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026" w:rsidRDefault="00A4338D">
      <w:r>
        <w:rPr>
          <w:noProof/>
        </w:rPr>
        <w:drawing>
          <wp:anchor distT="0" distB="0" distL="114300" distR="114300" simplePos="0" relativeHeight="251667456" behindDoc="1" locked="0" layoutInCell="1" allowOverlap="1">
            <wp:simplePos x="0" y="0"/>
            <wp:positionH relativeFrom="column">
              <wp:posOffset>851535</wp:posOffset>
            </wp:positionH>
            <wp:positionV relativeFrom="paragraph">
              <wp:posOffset>-619125</wp:posOffset>
            </wp:positionV>
            <wp:extent cx="7265670" cy="8846820"/>
            <wp:effectExtent l="819150" t="0" r="792480" b="0"/>
            <wp:wrapTight wrapText="bothSides">
              <wp:wrapPolygon edited="0">
                <wp:start x="28" y="21670"/>
                <wp:lineTo x="21549" y="21670"/>
                <wp:lineTo x="21549" y="-5"/>
                <wp:lineTo x="28" y="-5"/>
                <wp:lineTo x="28" y="21670"/>
              </wp:wrapPolygon>
            </wp:wrapTight>
            <wp:docPr id="1" name="Рисунок 2" descr="C:\Users\Admin\Desktop\АООП\9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АООП\9 001.BMP"/>
                    <pic:cNvPicPr>
                      <a:picLocks noChangeAspect="1" noChangeArrowheads="1"/>
                    </pic:cNvPicPr>
                  </pic:nvPicPr>
                  <pic:blipFill>
                    <a:blip r:embed="rId8" cstate="print"/>
                    <a:srcRect l="3367" t="5443" b="3556"/>
                    <a:stretch>
                      <a:fillRect/>
                    </a:stretch>
                  </pic:blipFill>
                  <pic:spPr bwMode="auto">
                    <a:xfrm rot="5400000">
                      <a:off x="0" y="0"/>
                      <a:ext cx="7265670" cy="8846820"/>
                    </a:xfrm>
                    <a:prstGeom prst="rect">
                      <a:avLst/>
                    </a:prstGeom>
                    <a:noFill/>
                    <a:ln w="9525">
                      <a:noFill/>
                      <a:miter lim="800000"/>
                      <a:headEnd/>
                      <a:tailEnd/>
                    </a:ln>
                  </pic:spPr>
                </pic:pic>
              </a:graphicData>
            </a:graphic>
          </wp:anchor>
        </w:drawing>
      </w:r>
    </w:p>
    <w:p w:rsidR="001A3026" w:rsidRDefault="001A3026"/>
    <w:p w:rsidR="001A3026" w:rsidRDefault="001A3026"/>
    <w:p w:rsidR="001A3026" w:rsidRDefault="001A3026"/>
    <w:p w:rsidR="001A3026" w:rsidRDefault="001A3026"/>
    <w:p w:rsidR="001A3026" w:rsidRDefault="001A3026"/>
    <w:tbl>
      <w:tblPr>
        <w:tblW w:w="0" w:type="auto"/>
        <w:tblInd w:w="108" w:type="dxa"/>
        <w:tblLook w:val="01E0"/>
      </w:tblPr>
      <w:tblGrid>
        <w:gridCol w:w="514"/>
        <w:gridCol w:w="495"/>
        <w:gridCol w:w="592"/>
      </w:tblGrid>
      <w:tr w:rsidR="00A4338D" w:rsidRPr="00A72751" w:rsidTr="00B356A1">
        <w:tc>
          <w:tcPr>
            <w:tcW w:w="4480" w:type="dxa"/>
            <w:tcBorders>
              <w:top w:val="nil"/>
              <w:left w:val="nil"/>
              <w:bottom w:val="nil"/>
              <w:right w:val="nil"/>
            </w:tcBorders>
            <w:shd w:val="clear" w:color="auto" w:fill="auto"/>
          </w:tcPr>
          <w:p w:rsidR="00075486" w:rsidRPr="00A72751" w:rsidRDefault="00B113C2" w:rsidP="00A72751">
            <w:pPr>
              <w:widowControl/>
              <w:autoSpaceDE/>
              <w:autoSpaceDN/>
              <w:adjustRightInd/>
              <w:rPr>
                <w:b/>
                <w:sz w:val="28"/>
                <w:szCs w:val="28"/>
              </w:rPr>
            </w:pPr>
            <w:r w:rsidRPr="00A72751">
              <w:rPr>
                <w:sz w:val="28"/>
                <w:szCs w:val="28"/>
              </w:rPr>
              <w:br w:type="page"/>
            </w:r>
          </w:p>
        </w:tc>
        <w:tc>
          <w:tcPr>
            <w:tcW w:w="4197" w:type="dxa"/>
            <w:tcBorders>
              <w:top w:val="nil"/>
              <w:left w:val="nil"/>
              <w:bottom w:val="nil"/>
              <w:right w:val="nil"/>
            </w:tcBorders>
            <w:shd w:val="clear" w:color="auto" w:fill="auto"/>
          </w:tcPr>
          <w:p w:rsidR="00075486" w:rsidRPr="00A72751" w:rsidRDefault="00075486" w:rsidP="00075486">
            <w:pPr>
              <w:rPr>
                <w:sz w:val="28"/>
                <w:szCs w:val="28"/>
              </w:rPr>
            </w:pPr>
          </w:p>
        </w:tc>
        <w:tc>
          <w:tcPr>
            <w:tcW w:w="5611" w:type="dxa"/>
            <w:tcBorders>
              <w:top w:val="nil"/>
              <w:left w:val="nil"/>
              <w:bottom w:val="nil"/>
              <w:right w:val="nil"/>
            </w:tcBorders>
            <w:shd w:val="clear" w:color="auto" w:fill="auto"/>
          </w:tcPr>
          <w:p w:rsidR="00075486" w:rsidRPr="00A72751" w:rsidRDefault="00075486" w:rsidP="00BD23E7">
            <w:pPr>
              <w:tabs>
                <w:tab w:val="left" w:pos="1275"/>
              </w:tabs>
              <w:ind w:left="95"/>
              <w:rPr>
                <w:sz w:val="28"/>
                <w:szCs w:val="28"/>
              </w:rPr>
            </w:pPr>
          </w:p>
        </w:tc>
      </w:tr>
    </w:tbl>
    <w:p w:rsidR="00BB020B" w:rsidRPr="00A72751" w:rsidRDefault="00BB020B" w:rsidP="00BB020B">
      <w:pPr>
        <w:pStyle w:val="Zag1"/>
        <w:tabs>
          <w:tab w:val="left" w:leader="dot" w:pos="624"/>
        </w:tabs>
        <w:spacing w:after="0" w:line="360" w:lineRule="auto"/>
        <w:ind w:firstLine="510"/>
        <w:rPr>
          <w:rStyle w:val="Zag11"/>
          <w:rFonts w:eastAsia="@Arial Unicode MS"/>
          <w:color w:val="auto"/>
          <w:sz w:val="28"/>
          <w:szCs w:val="28"/>
          <w:lang w:val="ru-RU"/>
        </w:rPr>
      </w:pPr>
      <w:r w:rsidRPr="00A72751">
        <w:rPr>
          <w:rStyle w:val="Zag11"/>
          <w:rFonts w:eastAsia="@Arial Unicode MS"/>
          <w:color w:val="auto"/>
          <w:sz w:val="28"/>
          <w:szCs w:val="28"/>
          <w:lang w:val="ru-RU"/>
        </w:rPr>
        <w:t>Соде</w:t>
      </w:r>
      <w:r w:rsidRPr="00A72751">
        <w:rPr>
          <w:rStyle w:val="Zag11"/>
          <w:rFonts w:eastAsia="@Arial Unicode MS"/>
          <w:color w:val="auto"/>
          <w:sz w:val="28"/>
          <w:szCs w:val="28"/>
          <w:lang w:val="ru-RU"/>
        </w:rPr>
        <w:t>р</w:t>
      </w:r>
      <w:r w:rsidRPr="00A72751">
        <w:rPr>
          <w:rStyle w:val="Zag11"/>
          <w:rFonts w:eastAsia="@Arial Unicode MS"/>
          <w:color w:val="auto"/>
          <w:sz w:val="28"/>
          <w:szCs w:val="28"/>
          <w:lang w:val="ru-RU"/>
        </w:rPr>
        <w:t>жание</w:t>
      </w:r>
    </w:p>
    <w:p w:rsidR="00BB020B" w:rsidRPr="00A72751" w:rsidRDefault="00BB020B" w:rsidP="00786C8F">
      <w:pPr>
        <w:pStyle w:val="Zag1"/>
        <w:tabs>
          <w:tab w:val="left" w:leader="dot" w:pos="624"/>
        </w:tabs>
        <w:spacing w:after="0" w:line="240" w:lineRule="auto"/>
        <w:ind w:firstLine="510"/>
        <w:rPr>
          <w:rStyle w:val="Zag11"/>
          <w:rFonts w:eastAsia="@Arial Unicode MS"/>
          <w:color w:val="auto"/>
          <w:sz w:val="28"/>
          <w:szCs w:val="28"/>
          <w:lang w:val="ru-RU"/>
        </w:rPr>
      </w:pPr>
    </w:p>
    <w:tbl>
      <w:tblPr>
        <w:tblW w:w="14174" w:type="dxa"/>
        <w:tblInd w:w="534" w:type="dxa"/>
        <w:tblLook w:val="01E0"/>
      </w:tblPr>
      <w:tblGrid>
        <w:gridCol w:w="13182"/>
        <w:gridCol w:w="992"/>
      </w:tblGrid>
      <w:tr w:rsidR="00BB020B" w:rsidRPr="00A72751" w:rsidTr="00F5705E">
        <w:tc>
          <w:tcPr>
            <w:tcW w:w="13182" w:type="dxa"/>
            <w:shd w:val="clear" w:color="auto" w:fill="auto"/>
          </w:tcPr>
          <w:p w:rsidR="00BB020B" w:rsidRPr="00A72751" w:rsidRDefault="00BB020B" w:rsidP="00786C8F">
            <w:pPr>
              <w:rPr>
                <w:rStyle w:val="Zag11"/>
                <w:rFonts w:eastAsia="@Arial Unicode MS"/>
                <w:sz w:val="28"/>
                <w:szCs w:val="28"/>
              </w:rPr>
            </w:pPr>
            <w:r w:rsidRPr="00A72751">
              <w:rPr>
                <w:rStyle w:val="Zag11"/>
                <w:rFonts w:eastAsia="@Arial Unicode MS"/>
                <w:sz w:val="28"/>
                <w:szCs w:val="28"/>
              </w:rPr>
              <w:lastRenderedPageBreak/>
              <w:t>1. Общие положения</w:t>
            </w:r>
          </w:p>
        </w:tc>
        <w:tc>
          <w:tcPr>
            <w:tcW w:w="992" w:type="dxa"/>
            <w:shd w:val="clear" w:color="auto" w:fill="auto"/>
          </w:tcPr>
          <w:p w:rsidR="00BB020B" w:rsidRPr="00A72751" w:rsidRDefault="00BB020B" w:rsidP="00786C8F">
            <w:pPr>
              <w:pStyle w:val="Zag1"/>
              <w:tabs>
                <w:tab w:val="left" w:leader="dot" w:pos="624"/>
              </w:tabs>
              <w:spacing w:after="0" w:line="240" w:lineRule="auto"/>
              <w:rPr>
                <w:rStyle w:val="Zag11"/>
                <w:rFonts w:eastAsia="@Arial Unicode MS"/>
                <w:b w:val="0"/>
                <w:color w:val="auto"/>
                <w:sz w:val="28"/>
                <w:szCs w:val="28"/>
                <w:lang w:val="ru-RU"/>
              </w:rPr>
            </w:pPr>
            <w:r w:rsidRPr="00A72751">
              <w:rPr>
                <w:rStyle w:val="Zag11"/>
                <w:rFonts w:eastAsia="@Arial Unicode MS"/>
                <w:b w:val="0"/>
                <w:color w:val="auto"/>
                <w:sz w:val="28"/>
                <w:szCs w:val="28"/>
                <w:lang w:val="ru-RU"/>
              </w:rPr>
              <w:t>4</w:t>
            </w:r>
          </w:p>
        </w:tc>
      </w:tr>
      <w:tr w:rsidR="00BB020B" w:rsidRPr="00A72751" w:rsidTr="00F5705E">
        <w:tc>
          <w:tcPr>
            <w:tcW w:w="13182" w:type="dxa"/>
            <w:shd w:val="clear" w:color="auto" w:fill="auto"/>
          </w:tcPr>
          <w:p w:rsidR="00BB020B" w:rsidRPr="00A72751" w:rsidRDefault="00BB020B" w:rsidP="00786C8F">
            <w:pPr>
              <w:rPr>
                <w:rStyle w:val="Zag11"/>
                <w:rFonts w:eastAsia="@Arial Unicode MS"/>
                <w:sz w:val="28"/>
                <w:szCs w:val="28"/>
              </w:rPr>
            </w:pPr>
            <w:r w:rsidRPr="00A72751">
              <w:rPr>
                <w:rStyle w:val="Zag11"/>
                <w:rFonts w:eastAsia="@Arial Unicode MS"/>
                <w:sz w:val="28"/>
                <w:szCs w:val="28"/>
              </w:rPr>
              <w:t xml:space="preserve">2. Целевой раздел </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7</w:t>
            </w:r>
          </w:p>
        </w:tc>
      </w:tr>
      <w:tr w:rsidR="00BB020B" w:rsidRPr="00A72751" w:rsidTr="00F5705E">
        <w:tc>
          <w:tcPr>
            <w:tcW w:w="13182" w:type="dxa"/>
            <w:shd w:val="clear" w:color="auto" w:fill="auto"/>
          </w:tcPr>
          <w:p w:rsidR="00BB020B" w:rsidRPr="00A72751" w:rsidRDefault="00BB020B" w:rsidP="00786C8F">
            <w:pPr>
              <w:rPr>
                <w:rStyle w:val="Zag11"/>
                <w:rFonts w:eastAsia="@Arial Unicode MS"/>
                <w:sz w:val="28"/>
                <w:szCs w:val="28"/>
              </w:rPr>
            </w:pPr>
            <w:r w:rsidRPr="00A72751">
              <w:rPr>
                <w:rStyle w:val="Zag11"/>
                <w:rFonts w:eastAsia="@Arial Unicode MS"/>
                <w:sz w:val="28"/>
                <w:szCs w:val="28"/>
              </w:rPr>
              <w:t xml:space="preserve">2.1. Пояснительная записка       </w:t>
            </w:r>
          </w:p>
        </w:tc>
        <w:tc>
          <w:tcPr>
            <w:tcW w:w="992" w:type="dxa"/>
            <w:shd w:val="clear" w:color="auto" w:fill="auto"/>
          </w:tcPr>
          <w:p w:rsidR="00BB020B" w:rsidRPr="00725985"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7</w:t>
            </w:r>
          </w:p>
        </w:tc>
      </w:tr>
      <w:tr w:rsidR="00BB020B" w:rsidRPr="00A72751" w:rsidTr="00F5705E">
        <w:tc>
          <w:tcPr>
            <w:tcW w:w="13182" w:type="dxa"/>
            <w:shd w:val="clear" w:color="auto" w:fill="auto"/>
          </w:tcPr>
          <w:p w:rsidR="00BB020B" w:rsidRPr="00A72751" w:rsidRDefault="00BB020B" w:rsidP="00786C8F">
            <w:pPr>
              <w:rPr>
                <w:rStyle w:val="Zag11"/>
                <w:color w:val="0000FF"/>
                <w:sz w:val="28"/>
                <w:szCs w:val="28"/>
              </w:rPr>
            </w:pPr>
            <w:r w:rsidRPr="00A72751">
              <w:rPr>
                <w:sz w:val="28"/>
                <w:szCs w:val="28"/>
              </w:rPr>
              <w:t xml:space="preserve">2.2. Планируемые результаты освоения обучающимися адаптированной образовательной программы </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10</w:t>
            </w:r>
          </w:p>
        </w:tc>
      </w:tr>
      <w:tr w:rsidR="00BB020B" w:rsidRPr="00A72751" w:rsidTr="00F5705E">
        <w:tc>
          <w:tcPr>
            <w:tcW w:w="13182" w:type="dxa"/>
            <w:shd w:val="clear" w:color="auto" w:fill="auto"/>
          </w:tcPr>
          <w:p w:rsidR="00BB020B" w:rsidRPr="00A72751" w:rsidRDefault="00BB020B" w:rsidP="00786C8F">
            <w:pPr>
              <w:rPr>
                <w:rStyle w:val="Zag11"/>
                <w:color w:val="0000FF"/>
                <w:sz w:val="28"/>
                <w:szCs w:val="28"/>
              </w:rPr>
            </w:pPr>
            <w:r w:rsidRPr="00A72751">
              <w:rPr>
                <w:sz w:val="28"/>
                <w:szCs w:val="28"/>
              </w:rPr>
              <w:t xml:space="preserve">2.2.1. Общие положения </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10</w:t>
            </w:r>
          </w:p>
        </w:tc>
      </w:tr>
      <w:tr w:rsidR="00BB020B" w:rsidRPr="00A72751" w:rsidTr="00F5705E">
        <w:tc>
          <w:tcPr>
            <w:tcW w:w="13182" w:type="dxa"/>
            <w:shd w:val="clear" w:color="auto" w:fill="auto"/>
          </w:tcPr>
          <w:p w:rsidR="00BB020B" w:rsidRPr="00A72751" w:rsidRDefault="00BB020B" w:rsidP="00786C8F">
            <w:pPr>
              <w:rPr>
                <w:rStyle w:val="Zag11"/>
                <w:color w:val="0000FF"/>
                <w:sz w:val="28"/>
                <w:szCs w:val="28"/>
              </w:rPr>
            </w:pPr>
            <w:r w:rsidRPr="00A72751">
              <w:rPr>
                <w:sz w:val="28"/>
                <w:szCs w:val="28"/>
              </w:rPr>
              <w:t xml:space="preserve">2.2.2. Ведущие целевые установки и ожидаемые результаты </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11</w:t>
            </w:r>
          </w:p>
        </w:tc>
      </w:tr>
      <w:tr w:rsidR="00BB020B" w:rsidRPr="00A72751" w:rsidTr="00F5705E">
        <w:tc>
          <w:tcPr>
            <w:tcW w:w="13182" w:type="dxa"/>
            <w:shd w:val="clear" w:color="auto" w:fill="auto"/>
          </w:tcPr>
          <w:p w:rsidR="00BB020B" w:rsidRPr="00A72751" w:rsidRDefault="00BB020B" w:rsidP="00786C8F">
            <w:pPr>
              <w:rPr>
                <w:rStyle w:val="Zag11"/>
                <w:sz w:val="28"/>
                <w:szCs w:val="28"/>
              </w:rPr>
            </w:pPr>
            <w:r w:rsidRPr="00A72751">
              <w:rPr>
                <w:sz w:val="28"/>
                <w:szCs w:val="28"/>
              </w:rPr>
              <w:t xml:space="preserve">2.2.3. Планируемые  результаты освоения учебных программ </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13</w:t>
            </w:r>
          </w:p>
        </w:tc>
      </w:tr>
      <w:tr w:rsidR="00BB020B" w:rsidRPr="00A72751" w:rsidTr="00F5705E">
        <w:tc>
          <w:tcPr>
            <w:tcW w:w="13182" w:type="dxa"/>
            <w:shd w:val="clear" w:color="auto" w:fill="auto"/>
          </w:tcPr>
          <w:p w:rsidR="00BB020B" w:rsidRPr="00A72751" w:rsidRDefault="00BB020B" w:rsidP="00786C8F">
            <w:pPr>
              <w:rPr>
                <w:rStyle w:val="Zag11"/>
                <w:sz w:val="28"/>
                <w:szCs w:val="28"/>
              </w:rPr>
            </w:pPr>
            <w:r w:rsidRPr="00A72751">
              <w:rPr>
                <w:sz w:val="28"/>
                <w:szCs w:val="28"/>
              </w:rPr>
              <w:t>2.3. Система оценки достижения планируемых результатов освоения адаптированной образовательной пр</w:t>
            </w:r>
            <w:r w:rsidRPr="00A72751">
              <w:rPr>
                <w:sz w:val="28"/>
                <w:szCs w:val="28"/>
              </w:rPr>
              <w:t>о</w:t>
            </w:r>
            <w:r w:rsidRPr="00A72751">
              <w:rPr>
                <w:sz w:val="28"/>
                <w:szCs w:val="28"/>
              </w:rPr>
              <w:t xml:space="preserve">граммы  </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65</w:t>
            </w:r>
          </w:p>
        </w:tc>
      </w:tr>
      <w:tr w:rsidR="00BB020B" w:rsidRPr="00A72751" w:rsidTr="00F5705E">
        <w:tc>
          <w:tcPr>
            <w:tcW w:w="13182" w:type="dxa"/>
            <w:shd w:val="clear" w:color="auto" w:fill="auto"/>
          </w:tcPr>
          <w:p w:rsidR="00BB020B" w:rsidRPr="00A72751" w:rsidRDefault="00BB020B" w:rsidP="00786C8F">
            <w:pPr>
              <w:rPr>
                <w:rStyle w:val="Zag11"/>
                <w:sz w:val="28"/>
                <w:szCs w:val="28"/>
              </w:rPr>
            </w:pPr>
            <w:r w:rsidRPr="00A72751">
              <w:rPr>
                <w:sz w:val="28"/>
                <w:szCs w:val="28"/>
              </w:rPr>
              <w:t xml:space="preserve">2.3.1. Общие положения </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65</w:t>
            </w:r>
          </w:p>
        </w:tc>
      </w:tr>
      <w:tr w:rsidR="00BB020B" w:rsidRPr="00A72751" w:rsidTr="00F5705E">
        <w:tc>
          <w:tcPr>
            <w:tcW w:w="13182" w:type="dxa"/>
            <w:shd w:val="clear" w:color="auto" w:fill="auto"/>
          </w:tcPr>
          <w:p w:rsidR="00BB020B" w:rsidRPr="00A72751" w:rsidRDefault="00BB020B" w:rsidP="00786C8F">
            <w:pPr>
              <w:rPr>
                <w:rStyle w:val="Zag11"/>
                <w:sz w:val="28"/>
                <w:szCs w:val="28"/>
              </w:rPr>
            </w:pPr>
            <w:r w:rsidRPr="00A72751">
              <w:rPr>
                <w:sz w:val="28"/>
                <w:szCs w:val="28"/>
              </w:rPr>
              <w:t>2.3.2. Особенности оценки личностных и предметных результатов</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65</w:t>
            </w:r>
          </w:p>
        </w:tc>
      </w:tr>
      <w:tr w:rsidR="00BB020B" w:rsidRPr="00A72751" w:rsidTr="00F5705E">
        <w:tc>
          <w:tcPr>
            <w:tcW w:w="13182" w:type="dxa"/>
            <w:shd w:val="clear" w:color="auto" w:fill="auto"/>
          </w:tcPr>
          <w:p w:rsidR="00BB020B" w:rsidRPr="00A72751" w:rsidRDefault="00BB020B" w:rsidP="00786C8F">
            <w:pPr>
              <w:rPr>
                <w:rStyle w:val="Zag11"/>
                <w:sz w:val="28"/>
                <w:szCs w:val="28"/>
              </w:rPr>
            </w:pPr>
            <w:r w:rsidRPr="00A72751">
              <w:rPr>
                <w:sz w:val="28"/>
                <w:szCs w:val="28"/>
              </w:rPr>
              <w:t>2.3.3. Система внутришкольного мониторинга образовательных достижений</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67</w:t>
            </w:r>
          </w:p>
        </w:tc>
      </w:tr>
      <w:tr w:rsidR="00BB020B" w:rsidRPr="00A72751" w:rsidTr="00F5705E">
        <w:tc>
          <w:tcPr>
            <w:tcW w:w="13182" w:type="dxa"/>
            <w:shd w:val="clear" w:color="auto" w:fill="auto"/>
          </w:tcPr>
          <w:p w:rsidR="00BB020B" w:rsidRPr="00A72751" w:rsidRDefault="00BB020B" w:rsidP="00786C8F">
            <w:pPr>
              <w:pStyle w:val="Zag1"/>
              <w:tabs>
                <w:tab w:val="left" w:leader="dot" w:pos="624"/>
              </w:tabs>
              <w:spacing w:after="0" w:line="240" w:lineRule="auto"/>
              <w:jc w:val="left"/>
              <w:rPr>
                <w:rStyle w:val="Zag11"/>
                <w:rFonts w:eastAsia="@Arial Unicode MS"/>
                <w:b w:val="0"/>
                <w:color w:val="auto"/>
                <w:sz w:val="28"/>
                <w:szCs w:val="28"/>
                <w:lang w:val="ru-RU"/>
              </w:rPr>
            </w:pPr>
            <w:r w:rsidRPr="00A72751">
              <w:rPr>
                <w:b w:val="0"/>
                <w:sz w:val="28"/>
                <w:szCs w:val="28"/>
              </w:rPr>
              <w:t>2.3.</w:t>
            </w:r>
            <w:r w:rsidRPr="00A72751">
              <w:rPr>
                <w:b w:val="0"/>
                <w:sz w:val="28"/>
                <w:szCs w:val="28"/>
                <w:lang w:val="ru-RU"/>
              </w:rPr>
              <w:t>4</w:t>
            </w:r>
            <w:r w:rsidRPr="00A72751">
              <w:rPr>
                <w:b w:val="0"/>
                <w:sz w:val="28"/>
                <w:szCs w:val="28"/>
              </w:rPr>
              <w:t>. Итоговая оценка выпускника</w:t>
            </w:r>
            <w:r w:rsidRPr="00A72751">
              <w:rPr>
                <w:b w:val="0"/>
                <w:sz w:val="28"/>
                <w:szCs w:val="28"/>
                <w:lang w:val="ru-RU"/>
              </w:rPr>
              <w:t xml:space="preserve"> школы</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69</w:t>
            </w:r>
          </w:p>
        </w:tc>
      </w:tr>
      <w:tr w:rsidR="00BB020B" w:rsidRPr="00A72751" w:rsidTr="00F5705E">
        <w:tc>
          <w:tcPr>
            <w:tcW w:w="13182" w:type="dxa"/>
            <w:shd w:val="clear" w:color="auto" w:fill="auto"/>
          </w:tcPr>
          <w:p w:rsidR="00BB020B" w:rsidRPr="00A72751" w:rsidRDefault="00BB020B" w:rsidP="00786C8F">
            <w:pPr>
              <w:pStyle w:val="af4"/>
              <w:spacing w:after="0"/>
              <w:jc w:val="both"/>
              <w:rPr>
                <w:b/>
                <w:sz w:val="28"/>
                <w:szCs w:val="28"/>
              </w:rPr>
            </w:pPr>
            <w:r w:rsidRPr="00A72751">
              <w:rPr>
                <w:sz w:val="28"/>
                <w:szCs w:val="28"/>
              </w:rPr>
              <w:t>2.3.5. Оценка результатов деятельности образовательного учреждения</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69</w:t>
            </w:r>
          </w:p>
        </w:tc>
      </w:tr>
      <w:tr w:rsidR="00BB020B" w:rsidRPr="00A72751" w:rsidTr="00F5705E">
        <w:tc>
          <w:tcPr>
            <w:tcW w:w="13182" w:type="dxa"/>
            <w:shd w:val="clear" w:color="auto" w:fill="auto"/>
          </w:tcPr>
          <w:p w:rsidR="00BB020B" w:rsidRPr="00A72751" w:rsidRDefault="00BB020B" w:rsidP="00786C8F">
            <w:pPr>
              <w:rPr>
                <w:rStyle w:val="Zag11"/>
                <w:sz w:val="28"/>
                <w:szCs w:val="28"/>
              </w:rPr>
            </w:pPr>
            <w:r w:rsidRPr="00A72751">
              <w:rPr>
                <w:b/>
                <w:sz w:val="28"/>
                <w:szCs w:val="28"/>
              </w:rPr>
              <w:t>3. Содержательный раздел</w:t>
            </w:r>
            <w:r w:rsidRPr="00A72751">
              <w:rPr>
                <w:sz w:val="28"/>
                <w:szCs w:val="28"/>
              </w:rPr>
              <w:t xml:space="preserve"> </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70</w:t>
            </w:r>
          </w:p>
        </w:tc>
      </w:tr>
      <w:tr w:rsidR="00BB020B" w:rsidRPr="00A72751" w:rsidTr="00F5705E">
        <w:tc>
          <w:tcPr>
            <w:tcW w:w="13182" w:type="dxa"/>
            <w:shd w:val="clear" w:color="auto" w:fill="auto"/>
          </w:tcPr>
          <w:p w:rsidR="00BB020B" w:rsidRPr="00A72751" w:rsidRDefault="00BB020B" w:rsidP="00786C8F">
            <w:pPr>
              <w:rPr>
                <w:rStyle w:val="Zag11"/>
                <w:sz w:val="28"/>
                <w:szCs w:val="28"/>
              </w:rPr>
            </w:pPr>
            <w:r w:rsidRPr="00A72751">
              <w:rPr>
                <w:sz w:val="28"/>
                <w:szCs w:val="28"/>
              </w:rPr>
              <w:t xml:space="preserve">3.1. Программа формирования общеучебных умений и навыков на ступени основного общего образования </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70</w:t>
            </w:r>
          </w:p>
        </w:tc>
      </w:tr>
      <w:tr w:rsidR="00BB020B" w:rsidRPr="00A72751" w:rsidTr="00F5705E">
        <w:tc>
          <w:tcPr>
            <w:tcW w:w="13182" w:type="dxa"/>
            <w:shd w:val="clear" w:color="auto" w:fill="auto"/>
          </w:tcPr>
          <w:p w:rsidR="00BB020B" w:rsidRPr="00A72751" w:rsidRDefault="00BB020B" w:rsidP="00786C8F">
            <w:pPr>
              <w:rPr>
                <w:sz w:val="28"/>
                <w:szCs w:val="28"/>
              </w:rPr>
            </w:pPr>
            <w:r w:rsidRPr="00A72751">
              <w:rPr>
                <w:sz w:val="28"/>
                <w:szCs w:val="28"/>
              </w:rPr>
              <w:t>3.1.1. Цели и задачи программы, ее место и роль в реализации адаптированной образовательной программы</w:t>
            </w:r>
          </w:p>
        </w:tc>
        <w:tc>
          <w:tcPr>
            <w:tcW w:w="992" w:type="dxa"/>
            <w:shd w:val="clear" w:color="auto" w:fill="auto"/>
          </w:tcPr>
          <w:p w:rsidR="00BB020B" w:rsidRPr="00A72751" w:rsidRDefault="00725985"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70</w:t>
            </w:r>
          </w:p>
        </w:tc>
      </w:tr>
      <w:tr w:rsidR="00BB020B" w:rsidRPr="00A72751" w:rsidTr="00F5705E">
        <w:tc>
          <w:tcPr>
            <w:tcW w:w="13182" w:type="dxa"/>
            <w:shd w:val="clear" w:color="auto" w:fill="auto"/>
          </w:tcPr>
          <w:p w:rsidR="00BB020B" w:rsidRPr="00A72751" w:rsidRDefault="00BB020B" w:rsidP="00786C8F">
            <w:pPr>
              <w:rPr>
                <w:sz w:val="28"/>
                <w:szCs w:val="28"/>
              </w:rPr>
            </w:pPr>
            <w:r w:rsidRPr="00A72751">
              <w:rPr>
                <w:sz w:val="28"/>
                <w:szCs w:val="28"/>
              </w:rPr>
              <w:t>3.1.2. Основные понятия, функции, состав и характеристика общеучебных умений и навыков, их связь с содержанием отдельных учебных предметов и места в структуре образовательного процесса</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71</w:t>
            </w:r>
          </w:p>
        </w:tc>
      </w:tr>
      <w:tr w:rsidR="00BB020B" w:rsidRPr="00A72751" w:rsidTr="00F5705E">
        <w:tc>
          <w:tcPr>
            <w:tcW w:w="13182" w:type="dxa"/>
            <w:shd w:val="clear" w:color="auto" w:fill="auto"/>
          </w:tcPr>
          <w:p w:rsidR="00BB020B" w:rsidRPr="00A72751" w:rsidRDefault="00BB020B" w:rsidP="00786C8F">
            <w:pPr>
              <w:rPr>
                <w:sz w:val="28"/>
                <w:szCs w:val="28"/>
              </w:rPr>
            </w:pPr>
            <w:r w:rsidRPr="00A72751">
              <w:rPr>
                <w:sz w:val="28"/>
                <w:szCs w:val="28"/>
              </w:rPr>
              <w:t xml:space="preserve">3.1.3. Условия, обеспечивающие развитие общеучебных умений и навыков у обучающихся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76</w:t>
            </w:r>
          </w:p>
        </w:tc>
      </w:tr>
      <w:tr w:rsidR="00BB020B" w:rsidRPr="00A72751" w:rsidTr="00F5705E">
        <w:tc>
          <w:tcPr>
            <w:tcW w:w="13182" w:type="dxa"/>
            <w:shd w:val="clear" w:color="auto" w:fill="auto"/>
          </w:tcPr>
          <w:p w:rsidR="00BB020B" w:rsidRPr="00A72751" w:rsidRDefault="00BB020B" w:rsidP="00786C8F">
            <w:pPr>
              <w:rPr>
                <w:sz w:val="28"/>
                <w:szCs w:val="28"/>
              </w:rPr>
            </w:pPr>
            <w:r w:rsidRPr="00A72751">
              <w:rPr>
                <w:sz w:val="28"/>
                <w:szCs w:val="28"/>
              </w:rPr>
              <w:t>3.1.4. Методика и инструментарий мониторинга успешности освоения и применения обучающимися общ</w:t>
            </w:r>
            <w:r w:rsidRPr="00A72751">
              <w:rPr>
                <w:sz w:val="28"/>
                <w:szCs w:val="28"/>
              </w:rPr>
              <w:t>е</w:t>
            </w:r>
            <w:r w:rsidRPr="00A72751">
              <w:rPr>
                <w:sz w:val="28"/>
                <w:szCs w:val="28"/>
              </w:rPr>
              <w:t xml:space="preserve">учебных умений и навыков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78</w:t>
            </w:r>
          </w:p>
        </w:tc>
      </w:tr>
      <w:tr w:rsidR="00BB020B" w:rsidRPr="00A72751" w:rsidTr="00F5705E">
        <w:tc>
          <w:tcPr>
            <w:tcW w:w="13182" w:type="dxa"/>
            <w:shd w:val="clear" w:color="auto" w:fill="auto"/>
          </w:tcPr>
          <w:p w:rsidR="00BB020B" w:rsidRPr="00A72751" w:rsidRDefault="00BB020B" w:rsidP="00786C8F">
            <w:pPr>
              <w:rPr>
                <w:rStyle w:val="Zag11"/>
                <w:bCs/>
                <w:sz w:val="28"/>
                <w:szCs w:val="28"/>
              </w:rPr>
            </w:pPr>
            <w:r w:rsidRPr="00A72751">
              <w:rPr>
                <w:sz w:val="28"/>
                <w:szCs w:val="28"/>
              </w:rPr>
              <w:t xml:space="preserve">3.2. Программы отдельных учебных предметов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79</w:t>
            </w:r>
          </w:p>
        </w:tc>
      </w:tr>
      <w:tr w:rsidR="00BB020B" w:rsidRPr="00A72751" w:rsidTr="00F5705E">
        <w:tc>
          <w:tcPr>
            <w:tcW w:w="13182" w:type="dxa"/>
            <w:shd w:val="clear" w:color="auto" w:fill="auto"/>
          </w:tcPr>
          <w:p w:rsidR="00BB020B" w:rsidRPr="00A72751" w:rsidRDefault="00BB020B" w:rsidP="00786C8F">
            <w:pPr>
              <w:rPr>
                <w:rStyle w:val="Zag11"/>
                <w:bCs/>
                <w:sz w:val="28"/>
                <w:szCs w:val="28"/>
              </w:rPr>
            </w:pPr>
            <w:r w:rsidRPr="00A72751">
              <w:rPr>
                <w:sz w:val="28"/>
                <w:szCs w:val="28"/>
              </w:rPr>
              <w:t xml:space="preserve">3.2.1. Общие положения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79</w:t>
            </w:r>
          </w:p>
        </w:tc>
      </w:tr>
      <w:tr w:rsidR="00BB020B" w:rsidRPr="00A72751" w:rsidTr="00F5705E">
        <w:tc>
          <w:tcPr>
            <w:tcW w:w="13182" w:type="dxa"/>
            <w:shd w:val="clear" w:color="auto" w:fill="auto"/>
          </w:tcPr>
          <w:p w:rsidR="00BB020B" w:rsidRPr="00A72751" w:rsidRDefault="00BB020B" w:rsidP="00786C8F">
            <w:pPr>
              <w:rPr>
                <w:rStyle w:val="Zag11"/>
                <w:bCs/>
                <w:sz w:val="28"/>
                <w:szCs w:val="28"/>
              </w:rPr>
            </w:pPr>
            <w:r w:rsidRPr="00A72751">
              <w:rPr>
                <w:sz w:val="28"/>
                <w:szCs w:val="28"/>
              </w:rPr>
              <w:t xml:space="preserve">3.2.2. Содержание учебных предметов на ступени основного общего образования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80</w:t>
            </w:r>
          </w:p>
        </w:tc>
      </w:tr>
      <w:tr w:rsidR="00BB020B" w:rsidRPr="00A72751" w:rsidTr="00F5705E">
        <w:tc>
          <w:tcPr>
            <w:tcW w:w="13182" w:type="dxa"/>
            <w:shd w:val="clear" w:color="auto" w:fill="auto"/>
          </w:tcPr>
          <w:p w:rsidR="00BB020B" w:rsidRPr="00A72751" w:rsidRDefault="00BB020B" w:rsidP="00786C8F">
            <w:pPr>
              <w:tabs>
                <w:tab w:val="left" w:pos="720"/>
              </w:tabs>
              <w:rPr>
                <w:rStyle w:val="Zag11"/>
                <w:sz w:val="28"/>
                <w:szCs w:val="28"/>
              </w:rPr>
            </w:pPr>
            <w:r w:rsidRPr="00A72751">
              <w:rPr>
                <w:sz w:val="28"/>
                <w:szCs w:val="28"/>
              </w:rPr>
              <w:t xml:space="preserve">3.3. Программа воспитания и социализации обучающихся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234</w:t>
            </w:r>
          </w:p>
        </w:tc>
      </w:tr>
      <w:tr w:rsidR="00BB020B" w:rsidRPr="00A72751" w:rsidTr="00F5705E">
        <w:tc>
          <w:tcPr>
            <w:tcW w:w="13182" w:type="dxa"/>
            <w:shd w:val="clear" w:color="auto" w:fill="auto"/>
          </w:tcPr>
          <w:p w:rsidR="00BB020B" w:rsidRPr="00A72751" w:rsidRDefault="00BB020B" w:rsidP="00786C8F">
            <w:pPr>
              <w:tabs>
                <w:tab w:val="left" w:pos="720"/>
              </w:tabs>
              <w:rPr>
                <w:sz w:val="28"/>
                <w:szCs w:val="28"/>
              </w:rPr>
            </w:pPr>
            <w:r w:rsidRPr="00A72751">
              <w:rPr>
                <w:sz w:val="28"/>
                <w:szCs w:val="28"/>
              </w:rPr>
              <w:t>3.3.1 Основные положения</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234</w:t>
            </w:r>
          </w:p>
        </w:tc>
      </w:tr>
      <w:tr w:rsidR="00BB020B" w:rsidRPr="00A72751" w:rsidTr="00F5705E">
        <w:tc>
          <w:tcPr>
            <w:tcW w:w="13182" w:type="dxa"/>
            <w:shd w:val="clear" w:color="auto" w:fill="auto"/>
          </w:tcPr>
          <w:p w:rsidR="00BB020B" w:rsidRPr="00A72751" w:rsidRDefault="00BB020B" w:rsidP="00786C8F">
            <w:pPr>
              <w:tabs>
                <w:tab w:val="left" w:pos="720"/>
              </w:tabs>
              <w:rPr>
                <w:sz w:val="28"/>
                <w:szCs w:val="28"/>
              </w:rPr>
            </w:pPr>
            <w:r w:rsidRPr="00A72751">
              <w:rPr>
                <w:sz w:val="28"/>
                <w:szCs w:val="28"/>
              </w:rPr>
              <w:t>3.3.2. Цель и задачи воспитания и социализации обучающихся</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236</w:t>
            </w:r>
          </w:p>
        </w:tc>
      </w:tr>
      <w:tr w:rsidR="00BB020B" w:rsidRPr="00A72751" w:rsidTr="00F5705E">
        <w:tc>
          <w:tcPr>
            <w:tcW w:w="13182" w:type="dxa"/>
            <w:shd w:val="clear" w:color="auto" w:fill="auto"/>
          </w:tcPr>
          <w:p w:rsidR="00BB020B" w:rsidRPr="00A72751" w:rsidRDefault="00BB020B" w:rsidP="00786C8F">
            <w:pPr>
              <w:tabs>
                <w:tab w:val="left" w:pos="720"/>
              </w:tabs>
              <w:rPr>
                <w:rStyle w:val="Zag11"/>
                <w:sz w:val="28"/>
                <w:szCs w:val="28"/>
              </w:rPr>
            </w:pPr>
            <w:r w:rsidRPr="00A72751">
              <w:rPr>
                <w:sz w:val="28"/>
                <w:szCs w:val="28"/>
              </w:rPr>
              <w:t xml:space="preserve">3.3.3. Основные направления и ценностные основы воспитания и социализации обучающихся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239</w:t>
            </w:r>
          </w:p>
        </w:tc>
      </w:tr>
      <w:tr w:rsidR="00BB020B" w:rsidRPr="00A72751" w:rsidTr="00F5705E">
        <w:tc>
          <w:tcPr>
            <w:tcW w:w="13182" w:type="dxa"/>
            <w:shd w:val="clear" w:color="auto" w:fill="auto"/>
          </w:tcPr>
          <w:p w:rsidR="00BB020B" w:rsidRPr="00A72751" w:rsidRDefault="00BB020B" w:rsidP="00786C8F">
            <w:pPr>
              <w:tabs>
                <w:tab w:val="left" w:pos="720"/>
              </w:tabs>
              <w:rPr>
                <w:rStyle w:val="Zag11"/>
                <w:sz w:val="28"/>
                <w:szCs w:val="28"/>
              </w:rPr>
            </w:pPr>
            <w:r w:rsidRPr="00A72751">
              <w:rPr>
                <w:sz w:val="28"/>
                <w:szCs w:val="28"/>
              </w:rPr>
              <w:t xml:space="preserve">3.3.4. Принципы и особенности организации содержания воспитания и социализации обучающихся </w:t>
            </w:r>
          </w:p>
        </w:tc>
        <w:tc>
          <w:tcPr>
            <w:tcW w:w="992" w:type="dxa"/>
            <w:shd w:val="clear" w:color="auto" w:fill="auto"/>
          </w:tcPr>
          <w:p w:rsidR="00BB020B" w:rsidRPr="00A72751" w:rsidRDefault="00F5139F" w:rsidP="00786C8F">
            <w:pPr>
              <w:pStyle w:val="Zag1"/>
              <w:tabs>
                <w:tab w:val="left" w:leader="dot" w:pos="624"/>
              </w:tabs>
              <w:spacing w:after="0" w:line="240" w:lineRule="auto"/>
              <w:jc w:val="left"/>
              <w:rPr>
                <w:rStyle w:val="Zag11"/>
                <w:rFonts w:eastAsia="@Arial Unicode MS"/>
                <w:b w:val="0"/>
                <w:color w:val="auto"/>
                <w:sz w:val="28"/>
                <w:szCs w:val="28"/>
                <w:lang w:val="ru-RU"/>
              </w:rPr>
            </w:pPr>
            <w:r>
              <w:rPr>
                <w:rStyle w:val="Zag11"/>
                <w:rFonts w:eastAsia="@Arial Unicode MS"/>
                <w:b w:val="0"/>
                <w:color w:val="auto"/>
                <w:sz w:val="28"/>
                <w:szCs w:val="28"/>
                <w:lang w:val="ru-RU"/>
              </w:rPr>
              <w:t xml:space="preserve">   241</w:t>
            </w:r>
          </w:p>
        </w:tc>
      </w:tr>
      <w:tr w:rsidR="00BB020B" w:rsidRPr="00A72751" w:rsidTr="00F5705E">
        <w:tc>
          <w:tcPr>
            <w:tcW w:w="13182" w:type="dxa"/>
            <w:shd w:val="clear" w:color="auto" w:fill="auto"/>
          </w:tcPr>
          <w:p w:rsidR="00BB020B" w:rsidRPr="00A72751" w:rsidRDefault="00BB020B" w:rsidP="00786C8F">
            <w:pPr>
              <w:jc w:val="both"/>
              <w:rPr>
                <w:rStyle w:val="Zag11"/>
                <w:sz w:val="28"/>
                <w:szCs w:val="28"/>
              </w:rPr>
            </w:pPr>
            <w:r w:rsidRPr="00A72751">
              <w:rPr>
                <w:sz w:val="28"/>
                <w:szCs w:val="28"/>
              </w:rPr>
              <w:t xml:space="preserve">3.3.5. Основное содержание духовно-нравственного развития и воспитания обучающихся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243</w:t>
            </w:r>
          </w:p>
        </w:tc>
      </w:tr>
      <w:tr w:rsidR="00BB020B" w:rsidRPr="00A72751" w:rsidTr="00F5705E">
        <w:tc>
          <w:tcPr>
            <w:tcW w:w="13182" w:type="dxa"/>
            <w:shd w:val="clear" w:color="auto" w:fill="auto"/>
          </w:tcPr>
          <w:p w:rsidR="00BB020B" w:rsidRPr="00A72751" w:rsidRDefault="00BB020B" w:rsidP="00786C8F">
            <w:pPr>
              <w:jc w:val="both"/>
              <w:rPr>
                <w:rStyle w:val="Zag11"/>
                <w:sz w:val="28"/>
                <w:szCs w:val="28"/>
              </w:rPr>
            </w:pPr>
            <w:r w:rsidRPr="00A72751">
              <w:rPr>
                <w:sz w:val="28"/>
                <w:szCs w:val="28"/>
              </w:rPr>
              <w:t xml:space="preserve">3.3.6. Виды деятельности и формы занятий с обучающимися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248</w:t>
            </w:r>
          </w:p>
        </w:tc>
      </w:tr>
      <w:tr w:rsidR="00BB020B" w:rsidRPr="00A72751" w:rsidTr="00F5705E">
        <w:tc>
          <w:tcPr>
            <w:tcW w:w="13182" w:type="dxa"/>
            <w:shd w:val="clear" w:color="auto" w:fill="auto"/>
          </w:tcPr>
          <w:p w:rsidR="00BB020B" w:rsidRPr="00A72751" w:rsidRDefault="00BB020B" w:rsidP="00786C8F">
            <w:pPr>
              <w:jc w:val="both"/>
              <w:rPr>
                <w:rStyle w:val="Zag11"/>
                <w:sz w:val="28"/>
                <w:szCs w:val="28"/>
              </w:rPr>
            </w:pPr>
            <w:r w:rsidRPr="00A72751">
              <w:rPr>
                <w:sz w:val="28"/>
                <w:szCs w:val="28"/>
              </w:rPr>
              <w:lastRenderedPageBreak/>
              <w:t xml:space="preserve">3.3.7. Основные формы организации педагогической поддержки социализации обучающихся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256</w:t>
            </w:r>
          </w:p>
        </w:tc>
      </w:tr>
      <w:tr w:rsidR="00BB020B" w:rsidRPr="00A72751" w:rsidTr="00F5705E">
        <w:tc>
          <w:tcPr>
            <w:tcW w:w="13182" w:type="dxa"/>
            <w:shd w:val="clear" w:color="auto" w:fill="auto"/>
          </w:tcPr>
          <w:p w:rsidR="00BB020B" w:rsidRPr="00A72751" w:rsidRDefault="00BB020B" w:rsidP="00786C8F">
            <w:pPr>
              <w:jc w:val="both"/>
              <w:rPr>
                <w:rStyle w:val="Zag11"/>
                <w:sz w:val="28"/>
                <w:szCs w:val="28"/>
              </w:rPr>
            </w:pPr>
            <w:r w:rsidRPr="00A72751">
              <w:rPr>
                <w:sz w:val="28"/>
                <w:szCs w:val="28"/>
              </w:rPr>
              <w:t>3.3.8. Организация работы по формированию экологически целесообразного, здорового и безопасного о</w:t>
            </w:r>
            <w:r w:rsidRPr="00A72751">
              <w:rPr>
                <w:sz w:val="28"/>
                <w:szCs w:val="28"/>
              </w:rPr>
              <w:t>б</w:t>
            </w:r>
            <w:r w:rsidRPr="00A72751">
              <w:rPr>
                <w:sz w:val="28"/>
                <w:szCs w:val="28"/>
              </w:rPr>
              <w:t xml:space="preserve">раза жизни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258</w:t>
            </w:r>
          </w:p>
        </w:tc>
      </w:tr>
      <w:tr w:rsidR="00BB020B" w:rsidRPr="00A72751" w:rsidTr="00F5705E">
        <w:tc>
          <w:tcPr>
            <w:tcW w:w="13182" w:type="dxa"/>
            <w:shd w:val="clear" w:color="auto" w:fill="auto"/>
          </w:tcPr>
          <w:p w:rsidR="00BB020B" w:rsidRPr="00A72751" w:rsidRDefault="00BB020B" w:rsidP="00786C8F">
            <w:pPr>
              <w:jc w:val="both"/>
              <w:rPr>
                <w:sz w:val="28"/>
                <w:szCs w:val="28"/>
              </w:rPr>
            </w:pPr>
            <w:r w:rsidRPr="00A72751">
              <w:rPr>
                <w:sz w:val="28"/>
                <w:szCs w:val="28"/>
              </w:rPr>
              <w:t>3.3.9. Деятельность образовательного учреждения в области непрерывного экологического здоровьесбер</w:t>
            </w:r>
            <w:r w:rsidRPr="00A72751">
              <w:rPr>
                <w:sz w:val="28"/>
                <w:szCs w:val="28"/>
              </w:rPr>
              <w:t>е</w:t>
            </w:r>
            <w:r w:rsidRPr="00A72751">
              <w:rPr>
                <w:sz w:val="28"/>
                <w:szCs w:val="28"/>
              </w:rPr>
              <w:t xml:space="preserve">гающего </w:t>
            </w:r>
          </w:p>
          <w:p w:rsidR="00BB020B" w:rsidRPr="00A72751" w:rsidRDefault="00BB020B" w:rsidP="00786C8F">
            <w:pPr>
              <w:jc w:val="both"/>
              <w:rPr>
                <w:rStyle w:val="Zag11"/>
                <w:sz w:val="28"/>
                <w:szCs w:val="28"/>
              </w:rPr>
            </w:pPr>
            <w:r w:rsidRPr="00A72751">
              <w:rPr>
                <w:sz w:val="28"/>
                <w:szCs w:val="28"/>
              </w:rPr>
              <w:t xml:space="preserve">образования обучающихся </w:t>
            </w:r>
          </w:p>
        </w:tc>
        <w:tc>
          <w:tcPr>
            <w:tcW w:w="992" w:type="dxa"/>
            <w:shd w:val="clear" w:color="auto" w:fill="auto"/>
          </w:tcPr>
          <w:p w:rsidR="00BB020B" w:rsidRPr="00F5139F"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sidRPr="00F5139F">
              <w:rPr>
                <w:b w:val="0"/>
                <w:lang w:val="ru-RU"/>
              </w:rPr>
              <w:t>260</w:t>
            </w:r>
          </w:p>
        </w:tc>
      </w:tr>
      <w:tr w:rsidR="00BB020B" w:rsidRPr="00A72751" w:rsidTr="00F5705E">
        <w:tc>
          <w:tcPr>
            <w:tcW w:w="13182" w:type="dxa"/>
            <w:shd w:val="clear" w:color="auto" w:fill="auto"/>
          </w:tcPr>
          <w:p w:rsidR="00BB020B" w:rsidRPr="00A72751" w:rsidRDefault="00BB020B" w:rsidP="00786C8F">
            <w:pPr>
              <w:jc w:val="both"/>
              <w:rPr>
                <w:rStyle w:val="Zag11"/>
                <w:sz w:val="28"/>
                <w:szCs w:val="28"/>
              </w:rPr>
            </w:pPr>
            <w:r w:rsidRPr="00A72751">
              <w:rPr>
                <w:sz w:val="28"/>
                <w:szCs w:val="28"/>
              </w:rPr>
              <w:t>3.3.10. Планируемые результаты воспитания и социализации обучающихся</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261</w:t>
            </w:r>
          </w:p>
        </w:tc>
      </w:tr>
      <w:tr w:rsidR="00BB020B" w:rsidRPr="00A72751" w:rsidTr="00F5705E">
        <w:tc>
          <w:tcPr>
            <w:tcW w:w="13182" w:type="dxa"/>
            <w:shd w:val="clear" w:color="auto" w:fill="auto"/>
          </w:tcPr>
          <w:p w:rsidR="00BB020B" w:rsidRPr="00A72751" w:rsidRDefault="00BB020B" w:rsidP="00786C8F">
            <w:pPr>
              <w:jc w:val="both"/>
              <w:rPr>
                <w:rStyle w:val="Zag11"/>
                <w:sz w:val="28"/>
                <w:szCs w:val="28"/>
              </w:rPr>
            </w:pPr>
            <w:r w:rsidRPr="00A72751">
              <w:rPr>
                <w:sz w:val="28"/>
                <w:szCs w:val="28"/>
              </w:rPr>
              <w:t xml:space="preserve">3.3.11. Мониторинг эффективности реализации программы воспитания и социализации обучающихся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264</w:t>
            </w:r>
          </w:p>
        </w:tc>
      </w:tr>
      <w:tr w:rsidR="00BB020B" w:rsidRPr="00A72751" w:rsidTr="00F5705E">
        <w:tc>
          <w:tcPr>
            <w:tcW w:w="13182" w:type="dxa"/>
            <w:shd w:val="clear" w:color="auto" w:fill="auto"/>
          </w:tcPr>
          <w:p w:rsidR="00BB020B" w:rsidRPr="00A72751" w:rsidRDefault="00BB020B" w:rsidP="00786C8F">
            <w:pPr>
              <w:jc w:val="both"/>
              <w:rPr>
                <w:rStyle w:val="Zag11"/>
                <w:sz w:val="28"/>
                <w:szCs w:val="28"/>
              </w:rPr>
            </w:pPr>
            <w:r w:rsidRPr="00A72751">
              <w:rPr>
                <w:sz w:val="28"/>
                <w:szCs w:val="28"/>
              </w:rPr>
              <w:t xml:space="preserve">3.3.12. Методологический инструментарий мониторинга воспитания и социализации обучающихся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266</w:t>
            </w:r>
          </w:p>
        </w:tc>
      </w:tr>
      <w:tr w:rsidR="00BB020B" w:rsidRPr="00A72751" w:rsidTr="00F5705E">
        <w:tc>
          <w:tcPr>
            <w:tcW w:w="13182" w:type="dxa"/>
            <w:shd w:val="clear" w:color="auto" w:fill="auto"/>
          </w:tcPr>
          <w:p w:rsidR="00BB020B" w:rsidRPr="00A72751" w:rsidRDefault="00BB020B" w:rsidP="00786C8F">
            <w:pPr>
              <w:jc w:val="both"/>
              <w:rPr>
                <w:rStyle w:val="Zag11"/>
                <w:sz w:val="28"/>
                <w:szCs w:val="28"/>
              </w:rPr>
            </w:pPr>
            <w:r w:rsidRPr="00A72751">
              <w:rPr>
                <w:sz w:val="28"/>
                <w:szCs w:val="28"/>
              </w:rPr>
              <w:t xml:space="preserve">3.4. Программа коррекционной работы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267</w:t>
            </w:r>
          </w:p>
        </w:tc>
      </w:tr>
      <w:tr w:rsidR="00BB020B" w:rsidRPr="00A72751" w:rsidTr="00F5705E">
        <w:tc>
          <w:tcPr>
            <w:tcW w:w="13182" w:type="dxa"/>
            <w:shd w:val="clear" w:color="auto" w:fill="auto"/>
          </w:tcPr>
          <w:p w:rsidR="00BB020B" w:rsidRPr="00A72751" w:rsidRDefault="00BB020B" w:rsidP="00786C8F">
            <w:pPr>
              <w:shd w:val="clear" w:color="auto" w:fill="FFFFFF"/>
              <w:tabs>
                <w:tab w:val="left" w:pos="1056"/>
              </w:tabs>
              <w:rPr>
                <w:rStyle w:val="Zag11"/>
                <w:spacing w:val="-11"/>
                <w:sz w:val="28"/>
                <w:szCs w:val="28"/>
              </w:rPr>
            </w:pPr>
            <w:r w:rsidRPr="00A72751">
              <w:rPr>
                <w:b/>
                <w:spacing w:val="-11"/>
                <w:sz w:val="28"/>
                <w:szCs w:val="28"/>
              </w:rPr>
              <w:t xml:space="preserve">4. Организационный раздел </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278</w:t>
            </w:r>
          </w:p>
        </w:tc>
      </w:tr>
      <w:tr w:rsidR="00BB020B" w:rsidRPr="00A72751" w:rsidTr="00F5705E">
        <w:tc>
          <w:tcPr>
            <w:tcW w:w="13182" w:type="dxa"/>
            <w:shd w:val="clear" w:color="auto" w:fill="auto"/>
          </w:tcPr>
          <w:p w:rsidR="00BB020B" w:rsidRPr="00A72751" w:rsidRDefault="00BB020B" w:rsidP="00786C8F">
            <w:pPr>
              <w:shd w:val="clear" w:color="auto" w:fill="FFFFFF"/>
              <w:tabs>
                <w:tab w:val="left" w:pos="1056"/>
              </w:tabs>
              <w:rPr>
                <w:rStyle w:val="Zag11"/>
                <w:kern w:val="36"/>
                <w:sz w:val="28"/>
                <w:szCs w:val="28"/>
              </w:rPr>
            </w:pPr>
            <w:r w:rsidRPr="00A72751">
              <w:rPr>
                <w:spacing w:val="-11"/>
                <w:sz w:val="28"/>
                <w:szCs w:val="28"/>
              </w:rPr>
              <w:t>4.1. Учебный план основного общего образования</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278</w:t>
            </w:r>
          </w:p>
        </w:tc>
      </w:tr>
      <w:tr w:rsidR="00BB020B" w:rsidRPr="00A72751" w:rsidTr="00F5705E">
        <w:tc>
          <w:tcPr>
            <w:tcW w:w="13182" w:type="dxa"/>
            <w:shd w:val="clear" w:color="auto" w:fill="auto"/>
          </w:tcPr>
          <w:p w:rsidR="00BB020B" w:rsidRPr="00A72751" w:rsidRDefault="00BB020B" w:rsidP="00786C8F">
            <w:pPr>
              <w:rPr>
                <w:rStyle w:val="Zag11"/>
                <w:rFonts w:eastAsia="HiddenHorzOCR"/>
                <w:sz w:val="28"/>
                <w:szCs w:val="28"/>
              </w:rPr>
            </w:pPr>
            <w:r w:rsidRPr="00A72751">
              <w:rPr>
                <w:rFonts w:eastAsia="HiddenHorzOCR"/>
                <w:sz w:val="28"/>
                <w:szCs w:val="28"/>
              </w:rPr>
              <w:t xml:space="preserve">4.2. </w:t>
            </w:r>
            <w:r w:rsidR="00725985" w:rsidRPr="00725985">
              <w:rPr>
                <w:sz w:val="28"/>
              </w:rPr>
              <w:t>Условия реализации адаптированной основной общеобразовательной программы образования обуч</w:t>
            </w:r>
            <w:r w:rsidR="00725985" w:rsidRPr="00725985">
              <w:rPr>
                <w:sz w:val="28"/>
              </w:rPr>
              <w:t>а</w:t>
            </w:r>
            <w:r w:rsidR="00725985" w:rsidRPr="00725985">
              <w:rPr>
                <w:sz w:val="28"/>
              </w:rPr>
              <w:t>щихся с легкой умственной отсталостью (интеллектуальными нарушениями)</w:t>
            </w:r>
          </w:p>
        </w:tc>
        <w:tc>
          <w:tcPr>
            <w:tcW w:w="992" w:type="dxa"/>
            <w:shd w:val="clear" w:color="auto" w:fill="auto"/>
          </w:tcPr>
          <w:p w:rsidR="00BB020B" w:rsidRPr="00A72751" w:rsidRDefault="00F5139F" w:rsidP="00786C8F">
            <w:pPr>
              <w:pStyle w:val="Zag1"/>
              <w:tabs>
                <w:tab w:val="left" w:leader="dot" w:pos="624"/>
              </w:tabs>
              <w:spacing w:after="0" w:line="240" w:lineRule="auto"/>
              <w:rPr>
                <w:rStyle w:val="Zag11"/>
                <w:rFonts w:eastAsia="@Arial Unicode MS"/>
                <w:b w:val="0"/>
                <w:color w:val="auto"/>
                <w:sz w:val="28"/>
                <w:szCs w:val="28"/>
                <w:lang w:val="ru-RU"/>
              </w:rPr>
            </w:pPr>
            <w:r>
              <w:rPr>
                <w:rStyle w:val="Zag11"/>
                <w:rFonts w:eastAsia="@Arial Unicode MS"/>
                <w:b w:val="0"/>
                <w:color w:val="auto"/>
                <w:sz w:val="28"/>
                <w:szCs w:val="28"/>
                <w:lang w:val="ru-RU"/>
              </w:rPr>
              <w:t>287</w:t>
            </w:r>
          </w:p>
        </w:tc>
      </w:tr>
      <w:tr w:rsidR="00BB020B" w:rsidRPr="00A72751" w:rsidTr="00F5705E">
        <w:tc>
          <w:tcPr>
            <w:tcW w:w="13182" w:type="dxa"/>
            <w:shd w:val="clear" w:color="auto" w:fill="auto"/>
          </w:tcPr>
          <w:p w:rsidR="00BB020B" w:rsidRPr="00A72751" w:rsidRDefault="00BB020B" w:rsidP="00BD23E7">
            <w:pPr>
              <w:spacing w:line="360" w:lineRule="auto"/>
              <w:rPr>
                <w:rStyle w:val="Zag11"/>
                <w:rFonts w:eastAsia="HiddenHorzOCR"/>
                <w:sz w:val="28"/>
                <w:szCs w:val="28"/>
              </w:rPr>
            </w:pPr>
          </w:p>
        </w:tc>
        <w:tc>
          <w:tcPr>
            <w:tcW w:w="992" w:type="dxa"/>
            <w:shd w:val="clear" w:color="auto" w:fill="auto"/>
          </w:tcPr>
          <w:p w:rsidR="00BB020B" w:rsidRPr="00A72751" w:rsidRDefault="00BB020B" w:rsidP="00BD23E7">
            <w:pPr>
              <w:pStyle w:val="Zag1"/>
              <w:tabs>
                <w:tab w:val="left" w:leader="dot" w:pos="624"/>
              </w:tabs>
              <w:spacing w:after="0" w:line="360" w:lineRule="auto"/>
              <w:rPr>
                <w:rStyle w:val="Zag11"/>
                <w:rFonts w:eastAsia="@Arial Unicode MS"/>
                <w:b w:val="0"/>
                <w:color w:val="auto"/>
                <w:sz w:val="28"/>
                <w:szCs w:val="28"/>
                <w:lang w:val="ru-RU"/>
              </w:rPr>
            </w:pPr>
          </w:p>
        </w:tc>
      </w:tr>
      <w:tr w:rsidR="006B343C" w:rsidRPr="00A72751" w:rsidTr="00F5705E">
        <w:trPr>
          <w:gridAfter w:val="1"/>
          <w:wAfter w:w="992" w:type="dxa"/>
        </w:trPr>
        <w:tc>
          <w:tcPr>
            <w:tcW w:w="13182" w:type="dxa"/>
            <w:shd w:val="clear" w:color="auto" w:fill="auto"/>
          </w:tcPr>
          <w:p w:rsidR="006B343C" w:rsidRPr="00A72751" w:rsidRDefault="006B343C" w:rsidP="00BD23E7">
            <w:pPr>
              <w:spacing w:line="360" w:lineRule="auto"/>
              <w:rPr>
                <w:rStyle w:val="Zag11"/>
                <w:rFonts w:eastAsia="HiddenHorzOCR"/>
                <w:sz w:val="28"/>
                <w:szCs w:val="28"/>
              </w:rPr>
            </w:pPr>
          </w:p>
        </w:tc>
      </w:tr>
      <w:tr w:rsidR="006B343C" w:rsidRPr="00A72751" w:rsidTr="00F5705E">
        <w:trPr>
          <w:gridAfter w:val="1"/>
          <w:wAfter w:w="992" w:type="dxa"/>
        </w:trPr>
        <w:tc>
          <w:tcPr>
            <w:tcW w:w="13182" w:type="dxa"/>
            <w:shd w:val="clear" w:color="auto" w:fill="auto"/>
          </w:tcPr>
          <w:p w:rsidR="006B343C" w:rsidRPr="00A72751" w:rsidRDefault="006B343C" w:rsidP="00BD23E7">
            <w:pPr>
              <w:spacing w:line="360" w:lineRule="auto"/>
              <w:rPr>
                <w:rStyle w:val="Zag11"/>
                <w:rFonts w:eastAsia="HiddenHorzOCR"/>
                <w:sz w:val="28"/>
                <w:szCs w:val="28"/>
              </w:rPr>
            </w:pPr>
          </w:p>
        </w:tc>
      </w:tr>
    </w:tbl>
    <w:p w:rsidR="00D21CD0" w:rsidRDefault="00D21CD0" w:rsidP="00A72751">
      <w:pPr>
        <w:tabs>
          <w:tab w:val="left" w:pos="7200"/>
        </w:tabs>
        <w:rPr>
          <w:sz w:val="28"/>
          <w:szCs w:val="28"/>
        </w:rPr>
      </w:pPr>
    </w:p>
    <w:p w:rsidR="00F5705E" w:rsidRDefault="00F5705E" w:rsidP="00934FE1">
      <w:pPr>
        <w:tabs>
          <w:tab w:val="left" w:pos="-4962"/>
        </w:tabs>
        <w:ind w:left="6804"/>
        <w:jc w:val="both"/>
        <w:rPr>
          <w:sz w:val="28"/>
          <w:szCs w:val="28"/>
        </w:rPr>
      </w:pPr>
    </w:p>
    <w:p w:rsidR="00075486" w:rsidRPr="00A72751" w:rsidRDefault="00934FE1" w:rsidP="00934FE1">
      <w:pPr>
        <w:tabs>
          <w:tab w:val="left" w:pos="-4962"/>
        </w:tabs>
        <w:ind w:left="6804"/>
        <w:jc w:val="both"/>
        <w:rPr>
          <w:sz w:val="28"/>
          <w:szCs w:val="28"/>
        </w:rPr>
      </w:pPr>
      <w:r>
        <w:rPr>
          <w:sz w:val="28"/>
          <w:szCs w:val="28"/>
        </w:rPr>
        <w:t xml:space="preserve"> </w:t>
      </w:r>
      <w:r w:rsidR="00075486" w:rsidRPr="00A72751">
        <w:rPr>
          <w:sz w:val="28"/>
          <w:szCs w:val="28"/>
        </w:rPr>
        <w:t xml:space="preserve">"Всякая попытка учителя с первого шага внести в ребенка познание и нравственные нормы, </w:t>
      </w:r>
      <w:r w:rsidR="00D21CD0">
        <w:rPr>
          <w:sz w:val="28"/>
          <w:szCs w:val="28"/>
        </w:rPr>
        <w:t xml:space="preserve"> </w:t>
      </w:r>
      <w:r w:rsidR="00075486" w:rsidRPr="00A72751">
        <w:rPr>
          <w:sz w:val="28"/>
          <w:szCs w:val="28"/>
        </w:rPr>
        <w:t>минуя его собственную</w:t>
      </w:r>
      <w:r>
        <w:rPr>
          <w:sz w:val="28"/>
          <w:szCs w:val="28"/>
        </w:rPr>
        <w:t xml:space="preserve"> д</w:t>
      </w:r>
      <w:r w:rsidR="00075486" w:rsidRPr="00A72751">
        <w:rPr>
          <w:sz w:val="28"/>
          <w:szCs w:val="28"/>
        </w:rPr>
        <w:t>еятельность по овлад</w:t>
      </w:r>
      <w:r w:rsidR="00075486" w:rsidRPr="00A72751">
        <w:rPr>
          <w:sz w:val="28"/>
          <w:szCs w:val="28"/>
        </w:rPr>
        <w:t>е</w:t>
      </w:r>
      <w:r w:rsidR="00075486" w:rsidRPr="00A72751">
        <w:rPr>
          <w:sz w:val="28"/>
          <w:szCs w:val="28"/>
        </w:rPr>
        <w:t xml:space="preserve">нию ими, подрывает самые основы здорового </w:t>
      </w:r>
      <w:r>
        <w:rPr>
          <w:sz w:val="28"/>
          <w:szCs w:val="28"/>
        </w:rPr>
        <w:t xml:space="preserve"> </w:t>
      </w:r>
      <w:r w:rsidR="00075486" w:rsidRPr="00A72751">
        <w:rPr>
          <w:sz w:val="28"/>
          <w:szCs w:val="28"/>
        </w:rPr>
        <w:t>умственного и нравстве</w:t>
      </w:r>
      <w:r w:rsidR="00075486" w:rsidRPr="00A72751">
        <w:rPr>
          <w:sz w:val="28"/>
          <w:szCs w:val="28"/>
        </w:rPr>
        <w:t>н</w:t>
      </w:r>
      <w:r w:rsidR="00075486" w:rsidRPr="00A72751">
        <w:rPr>
          <w:sz w:val="28"/>
          <w:szCs w:val="28"/>
        </w:rPr>
        <w:t>ного развития ребенка, воспитание его личных свойств и качеств»</w:t>
      </w:r>
      <w:r>
        <w:rPr>
          <w:sz w:val="28"/>
          <w:szCs w:val="28"/>
        </w:rPr>
        <w:t>.</w:t>
      </w:r>
    </w:p>
    <w:p w:rsidR="00075486" w:rsidRPr="00A72751" w:rsidRDefault="00075486" w:rsidP="00934FE1">
      <w:pPr>
        <w:tabs>
          <w:tab w:val="left" w:pos="-4962"/>
        </w:tabs>
        <w:jc w:val="right"/>
        <w:rPr>
          <w:sz w:val="28"/>
          <w:szCs w:val="28"/>
        </w:rPr>
      </w:pPr>
      <w:r w:rsidRPr="00A72751">
        <w:rPr>
          <w:sz w:val="28"/>
          <w:szCs w:val="28"/>
        </w:rPr>
        <w:t xml:space="preserve"> </w:t>
      </w:r>
      <w:r w:rsidR="00934FE1">
        <w:rPr>
          <w:sz w:val="28"/>
          <w:szCs w:val="28"/>
        </w:rPr>
        <w:t>П</w:t>
      </w:r>
      <w:r w:rsidRPr="00A72751">
        <w:rPr>
          <w:sz w:val="28"/>
          <w:szCs w:val="28"/>
        </w:rPr>
        <w:t>сихолог С..Л. Рубинштейн.</w:t>
      </w:r>
    </w:p>
    <w:p w:rsidR="00075486" w:rsidRDefault="00075486" w:rsidP="00075486">
      <w:pPr>
        <w:pStyle w:val="a7"/>
        <w:spacing w:before="0" w:beforeAutospacing="0" w:after="0" w:afterAutospacing="0"/>
        <w:ind w:firstLine="709"/>
        <w:rPr>
          <w:rStyle w:val="a8"/>
          <w:sz w:val="28"/>
          <w:szCs w:val="28"/>
        </w:rPr>
      </w:pPr>
    </w:p>
    <w:p w:rsidR="00A72751" w:rsidRDefault="00A72751" w:rsidP="00075486">
      <w:pPr>
        <w:pStyle w:val="a7"/>
        <w:spacing w:before="0" w:beforeAutospacing="0" w:after="0" w:afterAutospacing="0"/>
        <w:ind w:firstLine="709"/>
        <w:rPr>
          <w:rStyle w:val="a8"/>
          <w:sz w:val="28"/>
          <w:szCs w:val="28"/>
        </w:rPr>
      </w:pPr>
    </w:p>
    <w:p w:rsidR="00A72751" w:rsidRDefault="00A72751" w:rsidP="00075486">
      <w:pPr>
        <w:pStyle w:val="a7"/>
        <w:spacing w:before="0" w:beforeAutospacing="0" w:after="0" w:afterAutospacing="0"/>
        <w:ind w:firstLine="709"/>
        <w:rPr>
          <w:rStyle w:val="a8"/>
          <w:sz w:val="28"/>
          <w:szCs w:val="28"/>
        </w:rPr>
      </w:pPr>
    </w:p>
    <w:p w:rsidR="00A72751" w:rsidRPr="00A72751" w:rsidRDefault="00A72751" w:rsidP="00075486">
      <w:pPr>
        <w:pStyle w:val="a7"/>
        <w:spacing w:before="0" w:beforeAutospacing="0" w:after="0" w:afterAutospacing="0"/>
        <w:ind w:firstLine="709"/>
        <w:rPr>
          <w:rStyle w:val="a8"/>
          <w:sz w:val="28"/>
          <w:szCs w:val="28"/>
        </w:rPr>
      </w:pPr>
    </w:p>
    <w:p w:rsidR="00075486" w:rsidRPr="00A72751" w:rsidRDefault="00075486" w:rsidP="00075486">
      <w:pPr>
        <w:pStyle w:val="a7"/>
        <w:spacing w:before="0" w:beforeAutospacing="0" w:after="0" w:afterAutospacing="0"/>
        <w:ind w:firstLine="709"/>
        <w:rPr>
          <w:rStyle w:val="a8"/>
          <w:sz w:val="28"/>
          <w:szCs w:val="28"/>
        </w:rPr>
      </w:pPr>
      <w:r w:rsidRPr="00A72751">
        <w:rPr>
          <w:rStyle w:val="a8"/>
          <w:sz w:val="28"/>
          <w:szCs w:val="28"/>
        </w:rPr>
        <w:t xml:space="preserve">1. </w:t>
      </w:r>
      <w:r w:rsidR="00E95580" w:rsidRPr="00A72751">
        <w:rPr>
          <w:rStyle w:val="a8"/>
          <w:sz w:val="28"/>
          <w:szCs w:val="28"/>
        </w:rPr>
        <w:t>Общие положения</w:t>
      </w:r>
    </w:p>
    <w:p w:rsidR="00075486" w:rsidRPr="00A72751" w:rsidRDefault="00075486" w:rsidP="00075486">
      <w:pPr>
        <w:pStyle w:val="a7"/>
        <w:spacing w:before="0" w:beforeAutospacing="0" w:after="0" w:afterAutospacing="0"/>
        <w:ind w:firstLine="709"/>
        <w:rPr>
          <w:sz w:val="28"/>
          <w:szCs w:val="28"/>
        </w:rPr>
      </w:pPr>
    </w:p>
    <w:p w:rsidR="00075486" w:rsidRPr="00A72751" w:rsidRDefault="00075486" w:rsidP="00075486">
      <w:pPr>
        <w:ind w:firstLine="709"/>
        <w:jc w:val="both"/>
        <w:rPr>
          <w:sz w:val="28"/>
          <w:szCs w:val="28"/>
        </w:rPr>
      </w:pPr>
      <w:r w:rsidRPr="00A72751">
        <w:rPr>
          <w:spacing w:val="-23"/>
          <w:sz w:val="28"/>
          <w:szCs w:val="28"/>
        </w:rPr>
        <w:lastRenderedPageBreak/>
        <w:t xml:space="preserve">1.1.  </w:t>
      </w:r>
      <w:r w:rsidR="003C081C" w:rsidRPr="00A72751">
        <w:rPr>
          <w:sz w:val="28"/>
          <w:szCs w:val="28"/>
        </w:rPr>
        <w:t>Адаптированная</w:t>
      </w:r>
      <w:r w:rsidRPr="00A72751">
        <w:rPr>
          <w:sz w:val="28"/>
          <w:szCs w:val="28"/>
        </w:rPr>
        <w:t xml:space="preserve"> образовательная программа </w:t>
      </w:r>
      <w:r w:rsidR="008B24BF" w:rsidRPr="00A72751">
        <w:rPr>
          <w:sz w:val="28"/>
          <w:szCs w:val="28"/>
        </w:rPr>
        <w:t xml:space="preserve">основного </w:t>
      </w:r>
      <w:r w:rsidR="00A4338D" w:rsidRPr="00A72751">
        <w:rPr>
          <w:sz w:val="28"/>
          <w:szCs w:val="28"/>
        </w:rPr>
        <w:t xml:space="preserve">общего </w:t>
      </w:r>
      <w:r w:rsidR="00D743B7" w:rsidRPr="00A72751">
        <w:rPr>
          <w:sz w:val="28"/>
          <w:szCs w:val="28"/>
        </w:rPr>
        <w:t>образования</w:t>
      </w:r>
      <w:r w:rsidR="0050596F" w:rsidRPr="00A72751">
        <w:rPr>
          <w:sz w:val="28"/>
          <w:szCs w:val="28"/>
        </w:rPr>
        <w:t xml:space="preserve"> </w:t>
      </w:r>
      <w:r w:rsidRPr="00A72751">
        <w:rPr>
          <w:sz w:val="28"/>
          <w:szCs w:val="28"/>
        </w:rPr>
        <w:t>разработана в соответствии с требованиями:</w:t>
      </w:r>
    </w:p>
    <w:p w:rsidR="00075486" w:rsidRPr="00A72751" w:rsidRDefault="00075486" w:rsidP="00075486">
      <w:pPr>
        <w:ind w:firstLine="709"/>
        <w:jc w:val="both"/>
        <w:rPr>
          <w:sz w:val="28"/>
          <w:szCs w:val="28"/>
        </w:rPr>
      </w:pPr>
      <w:r w:rsidRPr="00A72751">
        <w:rPr>
          <w:sz w:val="28"/>
          <w:szCs w:val="28"/>
        </w:rPr>
        <w:t xml:space="preserve">- </w:t>
      </w:r>
      <w:r w:rsidR="00BD2DFA" w:rsidRPr="00A72751">
        <w:rPr>
          <w:sz w:val="28"/>
          <w:szCs w:val="28"/>
        </w:rPr>
        <w:t>Федерального закона РФ "Об образовании в Р</w:t>
      </w:r>
      <w:r w:rsidR="00EB73A2" w:rsidRPr="00A72751">
        <w:rPr>
          <w:sz w:val="28"/>
          <w:szCs w:val="28"/>
        </w:rPr>
        <w:t xml:space="preserve">оссийской </w:t>
      </w:r>
      <w:r w:rsidR="00BD2DFA" w:rsidRPr="00A72751">
        <w:rPr>
          <w:sz w:val="28"/>
          <w:szCs w:val="28"/>
        </w:rPr>
        <w:t>Ф</w:t>
      </w:r>
      <w:r w:rsidR="00EB73A2" w:rsidRPr="00A72751">
        <w:rPr>
          <w:sz w:val="28"/>
          <w:szCs w:val="28"/>
        </w:rPr>
        <w:t>едерации</w:t>
      </w:r>
      <w:r w:rsidR="0093788E" w:rsidRPr="00A72751">
        <w:rPr>
          <w:sz w:val="28"/>
          <w:szCs w:val="28"/>
        </w:rPr>
        <w:t>";</w:t>
      </w:r>
    </w:p>
    <w:p w:rsidR="00075486" w:rsidRPr="00A72751" w:rsidRDefault="00075486" w:rsidP="00075486">
      <w:pPr>
        <w:ind w:firstLine="708"/>
        <w:jc w:val="both"/>
        <w:rPr>
          <w:sz w:val="28"/>
          <w:szCs w:val="28"/>
        </w:rPr>
      </w:pPr>
      <w:r w:rsidRPr="00A72751">
        <w:rPr>
          <w:sz w:val="28"/>
          <w:szCs w:val="28"/>
        </w:rPr>
        <w:t>- постановления Правительства РФ от 12.03.1997 г. № 288 "Об утверждении Типового положения о специальном (коррекц</w:t>
      </w:r>
      <w:r w:rsidRPr="00A72751">
        <w:rPr>
          <w:sz w:val="28"/>
          <w:szCs w:val="28"/>
        </w:rPr>
        <w:t>и</w:t>
      </w:r>
      <w:r w:rsidRPr="00A72751">
        <w:rPr>
          <w:sz w:val="28"/>
          <w:szCs w:val="28"/>
        </w:rPr>
        <w:t>онном) образовательном учреждении для обучающихся, воспитанников с ограниченными возможн</w:t>
      </w:r>
      <w:r w:rsidRPr="00A72751">
        <w:rPr>
          <w:sz w:val="28"/>
          <w:szCs w:val="28"/>
        </w:rPr>
        <w:t>о</w:t>
      </w:r>
      <w:r w:rsidRPr="00A72751">
        <w:rPr>
          <w:sz w:val="28"/>
          <w:szCs w:val="28"/>
        </w:rPr>
        <w:t>стями здоровья";</w:t>
      </w:r>
    </w:p>
    <w:p w:rsidR="00075486" w:rsidRPr="00A72751" w:rsidRDefault="00075486" w:rsidP="00075486">
      <w:pPr>
        <w:ind w:firstLine="709"/>
        <w:jc w:val="both"/>
        <w:rPr>
          <w:sz w:val="28"/>
          <w:szCs w:val="28"/>
        </w:rPr>
      </w:pPr>
      <w:r w:rsidRPr="00A72751">
        <w:rPr>
          <w:sz w:val="28"/>
          <w:szCs w:val="28"/>
        </w:rPr>
        <w:t>- требований к структуре основной образовательной программы основног</w:t>
      </w:r>
      <w:r w:rsidR="00BF072A" w:rsidRPr="00A72751">
        <w:rPr>
          <w:sz w:val="28"/>
          <w:szCs w:val="28"/>
        </w:rPr>
        <w:t>о общего образования, изложенной</w:t>
      </w:r>
      <w:r w:rsidRPr="00A72751">
        <w:rPr>
          <w:sz w:val="28"/>
          <w:szCs w:val="28"/>
        </w:rPr>
        <w:t xml:space="preserve"> в Федеральном государственном образовательном стандарте ос</w:t>
      </w:r>
      <w:r w:rsidR="00FC6A9F" w:rsidRPr="00A72751">
        <w:rPr>
          <w:sz w:val="28"/>
          <w:szCs w:val="28"/>
        </w:rPr>
        <w:t>новного общего образования (приказ</w:t>
      </w:r>
      <w:r w:rsidRPr="00A72751">
        <w:rPr>
          <w:sz w:val="28"/>
          <w:szCs w:val="28"/>
        </w:rPr>
        <w:t xml:space="preserve"> Министерства образования и науки</w:t>
      </w:r>
      <w:r w:rsidRPr="00A72751">
        <w:rPr>
          <w:b/>
          <w:smallCaps/>
          <w:sz w:val="28"/>
          <w:szCs w:val="28"/>
        </w:rPr>
        <w:t xml:space="preserve"> </w:t>
      </w:r>
      <w:r w:rsidRPr="00A72751">
        <w:rPr>
          <w:sz w:val="28"/>
          <w:szCs w:val="28"/>
        </w:rPr>
        <w:t>РФ от 17.12.2010 г.  № 1897</w:t>
      </w:r>
      <w:r w:rsidR="00FC6A9F" w:rsidRPr="00A72751">
        <w:rPr>
          <w:sz w:val="28"/>
          <w:szCs w:val="28"/>
        </w:rPr>
        <w:t>)</w:t>
      </w:r>
      <w:r w:rsidRPr="00A72751">
        <w:rPr>
          <w:sz w:val="28"/>
          <w:szCs w:val="28"/>
        </w:rPr>
        <w:t>, учи</w:t>
      </w:r>
      <w:r w:rsidR="00BF7B4F" w:rsidRPr="00A72751">
        <w:rPr>
          <w:sz w:val="28"/>
          <w:szCs w:val="28"/>
        </w:rPr>
        <w:t>тывающей</w:t>
      </w:r>
      <w:r w:rsidRPr="00A72751">
        <w:rPr>
          <w:sz w:val="28"/>
          <w:szCs w:val="28"/>
        </w:rPr>
        <w:t xml:space="preserve"> образовательные потребности детей с ограниче</w:t>
      </w:r>
      <w:r w:rsidRPr="00A72751">
        <w:rPr>
          <w:sz w:val="28"/>
          <w:szCs w:val="28"/>
        </w:rPr>
        <w:t>н</w:t>
      </w:r>
      <w:r w:rsidRPr="00A72751">
        <w:rPr>
          <w:sz w:val="28"/>
          <w:szCs w:val="28"/>
        </w:rPr>
        <w:t>ными возможностями здоровья;</w:t>
      </w:r>
    </w:p>
    <w:p w:rsidR="00075486" w:rsidRPr="00A72751" w:rsidRDefault="00075486" w:rsidP="00075486">
      <w:pPr>
        <w:ind w:firstLine="709"/>
        <w:jc w:val="both"/>
        <w:rPr>
          <w:sz w:val="28"/>
          <w:szCs w:val="28"/>
        </w:rPr>
      </w:pPr>
      <w:r w:rsidRPr="00A72751">
        <w:rPr>
          <w:sz w:val="28"/>
          <w:szCs w:val="28"/>
        </w:rPr>
        <w:t>- действующего Устава образовательного учреждения</w:t>
      </w:r>
      <w:r w:rsidR="00D21CD0">
        <w:rPr>
          <w:sz w:val="28"/>
          <w:szCs w:val="28"/>
        </w:rPr>
        <w:t xml:space="preserve"> МКОУ Артюгинск</w:t>
      </w:r>
      <w:r w:rsidR="00786C8F">
        <w:rPr>
          <w:sz w:val="28"/>
          <w:szCs w:val="28"/>
        </w:rPr>
        <w:t>ой</w:t>
      </w:r>
      <w:r w:rsidR="00D21CD0">
        <w:rPr>
          <w:sz w:val="28"/>
          <w:szCs w:val="28"/>
        </w:rPr>
        <w:t xml:space="preserve"> школ</w:t>
      </w:r>
      <w:r w:rsidR="00786C8F">
        <w:rPr>
          <w:sz w:val="28"/>
          <w:szCs w:val="28"/>
        </w:rPr>
        <w:t>ы</w:t>
      </w:r>
      <w:r w:rsidRPr="00A72751">
        <w:rPr>
          <w:sz w:val="28"/>
          <w:szCs w:val="28"/>
        </w:rPr>
        <w:t>.</w:t>
      </w:r>
    </w:p>
    <w:p w:rsidR="00075486" w:rsidRPr="00A72751" w:rsidRDefault="00BD2DFA" w:rsidP="00075486">
      <w:pPr>
        <w:ind w:firstLine="708"/>
        <w:jc w:val="both"/>
        <w:rPr>
          <w:rStyle w:val="Zag11"/>
          <w:rFonts w:eastAsia="@Arial Unicode MS"/>
          <w:sz w:val="28"/>
          <w:szCs w:val="28"/>
        </w:rPr>
      </w:pPr>
      <w:r w:rsidRPr="00A72751">
        <w:rPr>
          <w:sz w:val="28"/>
          <w:szCs w:val="28"/>
        </w:rPr>
        <w:t>1.2. Адаптированная</w:t>
      </w:r>
      <w:r w:rsidR="00075486" w:rsidRPr="00A72751">
        <w:rPr>
          <w:sz w:val="28"/>
          <w:szCs w:val="28"/>
        </w:rPr>
        <w:t xml:space="preserve"> образовательная программа </w:t>
      </w:r>
      <w:r w:rsidR="00A72751">
        <w:rPr>
          <w:sz w:val="28"/>
          <w:szCs w:val="28"/>
        </w:rPr>
        <w:t>должна разрабатываться общеобразовательной организацией</w:t>
      </w:r>
      <w:r w:rsidR="00075486" w:rsidRPr="00A72751">
        <w:rPr>
          <w:sz w:val="28"/>
          <w:szCs w:val="28"/>
        </w:rPr>
        <w:t xml:space="preserve"> самосто</w:t>
      </w:r>
      <w:r w:rsidR="00075486" w:rsidRPr="00A72751">
        <w:rPr>
          <w:sz w:val="28"/>
          <w:szCs w:val="28"/>
        </w:rPr>
        <w:t>я</w:t>
      </w:r>
      <w:r w:rsidR="00075486" w:rsidRPr="00A72751">
        <w:rPr>
          <w:sz w:val="28"/>
          <w:szCs w:val="28"/>
        </w:rPr>
        <w:t>тельно</w:t>
      </w:r>
      <w:r w:rsidR="00075486" w:rsidRPr="00A72751">
        <w:rPr>
          <w:rStyle w:val="Zag11"/>
          <w:rFonts w:eastAsia="@Arial Unicode MS"/>
          <w:sz w:val="28"/>
          <w:szCs w:val="28"/>
        </w:rPr>
        <w:t>.</w:t>
      </w:r>
    </w:p>
    <w:p w:rsidR="00075486" w:rsidRPr="00A72751" w:rsidRDefault="00075486" w:rsidP="00075486">
      <w:pPr>
        <w:ind w:firstLine="708"/>
        <w:jc w:val="both"/>
        <w:rPr>
          <w:sz w:val="28"/>
          <w:szCs w:val="28"/>
        </w:rPr>
      </w:pPr>
      <w:r w:rsidRPr="00A72751">
        <w:rPr>
          <w:sz w:val="28"/>
          <w:szCs w:val="28"/>
        </w:rPr>
        <w:t xml:space="preserve">1.3. </w:t>
      </w:r>
      <w:r w:rsidR="0045598F" w:rsidRPr="00A72751">
        <w:rPr>
          <w:sz w:val="28"/>
          <w:szCs w:val="28"/>
        </w:rPr>
        <w:t>При разработке адаптированной</w:t>
      </w:r>
      <w:r w:rsidRPr="00A72751">
        <w:rPr>
          <w:sz w:val="28"/>
          <w:szCs w:val="28"/>
        </w:rPr>
        <w:t xml:space="preserve"> образовательной </w:t>
      </w:r>
      <w:r w:rsidR="0045598F" w:rsidRPr="00A72751">
        <w:rPr>
          <w:sz w:val="28"/>
          <w:szCs w:val="28"/>
        </w:rPr>
        <w:t xml:space="preserve">программы </w:t>
      </w:r>
      <w:r w:rsidR="008B24BF" w:rsidRPr="00A72751">
        <w:rPr>
          <w:sz w:val="28"/>
          <w:szCs w:val="28"/>
        </w:rPr>
        <w:t xml:space="preserve">общего </w:t>
      </w:r>
      <w:r w:rsidR="0045598F" w:rsidRPr="00A72751">
        <w:rPr>
          <w:sz w:val="28"/>
          <w:szCs w:val="28"/>
        </w:rPr>
        <w:t xml:space="preserve">основного </w:t>
      </w:r>
      <w:r w:rsidRPr="00A72751">
        <w:rPr>
          <w:sz w:val="28"/>
          <w:szCs w:val="28"/>
        </w:rPr>
        <w:t xml:space="preserve">образования </w:t>
      </w:r>
      <w:r w:rsidR="00A72751">
        <w:rPr>
          <w:sz w:val="28"/>
          <w:szCs w:val="28"/>
        </w:rPr>
        <w:t>можно использовать</w:t>
      </w:r>
      <w:r w:rsidRPr="00A72751">
        <w:rPr>
          <w:sz w:val="28"/>
          <w:szCs w:val="28"/>
        </w:rPr>
        <w:t xml:space="preserve"> структу</w:t>
      </w:r>
      <w:r w:rsidR="00A72751">
        <w:rPr>
          <w:sz w:val="28"/>
          <w:szCs w:val="28"/>
        </w:rPr>
        <w:t>ру</w:t>
      </w:r>
      <w:r w:rsidRPr="00A72751">
        <w:rPr>
          <w:sz w:val="28"/>
          <w:szCs w:val="28"/>
        </w:rPr>
        <w:t xml:space="preserve"> и основные требования к программе, изложенные в Стандарте основного общего образования и примерной основной образовательной программе основного общего образования.</w:t>
      </w:r>
    </w:p>
    <w:p w:rsidR="00A72751" w:rsidRPr="00A72751" w:rsidRDefault="00075486" w:rsidP="00A72751">
      <w:pPr>
        <w:ind w:firstLine="708"/>
        <w:jc w:val="both"/>
        <w:rPr>
          <w:sz w:val="28"/>
          <w:szCs w:val="28"/>
        </w:rPr>
      </w:pPr>
      <w:r w:rsidRPr="00A72751">
        <w:rPr>
          <w:sz w:val="28"/>
          <w:szCs w:val="28"/>
        </w:rPr>
        <w:t xml:space="preserve"> 1.4. В Программе учтены специфика образовательного процесса </w:t>
      </w:r>
      <w:r w:rsidR="00A72751">
        <w:rPr>
          <w:sz w:val="28"/>
          <w:szCs w:val="28"/>
        </w:rPr>
        <w:t>детей с</w:t>
      </w:r>
      <w:r w:rsidR="00D65AF8">
        <w:rPr>
          <w:sz w:val="28"/>
          <w:szCs w:val="28"/>
        </w:rPr>
        <w:t xml:space="preserve"> </w:t>
      </w:r>
      <w:r w:rsidR="00D65AF8" w:rsidRPr="00D65AF8">
        <w:rPr>
          <w:color w:val="000009"/>
          <w:sz w:val="28"/>
        </w:rPr>
        <w:t>легкой</w:t>
      </w:r>
      <w:r w:rsidR="00A72751">
        <w:rPr>
          <w:sz w:val="28"/>
          <w:szCs w:val="28"/>
        </w:rPr>
        <w:t xml:space="preserve"> </w:t>
      </w:r>
      <w:r w:rsidR="00A72751" w:rsidRPr="00D21CD0">
        <w:rPr>
          <w:sz w:val="28"/>
          <w:szCs w:val="28"/>
        </w:rPr>
        <w:t xml:space="preserve">умственной отсталостью, </w:t>
      </w:r>
      <w:r w:rsidRPr="00D21CD0">
        <w:rPr>
          <w:sz w:val="28"/>
          <w:szCs w:val="28"/>
        </w:rPr>
        <w:t>о</w:t>
      </w:r>
      <w:r w:rsidRPr="00D21CD0">
        <w:rPr>
          <w:sz w:val="28"/>
          <w:szCs w:val="28"/>
        </w:rPr>
        <w:t>б</w:t>
      </w:r>
      <w:r w:rsidRPr="00D21CD0">
        <w:rPr>
          <w:sz w:val="28"/>
          <w:szCs w:val="28"/>
        </w:rPr>
        <w:t>разовательные</w:t>
      </w:r>
      <w:r w:rsidRPr="00A72751">
        <w:rPr>
          <w:sz w:val="28"/>
          <w:szCs w:val="28"/>
        </w:rPr>
        <w:t xml:space="preserve"> потребности и запросы участников образовательного процесса, особенности психофизического раз</w:t>
      </w:r>
      <w:r w:rsidR="00A72751">
        <w:rPr>
          <w:sz w:val="28"/>
          <w:szCs w:val="28"/>
        </w:rPr>
        <w:t>вития и возможности обуча</w:t>
      </w:r>
      <w:r w:rsidR="00A72751">
        <w:rPr>
          <w:sz w:val="28"/>
          <w:szCs w:val="28"/>
        </w:rPr>
        <w:t>ю</w:t>
      </w:r>
      <w:r w:rsidR="00A72751">
        <w:rPr>
          <w:sz w:val="28"/>
          <w:szCs w:val="28"/>
        </w:rPr>
        <w:t>щихся.</w:t>
      </w: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t>5. Программа является локальным нормат</w:t>
      </w:r>
      <w:r w:rsidR="00A72751">
        <w:rPr>
          <w:sz w:val="28"/>
          <w:szCs w:val="28"/>
        </w:rPr>
        <w:t>ивным документом общеобразовательной организации</w:t>
      </w:r>
      <w:r w:rsidRPr="00A72751">
        <w:rPr>
          <w:sz w:val="28"/>
          <w:szCs w:val="28"/>
        </w:rPr>
        <w:t>, содержательной и крит</w:t>
      </w:r>
      <w:r w:rsidRPr="00A72751">
        <w:rPr>
          <w:sz w:val="28"/>
          <w:szCs w:val="28"/>
        </w:rPr>
        <w:t>е</w:t>
      </w:r>
      <w:r w:rsidRPr="00A72751">
        <w:rPr>
          <w:sz w:val="28"/>
          <w:szCs w:val="28"/>
        </w:rPr>
        <w:t xml:space="preserve">риальной основой для разработки учебного плана, плана воспитательной работы, рабочих программ </w:t>
      </w:r>
      <w:r w:rsidR="00715E33" w:rsidRPr="00A72751">
        <w:rPr>
          <w:sz w:val="28"/>
          <w:szCs w:val="28"/>
        </w:rPr>
        <w:t>педагогов по учебным</w:t>
      </w:r>
      <w:r w:rsidRPr="00A72751">
        <w:rPr>
          <w:sz w:val="28"/>
          <w:szCs w:val="28"/>
        </w:rPr>
        <w:t xml:space="preserve"> пре</w:t>
      </w:r>
      <w:r w:rsidR="00715E33" w:rsidRPr="00A72751">
        <w:rPr>
          <w:sz w:val="28"/>
          <w:szCs w:val="28"/>
        </w:rPr>
        <w:t>д</w:t>
      </w:r>
      <w:r w:rsidR="00715E33" w:rsidRPr="00A72751">
        <w:rPr>
          <w:sz w:val="28"/>
          <w:szCs w:val="28"/>
        </w:rPr>
        <w:t>метам</w:t>
      </w:r>
      <w:r w:rsidRPr="00A72751">
        <w:rPr>
          <w:sz w:val="28"/>
          <w:szCs w:val="28"/>
        </w:rPr>
        <w:t>.</w:t>
      </w: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t>Программа определяет:</w:t>
      </w: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t>- преемст</w:t>
      </w:r>
      <w:r w:rsidR="00F41BB1" w:rsidRPr="00A72751">
        <w:rPr>
          <w:sz w:val="28"/>
          <w:szCs w:val="28"/>
        </w:rPr>
        <w:t>венность по отношению к адаптированной</w:t>
      </w:r>
      <w:r w:rsidRPr="00A72751">
        <w:rPr>
          <w:sz w:val="28"/>
          <w:szCs w:val="28"/>
        </w:rPr>
        <w:t xml:space="preserve"> образо</w:t>
      </w:r>
      <w:r w:rsidR="00FE0FCD" w:rsidRPr="00A72751">
        <w:rPr>
          <w:sz w:val="28"/>
          <w:szCs w:val="28"/>
        </w:rPr>
        <w:t>вательной программе</w:t>
      </w:r>
      <w:r w:rsidRPr="00A72751">
        <w:rPr>
          <w:sz w:val="28"/>
          <w:szCs w:val="28"/>
        </w:rPr>
        <w:t xml:space="preserve"> начального </w:t>
      </w:r>
      <w:r w:rsidR="00F41BB1" w:rsidRPr="00A72751">
        <w:rPr>
          <w:sz w:val="28"/>
          <w:szCs w:val="28"/>
        </w:rPr>
        <w:t xml:space="preserve">общего </w:t>
      </w:r>
      <w:r w:rsidR="008B24BF" w:rsidRPr="00A72751">
        <w:rPr>
          <w:sz w:val="28"/>
          <w:szCs w:val="28"/>
        </w:rPr>
        <w:t xml:space="preserve">основного </w:t>
      </w:r>
      <w:r w:rsidRPr="00A72751">
        <w:rPr>
          <w:sz w:val="28"/>
          <w:szCs w:val="28"/>
        </w:rPr>
        <w:t>образования;</w:t>
      </w:r>
    </w:p>
    <w:p w:rsidR="00075486" w:rsidRPr="00A72751" w:rsidRDefault="00075486" w:rsidP="00075486">
      <w:pPr>
        <w:ind w:firstLine="720"/>
        <w:jc w:val="both"/>
        <w:rPr>
          <w:kern w:val="36"/>
          <w:sz w:val="28"/>
          <w:szCs w:val="28"/>
        </w:rPr>
      </w:pPr>
      <w:r w:rsidRPr="00A72751">
        <w:rPr>
          <w:sz w:val="28"/>
          <w:szCs w:val="28"/>
        </w:rPr>
        <w:t>- приоритеты, качество содержания и реализаци</w:t>
      </w:r>
      <w:r w:rsidR="00F41BB1" w:rsidRPr="00A72751">
        <w:rPr>
          <w:sz w:val="28"/>
          <w:szCs w:val="28"/>
        </w:rPr>
        <w:t xml:space="preserve">и </w:t>
      </w:r>
      <w:r w:rsidR="00AA5818" w:rsidRPr="00A72751">
        <w:rPr>
          <w:sz w:val="28"/>
          <w:szCs w:val="28"/>
        </w:rPr>
        <w:t xml:space="preserve">начального общего </w:t>
      </w:r>
      <w:r w:rsidRPr="00A72751">
        <w:rPr>
          <w:sz w:val="28"/>
          <w:szCs w:val="28"/>
        </w:rPr>
        <w:t>образования в школе-интернате, его о</w:t>
      </w:r>
      <w:r w:rsidRPr="00A72751">
        <w:rPr>
          <w:sz w:val="28"/>
          <w:szCs w:val="28"/>
        </w:rPr>
        <w:t>р</w:t>
      </w:r>
      <w:r w:rsidRPr="00A72751">
        <w:rPr>
          <w:sz w:val="28"/>
          <w:szCs w:val="28"/>
        </w:rPr>
        <w:t xml:space="preserve">ганизационные и методические аспекты </w:t>
      </w:r>
      <w:r w:rsidRPr="00A72751">
        <w:rPr>
          <w:kern w:val="36"/>
          <w:sz w:val="28"/>
          <w:szCs w:val="28"/>
        </w:rPr>
        <w:t>на ступени основного образования;</w:t>
      </w:r>
    </w:p>
    <w:p w:rsidR="00075486" w:rsidRPr="00A72751" w:rsidRDefault="00075486" w:rsidP="00075486">
      <w:pPr>
        <w:ind w:firstLine="720"/>
        <w:jc w:val="both"/>
        <w:rPr>
          <w:sz w:val="28"/>
          <w:szCs w:val="28"/>
        </w:rPr>
      </w:pPr>
      <w:r w:rsidRPr="00A72751">
        <w:rPr>
          <w:sz w:val="28"/>
          <w:szCs w:val="28"/>
        </w:rPr>
        <w:t>- коррекцию отклонений в развитии средствами образования и трудовой подготовки детей с</w:t>
      </w:r>
      <w:r w:rsidR="00D65AF8">
        <w:rPr>
          <w:sz w:val="28"/>
          <w:szCs w:val="28"/>
        </w:rPr>
        <w:t xml:space="preserve"> </w:t>
      </w:r>
      <w:r w:rsidR="00D65AF8" w:rsidRPr="00D65AF8">
        <w:rPr>
          <w:color w:val="000009"/>
          <w:sz w:val="28"/>
          <w:szCs w:val="28"/>
        </w:rPr>
        <w:t>легкой</w:t>
      </w:r>
      <w:r w:rsidRPr="00D65AF8">
        <w:rPr>
          <w:sz w:val="28"/>
          <w:szCs w:val="28"/>
        </w:rPr>
        <w:t xml:space="preserve"> </w:t>
      </w:r>
      <w:r w:rsidRPr="00A72751">
        <w:rPr>
          <w:sz w:val="28"/>
          <w:szCs w:val="28"/>
        </w:rPr>
        <w:t>умственной отстал</w:t>
      </w:r>
      <w:r w:rsidRPr="00A72751">
        <w:rPr>
          <w:sz w:val="28"/>
          <w:szCs w:val="28"/>
        </w:rPr>
        <w:t>о</w:t>
      </w:r>
      <w:r w:rsidRPr="00A72751">
        <w:rPr>
          <w:sz w:val="28"/>
          <w:szCs w:val="28"/>
        </w:rPr>
        <w:t>стью, их социально-психологическую реабилитацию для последующей интеграции в общество;</w:t>
      </w:r>
    </w:p>
    <w:p w:rsidR="00075486" w:rsidRPr="00A72751" w:rsidRDefault="00075486" w:rsidP="00075486">
      <w:pPr>
        <w:widowControl/>
        <w:autoSpaceDE/>
        <w:autoSpaceDN/>
        <w:adjustRightInd/>
        <w:ind w:firstLine="708"/>
        <w:jc w:val="both"/>
        <w:rPr>
          <w:color w:val="000000"/>
          <w:sz w:val="28"/>
          <w:szCs w:val="28"/>
        </w:rPr>
      </w:pPr>
      <w:r w:rsidRPr="00A72751">
        <w:rPr>
          <w:sz w:val="28"/>
          <w:szCs w:val="28"/>
        </w:rPr>
        <w:t xml:space="preserve">- </w:t>
      </w:r>
      <w:r w:rsidRPr="00A72751">
        <w:rPr>
          <w:color w:val="000000"/>
          <w:sz w:val="28"/>
          <w:szCs w:val="28"/>
        </w:rPr>
        <w:t xml:space="preserve">цели, задачи и направления развития образовательного процесса; </w:t>
      </w: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t>- регламентацию всех видов образовательной деятельности участников образовательного процесса, в том числе систему оценки результатов её освоения учащимися.</w:t>
      </w:r>
    </w:p>
    <w:p w:rsidR="00075486" w:rsidRPr="00A72751" w:rsidRDefault="00AA5818" w:rsidP="00075486">
      <w:pPr>
        <w:ind w:firstLine="708"/>
        <w:jc w:val="both"/>
        <w:textAlignment w:val="baseline"/>
        <w:rPr>
          <w:sz w:val="28"/>
          <w:szCs w:val="28"/>
        </w:rPr>
      </w:pPr>
      <w:r w:rsidRPr="00A72751">
        <w:rPr>
          <w:sz w:val="28"/>
          <w:szCs w:val="28"/>
        </w:rPr>
        <w:t>1.6</w:t>
      </w:r>
      <w:r w:rsidR="00075486" w:rsidRPr="00A72751">
        <w:rPr>
          <w:sz w:val="28"/>
          <w:szCs w:val="28"/>
        </w:rPr>
        <w:t>. Программа включает в себя целевой, содержательный и организационный разделы.</w:t>
      </w:r>
    </w:p>
    <w:p w:rsidR="00075486" w:rsidRPr="00A72751" w:rsidRDefault="00075486" w:rsidP="00075486">
      <w:pPr>
        <w:ind w:firstLine="709"/>
        <w:jc w:val="both"/>
        <w:textAlignment w:val="baseline"/>
        <w:rPr>
          <w:color w:val="0000FF"/>
          <w:sz w:val="28"/>
          <w:szCs w:val="28"/>
        </w:rPr>
      </w:pPr>
      <w:r w:rsidRPr="00A72751">
        <w:rPr>
          <w:b/>
          <w:sz w:val="28"/>
          <w:szCs w:val="28"/>
        </w:rPr>
        <w:t>Целевой</w:t>
      </w:r>
      <w:r w:rsidRPr="00A72751">
        <w:rPr>
          <w:sz w:val="28"/>
          <w:szCs w:val="28"/>
        </w:rPr>
        <w:t xml:space="preserve"> раздел определяет общее назначение, цели, задачи и планируемые результаты реали</w:t>
      </w:r>
      <w:r w:rsidR="001A4B7A" w:rsidRPr="00A72751">
        <w:rPr>
          <w:sz w:val="28"/>
          <w:szCs w:val="28"/>
        </w:rPr>
        <w:t>зации П</w:t>
      </w:r>
      <w:r w:rsidRPr="00A72751">
        <w:rPr>
          <w:sz w:val="28"/>
          <w:szCs w:val="28"/>
        </w:rPr>
        <w:t>рогра</w:t>
      </w:r>
      <w:r w:rsidRPr="00A72751">
        <w:rPr>
          <w:sz w:val="28"/>
          <w:szCs w:val="28"/>
        </w:rPr>
        <w:t>м</w:t>
      </w:r>
      <w:r w:rsidRPr="00A72751">
        <w:rPr>
          <w:sz w:val="28"/>
          <w:szCs w:val="28"/>
        </w:rPr>
        <w:t>мы, учитывает особенности образоват</w:t>
      </w:r>
      <w:r w:rsidR="00A72751">
        <w:rPr>
          <w:sz w:val="28"/>
          <w:szCs w:val="28"/>
        </w:rPr>
        <w:t>ельного процесса</w:t>
      </w:r>
      <w:r w:rsidRPr="00A72751">
        <w:rPr>
          <w:sz w:val="28"/>
          <w:szCs w:val="28"/>
        </w:rPr>
        <w:t>, способы определения достижения целей и результатов и включает:</w:t>
      </w:r>
    </w:p>
    <w:p w:rsidR="00075486" w:rsidRPr="00A72751" w:rsidRDefault="00D21CD0" w:rsidP="00075486">
      <w:pPr>
        <w:ind w:firstLine="708"/>
        <w:jc w:val="both"/>
        <w:rPr>
          <w:sz w:val="28"/>
          <w:szCs w:val="28"/>
        </w:rPr>
      </w:pPr>
      <w:r>
        <w:rPr>
          <w:sz w:val="28"/>
          <w:szCs w:val="28"/>
        </w:rPr>
        <w:t>- пояснительную записку;</w:t>
      </w:r>
    </w:p>
    <w:p w:rsidR="00075486" w:rsidRPr="00A72751" w:rsidRDefault="00075486" w:rsidP="00075486">
      <w:pPr>
        <w:ind w:firstLine="708"/>
        <w:jc w:val="both"/>
        <w:rPr>
          <w:sz w:val="28"/>
          <w:szCs w:val="28"/>
        </w:rPr>
      </w:pPr>
      <w:r w:rsidRPr="00A72751">
        <w:rPr>
          <w:sz w:val="28"/>
          <w:szCs w:val="28"/>
        </w:rPr>
        <w:lastRenderedPageBreak/>
        <w:t xml:space="preserve">- планируемые результаты освоения </w:t>
      </w:r>
      <w:r w:rsidR="005F78E3" w:rsidRPr="00A72751">
        <w:rPr>
          <w:sz w:val="28"/>
          <w:szCs w:val="28"/>
        </w:rPr>
        <w:t>обучающимися адаптированной</w:t>
      </w:r>
      <w:r w:rsidR="00D21CD0">
        <w:rPr>
          <w:sz w:val="28"/>
          <w:szCs w:val="28"/>
        </w:rPr>
        <w:t xml:space="preserve"> образовательной программы;</w:t>
      </w:r>
    </w:p>
    <w:p w:rsidR="00075486" w:rsidRPr="00A72751" w:rsidRDefault="00075486" w:rsidP="00075486">
      <w:pPr>
        <w:ind w:firstLine="708"/>
        <w:jc w:val="both"/>
        <w:rPr>
          <w:sz w:val="28"/>
          <w:szCs w:val="28"/>
        </w:rPr>
      </w:pPr>
      <w:r w:rsidRPr="00A72751">
        <w:rPr>
          <w:sz w:val="28"/>
          <w:szCs w:val="28"/>
        </w:rPr>
        <w:t xml:space="preserve">- систему оценки достижения планируемых результатов освоения </w:t>
      </w:r>
      <w:r w:rsidR="005F78E3" w:rsidRPr="00A72751">
        <w:rPr>
          <w:sz w:val="28"/>
          <w:szCs w:val="28"/>
        </w:rPr>
        <w:t>П</w:t>
      </w:r>
      <w:r w:rsidRPr="00A72751">
        <w:rPr>
          <w:sz w:val="28"/>
          <w:szCs w:val="28"/>
        </w:rPr>
        <w:t>рограммы.</w:t>
      </w:r>
    </w:p>
    <w:p w:rsidR="00075486" w:rsidRPr="00A72751" w:rsidRDefault="00075486" w:rsidP="00075486">
      <w:pPr>
        <w:ind w:firstLine="708"/>
        <w:jc w:val="both"/>
        <w:rPr>
          <w:sz w:val="28"/>
          <w:szCs w:val="28"/>
        </w:rPr>
      </w:pPr>
      <w:r w:rsidRPr="00A72751">
        <w:rPr>
          <w:b/>
          <w:sz w:val="28"/>
          <w:szCs w:val="28"/>
        </w:rPr>
        <w:t xml:space="preserve">Содержательный </w:t>
      </w:r>
      <w:r w:rsidR="00AA49D0" w:rsidRPr="00A72751">
        <w:rPr>
          <w:sz w:val="28"/>
          <w:szCs w:val="28"/>
        </w:rPr>
        <w:t>раздел формулирует</w:t>
      </w:r>
      <w:r w:rsidRPr="00A72751">
        <w:rPr>
          <w:sz w:val="28"/>
          <w:szCs w:val="28"/>
        </w:rPr>
        <w:t xml:space="preserve"> содержание основного </w:t>
      </w:r>
      <w:r w:rsidR="00AA49D0" w:rsidRPr="00A72751">
        <w:rPr>
          <w:sz w:val="28"/>
          <w:szCs w:val="28"/>
        </w:rPr>
        <w:t>общего образования</w:t>
      </w:r>
      <w:r w:rsidRPr="00A72751">
        <w:rPr>
          <w:sz w:val="28"/>
          <w:szCs w:val="28"/>
        </w:rPr>
        <w:t xml:space="preserve">, включает образовательные программы, ориентированные на достижение личностных результатов продвижения в своем развитии детей с </w:t>
      </w:r>
      <w:r w:rsidR="00D65AF8" w:rsidRPr="00D65AF8">
        <w:rPr>
          <w:color w:val="000009"/>
          <w:sz w:val="28"/>
        </w:rPr>
        <w:t>легкой</w:t>
      </w:r>
      <w:r w:rsidR="00D65AF8">
        <w:rPr>
          <w:color w:val="000009"/>
          <w:sz w:val="28"/>
        </w:rPr>
        <w:t xml:space="preserve"> </w:t>
      </w:r>
      <w:r w:rsidRPr="00A72751">
        <w:rPr>
          <w:sz w:val="28"/>
          <w:szCs w:val="28"/>
        </w:rPr>
        <w:t xml:space="preserve">умственной отсталостью и содержит: </w:t>
      </w:r>
    </w:p>
    <w:p w:rsidR="00075486" w:rsidRPr="00A72751" w:rsidRDefault="00075486" w:rsidP="00075486">
      <w:pPr>
        <w:ind w:firstLine="708"/>
        <w:jc w:val="both"/>
        <w:rPr>
          <w:sz w:val="28"/>
          <w:szCs w:val="28"/>
        </w:rPr>
      </w:pPr>
      <w:r w:rsidRPr="00A72751">
        <w:rPr>
          <w:sz w:val="28"/>
          <w:szCs w:val="28"/>
        </w:rPr>
        <w:t>- программу развития учебных действий (программу формирования общеучебных умений и навыков) обучающихся с н</w:t>
      </w:r>
      <w:r w:rsidRPr="00A72751">
        <w:rPr>
          <w:sz w:val="28"/>
          <w:szCs w:val="28"/>
        </w:rPr>
        <w:t>е</w:t>
      </w:r>
      <w:r w:rsidRPr="00A72751">
        <w:rPr>
          <w:sz w:val="28"/>
          <w:szCs w:val="28"/>
        </w:rPr>
        <w:t>достатками в умственном развитии на ступени общего образования,</w:t>
      </w:r>
    </w:p>
    <w:p w:rsidR="00075486" w:rsidRPr="00A72751" w:rsidRDefault="00075486" w:rsidP="00075486">
      <w:pPr>
        <w:ind w:firstLine="708"/>
        <w:jc w:val="both"/>
        <w:rPr>
          <w:bCs/>
          <w:sz w:val="28"/>
          <w:szCs w:val="28"/>
        </w:rPr>
      </w:pPr>
      <w:r w:rsidRPr="00A72751">
        <w:rPr>
          <w:sz w:val="28"/>
          <w:szCs w:val="28"/>
        </w:rPr>
        <w:t>- программы</w:t>
      </w:r>
      <w:r w:rsidRPr="00A72751">
        <w:rPr>
          <w:bCs/>
          <w:sz w:val="28"/>
          <w:szCs w:val="28"/>
        </w:rPr>
        <w:t xml:space="preserve"> отдельных учебных предметов,</w:t>
      </w:r>
    </w:p>
    <w:p w:rsidR="00075486" w:rsidRPr="00A72751" w:rsidRDefault="00075486" w:rsidP="00075486">
      <w:pPr>
        <w:tabs>
          <w:tab w:val="left" w:pos="720"/>
        </w:tabs>
        <w:ind w:firstLine="708"/>
        <w:jc w:val="both"/>
        <w:rPr>
          <w:sz w:val="28"/>
          <w:szCs w:val="28"/>
        </w:rPr>
      </w:pPr>
      <w:r w:rsidRPr="00A72751">
        <w:rPr>
          <w:sz w:val="28"/>
          <w:szCs w:val="28"/>
        </w:rPr>
        <w:t>- программу воспитания и социализации обучающихся с недостатками в умственном развитии на ступени общего образов</w:t>
      </w:r>
      <w:r w:rsidRPr="00A72751">
        <w:rPr>
          <w:sz w:val="28"/>
          <w:szCs w:val="28"/>
        </w:rPr>
        <w:t>а</w:t>
      </w:r>
      <w:r w:rsidRPr="00A72751">
        <w:rPr>
          <w:sz w:val="28"/>
          <w:szCs w:val="28"/>
        </w:rPr>
        <w:t>ния, включающую духовно-нравственное развитие и воспитание обучающихся, их социализацию и профессиональную ориент</w:t>
      </w:r>
      <w:r w:rsidRPr="00A72751">
        <w:rPr>
          <w:sz w:val="28"/>
          <w:szCs w:val="28"/>
        </w:rPr>
        <w:t>а</w:t>
      </w:r>
      <w:r w:rsidRPr="00A72751">
        <w:rPr>
          <w:sz w:val="28"/>
          <w:szCs w:val="28"/>
        </w:rPr>
        <w:t>цию, формирование культуры здорового и безопасного образа жизни, экологической культуры;</w:t>
      </w:r>
    </w:p>
    <w:p w:rsidR="00075486" w:rsidRPr="00A72751" w:rsidRDefault="00075486" w:rsidP="00075486">
      <w:pPr>
        <w:shd w:val="clear" w:color="auto" w:fill="FFFFFF"/>
        <w:tabs>
          <w:tab w:val="left" w:pos="1056"/>
        </w:tabs>
        <w:ind w:left="730"/>
        <w:jc w:val="both"/>
        <w:rPr>
          <w:spacing w:val="-11"/>
          <w:sz w:val="28"/>
          <w:szCs w:val="28"/>
        </w:rPr>
      </w:pPr>
      <w:r w:rsidRPr="00A72751">
        <w:rPr>
          <w:spacing w:val="-11"/>
          <w:sz w:val="28"/>
          <w:szCs w:val="28"/>
        </w:rPr>
        <w:t xml:space="preserve">- программу коррекционной работы. </w:t>
      </w:r>
    </w:p>
    <w:p w:rsidR="00075486" w:rsidRPr="00A72751" w:rsidRDefault="00075486" w:rsidP="00075486">
      <w:pPr>
        <w:ind w:firstLine="708"/>
        <w:jc w:val="both"/>
        <w:rPr>
          <w:sz w:val="28"/>
          <w:szCs w:val="28"/>
        </w:rPr>
      </w:pPr>
      <w:r w:rsidRPr="00A72751">
        <w:rPr>
          <w:b/>
          <w:sz w:val="28"/>
          <w:szCs w:val="28"/>
        </w:rPr>
        <w:t>Организационный</w:t>
      </w:r>
      <w:r w:rsidRPr="00A72751">
        <w:rPr>
          <w:sz w:val="28"/>
          <w:szCs w:val="28"/>
        </w:rPr>
        <w:t xml:space="preserve"> раздел  устанавливает общие рамки организации образовательного процесса, механизмы реализации компонентов </w:t>
      </w:r>
      <w:r w:rsidR="0024390B" w:rsidRPr="00A72751">
        <w:rPr>
          <w:sz w:val="28"/>
          <w:szCs w:val="28"/>
        </w:rPr>
        <w:t>П</w:t>
      </w:r>
      <w:r w:rsidRPr="00A72751">
        <w:rPr>
          <w:sz w:val="28"/>
          <w:szCs w:val="28"/>
        </w:rPr>
        <w:t>рограммы и включает:</w:t>
      </w:r>
    </w:p>
    <w:p w:rsidR="00075486" w:rsidRPr="00A72751" w:rsidRDefault="00075486" w:rsidP="00075486">
      <w:pPr>
        <w:ind w:firstLine="708"/>
        <w:jc w:val="both"/>
        <w:rPr>
          <w:kern w:val="36"/>
          <w:sz w:val="28"/>
          <w:szCs w:val="28"/>
        </w:rPr>
      </w:pPr>
      <w:r w:rsidRPr="00A72751">
        <w:rPr>
          <w:sz w:val="28"/>
          <w:szCs w:val="28"/>
        </w:rPr>
        <w:t xml:space="preserve">- учебный план </w:t>
      </w:r>
      <w:r w:rsidR="00A72751">
        <w:rPr>
          <w:sz w:val="28"/>
          <w:szCs w:val="28"/>
        </w:rPr>
        <w:t>общеобразовательной организации</w:t>
      </w:r>
      <w:r w:rsidRPr="00A72751">
        <w:rPr>
          <w:kern w:val="36"/>
          <w:sz w:val="28"/>
          <w:szCs w:val="28"/>
        </w:rPr>
        <w:t>, как один из основны</w:t>
      </w:r>
      <w:r w:rsidR="00504A53" w:rsidRPr="00A72751">
        <w:rPr>
          <w:kern w:val="36"/>
          <w:sz w:val="28"/>
          <w:szCs w:val="28"/>
        </w:rPr>
        <w:t>х механизмов реализации адаптированной</w:t>
      </w:r>
      <w:r w:rsidRPr="00A72751">
        <w:rPr>
          <w:kern w:val="36"/>
          <w:sz w:val="28"/>
          <w:szCs w:val="28"/>
        </w:rPr>
        <w:t xml:space="preserve"> образ</w:t>
      </w:r>
      <w:r w:rsidRPr="00A72751">
        <w:rPr>
          <w:kern w:val="36"/>
          <w:sz w:val="28"/>
          <w:szCs w:val="28"/>
        </w:rPr>
        <w:t>о</w:t>
      </w:r>
      <w:r w:rsidRPr="00A72751">
        <w:rPr>
          <w:kern w:val="36"/>
          <w:sz w:val="28"/>
          <w:szCs w:val="28"/>
        </w:rPr>
        <w:t>вательной программы;</w:t>
      </w:r>
    </w:p>
    <w:p w:rsidR="00075486" w:rsidRPr="00A72751" w:rsidRDefault="00075486" w:rsidP="00075486">
      <w:pPr>
        <w:ind w:firstLine="708"/>
        <w:jc w:val="both"/>
        <w:rPr>
          <w:rFonts w:eastAsia="HiddenHorzOCR"/>
          <w:sz w:val="28"/>
          <w:szCs w:val="28"/>
        </w:rPr>
      </w:pPr>
      <w:r w:rsidRPr="00A72751">
        <w:rPr>
          <w:sz w:val="28"/>
          <w:szCs w:val="28"/>
        </w:rPr>
        <w:t xml:space="preserve">- </w:t>
      </w:r>
      <w:r w:rsidRPr="00D21CD0">
        <w:rPr>
          <w:rFonts w:eastAsia="HiddenHorzOCR"/>
          <w:sz w:val="28"/>
          <w:szCs w:val="28"/>
        </w:rPr>
        <w:t>сис</w:t>
      </w:r>
      <w:r w:rsidR="004C2416" w:rsidRPr="00D21CD0">
        <w:rPr>
          <w:rFonts w:eastAsia="HiddenHorzOCR"/>
          <w:sz w:val="28"/>
          <w:szCs w:val="28"/>
        </w:rPr>
        <w:t>тему условий реализации адаптированной</w:t>
      </w:r>
      <w:r w:rsidRPr="00D21CD0">
        <w:rPr>
          <w:rFonts w:eastAsia="HiddenHorzOCR"/>
          <w:sz w:val="28"/>
          <w:szCs w:val="28"/>
        </w:rPr>
        <w:t xml:space="preserve"> образовательной программы в соответствии с требованиями Базовых Пр</w:t>
      </w:r>
      <w:r w:rsidRPr="00D21CD0">
        <w:rPr>
          <w:rFonts w:eastAsia="HiddenHorzOCR"/>
          <w:sz w:val="28"/>
          <w:szCs w:val="28"/>
        </w:rPr>
        <w:t>о</w:t>
      </w:r>
      <w:r w:rsidRPr="00D21CD0">
        <w:rPr>
          <w:rFonts w:eastAsia="HiddenHorzOCR"/>
          <w:sz w:val="28"/>
          <w:szCs w:val="28"/>
        </w:rPr>
        <w:t>грамм специального об</w:t>
      </w:r>
      <w:r w:rsidR="00A72751" w:rsidRPr="00D21CD0">
        <w:rPr>
          <w:rFonts w:eastAsia="HiddenHorzOCR"/>
          <w:sz w:val="28"/>
          <w:szCs w:val="28"/>
        </w:rPr>
        <w:t xml:space="preserve">разования для детей с </w:t>
      </w:r>
      <w:r w:rsidR="00D65AF8" w:rsidRPr="00D65AF8">
        <w:rPr>
          <w:color w:val="000009"/>
          <w:sz w:val="28"/>
        </w:rPr>
        <w:t>легкой</w:t>
      </w:r>
      <w:r w:rsidR="00D65AF8">
        <w:rPr>
          <w:rFonts w:eastAsia="HiddenHorzOCR"/>
          <w:sz w:val="28"/>
          <w:szCs w:val="28"/>
        </w:rPr>
        <w:t xml:space="preserve"> </w:t>
      </w:r>
      <w:r w:rsidR="00A72751" w:rsidRPr="00D21CD0">
        <w:rPr>
          <w:rFonts w:eastAsia="HiddenHorzOCR"/>
          <w:sz w:val="28"/>
          <w:szCs w:val="28"/>
        </w:rPr>
        <w:t>умственной отсталостью</w:t>
      </w:r>
      <w:r w:rsidRPr="00D21CD0">
        <w:rPr>
          <w:rFonts w:eastAsia="HiddenHorzOCR"/>
          <w:sz w:val="28"/>
          <w:szCs w:val="28"/>
        </w:rPr>
        <w:t>.</w:t>
      </w:r>
    </w:p>
    <w:p w:rsidR="00DF0E69" w:rsidRPr="00A72751" w:rsidRDefault="00075486" w:rsidP="00075486">
      <w:pPr>
        <w:jc w:val="both"/>
        <w:rPr>
          <w:sz w:val="28"/>
          <w:szCs w:val="28"/>
        </w:rPr>
      </w:pPr>
      <w:r w:rsidRPr="00A72751">
        <w:rPr>
          <w:sz w:val="28"/>
          <w:szCs w:val="28"/>
        </w:rPr>
        <w:tab/>
        <w:t>1.8</w:t>
      </w:r>
      <w:r w:rsidR="00A72751">
        <w:rPr>
          <w:sz w:val="28"/>
          <w:szCs w:val="28"/>
        </w:rPr>
        <w:t>. Организация</w:t>
      </w:r>
      <w:r w:rsidR="0005704C" w:rsidRPr="00A72751">
        <w:rPr>
          <w:sz w:val="28"/>
          <w:szCs w:val="28"/>
        </w:rPr>
        <w:t>, реализующая адаптированную</w:t>
      </w:r>
      <w:r w:rsidRPr="00A72751">
        <w:rPr>
          <w:sz w:val="28"/>
          <w:szCs w:val="28"/>
        </w:rPr>
        <w:t xml:space="preserve"> образовательную программу</w:t>
      </w:r>
      <w:r w:rsidR="0005704C" w:rsidRPr="00A72751">
        <w:rPr>
          <w:sz w:val="28"/>
          <w:szCs w:val="28"/>
        </w:rPr>
        <w:t xml:space="preserve"> основного общего образования </w:t>
      </w:r>
      <w:r w:rsidRPr="00A72751">
        <w:rPr>
          <w:sz w:val="28"/>
          <w:szCs w:val="28"/>
        </w:rPr>
        <w:t>обеспечивает</w:t>
      </w:r>
      <w:r w:rsidR="00DF0E69" w:rsidRPr="00A72751">
        <w:rPr>
          <w:sz w:val="28"/>
          <w:szCs w:val="28"/>
        </w:rPr>
        <w:t xml:space="preserve"> ознакомление:</w:t>
      </w:r>
    </w:p>
    <w:p w:rsidR="00075486" w:rsidRPr="00A72751" w:rsidRDefault="00DF0E69" w:rsidP="00DF0E69">
      <w:pPr>
        <w:ind w:firstLine="708"/>
        <w:jc w:val="both"/>
        <w:rPr>
          <w:sz w:val="28"/>
          <w:szCs w:val="28"/>
        </w:rPr>
      </w:pPr>
      <w:r w:rsidRPr="00A72751">
        <w:rPr>
          <w:sz w:val="28"/>
          <w:szCs w:val="28"/>
        </w:rPr>
        <w:t xml:space="preserve">-  </w:t>
      </w:r>
      <w:r w:rsidR="00374349" w:rsidRPr="00A72751">
        <w:rPr>
          <w:sz w:val="28"/>
          <w:szCs w:val="28"/>
        </w:rPr>
        <w:t xml:space="preserve">с программой </w:t>
      </w:r>
      <w:r w:rsidR="00075486" w:rsidRPr="00A72751">
        <w:rPr>
          <w:sz w:val="28"/>
          <w:szCs w:val="28"/>
        </w:rPr>
        <w:t>обучающихся и их родителей (законных представителей) как участ</w:t>
      </w:r>
      <w:r w:rsidR="00D21CD0">
        <w:rPr>
          <w:sz w:val="28"/>
          <w:szCs w:val="28"/>
        </w:rPr>
        <w:t>ников образовательного процесса;</w:t>
      </w:r>
    </w:p>
    <w:p w:rsidR="00075486" w:rsidRPr="00A72751" w:rsidRDefault="00075486" w:rsidP="00075486">
      <w:pPr>
        <w:ind w:firstLine="708"/>
        <w:jc w:val="both"/>
        <w:rPr>
          <w:sz w:val="28"/>
          <w:szCs w:val="28"/>
        </w:rPr>
      </w:pPr>
      <w:r w:rsidRPr="00A72751">
        <w:rPr>
          <w:sz w:val="28"/>
          <w:szCs w:val="28"/>
        </w:rPr>
        <w:t>- с правами и обязанностями в части формирования и реали</w:t>
      </w:r>
      <w:r w:rsidR="00586E42" w:rsidRPr="00A72751">
        <w:rPr>
          <w:sz w:val="28"/>
          <w:szCs w:val="28"/>
        </w:rPr>
        <w:t>зации образовательной П</w:t>
      </w:r>
      <w:r w:rsidRPr="00A72751">
        <w:rPr>
          <w:sz w:val="28"/>
          <w:szCs w:val="28"/>
        </w:rPr>
        <w:t>рограммы о</w:t>
      </w:r>
      <w:r w:rsidR="0031375C" w:rsidRPr="00A72751">
        <w:rPr>
          <w:sz w:val="28"/>
          <w:szCs w:val="28"/>
        </w:rPr>
        <w:t>сновного общего образов</w:t>
      </w:r>
      <w:r w:rsidR="0031375C" w:rsidRPr="00A72751">
        <w:rPr>
          <w:sz w:val="28"/>
          <w:szCs w:val="28"/>
        </w:rPr>
        <w:t>а</w:t>
      </w:r>
      <w:r w:rsidR="0031375C" w:rsidRPr="00A72751">
        <w:rPr>
          <w:sz w:val="28"/>
          <w:szCs w:val="28"/>
        </w:rPr>
        <w:t>ния</w:t>
      </w:r>
      <w:r w:rsidRPr="00A72751">
        <w:rPr>
          <w:sz w:val="28"/>
          <w:szCs w:val="28"/>
        </w:rPr>
        <w:t>, установленные законодательством РФ и уставом образовательного учреждения;</w:t>
      </w:r>
    </w:p>
    <w:p w:rsidR="00075486" w:rsidRPr="00A72751" w:rsidRDefault="00075486" w:rsidP="00075486">
      <w:pPr>
        <w:ind w:firstLine="708"/>
        <w:jc w:val="both"/>
        <w:rPr>
          <w:sz w:val="28"/>
          <w:szCs w:val="28"/>
        </w:rPr>
      </w:pPr>
      <w:r w:rsidRPr="00A72751">
        <w:rPr>
          <w:sz w:val="28"/>
          <w:szCs w:val="28"/>
        </w:rPr>
        <w:t>- с уставом и другими документами, регламентирующими осуществление образовател</w:t>
      </w:r>
      <w:r w:rsidR="00D21CD0">
        <w:rPr>
          <w:sz w:val="28"/>
          <w:szCs w:val="28"/>
        </w:rPr>
        <w:t>ьн</w:t>
      </w:r>
      <w:r w:rsidR="00E46BDC">
        <w:rPr>
          <w:sz w:val="28"/>
          <w:szCs w:val="28"/>
        </w:rPr>
        <w:t>ого процесса в МКОУ Артюгинской школе</w:t>
      </w:r>
      <w:r w:rsidRPr="00A72751">
        <w:rPr>
          <w:sz w:val="28"/>
          <w:szCs w:val="28"/>
        </w:rPr>
        <w:t>.</w:t>
      </w:r>
    </w:p>
    <w:p w:rsidR="00075486" w:rsidRPr="00A72751" w:rsidRDefault="00075486" w:rsidP="00075486">
      <w:pPr>
        <w:ind w:firstLine="708"/>
        <w:jc w:val="both"/>
        <w:rPr>
          <w:sz w:val="28"/>
          <w:szCs w:val="28"/>
        </w:rPr>
      </w:pPr>
      <w:r w:rsidRPr="00A72751">
        <w:rPr>
          <w:sz w:val="28"/>
          <w:szCs w:val="28"/>
        </w:rPr>
        <w:t>Права и обязанности родителей (законных представителей) обучающихся, в части касающейся участия в формировании и обеспечении ос</w:t>
      </w:r>
      <w:r w:rsidR="0031375C" w:rsidRPr="00A72751">
        <w:rPr>
          <w:sz w:val="28"/>
          <w:szCs w:val="28"/>
        </w:rPr>
        <w:t>воения всеми детьми адаптированной</w:t>
      </w:r>
      <w:r w:rsidRPr="00A72751">
        <w:rPr>
          <w:sz w:val="28"/>
          <w:szCs w:val="28"/>
        </w:rPr>
        <w:t xml:space="preserve"> образ</w:t>
      </w:r>
      <w:r w:rsidR="0057642A" w:rsidRPr="00A72751">
        <w:rPr>
          <w:sz w:val="28"/>
          <w:szCs w:val="28"/>
        </w:rPr>
        <w:t>овательной программы</w:t>
      </w:r>
      <w:r w:rsidRPr="00A72751">
        <w:rPr>
          <w:sz w:val="28"/>
          <w:szCs w:val="28"/>
        </w:rPr>
        <w:t>, закрепляются в з</w:t>
      </w:r>
      <w:r w:rsidRPr="00A72751">
        <w:rPr>
          <w:sz w:val="28"/>
          <w:szCs w:val="28"/>
        </w:rPr>
        <w:t>а</w:t>
      </w:r>
      <w:r w:rsidRPr="00A72751">
        <w:rPr>
          <w:sz w:val="28"/>
          <w:szCs w:val="28"/>
        </w:rPr>
        <w:t>ключенном между ними и образовательным учреждением договоре, отражающем ответственность субъектов образ</w:t>
      </w:r>
      <w:r w:rsidRPr="00A72751">
        <w:rPr>
          <w:sz w:val="28"/>
          <w:szCs w:val="28"/>
        </w:rPr>
        <w:t>о</w:t>
      </w:r>
      <w:r w:rsidRPr="00A72751">
        <w:rPr>
          <w:sz w:val="28"/>
          <w:szCs w:val="28"/>
        </w:rPr>
        <w:t>вания за конечн</w:t>
      </w:r>
      <w:r w:rsidR="0057642A" w:rsidRPr="00A72751">
        <w:rPr>
          <w:sz w:val="28"/>
          <w:szCs w:val="28"/>
        </w:rPr>
        <w:t>ые результаты освоения образовательной П</w:t>
      </w:r>
      <w:r w:rsidRPr="00A72751">
        <w:rPr>
          <w:sz w:val="28"/>
          <w:szCs w:val="28"/>
        </w:rPr>
        <w:t>рограммы.</w:t>
      </w:r>
    </w:p>
    <w:p w:rsidR="00EE1C95" w:rsidRPr="00A72751" w:rsidRDefault="00EE1C95" w:rsidP="00EE1C95">
      <w:pPr>
        <w:ind w:firstLine="708"/>
        <w:jc w:val="both"/>
        <w:rPr>
          <w:sz w:val="28"/>
          <w:szCs w:val="28"/>
        </w:rPr>
      </w:pPr>
      <w:r w:rsidRPr="00A72751">
        <w:rPr>
          <w:sz w:val="28"/>
          <w:szCs w:val="28"/>
        </w:rPr>
        <w:t xml:space="preserve">1.9. </w:t>
      </w:r>
      <w:r w:rsidR="0057642A" w:rsidRPr="00A72751">
        <w:rPr>
          <w:sz w:val="28"/>
          <w:szCs w:val="28"/>
        </w:rPr>
        <w:t>Переработка адаптированной</w:t>
      </w:r>
      <w:r w:rsidRPr="00A72751">
        <w:rPr>
          <w:sz w:val="28"/>
          <w:szCs w:val="28"/>
        </w:rPr>
        <w:t xml:space="preserve"> образовательной программы, внесение изменений и дополнений в её содержание прои</w:t>
      </w:r>
      <w:r w:rsidRPr="00A72751">
        <w:rPr>
          <w:sz w:val="28"/>
          <w:szCs w:val="28"/>
        </w:rPr>
        <w:t>з</w:t>
      </w:r>
      <w:r w:rsidRPr="00A72751">
        <w:rPr>
          <w:sz w:val="28"/>
          <w:szCs w:val="28"/>
        </w:rPr>
        <w:t xml:space="preserve">водится в связи с выходом в свет новых нормативно-правовых документов по специальному образованию, </w:t>
      </w:r>
      <w:r w:rsidR="00BE1977" w:rsidRPr="00A72751">
        <w:rPr>
          <w:sz w:val="28"/>
          <w:szCs w:val="28"/>
        </w:rPr>
        <w:t xml:space="preserve">СФГОС, </w:t>
      </w:r>
      <w:r w:rsidRPr="00A72751">
        <w:rPr>
          <w:sz w:val="28"/>
          <w:szCs w:val="28"/>
        </w:rPr>
        <w:t>в случае и</w:t>
      </w:r>
      <w:r w:rsidRPr="00A72751">
        <w:rPr>
          <w:sz w:val="28"/>
          <w:szCs w:val="28"/>
        </w:rPr>
        <w:t>з</w:t>
      </w:r>
      <w:r w:rsidRPr="00A72751">
        <w:rPr>
          <w:sz w:val="28"/>
          <w:szCs w:val="28"/>
        </w:rPr>
        <w:t xml:space="preserve">менения наименования </w:t>
      </w:r>
      <w:r w:rsidR="00A72751">
        <w:rPr>
          <w:sz w:val="28"/>
          <w:szCs w:val="28"/>
        </w:rPr>
        <w:t>и Устава общеобразовательной организации</w:t>
      </w:r>
      <w:r w:rsidRPr="00A72751">
        <w:rPr>
          <w:sz w:val="28"/>
          <w:szCs w:val="28"/>
        </w:rPr>
        <w:t>.</w:t>
      </w:r>
    </w:p>
    <w:p w:rsidR="00F606A2" w:rsidRPr="00A72751" w:rsidRDefault="00F606A2" w:rsidP="00F606A2">
      <w:pPr>
        <w:jc w:val="both"/>
        <w:rPr>
          <w:sz w:val="28"/>
          <w:szCs w:val="28"/>
        </w:rPr>
      </w:pPr>
    </w:p>
    <w:p w:rsidR="00F5705E" w:rsidRDefault="00F5705E" w:rsidP="00075486">
      <w:pPr>
        <w:ind w:firstLine="708"/>
        <w:jc w:val="center"/>
        <w:rPr>
          <w:rFonts w:eastAsia="HiddenHorzOCR"/>
          <w:b/>
          <w:sz w:val="28"/>
          <w:szCs w:val="28"/>
        </w:rPr>
      </w:pPr>
    </w:p>
    <w:p w:rsidR="00F5705E" w:rsidRDefault="00F5705E" w:rsidP="00075486">
      <w:pPr>
        <w:ind w:firstLine="708"/>
        <w:jc w:val="center"/>
        <w:rPr>
          <w:rFonts w:eastAsia="HiddenHorzOCR"/>
          <w:b/>
          <w:sz w:val="28"/>
          <w:szCs w:val="28"/>
        </w:rPr>
      </w:pPr>
    </w:p>
    <w:p w:rsidR="00F5705E" w:rsidRDefault="00F5705E" w:rsidP="00075486">
      <w:pPr>
        <w:ind w:firstLine="708"/>
        <w:jc w:val="center"/>
        <w:rPr>
          <w:rFonts w:eastAsia="HiddenHorzOCR"/>
          <w:b/>
          <w:sz w:val="28"/>
          <w:szCs w:val="28"/>
        </w:rPr>
      </w:pPr>
    </w:p>
    <w:p w:rsidR="00075486" w:rsidRPr="00A72751" w:rsidRDefault="00075486" w:rsidP="00075486">
      <w:pPr>
        <w:ind w:firstLine="708"/>
        <w:jc w:val="center"/>
        <w:rPr>
          <w:rFonts w:eastAsia="HiddenHorzOCR"/>
          <w:b/>
          <w:sz w:val="28"/>
          <w:szCs w:val="28"/>
        </w:rPr>
      </w:pPr>
      <w:r w:rsidRPr="00A72751">
        <w:rPr>
          <w:rFonts w:eastAsia="HiddenHorzOCR"/>
          <w:b/>
          <w:sz w:val="28"/>
          <w:szCs w:val="28"/>
        </w:rPr>
        <w:t>2. Целевой раздел</w:t>
      </w:r>
    </w:p>
    <w:p w:rsidR="00075486" w:rsidRPr="00A72751" w:rsidRDefault="00075486" w:rsidP="00075486">
      <w:pPr>
        <w:ind w:firstLine="708"/>
        <w:jc w:val="both"/>
        <w:rPr>
          <w:rFonts w:eastAsia="HiddenHorzOCR"/>
          <w:b/>
          <w:sz w:val="28"/>
          <w:szCs w:val="28"/>
        </w:rPr>
      </w:pPr>
    </w:p>
    <w:p w:rsidR="00075486" w:rsidRPr="00A72751" w:rsidRDefault="00075486" w:rsidP="00075486">
      <w:pPr>
        <w:ind w:firstLine="708"/>
        <w:jc w:val="both"/>
        <w:rPr>
          <w:b/>
          <w:sz w:val="28"/>
          <w:szCs w:val="28"/>
        </w:rPr>
      </w:pPr>
      <w:r w:rsidRPr="00A72751">
        <w:rPr>
          <w:b/>
          <w:sz w:val="28"/>
          <w:szCs w:val="28"/>
        </w:rPr>
        <w:t>2.1. Пояснительная записка</w:t>
      </w:r>
    </w:p>
    <w:p w:rsidR="00075486" w:rsidRPr="00A72751" w:rsidRDefault="00075486" w:rsidP="00075486">
      <w:pPr>
        <w:ind w:firstLine="708"/>
        <w:jc w:val="both"/>
        <w:rPr>
          <w:b/>
          <w:sz w:val="28"/>
          <w:szCs w:val="28"/>
        </w:rPr>
      </w:pPr>
    </w:p>
    <w:p w:rsidR="00075486" w:rsidRPr="00A72751" w:rsidRDefault="00075486" w:rsidP="00075486">
      <w:pPr>
        <w:ind w:firstLine="720"/>
        <w:rPr>
          <w:sz w:val="28"/>
          <w:szCs w:val="28"/>
        </w:rPr>
      </w:pPr>
      <w:r w:rsidRPr="00A72751">
        <w:rPr>
          <w:b/>
          <w:bCs/>
          <w:sz w:val="28"/>
          <w:szCs w:val="28"/>
        </w:rPr>
        <w:t xml:space="preserve">Цели </w:t>
      </w:r>
      <w:r w:rsidR="00734273" w:rsidRPr="00A72751">
        <w:rPr>
          <w:sz w:val="28"/>
          <w:szCs w:val="28"/>
        </w:rPr>
        <w:t>реализации адаптированной</w:t>
      </w:r>
      <w:r w:rsidRPr="00A72751">
        <w:rPr>
          <w:sz w:val="28"/>
          <w:szCs w:val="28"/>
        </w:rPr>
        <w:t xml:space="preserve"> образовательной программы </w:t>
      </w:r>
      <w:r w:rsidR="00A72751">
        <w:rPr>
          <w:sz w:val="28"/>
          <w:szCs w:val="28"/>
        </w:rPr>
        <w:t>для детей с</w:t>
      </w:r>
      <w:r w:rsidR="00A72751" w:rsidRPr="00D65AF8">
        <w:rPr>
          <w:sz w:val="40"/>
          <w:szCs w:val="28"/>
        </w:rPr>
        <w:t xml:space="preserve"> </w:t>
      </w:r>
      <w:r w:rsidR="00D65AF8" w:rsidRPr="00D65AF8">
        <w:rPr>
          <w:color w:val="000009"/>
          <w:sz w:val="28"/>
        </w:rPr>
        <w:t xml:space="preserve">легкой </w:t>
      </w:r>
      <w:r w:rsidR="00A72751" w:rsidRPr="00D21CD0">
        <w:rPr>
          <w:sz w:val="28"/>
          <w:szCs w:val="28"/>
        </w:rPr>
        <w:t>умственной отсталостью</w:t>
      </w:r>
      <w:r w:rsidRPr="00D21CD0">
        <w:rPr>
          <w:sz w:val="28"/>
          <w:szCs w:val="28"/>
        </w:rPr>
        <w:t>:</w:t>
      </w:r>
      <w:r w:rsidRPr="00A72751">
        <w:rPr>
          <w:sz w:val="28"/>
          <w:szCs w:val="28"/>
        </w:rPr>
        <w:t xml:space="preserve"> </w:t>
      </w:r>
    </w:p>
    <w:p w:rsidR="00075486" w:rsidRPr="00A72751" w:rsidRDefault="00075486" w:rsidP="00075486">
      <w:pPr>
        <w:ind w:firstLine="708"/>
        <w:rPr>
          <w:sz w:val="28"/>
          <w:szCs w:val="28"/>
        </w:rPr>
      </w:pPr>
      <w:r w:rsidRPr="00A72751">
        <w:rPr>
          <w:sz w:val="28"/>
          <w:szCs w:val="28"/>
        </w:rPr>
        <w:t>- обеспечение прав детей, имеющих специальные образовател</w:t>
      </w:r>
      <w:r w:rsidR="00D21CD0">
        <w:rPr>
          <w:sz w:val="28"/>
          <w:szCs w:val="28"/>
        </w:rPr>
        <w:t>ьные потребности на образование;</w:t>
      </w:r>
      <w:r w:rsidRPr="00A72751">
        <w:rPr>
          <w:sz w:val="28"/>
          <w:szCs w:val="28"/>
        </w:rPr>
        <w:t xml:space="preserve"> </w:t>
      </w:r>
    </w:p>
    <w:p w:rsidR="00075486" w:rsidRPr="00A72751" w:rsidRDefault="00075486" w:rsidP="00075486">
      <w:pPr>
        <w:ind w:firstLine="708"/>
        <w:rPr>
          <w:sz w:val="28"/>
          <w:szCs w:val="28"/>
        </w:rPr>
      </w:pPr>
      <w:r w:rsidRPr="00A72751">
        <w:rPr>
          <w:sz w:val="28"/>
          <w:szCs w:val="28"/>
        </w:rPr>
        <w:t>- получе</w:t>
      </w:r>
      <w:r w:rsidR="00924275">
        <w:rPr>
          <w:sz w:val="28"/>
          <w:szCs w:val="28"/>
        </w:rPr>
        <w:t xml:space="preserve">ние выпускниками </w:t>
      </w:r>
      <w:r w:rsidRPr="00A72751">
        <w:rPr>
          <w:sz w:val="28"/>
          <w:szCs w:val="28"/>
        </w:rPr>
        <w:t>знаний по общеобразовательным предметам, имеющим практическую направленность и соо</w:t>
      </w:r>
      <w:r w:rsidRPr="00A72751">
        <w:rPr>
          <w:sz w:val="28"/>
          <w:szCs w:val="28"/>
        </w:rPr>
        <w:t>т</w:t>
      </w:r>
      <w:r w:rsidRPr="00A72751">
        <w:rPr>
          <w:sz w:val="28"/>
          <w:szCs w:val="28"/>
        </w:rPr>
        <w:t>ветствующих их психофизическим возможностям, навыков по различным профилям труда, отвечающих требованиям Программ специальных (коррекционных) обра</w:t>
      </w:r>
      <w:r w:rsidR="00A72751">
        <w:rPr>
          <w:sz w:val="28"/>
          <w:szCs w:val="28"/>
        </w:rPr>
        <w:t>зовательных учреждений для детей с</w:t>
      </w:r>
      <w:r w:rsidR="00D65AF8">
        <w:rPr>
          <w:sz w:val="28"/>
          <w:szCs w:val="28"/>
        </w:rPr>
        <w:t xml:space="preserve"> </w:t>
      </w:r>
      <w:r w:rsidR="00D65AF8" w:rsidRPr="00D65AF8">
        <w:rPr>
          <w:color w:val="000009"/>
          <w:sz w:val="28"/>
        </w:rPr>
        <w:t>легкой</w:t>
      </w:r>
      <w:r w:rsidR="00A72751" w:rsidRPr="00D65AF8">
        <w:rPr>
          <w:sz w:val="40"/>
          <w:szCs w:val="28"/>
        </w:rPr>
        <w:t xml:space="preserve"> </w:t>
      </w:r>
      <w:r w:rsidR="00A72751">
        <w:rPr>
          <w:sz w:val="28"/>
          <w:szCs w:val="28"/>
        </w:rPr>
        <w:t>умственной отсталостью.</w:t>
      </w:r>
    </w:p>
    <w:p w:rsidR="00075486" w:rsidRPr="00A72751" w:rsidRDefault="00075486" w:rsidP="00075486">
      <w:pPr>
        <w:ind w:firstLine="708"/>
        <w:jc w:val="both"/>
        <w:rPr>
          <w:rStyle w:val="Zag11"/>
          <w:rFonts w:eastAsia="@Arial Unicode MS"/>
          <w:b/>
          <w:sz w:val="28"/>
          <w:szCs w:val="28"/>
        </w:rPr>
      </w:pPr>
      <w:r w:rsidRPr="00A72751">
        <w:rPr>
          <w:rStyle w:val="Zag11"/>
          <w:rFonts w:eastAsia="@Arial Unicode MS"/>
          <w:b/>
          <w:sz w:val="28"/>
          <w:szCs w:val="28"/>
        </w:rPr>
        <w:t>Достижение поставленных целей предусматривает решение следующих основных задач:</w:t>
      </w:r>
    </w:p>
    <w:p w:rsidR="00075486" w:rsidRPr="00A72751" w:rsidRDefault="00075486" w:rsidP="00075486">
      <w:pPr>
        <w:ind w:firstLine="708"/>
        <w:jc w:val="both"/>
        <w:rPr>
          <w:sz w:val="28"/>
          <w:szCs w:val="28"/>
        </w:rPr>
      </w:pPr>
      <w:r w:rsidRPr="00A72751">
        <w:rPr>
          <w:sz w:val="28"/>
          <w:szCs w:val="28"/>
        </w:rPr>
        <w:t xml:space="preserve">- </w:t>
      </w:r>
      <w:r w:rsidRPr="00A72751">
        <w:rPr>
          <w:rStyle w:val="Zag11"/>
          <w:rFonts w:eastAsia="@Arial Unicode MS"/>
          <w:sz w:val="28"/>
          <w:szCs w:val="28"/>
        </w:rPr>
        <w:t>о</w:t>
      </w:r>
      <w:r w:rsidR="00734273" w:rsidRPr="00A72751">
        <w:rPr>
          <w:rStyle w:val="Zag11"/>
          <w:rFonts w:eastAsia="@Arial Unicode MS"/>
          <w:sz w:val="28"/>
          <w:szCs w:val="28"/>
        </w:rPr>
        <w:t>беспечение соответствия адаптированной</w:t>
      </w:r>
      <w:r w:rsidRPr="00A72751">
        <w:rPr>
          <w:rStyle w:val="Zag11"/>
          <w:rFonts w:eastAsia="@Arial Unicode MS"/>
          <w:sz w:val="28"/>
          <w:szCs w:val="28"/>
        </w:rPr>
        <w:t xml:space="preserve"> образовательной программы</w:t>
      </w:r>
      <w:r w:rsidR="00E46BDC">
        <w:rPr>
          <w:rStyle w:val="Zag11"/>
          <w:rFonts w:eastAsia="@Arial Unicode MS"/>
          <w:sz w:val="28"/>
          <w:szCs w:val="28"/>
        </w:rPr>
        <w:t xml:space="preserve"> МКОУ Артюгинской школы </w:t>
      </w:r>
      <w:r w:rsidRPr="00A72751">
        <w:rPr>
          <w:rStyle w:val="Zag11"/>
          <w:rFonts w:eastAsia="@Arial Unicode MS"/>
          <w:sz w:val="28"/>
          <w:szCs w:val="28"/>
        </w:rPr>
        <w:t xml:space="preserve"> требованиям Пр</w:t>
      </w:r>
      <w:r w:rsidRPr="00A72751">
        <w:rPr>
          <w:rStyle w:val="Zag11"/>
          <w:rFonts w:eastAsia="@Arial Unicode MS"/>
          <w:sz w:val="28"/>
          <w:szCs w:val="28"/>
        </w:rPr>
        <w:t>о</w:t>
      </w:r>
      <w:r w:rsidRPr="00A72751">
        <w:rPr>
          <w:rStyle w:val="Zag11"/>
          <w:rFonts w:eastAsia="@Arial Unicode MS"/>
          <w:sz w:val="28"/>
          <w:szCs w:val="28"/>
        </w:rPr>
        <w:t>грамм</w:t>
      </w:r>
      <w:r w:rsidRPr="00A72751">
        <w:rPr>
          <w:sz w:val="28"/>
          <w:szCs w:val="28"/>
        </w:rPr>
        <w:t xml:space="preserve"> специальных (коррекционных) образователь</w:t>
      </w:r>
      <w:r w:rsidR="00924275">
        <w:rPr>
          <w:sz w:val="28"/>
          <w:szCs w:val="28"/>
        </w:rPr>
        <w:t>ных учреждений</w:t>
      </w:r>
      <w:r w:rsidRPr="00A72751">
        <w:rPr>
          <w:sz w:val="28"/>
          <w:szCs w:val="28"/>
        </w:rPr>
        <w:t>;</w:t>
      </w:r>
    </w:p>
    <w:p w:rsidR="00075486" w:rsidRPr="00A72751" w:rsidRDefault="00075486" w:rsidP="00075486">
      <w:pPr>
        <w:ind w:left="708"/>
        <w:jc w:val="both"/>
        <w:rPr>
          <w:sz w:val="28"/>
          <w:szCs w:val="28"/>
        </w:rPr>
      </w:pPr>
      <w:r w:rsidRPr="00A72751">
        <w:rPr>
          <w:sz w:val="28"/>
          <w:szCs w:val="28"/>
        </w:rPr>
        <w:t>- обеспечение преемственности образования начальной и общей школы, динамическое наблюдение детей при переходе в среднее звено;</w:t>
      </w:r>
    </w:p>
    <w:p w:rsidR="00075486" w:rsidRPr="00A72751" w:rsidRDefault="00075486" w:rsidP="00075486">
      <w:pPr>
        <w:jc w:val="both"/>
        <w:rPr>
          <w:rStyle w:val="Zag11"/>
          <w:rFonts w:eastAsia="@Arial Unicode MS"/>
          <w:sz w:val="28"/>
          <w:szCs w:val="28"/>
        </w:rPr>
      </w:pPr>
      <w:r w:rsidRPr="00A72751">
        <w:rPr>
          <w:rStyle w:val="Zag11"/>
          <w:rFonts w:eastAsia="@Arial Unicode MS"/>
          <w:sz w:val="28"/>
          <w:szCs w:val="28"/>
        </w:rPr>
        <w:tab/>
        <w:t xml:space="preserve">- обеспечение получения качественного основного </w:t>
      </w:r>
      <w:r w:rsidR="00B23C0A" w:rsidRPr="00A72751">
        <w:rPr>
          <w:rStyle w:val="Zag11"/>
          <w:rFonts w:eastAsia="@Arial Unicode MS"/>
          <w:sz w:val="28"/>
          <w:szCs w:val="28"/>
        </w:rPr>
        <w:t xml:space="preserve">общего </w:t>
      </w:r>
      <w:r w:rsidRPr="00A72751">
        <w:rPr>
          <w:rStyle w:val="Zag11"/>
          <w:rFonts w:eastAsia="@Arial Unicode MS"/>
          <w:sz w:val="28"/>
          <w:szCs w:val="28"/>
        </w:rPr>
        <w:t>образования, достижение планируем</w:t>
      </w:r>
      <w:r w:rsidR="00B23C0A" w:rsidRPr="00A72751">
        <w:rPr>
          <w:rStyle w:val="Zag11"/>
          <w:rFonts w:eastAsia="@Arial Unicode MS"/>
          <w:sz w:val="28"/>
          <w:szCs w:val="28"/>
        </w:rPr>
        <w:t>ых результатов освоения адаптированной</w:t>
      </w:r>
      <w:r w:rsidRPr="00A72751">
        <w:rPr>
          <w:rStyle w:val="Zag11"/>
          <w:rFonts w:eastAsia="@Arial Unicode MS"/>
          <w:sz w:val="28"/>
          <w:szCs w:val="28"/>
        </w:rPr>
        <w:t xml:space="preserve"> образовательной программы  всеми обучающимися;</w:t>
      </w:r>
    </w:p>
    <w:p w:rsidR="00075486" w:rsidRPr="00A72751" w:rsidRDefault="00075486" w:rsidP="00075486">
      <w:pPr>
        <w:ind w:firstLine="708"/>
        <w:jc w:val="both"/>
        <w:rPr>
          <w:sz w:val="28"/>
          <w:szCs w:val="28"/>
        </w:rPr>
      </w:pPr>
      <w:r w:rsidRPr="00A72751">
        <w:rPr>
          <w:rStyle w:val="dash0410005f0431005f0437005f0430005f0446005f0020005f0441005f043f005f0438005f0441005f043a005f0430005f005fchar1char1"/>
          <w:sz w:val="28"/>
          <w:szCs w:val="28"/>
        </w:rPr>
        <w:t>-</w:t>
      </w:r>
      <w:r w:rsidRPr="00A72751">
        <w:rPr>
          <w:sz w:val="28"/>
          <w:szCs w:val="28"/>
        </w:rPr>
        <w:t xml:space="preserve"> воспитание и социализация обучающихся в соответствии с воспитател</w:t>
      </w:r>
      <w:r w:rsidR="00D21CD0">
        <w:rPr>
          <w:sz w:val="28"/>
          <w:szCs w:val="28"/>
        </w:rPr>
        <w:t>ьным потенциалом ОУ</w:t>
      </w:r>
      <w:r w:rsidRPr="00A72751">
        <w:rPr>
          <w:sz w:val="28"/>
          <w:szCs w:val="28"/>
        </w:rPr>
        <w:t>, обеспечение индивидуал</w:t>
      </w:r>
      <w:r w:rsidRPr="00A72751">
        <w:rPr>
          <w:sz w:val="28"/>
          <w:szCs w:val="28"/>
        </w:rPr>
        <w:t>и</w:t>
      </w:r>
      <w:r w:rsidRPr="00A72751">
        <w:rPr>
          <w:sz w:val="28"/>
          <w:szCs w:val="28"/>
        </w:rPr>
        <w:t>зированного психолого-педагогического сопровождения каждого обучающегося, формирование образовательного базиса, соо</w:t>
      </w:r>
      <w:r w:rsidRPr="00A72751">
        <w:rPr>
          <w:sz w:val="28"/>
          <w:szCs w:val="28"/>
        </w:rPr>
        <w:t>т</w:t>
      </w:r>
      <w:r w:rsidRPr="00A72751">
        <w:rPr>
          <w:sz w:val="28"/>
          <w:szCs w:val="28"/>
        </w:rPr>
        <w:t>ветствующего уровню познавательных способностей умственно отсталого ребенка;</w:t>
      </w:r>
    </w:p>
    <w:p w:rsidR="00075486" w:rsidRPr="00A72751" w:rsidRDefault="00075486" w:rsidP="00075486">
      <w:pPr>
        <w:ind w:firstLine="708"/>
        <w:jc w:val="both"/>
        <w:rPr>
          <w:rStyle w:val="Zag11"/>
          <w:rFonts w:eastAsia="@Arial Unicode MS"/>
          <w:sz w:val="28"/>
          <w:szCs w:val="28"/>
        </w:rPr>
      </w:pPr>
      <w:r w:rsidRPr="00A72751">
        <w:rPr>
          <w:sz w:val="28"/>
          <w:szCs w:val="28"/>
        </w:rPr>
        <w:t xml:space="preserve">- </w:t>
      </w:r>
      <w:r w:rsidRPr="00A72751">
        <w:rPr>
          <w:rStyle w:val="Zag11"/>
          <w:rFonts w:eastAsia="@Arial Unicode MS"/>
          <w:sz w:val="28"/>
          <w:szCs w:val="28"/>
        </w:rPr>
        <w:t>эффективное сочетание урочных и внеурочных форм организации коррекционного образовате</w:t>
      </w:r>
      <w:r w:rsidR="00391F4E" w:rsidRPr="00A72751">
        <w:rPr>
          <w:rStyle w:val="Zag11"/>
          <w:rFonts w:eastAsia="@Arial Unicode MS"/>
          <w:sz w:val="28"/>
          <w:szCs w:val="28"/>
        </w:rPr>
        <w:t>льного проце</w:t>
      </w:r>
      <w:r w:rsidR="00391F4E" w:rsidRPr="00A72751">
        <w:rPr>
          <w:rStyle w:val="Zag11"/>
          <w:rFonts w:eastAsia="@Arial Unicode MS"/>
          <w:sz w:val="28"/>
          <w:szCs w:val="28"/>
        </w:rPr>
        <w:t>с</w:t>
      </w:r>
      <w:r w:rsidR="00391F4E" w:rsidRPr="00A72751">
        <w:rPr>
          <w:rStyle w:val="Zag11"/>
          <w:rFonts w:eastAsia="@Arial Unicode MS"/>
          <w:sz w:val="28"/>
          <w:szCs w:val="28"/>
        </w:rPr>
        <w:t>са;</w:t>
      </w:r>
    </w:p>
    <w:p w:rsidR="00075486" w:rsidRPr="00A72751" w:rsidRDefault="00075486" w:rsidP="00075486">
      <w:pPr>
        <w:ind w:firstLine="708"/>
        <w:jc w:val="both"/>
        <w:rPr>
          <w:rStyle w:val="Zag11"/>
          <w:rFonts w:eastAsia="@Arial Unicode MS"/>
          <w:sz w:val="28"/>
          <w:szCs w:val="28"/>
        </w:rPr>
      </w:pPr>
      <w:r w:rsidRPr="00A72751">
        <w:rPr>
          <w:rStyle w:val="dash0410005f0431005f0437005f0430005f0446005f0020005f0441005f043f005f0438005f0441005f043a005f0430005f005fchar1char1"/>
          <w:sz w:val="28"/>
          <w:szCs w:val="28"/>
        </w:rPr>
        <w:t xml:space="preserve">- </w:t>
      </w:r>
      <w:r w:rsidRPr="00A72751">
        <w:rPr>
          <w:rStyle w:val="Zag11"/>
          <w:rFonts w:eastAsia="@Arial Unicode MS"/>
          <w:sz w:val="28"/>
          <w:szCs w:val="28"/>
        </w:rPr>
        <w:t>взаимодействие  всех участников образовательного процесса в ходе</w:t>
      </w:r>
      <w:r w:rsidR="00391F4E" w:rsidRPr="00A72751">
        <w:rPr>
          <w:rStyle w:val="Zag11"/>
          <w:rFonts w:eastAsia="@Arial Unicode MS"/>
          <w:sz w:val="28"/>
          <w:szCs w:val="28"/>
        </w:rPr>
        <w:t xml:space="preserve"> реализации адаптированной</w:t>
      </w:r>
      <w:r w:rsidRPr="00A72751">
        <w:rPr>
          <w:rStyle w:val="Zag11"/>
          <w:rFonts w:eastAsia="@Arial Unicode MS"/>
          <w:sz w:val="28"/>
          <w:szCs w:val="28"/>
        </w:rPr>
        <w:t xml:space="preserve"> образовательной пр</w:t>
      </w:r>
      <w:r w:rsidRPr="00A72751">
        <w:rPr>
          <w:rStyle w:val="Zag11"/>
          <w:rFonts w:eastAsia="@Arial Unicode MS"/>
          <w:sz w:val="28"/>
          <w:szCs w:val="28"/>
        </w:rPr>
        <w:t>о</w:t>
      </w:r>
      <w:r w:rsidRPr="00A72751">
        <w:rPr>
          <w:rStyle w:val="Zag11"/>
          <w:rFonts w:eastAsia="@Arial Unicode MS"/>
          <w:sz w:val="28"/>
          <w:szCs w:val="28"/>
        </w:rPr>
        <w:t>граммы;</w:t>
      </w:r>
    </w:p>
    <w:p w:rsidR="00075486" w:rsidRPr="00A72751" w:rsidRDefault="00075486" w:rsidP="00075486">
      <w:pPr>
        <w:ind w:firstLine="708"/>
        <w:jc w:val="both"/>
        <w:rPr>
          <w:color w:val="000000"/>
          <w:sz w:val="28"/>
          <w:szCs w:val="28"/>
        </w:rPr>
      </w:pPr>
      <w:r w:rsidRPr="00A72751">
        <w:rPr>
          <w:sz w:val="28"/>
          <w:szCs w:val="28"/>
        </w:rPr>
        <w:t>- пр</w:t>
      </w:r>
      <w:r w:rsidR="00D21CD0">
        <w:rPr>
          <w:sz w:val="28"/>
          <w:szCs w:val="28"/>
        </w:rPr>
        <w:t>оведение адекватной подготовки обу</w:t>
      </w:r>
      <w:r w:rsidRPr="00A72751">
        <w:rPr>
          <w:sz w:val="28"/>
          <w:szCs w:val="28"/>
        </w:rPr>
        <w:t>ча</w:t>
      </w:r>
      <w:r w:rsidR="00D21CD0">
        <w:rPr>
          <w:sz w:val="28"/>
          <w:szCs w:val="28"/>
        </w:rPr>
        <w:t>ю</w:t>
      </w:r>
      <w:r w:rsidRPr="00A72751">
        <w:rPr>
          <w:sz w:val="28"/>
          <w:szCs w:val="28"/>
        </w:rPr>
        <w:t xml:space="preserve">щихся к самостоятельной жизни и труду, </w:t>
      </w:r>
      <w:r w:rsidRPr="00A72751">
        <w:rPr>
          <w:color w:val="000000"/>
          <w:sz w:val="28"/>
          <w:szCs w:val="28"/>
        </w:rPr>
        <w:t>формирование у подростков профе</w:t>
      </w:r>
      <w:r w:rsidRPr="00A72751">
        <w:rPr>
          <w:color w:val="000000"/>
          <w:sz w:val="28"/>
          <w:szCs w:val="28"/>
        </w:rPr>
        <w:t>с</w:t>
      </w:r>
      <w:r w:rsidRPr="00A72751">
        <w:rPr>
          <w:color w:val="000000"/>
          <w:sz w:val="28"/>
          <w:szCs w:val="28"/>
        </w:rPr>
        <w:t>сиональной направленности, осознания ими своих интересов, способностей, общественных ценностей, связанных с выбором пр</w:t>
      </w:r>
      <w:r w:rsidRPr="00A72751">
        <w:rPr>
          <w:color w:val="000000"/>
          <w:sz w:val="28"/>
          <w:szCs w:val="28"/>
        </w:rPr>
        <w:t>о</w:t>
      </w:r>
      <w:r w:rsidRPr="00A72751">
        <w:rPr>
          <w:color w:val="000000"/>
          <w:sz w:val="28"/>
          <w:szCs w:val="28"/>
        </w:rPr>
        <w:t>фессии и своего места в обществе;</w:t>
      </w:r>
    </w:p>
    <w:p w:rsidR="00075486" w:rsidRPr="00A72751" w:rsidRDefault="00075486" w:rsidP="00075486">
      <w:pPr>
        <w:ind w:firstLine="708"/>
        <w:jc w:val="both"/>
        <w:rPr>
          <w:sz w:val="28"/>
          <w:szCs w:val="28"/>
        </w:rPr>
      </w:pPr>
      <w:r w:rsidRPr="00A72751">
        <w:rPr>
          <w:sz w:val="28"/>
          <w:szCs w:val="28"/>
        </w:rPr>
        <w:t>- обеспечение дальнейшей коррекции</w:t>
      </w:r>
      <w:r w:rsidR="00D21CD0">
        <w:rPr>
          <w:sz w:val="28"/>
          <w:szCs w:val="28"/>
        </w:rPr>
        <w:t xml:space="preserve"> об</w:t>
      </w:r>
      <w:r w:rsidRPr="00A72751">
        <w:rPr>
          <w:sz w:val="28"/>
          <w:szCs w:val="28"/>
        </w:rPr>
        <w:t>уча</w:t>
      </w:r>
      <w:r w:rsidR="00D21CD0">
        <w:rPr>
          <w:sz w:val="28"/>
          <w:szCs w:val="28"/>
        </w:rPr>
        <w:t>ю</w:t>
      </w:r>
      <w:r w:rsidRPr="00A72751">
        <w:rPr>
          <w:sz w:val="28"/>
          <w:szCs w:val="28"/>
        </w:rPr>
        <w:t>щихся с целью социализации в соответствии с нормами и правилами, морал</w:t>
      </w:r>
      <w:r w:rsidRPr="00A72751">
        <w:rPr>
          <w:sz w:val="28"/>
          <w:szCs w:val="28"/>
        </w:rPr>
        <w:t>ь</w:t>
      </w:r>
      <w:r w:rsidRPr="00A72751">
        <w:rPr>
          <w:sz w:val="28"/>
          <w:szCs w:val="28"/>
        </w:rPr>
        <w:t>но-этическими, социально-правовыми ценностями, принятыми в современном обществе;</w:t>
      </w:r>
    </w:p>
    <w:p w:rsidR="00075486" w:rsidRPr="00A72751" w:rsidRDefault="00075486" w:rsidP="00075486">
      <w:pPr>
        <w:ind w:firstLine="708"/>
        <w:jc w:val="both"/>
        <w:rPr>
          <w:rStyle w:val="Zag11"/>
          <w:rFonts w:eastAsia="@Arial Unicode MS"/>
          <w:sz w:val="28"/>
          <w:szCs w:val="28"/>
        </w:rPr>
      </w:pPr>
      <w:r w:rsidRPr="00A72751">
        <w:rPr>
          <w:rStyle w:val="dash0410005f0431005f0437005f0430005f0446005f0020005f0441005f043f005f0438005f0441005f043a005f0430005f005fchar1char1"/>
          <w:sz w:val="28"/>
          <w:szCs w:val="28"/>
        </w:rPr>
        <w:t xml:space="preserve">- </w:t>
      </w:r>
      <w:r w:rsidRPr="00A72751">
        <w:rPr>
          <w:rStyle w:val="Zag11"/>
          <w:rFonts w:eastAsia="@Arial Unicode MS"/>
          <w:sz w:val="28"/>
          <w:szCs w:val="28"/>
        </w:rPr>
        <w:t xml:space="preserve">участие родителей (законных представителей), педагогических работников в проектировании и развитии внутришкольной </w:t>
      </w:r>
      <w:r w:rsidRPr="00A72751">
        <w:rPr>
          <w:rStyle w:val="Zag11"/>
          <w:rFonts w:eastAsia="@Arial Unicode MS"/>
          <w:sz w:val="28"/>
          <w:szCs w:val="28"/>
        </w:rPr>
        <w:lastRenderedPageBreak/>
        <w:t>социальной среды и уклада жизни;</w:t>
      </w:r>
    </w:p>
    <w:p w:rsidR="00075486" w:rsidRPr="00A72751" w:rsidRDefault="00075486" w:rsidP="00075486">
      <w:pPr>
        <w:ind w:firstLine="708"/>
        <w:jc w:val="both"/>
        <w:rPr>
          <w:sz w:val="28"/>
          <w:szCs w:val="28"/>
        </w:rPr>
      </w:pPr>
      <w:r w:rsidRPr="00A72751">
        <w:rPr>
          <w:sz w:val="28"/>
          <w:szCs w:val="28"/>
        </w:rPr>
        <w:t>- организация обучения умственно отсталых детей на дому и в специальных классах с разработкой индивид</w:t>
      </w:r>
      <w:r w:rsidRPr="00A72751">
        <w:rPr>
          <w:sz w:val="28"/>
          <w:szCs w:val="28"/>
        </w:rPr>
        <w:t>у</w:t>
      </w:r>
      <w:r w:rsidRPr="00A72751">
        <w:rPr>
          <w:sz w:val="28"/>
          <w:szCs w:val="28"/>
        </w:rPr>
        <w:t>альных планов, учитывающих психические и физические особе</w:t>
      </w:r>
      <w:r w:rsidR="00D21CD0">
        <w:rPr>
          <w:sz w:val="28"/>
          <w:szCs w:val="28"/>
        </w:rPr>
        <w:t>нности учащихся;</w:t>
      </w:r>
      <w:r w:rsidRPr="00A72751">
        <w:rPr>
          <w:sz w:val="28"/>
          <w:szCs w:val="28"/>
        </w:rPr>
        <w:t xml:space="preserve"> </w:t>
      </w:r>
    </w:p>
    <w:p w:rsidR="00075486" w:rsidRPr="00A72751" w:rsidRDefault="00075486" w:rsidP="00075486">
      <w:pPr>
        <w:pStyle w:val="ConsPlusTitle"/>
        <w:widowControl/>
        <w:ind w:firstLine="708"/>
        <w:rPr>
          <w:rFonts w:ascii="Times New Roman" w:hAnsi="Times New Roman" w:cs="Times New Roman"/>
          <w:b w:val="0"/>
          <w:sz w:val="28"/>
          <w:szCs w:val="28"/>
        </w:rPr>
      </w:pPr>
      <w:r w:rsidRPr="00A72751">
        <w:rPr>
          <w:rFonts w:ascii="Times New Roman" w:hAnsi="Times New Roman" w:cs="Times New Roman"/>
          <w:b w:val="0"/>
          <w:sz w:val="28"/>
          <w:szCs w:val="28"/>
        </w:rPr>
        <w:t xml:space="preserve">- обеспечение оптимальной учебной нагрузки на обучающихся в соответствии с рекомендациями САНПИН 2.4.2.2821-10, </w:t>
      </w:r>
      <w:r w:rsidRPr="00A72751">
        <w:rPr>
          <w:rStyle w:val="Zag11"/>
          <w:rFonts w:ascii="Times New Roman" w:eastAsia="@Arial Unicode MS" w:hAnsi="Times New Roman" w:cs="Times New Roman"/>
          <w:b w:val="0"/>
          <w:sz w:val="28"/>
          <w:szCs w:val="28"/>
        </w:rPr>
        <w:t>физического, психологического и социального здоровья обучающихся</w:t>
      </w:r>
      <w:r w:rsidR="00D21CD0">
        <w:rPr>
          <w:rStyle w:val="Zag11"/>
          <w:rFonts w:ascii="Times New Roman" w:eastAsia="@Arial Unicode MS" w:hAnsi="Times New Roman" w:cs="Times New Roman"/>
          <w:b w:val="0"/>
          <w:sz w:val="28"/>
          <w:szCs w:val="28"/>
        </w:rPr>
        <w:t>.</w:t>
      </w:r>
    </w:p>
    <w:p w:rsidR="00075486" w:rsidRPr="00A72751" w:rsidRDefault="00097B73" w:rsidP="00075486">
      <w:pPr>
        <w:ind w:firstLine="720"/>
        <w:jc w:val="both"/>
        <w:rPr>
          <w:b/>
          <w:sz w:val="28"/>
          <w:szCs w:val="28"/>
        </w:rPr>
      </w:pPr>
      <w:bookmarkStart w:id="0" w:name="a11"/>
      <w:bookmarkEnd w:id="0"/>
      <w:r w:rsidRPr="00A72751">
        <w:rPr>
          <w:b/>
          <w:sz w:val="28"/>
          <w:szCs w:val="28"/>
        </w:rPr>
        <w:t>В основе реализации адаптированной</w:t>
      </w:r>
      <w:r w:rsidR="00075486" w:rsidRPr="00A72751">
        <w:rPr>
          <w:b/>
          <w:sz w:val="28"/>
          <w:szCs w:val="28"/>
        </w:rPr>
        <w:t xml:space="preserve"> образовательной программы лежит системно-деятельностный подход, предп</w:t>
      </w:r>
      <w:r w:rsidR="00075486" w:rsidRPr="00A72751">
        <w:rPr>
          <w:b/>
          <w:sz w:val="28"/>
          <w:szCs w:val="28"/>
        </w:rPr>
        <w:t>о</w:t>
      </w:r>
      <w:r w:rsidR="00075486" w:rsidRPr="00A72751">
        <w:rPr>
          <w:b/>
          <w:sz w:val="28"/>
          <w:szCs w:val="28"/>
        </w:rPr>
        <w:t>лагающий:</w:t>
      </w:r>
    </w:p>
    <w:p w:rsidR="00075486" w:rsidRPr="00A72751" w:rsidRDefault="00075486" w:rsidP="00075486">
      <w:pPr>
        <w:ind w:firstLine="720"/>
        <w:jc w:val="both"/>
        <w:rPr>
          <w:sz w:val="28"/>
          <w:szCs w:val="28"/>
        </w:rPr>
      </w:pPr>
      <w:r w:rsidRPr="00A72751">
        <w:rPr>
          <w:sz w:val="28"/>
          <w:szCs w:val="28"/>
        </w:rPr>
        <w:t>- формирование соответствующей цел</w:t>
      </w:r>
      <w:r w:rsidR="00097B73" w:rsidRPr="00A72751">
        <w:rPr>
          <w:sz w:val="28"/>
          <w:szCs w:val="28"/>
        </w:rPr>
        <w:t>ям</w:t>
      </w:r>
      <w:r w:rsidRPr="00A72751">
        <w:rPr>
          <w:sz w:val="28"/>
          <w:szCs w:val="28"/>
        </w:rPr>
        <w:t xml:space="preserve"> основного </w:t>
      </w:r>
      <w:r w:rsidR="00097B73" w:rsidRPr="00A72751">
        <w:rPr>
          <w:sz w:val="28"/>
          <w:szCs w:val="28"/>
        </w:rPr>
        <w:t xml:space="preserve">общего </w:t>
      </w:r>
      <w:r w:rsidRPr="00A72751">
        <w:rPr>
          <w:sz w:val="28"/>
          <w:szCs w:val="28"/>
        </w:rPr>
        <w:t>образования социальной среды для развития обучающихся в  соответствии с действующими Программами специальных (коррекционных) образовательных учрежд</w:t>
      </w:r>
      <w:r w:rsidRPr="00A72751">
        <w:rPr>
          <w:sz w:val="28"/>
          <w:szCs w:val="28"/>
        </w:rPr>
        <w:t>е</w:t>
      </w:r>
      <w:r w:rsidRPr="00A72751">
        <w:rPr>
          <w:sz w:val="28"/>
          <w:szCs w:val="28"/>
        </w:rPr>
        <w:t>ний VIII вида;</w:t>
      </w: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t xml:space="preserve">- получение </w:t>
      </w:r>
      <w:r w:rsidR="00E46BDC">
        <w:rPr>
          <w:sz w:val="28"/>
          <w:szCs w:val="28"/>
        </w:rPr>
        <w:t xml:space="preserve">обучающимися </w:t>
      </w:r>
      <w:r w:rsidRPr="00A72751">
        <w:rPr>
          <w:sz w:val="28"/>
          <w:szCs w:val="28"/>
        </w:rPr>
        <w:t xml:space="preserve"> знаний по общеобразовательным предметам, навыков по различным профилям и уровню сло</w:t>
      </w:r>
      <w:r w:rsidRPr="00A72751">
        <w:rPr>
          <w:sz w:val="28"/>
          <w:szCs w:val="28"/>
        </w:rPr>
        <w:t>ж</w:t>
      </w:r>
      <w:r w:rsidRPr="00A72751">
        <w:rPr>
          <w:sz w:val="28"/>
          <w:szCs w:val="28"/>
        </w:rPr>
        <w:t>ности ви</w:t>
      </w:r>
      <w:r w:rsidR="00E46BDC">
        <w:rPr>
          <w:sz w:val="28"/>
          <w:szCs w:val="28"/>
        </w:rPr>
        <w:t>дам труда</w:t>
      </w:r>
      <w:r w:rsidRPr="00A72751">
        <w:rPr>
          <w:sz w:val="28"/>
          <w:szCs w:val="28"/>
        </w:rPr>
        <w:t xml:space="preserve"> в соответствии с их психофизическими возможностями;</w:t>
      </w:r>
    </w:p>
    <w:p w:rsidR="00075486" w:rsidRPr="00A72751" w:rsidRDefault="00075486" w:rsidP="00075486">
      <w:pPr>
        <w:ind w:firstLine="720"/>
        <w:jc w:val="both"/>
        <w:rPr>
          <w:sz w:val="28"/>
          <w:szCs w:val="28"/>
        </w:rPr>
      </w:pPr>
      <w:r w:rsidRPr="00A72751">
        <w:rPr>
          <w:sz w:val="28"/>
          <w:szCs w:val="28"/>
        </w:rPr>
        <w:t>- ориентацию на достижение целей и результата образования - коррекции отклонений в развитии дет</w:t>
      </w:r>
      <w:r w:rsidR="00660F9C" w:rsidRPr="00A72751">
        <w:rPr>
          <w:sz w:val="28"/>
          <w:szCs w:val="28"/>
        </w:rPr>
        <w:t xml:space="preserve">ей с </w:t>
      </w:r>
      <w:r w:rsidR="00D65AF8" w:rsidRPr="00D65AF8">
        <w:rPr>
          <w:color w:val="000009"/>
          <w:sz w:val="28"/>
        </w:rPr>
        <w:t>ле</w:t>
      </w:r>
      <w:r w:rsidR="00D65AF8" w:rsidRPr="00D65AF8">
        <w:rPr>
          <w:color w:val="000009"/>
          <w:sz w:val="28"/>
        </w:rPr>
        <w:t>г</w:t>
      </w:r>
      <w:r w:rsidR="00D65AF8" w:rsidRPr="00D65AF8">
        <w:rPr>
          <w:color w:val="000009"/>
          <w:sz w:val="28"/>
        </w:rPr>
        <w:t>кой</w:t>
      </w:r>
      <w:r w:rsidR="00D65AF8">
        <w:rPr>
          <w:sz w:val="28"/>
          <w:szCs w:val="28"/>
        </w:rPr>
        <w:t xml:space="preserve"> </w:t>
      </w:r>
      <w:r w:rsidR="00660F9C" w:rsidRPr="00A72751">
        <w:rPr>
          <w:sz w:val="28"/>
          <w:szCs w:val="28"/>
        </w:rPr>
        <w:t>умственной отсталостью</w:t>
      </w:r>
      <w:r w:rsidRPr="00A72751">
        <w:rPr>
          <w:sz w:val="28"/>
          <w:szCs w:val="28"/>
        </w:rPr>
        <w:t xml:space="preserve"> средствами образования и трудовой подготовки, а также социально-психологической реабилитации для последу</w:t>
      </w:r>
      <w:r w:rsidRPr="00A72751">
        <w:rPr>
          <w:sz w:val="28"/>
          <w:szCs w:val="28"/>
        </w:rPr>
        <w:t>ю</w:t>
      </w:r>
      <w:r w:rsidRPr="00A72751">
        <w:rPr>
          <w:sz w:val="28"/>
          <w:szCs w:val="28"/>
        </w:rPr>
        <w:t>щей интеграции в общество;</w:t>
      </w:r>
    </w:p>
    <w:p w:rsidR="00075486" w:rsidRPr="00A72751" w:rsidRDefault="00075486" w:rsidP="00075486">
      <w:pPr>
        <w:ind w:firstLine="720"/>
        <w:jc w:val="both"/>
        <w:rPr>
          <w:sz w:val="28"/>
          <w:szCs w:val="28"/>
        </w:rPr>
      </w:pPr>
      <w:r w:rsidRPr="00A72751">
        <w:rPr>
          <w:sz w:val="28"/>
          <w:szCs w:val="28"/>
        </w:rPr>
        <w:t>- признание решающе</w:t>
      </w:r>
      <w:r w:rsidR="00DB265C" w:rsidRPr="00A72751">
        <w:rPr>
          <w:sz w:val="28"/>
          <w:szCs w:val="28"/>
        </w:rPr>
        <w:t>й роли в содержании основного общего</w:t>
      </w:r>
      <w:r w:rsidRPr="00A72751">
        <w:rPr>
          <w:sz w:val="28"/>
          <w:szCs w:val="28"/>
        </w:rPr>
        <w:t xml:space="preserve"> образования, специальных методов образовательной деятел</w:t>
      </w:r>
      <w:r w:rsidRPr="00A72751">
        <w:rPr>
          <w:sz w:val="28"/>
          <w:szCs w:val="28"/>
        </w:rPr>
        <w:t>ь</w:t>
      </w:r>
      <w:r w:rsidRPr="00A72751">
        <w:rPr>
          <w:sz w:val="28"/>
          <w:szCs w:val="28"/>
        </w:rPr>
        <w:t>ности в достижении личностного и социального развития обучающихся;</w:t>
      </w:r>
    </w:p>
    <w:p w:rsidR="00075486" w:rsidRPr="00A72751" w:rsidRDefault="00075486" w:rsidP="00075486">
      <w:pPr>
        <w:ind w:firstLine="720"/>
        <w:jc w:val="both"/>
        <w:rPr>
          <w:sz w:val="28"/>
          <w:szCs w:val="28"/>
        </w:rPr>
      </w:pPr>
      <w:r w:rsidRPr="00A72751">
        <w:rPr>
          <w:sz w:val="28"/>
          <w:szCs w:val="28"/>
        </w:rPr>
        <w:t>- учет индивидуальных психолого-педагогических и физиологических особенностей обучающихся с различной степенью умственной отсталости при построении коррекционно-образовательного процесса, определения образов</w:t>
      </w:r>
      <w:r w:rsidRPr="00A72751">
        <w:rPr>
          <w:sz w:val="28"/>
          <w:szCs w:val="28"/>
        </w:rPr>
        <w:t>а</w:t>
      </w:r>
      <w:r w:rsidRPr="00A72751">
        <w:rPr>
          <w:sz w:val="28"/>
          <w:szCs w:val="28"/>
        </w:rPr>
        <w:t>тельно-воспитательных целей и путей их достижения;</w:t>
      </w:r>
    </w:p>
    <w:p w:rsidR="00075486" w:rsidRPr="00A72751" w:rsidRDefault="00075486" w:rsidP="00075486">
      <w:pPr>
        <w:ind w:firstLine="720"/>
        <w:jc w:val="both"/>
        <w:rPr>
          <w:sz w:val="28"/>
          <w:szCs w:val="28"/>
        </w:rPr>
      </w:pPr>
      <w:r w:rsidRPr="00A72751">
        <w:rPr>
          <w:sz w:val="28"/>
          <w:szCs w:val="28"/>
        </w:rPr>
        <w:t>- разнообразие индивидуальных и дифференциальных образовательных траекторий в развитии умственно отсталых детей, имеющих сложную структуру дефекта и находящихся на обучении на дому;</w:t>
      </w:r>
    </w:p>
    <w:p w:rsidR="00075486" w:rsidRPr="00A72751" w:rsidRDefault="00075486" w:rsidP="00075486">
      <w:pPr>
        <w:pStyle w:val="a7"/>
        <w:spacing w:before="0" w:beforeAutospacing="0" w:after="0" w:afterAutospacing="0"/>
        <w:ind w:firstLine="708"/>
        <w:jc w:val="both"/>
        <w:rPr>
          <w:sz w:val="28"/>
          <w:szCs w:val="28"/>
        </w:rPr>
      </w:pPr>
      <w:r w:rsidRPr="00A72751">
        <w:rPr>
          <w:rFonts w:eastAsia="HiddenHorzOCR"/>
          <w:sz w:val="28"/>
          <w:szCs w:val="28"/>
        </w:rPr>
        <w:t xml:space="preserve">- учет в ходе образовательного процесса крайней неоднородности </w:t>
      </w:r>
      <w:r w:rsidRPr="00A72751">
        <w:rPr>
          <w:sz w:val="28"/>
          <w:szCs w:val="28"/>
        </w:rPr>
        <w:t>состав</w:t>
      </w:r>
      <w:r w:rsidR="000259FC" w:rsidRPr="00A72751">
        <w:rPr>
          <w:sz w:val="28"/>
          <w:szCs w:val="28"/>
        </w:rPr>
        <w:t>а обучающихся (дифференциация и индивидуал</w:t>
      </w:r>
      <w:r w:rsidR="000259FC" w:rsidRPr="00A72751">
        <w:rPr>
          <w:sz w:val="28"/>
          <w:szCs w:val="28"/>
        </w:rPr>
        <w:t>и</w:t>
      </w:r>
      <w:r w:rsidR="000259FC" w:rsidRPr="00A72751">
        <w:rPr>
          <w:sz w:val="28"/>
          <w:szCs w:val="28"/>
        </w:rPr>
        <w:t>зация</w:t>
      </w:r>
      <w:r w:rsidRPr="00A72751">
        <w:rPr>
          <w:sz w:val="28"/>
          <w:szCs w:val="28"/>
        </w:rPr>
        <w:t xml:space="preserve"> обучающихся), как по структуре и глубине дефектов, так и по своим психофизическим возмо</w:t>
      </w:r>
      <w:r w:rsidRPr="00A72751">
        <w:rPr>
          <w:sz w:val="28"/>
          <w:szCs w:val="28"/>
        </w:rPr>
        <w:t>ж</w:t>
      </w:r>
      <w:r w:rsidRPr="00A72751">
        <w:rPr>
          <w:sz w:val="28"/>
          <w:szCs w:val="28"/>
        </w:rPr>
        <w:t>ностям обучения;</w:t>
      </w:r>
    </w:p>
    <w:p w:rsidR="00075486" w:rsidRDefault="00075486" w:rsidP="00075486">
      <w:pPr>
        <w:pStyle w:val="a7"/>
        <w:spacing w:before="0" w:beforeAutospacing="0" w:after="0" w:afterAutospacing="0"/>
        <w:ind w:firstLine="708"/>
        <w:jc w:val="both"/>
        <w:rPr>
          <w:sz w:val="28"/>
          <w:szCs w:val="28"/>
        </w:rPr>
      </w:pPr>
      <w:r w:rsidRPr="00A72751">
        <w:rPr>
          <w:sz w:val="28"/>
          <w:szCs w:val="28"/>
        </w:rPr>
        <w:t>- элементарно-практический характер обучения, направленный на разрешение главной задачи подготовки детей к макс</w:t>
      </w:r>
      <w:r w:rsidRPr="00A72751">
        <w:rPr>
          <w:sz w:val="28"/>
          <w:szCs w:val="28"/>
        </w:rPr>
        <w:t>и</w:t>
      </w:r>
      <w:r w:rsidRPr="00A72751">
        <w:rPr>
          <w:sz w:val="28"/>
          <w:szCs w:val="28"/>
        </w:rPr>
        <w:t>мально возможной социально-трудовой адаптации.</w:t>
      </w:r>
    </w:p>
    <w:p w:rsidR="00924275" w:rsidRDefault="00924275" w:rsidP="00075486">
      <w:pPr>
        <w:pStyle w:val="a7"/>
        <w:spacing w:before="0" w:beforeAutospacing="0" w:after="0" w:afterAutospacing="0"/>
        <w:ind w:firstLine="708"/>
        <w:jc w:val="both"/>
        <w:rPr>
          <w:sz w:val="28"/>
          <w:szCs w:val="28"/>
        </w:rPr>
      </w:pPr>
    </w:p>
    <w:p w:rsidR="00075486" w:rsidRPr="00A72751" w:rsidRDefault="005D5024" w:rsidP="00075486">
      <w:pPr>
        <w:pStyle w:val="a7"/>
        <w:spacing w:before="0" w:beforeAutospacing="0" w:after="0" w:afterAutospacing="0"/>
        <w:ind w:firstLine="708"/>
        <w:jc w:val="both"/>
        <w:rPr>
          <w:rStyle w:val="Zag11"/>
          <w:rFonts w:eastAsia="@Arial Unicode MS"/>
          <w:b/>
          <w:sz w:val="28"/>
          <w:szCs w:val="28"/>
        </w:rPr>
      </w:pPr>
      <w:r w:rsidRPr="00A72751">
        <w:rPr>
          <w:rStyle w:val="Zag11"/>
          <w:rFonts w:eastAsia="@Arial Unicode MS"/>
          <w:b/>
          <w:sz w:val="28"/>
          <w:szCs w:val="28"/>
        </w:rPr>
        <w:t>Адаптированная</w:t>
      </w:r>
      <w:r w:rsidR="00075486" w:rsidRPr="00A72751">
        <w:rPr>
          <w:rStyle w:val="Zag11"/>
          <w:rFonts w:eastAsia="@Arial Unicode MS"/>
          <w:b/>
          <w:sz w:val="28"/>
          <w:szCs w:val="28"/>
        </w:rPr>
        <w:t xml:space="preserve"> образовательная программа </w:t>
      </w:r>
      <w:r w:rsidRPr="00A72751">
        <w:rPr>
          <w:rStyle w:val="Zag11"/>
          <w:rFonts w:eastAsia="@Arial Unicode MS"/>
          <w:b/>
          <w:sz w:val="28"/>
          <w:szCs w:val="28"/>
        </w:rPr>
        <w:t xml:space="preserve">основного общего образования </w:t>
      </w:r>
      <w:r w:rsidR="00075486" w:rsidRPr="00A72751">
        <w:rPr>
          <w:rStyle w:val="Zag11"/>
          <w:rFonts w:eastAsia="@Arial Unicode MS"/>
          <w:b/>
          <w:sz w:val="28"/>
          <w:szCs w:val="28"/>
        </w:rPr>
        <w:t>сформирована с учётом:</w:t>
      </w:r>
    </w:p>
    <w:p w:rsidR="00075486" w:rsidRPr="00A72751" w:rsidRDefault="00075486" w:rsidP="00075486">
      <w:pPr>
        <w:pStyle w:val="a7"/>
        <w:spacing w:before="0" w:beforeAutospacing="0" w:after="0" w:afterAutospacing="0"/>
        <w:ind w:firstLine="708"/>
        <w:jc w:val="both"/>
        <w:rPr>
          <w:rStyle w:val="Zag11"/>
          <w:rFonts w:eastAsia="@Arial Unicode MS"/>
          <w:b/>
          <w:sz w:val="28"/>
          <w:szCs w:val="28"/>
        </w:rPr>
      </w:pPr>
      <w:r w:rsidRPr="00A72751">
        <w:rPr>
          <w:rStyle w:val="Zag11"/>
          <w:rFonts w:eastAsia="@Arial Unicode MS"/>
          <w:b/>
          <w:sz w:val="28"/>
          <w:szCs w:val="28"/>
        </w:rPr>
        <w:t xml:space="preserve">- </w:t>
      </w:r>
      <w:r w:rsidRPr="00A72751">
        <w:rPr>
          <w:sz w:val="28"/>
          <w:szCs w:val="28"/>
        </w:rPr>
        <w:t>контингента обучающихся, представляющего в разные учебные годы весьма разнородную группу детей, которых объед</w:t>
      </w:r>
      <w:r w:rsidRPr="00A72751">
        <w:rPr>
          <w:sz w:val="28"/>
          <w:szCs w:val="28"/>
        </w:rPr>
        <w:t>и</w:t>
      </w:r>
      <w:r w:rsidRPr="00A72751">
        <w:rPr>
          <w:sz w:val="28"/>
          <w:szCs w:val="28"/>
        </w:rPr>
        <w:t>няет нали</w:t>
      </w:r>
      <w:r w:rsidR="00924275">
        <w:rPr>
          <w:sz w:val="28"/>
          <w:szCs w:val="28"/>
        </w:rPr>
        <w:t>чие органического повреждения головного мозга</w:t>
      </w:r>
      <w:r w:rsidRPr="00A72751">
        <w:rPr>
          <w:sz w:val="28"/>
          <w:szCs w:val="28"/>
        </w:rPr>
        <w:t>;</w:t>
      </w:r>
    </w:p>
    <w:p w:rsidR="00075486" w:rsidRPr="00A72751" w:rsidRDefault="00075486" w:rsidP="00075486">
      <w:pPr>
        <w:pStyle w:val="a7"/>
        <w:spacing w:before="0" w:beforeAutospacing="0" w:after="0" w:afterAutospacing="0"/>
        <w:ind w:firstLine="708"/>
        <w:jc w:val="both"/>
        <w:rPr>
          <w:sz w:val="28"/>
          <w:szCs w:val="28"/>
        </w:rPr>
      </w:pPr>
      <w:r w:rsidRPr="00A72751">
        <w:rPr>
          <w:rStyle w:val="Zag11"/>
          <w:rFonts w:eastAsia="@Arial Unicode MS"/>
          <w:sz w:val="28"/>
          <w:szCs w:val="28"/>
        </w:rPr>
        <w:t xml:space="preserve">- психолого-педагогических особенностей развития умственно отсталых детей среднего школьного возраста (11-15 лет), связанных </w:t>
      </w:r>
      <w:r w:rsidRPr="00A72751">
        <w:rPr>
          <w:sz w:val="28"/>
          <w:szCs w:val="28"/>
        </w:rPr>
        <w:t>как с внешними, так и внутренними (биологическими и психологическими) предпосылками;</w:t>
      </w:r>
    </w:p>
    <w:p w:rsidR="00075486" w:rsidRPr="00A72751" w:rsidRDefault="00075486" w:rsidP="00075486">
      <w:pPr>
        <w:ind w:firstLine="708"/>
        <w:jc w:val="both"/>
        <w:rPr>
          <w:sz w:val="28"/>
          <w:szCs w:val="28"/>
        </w:rPr>
      </w:pPr>
      <w:r w:rsidRPr="00A72751">
        <w:rPr>
          <w:rStyle w:val="Zag11"/>
          <w:rFonts w:eastAsia="@Arial Unicode MS"/>
          <w:sz w:val="28"/>
          <w:szCs w:val="28"/>
        </w:rPr>
        <w:t xml:space="preserve">- </w:t>
      </w:r>
      <w:r w:rsidRPr="00A72751">
        <w:rPr>
          <w:sz w:val="28"/>
          <w:szCs w:val="28"/>
        </w:rPr>
        <w:t>перехода от учебных действий, характерных для начальной школы к овладению учебной деятельности на ступени осно</w:t>
      </w:r>
      <w:r w:rsidRPr="00A72751">
        <w:rPr>
          <w:sz w:val="28"/>
          <w:szCs w:val="28"/>
        </w:rPr>
        <w:t>в</w:t>
      </w:r>
      <w:r w:rsidRPr="00A72751">
        <w:rPr>
          <w:sz w:val="28"/>
          <w:szCs w:val="28"/>
        </w:rPr>
        <w:lastRenderedPageBreak/>
        <w:t>ной школы, связанной с получения знаний в основной школе по общеобразовательным предметам, имеющим практическую н</w:t>
      </w:r>
      <w:r w:rsidRPr="00A72751">
        <w:rPr>
          <w:sz w:val="28"/>
          <w:szCs w:val="28"/>
        </w:rPr>
        <w:t>а</w:t>
      </w:r>
      <w:r w:rsidRPr="00A72751">
        <w:rPr>
          <w:sz w:val="28"/>
          <w:szCs w:val="28"/>
        </w:rPr>
        <w:t>правленность и соответствующих психофизическим возможностям детей, привитию н</w:t>
      </w:r>
      <w:r w:rsidRPr="00A72751">
        <w:rPr>
          <w:sz w:val="28"/>
          <w:szCs w:val="28"/>
        </w:rPr>
        <w:t>а</w:t>
      </w:r>
      <w:r w:rsidRPr="00A72751">
        <w:rPr>
          <w:sz w:val="28"/>
          <w:szCs w:val="28"/>
        </w:rPr>
        <w:t>выков по различным профилям труда;</w:t>
      </w:r>
    </w:p>
    <w:p w:rsidR="00075486" w:rsidRPr="00A72751" w:rsidRDefault="00075486" w:rsidP="00075486">
      <w:pPr>
        <w:ind w:firstLine="708"/>
        <w:jc w:val="both"/>
        <w:rPr>
          <w:sz w:val="28"/>
          <w:szCs w:val="28"/>
        </w:rPr>
      </w:pPr>
      <w:r w:rsidRPr="00A72751">
        <w:rPr>
          <w:sz w:val="28"/>
          <w:szCs w:val="28"/>
        </w:rPr>
        <w:t>- изменения форм организации учебной деятельности и учебного сотрудничества – переходом от проведения занятий одним педагогом к проведению учебных занятий педагогами по каждому образовательному предмету;</w:t>
      </w:r>
    </w:p>
    <w:p w:rsidR="00075486" w:rsidRPr="00A72751" w:rsidRDefault="00075486" w:rsidP="00075486">
      <w:pPr>
        <w:ind w:firstLine="708"/>
        <w:jc w:val="both"/>
        <w:rPr>
          <w:sz w:val="28"/>
          <w:szCs w:val="28"/>
        </w:rPr>
      </w:pPr>
      <w:r w:rsidRPr="00A72751">
        <w:rPr>
          <w:sz w:val="28"/>
          <w:szCs w:val="28"/>
        </w:rPr>
        <w:t>- отсутствия единства требований в ходе учебного процесса, сколько учителей, столько различных требований и оценок;</w:t>
      </w:r>
    </w:p>
    <w:p w:rsidR="00075486" w:rsidRPr="00A72751" w:rsidRDefault="00075486" w:rsidP="00075486">
      <w:pPr>
        <w:shd w:val="clear" w:color="auto" w:fill="FFFFFF"/>
        <w:ind w:firstLine="709"/>
        <w:jc w:val="both"/>
        <w:rPr>
          <w:sz w:val="28"/>
          <w:szCs w:val="28"/>
        </w:rPr>
      </w:pPr>
      <w:r w:rsidRPr="00A72751">
        <w:rPr>
          <w:sz w:val="28"/>
          <w:szCs w:val="28"/>
        </w:rPr>
        <w:t>- совпадения перехода обучающихся в основную школу с предкритической фазой развития ребенка, характеризующейся н</w:t>
      </w:r>
      <w:r w:rsidRPr="00A72751">
        <w:rPr>
          <w:sz w:val="28"/>
          <w:szCs w:val="28"/>
        </w:rPr>
        <w:t>а</w:t>
      </w:r>
      <w:r w:rsidRPr="00A72751">
        <w:rPr>
          <w:sz w:val="28"/>
          <w:szCs w:val="28"/>
        </w:rPr>
        <w:t>чалом перехода от детства к взрослости, активной физиологической и биологической перестройкой всего</w:t>
      </w:r>
      <w:r w:rsidR="00D21CD0">
        <w:rPr>
          <w:sz w:val="28"/>
          <w:szCs w:val="28"/>
        </w:rPr>
        <w:t xml:space="preserve"> организма ребенка в этот период;</w:t>
      </w:r>
    </w:p>
    <w:p w:rsidR="00075486" w:rsidRPr="00A72751" w:rsidRDefault="00075486" w:rsidP="00075486">
      <w:pPr>
        <w:shd w:val="clear" w:color="auto" w:fill="FFFFFF"/>
        <w:ind w:firstLine="709"/>
        <w:jc w:val="both"/>
        <w:rPr>
          <w:sz w:val="28"/>
          <w:szCs w:val="28"/>
        </w:rPr>
      </w:pPr>
      <w:r w:rsidRPr="00A72751">
        <w:rPr>
          <w:sz w:val="28"/>
          <w:szCs w:val="28"/>
        </w:rPr>
        <w:t>- значительно сниженной познавательной активностью, узости круга интересов, гораздо меньших возможностей, чем у но</w:t>
      </w:r>
      <w:r w:rsidRPr="00A72751">
        <w:rPr>
          <w:sz w:val="28"/>
          <w:szCs w:val="28"/>
        </w:rPr>
        <w:t>р</w:t>
      </w:r>
      <w:r w:rsidRPr="00A72751">
        <w:rPr>
          <w:sz w:val="28"/>
          <w:szCs w:val="28"/>
        </w:rPr>
        <w:t>мально развивающиеся сверстники, недостатков в эмоционально-волевой сфере.</w:t>
      </w:r>
    </w:p>
    <w:p w:rsidR="00075486" w:rsidRPr="00A72751" w:rsidRDefault="00075486" w:rsidP="00075486">
      <w:pPr>
        <w:ind w:firstLine="708"/>
        <w:jc w:val="both"/>
        <w:rPr>
          <w:sz w:val="28"/>
          <w:szCs w:val="28"/>
        </w:rPr>
      </w:pPr>
      <w:r w:rsidRPr="00A72751">
        <w:rPr>
          <w:sz w:val="28"/>
          <w:szCs w:val="28"/>
        </w:rPr>
        <w:t>Исходя из учета особенностей подросткового возраста и характеристик учащихся по возможностям обучения, организуется адекватное построение образовательного процесса и выбор условий и методик обучения. Учебный процесс организуется таким образом, чтобы каждый  ребенок с ограниченными возможностями здоровья, независимо от уровня его возможностей и структ</w:t>
      </w:r>
      <w:r w:rsidRPr="00A72751">
        <w:rPr>
          <w:sz w:val="28"/>
          <w:szCs w:val="28"/>
        </w:rPr>
        <w:t>у</w:t>
      </w:r>
      <w:r w:rsidRPr="00A72751">
        <w:rPr>
          <w:sz w:val="28"/>
          <w:szCs w:val="28"/>
        </w:rPr>
        <w:t>ры дефекта, был вовлечен в учебную деятельность и чувствовал себя ко</w:t>
      </w:r>
      <w:r w:rsidRPr="00A72751">
        <w:rPr>
          <w:sz w:val="28"/>
          <w:szCs w:val="28"/>
        </w:rPr>
        <w:t>м</w:t>
      </w:r>
      <w:r w:rsidRPr="00A72751">
        <w:rPr>
          <w:sz w:val="28"/>
          <w:szCs w:val="28"/>
        </w:rPr>
        <w:t>фортно в стенах учреждения.</w:t>
      </w:r>
    </w:p>
    <w:p w:rsidR="00075486" w:rsidRPr="00A72751" w:rsidRDefault="00075486" w:rsidP="00075486">
      <w:pPr>
        <w:pStyle w:val="a7"/>
        <w:spacing w:before="0" w:beforeAutospacing="0" w:after="0" w:afterAutospacing="0"/>
        <w:jc w:val="both"/>
        <w:rPr>
          <w:sz w:val="28"/>
          <w:szCs w:val="28"/>
        </w:rPr>
      </w:pPr>
      <w:r w:rsidRPr="00A72751">
        <w:rPr>
          <w:sz w:val="28"/>
          <w:szCs w:val="28"/>
        </w:rPr>
        <w:t xml:space="preserve">         Все программы, используемые в учебно-воспитательном процессе, учитывают особенности познавательной деятельности умственно отсталых детей. Они направлены на разностороннее развитие личности учащихся, содержат материал, помогающий учащимся достичь того уровня общеобразовательных знаний и умений, которые необходимы им для успешной социальной ада</w:t>
      </w:r>
      <w:r w:rsidRPr="00A72751">
        <w:rPr>
          <w:sz w:val="28"/>
          <w:szCs w:val="28"/>
        </w:rPr>
        <w:t>п</w:t>
      </w:r>
      <w:r w:rsidRPr="00A72751">
        <w:rPr>
          <w:sz w:val="28"/>
          <w:szCs w:val="28"/>
        </w:rPr>
        <w:t>тации.</w:t>
      </w:r>
    </w:p>
    <w:p w:rsidR="00075486" w:rsidRPr="00A72751" w:rsidRDefault="00094745" w:rsidP="00075486">
      <w:pPr>
        <w:pStyle w:val="Style12"/>
        <w:widowControl/>
        <w:spacing w:line="240" w:lineRule="auto"/>
        <w:ind w:firstLine="708"/>
        <w:rPr>
          <w:rStyle w:val="FontStyle102"/>
          <w:sz w:val="28"/>
          <w:szCs w:val="28"/>
        </w:rPr>
      </w:pPr>
      <w:r w:rsidRPr="00A72751">
        <w:rPr>
          <w:rStyle w:val="FontStyle102"/>
          <w:sz w:val="28"/>
          <w:szCs w:val="28"/>
        </w:rPr>
        <w:t>Адаптированная</w:t>
      </w:r>
      <w:r w:rsidR="00075486" w:rsidRPr="00A72751">
        <w:rPr>
          <w:rStyle w:val="FontStyle102"/>
          <w:sz w:val="28"/>
          <w:szCs w:val="28"/>
        </w:rPr>
        <w:t xml:space="preserve"> образовательная программа</w:t>
      </w:r>
      <w:r w:rsidR="00924275">
        <w:rPr>
          <w:rStyle w:val="FontStyle102"/>
          <w:sz w:val="28"/>
          <w:szCs w:val="28"/>
        </w:rPr>
        <w:t xml:space="preserve"> 5-9 классов для детей с </w:t>
      </w:r>
      <w:r w:rsidR="00D65AF8" w:rsidRPr="00D65AF8">
        <w:rPr>
          <w:color w:val="000009"/>
          <w:sz w:val="28"/>
        </w:rPr>
        <w:t>легкой</w:t>
      </w:r>
      <w:r w:rsidR="00D65AF8">
        <w:rPr>
          <w:color w:val="000009"/>
        </w:rPr>
        <w:t xml:space="preserve"> </w:t>
      </w:r>
      <w:r w:rsidR="00924275">
        <w:rPr>
          <w:rStyle w:val="FontStyle102"/>
          <w:sz w:val="28"/>
          <w:szCs w:val="28"/>
        </w:rPr>
        <w:t>умственной отсталостью</w:t>
      </w:r>
      <w:r w:rsidR="00075486" w:rsidRPr="00A72751">
        <w:rPr>
          <w:rStyle w:val="FontStyle102"/>
          <w:sz w:val="28"/>
          <w:szCs w:val="28"/>
        </w:rPr>
        <w:t xml:space="preserve"> определяет содерж</w:t>
      </w:r>
      <w:r w:rsidR="00075486" w:rsidRPr="00A72751">
        <w:rPr>
          <w:rStyle w:val="FontStyle102"/>
          <w:sz w:val="28"/>
          <w:szCs w:val="28"/>
        </w:rPr>
        <w:t>а</w:t>
      </w:r>
      <w:r w:rsidR="00075486" w:rsidRPr="00A72751">
        <w:rPr>
          <w:rStyle w:val="FontStyle102"/>
          <w:sz w:val="28"/>
          <w:szCs w:val="28"/>
        </w:rPr>
        <w:t>ние предметов и коррекционных курсов, последовательность его прохождения по годам обучения. Она учитывает особенности познавательной деятельности детей с нарушениями интеллектуального развития, направлена на разностороннее развитие личн</w:t>
      </w:r>
      <w:r w:rsidR="00075486" w:rsidRPr="00A72751">
        <w:rPr>
          <w:rStyle w:val="FontStyle102"/>
          <w:sz w:val="28"/>
          <w:szCs w:val="28"/>
        </w:rPr>
        <w:t>о</w:t>
      </w:r>
      <w:r w:rsidR="00075486" w:rsidRPr="00A72751">
        <w:rPr>
          <w:rStyle w:val="FontStyle102"/>
          <w:sz w:val="28"/>
          <w:szCs w:val="28"/>
        </w:rPr>
        <w:t>сти учащихся, способствует их умственному развитию, обеспечивает гражданское, нравственное, трудовое, эстетическое и физ</w:t>
      </w:r>
      <w:r w:rsidR="00075486" w:rsidRPr="00A72751">
        <w:rPr>
          <w:rStyle w:val="FontStyle102"/>
          <w:sz w:val="28"/>
          <w:szCs w:val="28"/>
        </w:rPr>
        <w:t>и</w:t>
      </w:r>
      <w:r w:rsidR="00075486" w:rsidRPr="00A72751">
        <w:rPr>
          <w:rStyle w:val="FontStyle102"/>
          <w:sz w:val="28"/>
          <w:szCs w:val="28"/>
        </w:rPr>
        <w:t>ческое воспитание. Программа содер</w:t>
      </w:r>
      <w:r w:rsidR="00075486" w:rsidRPr="00A72751">
        <w:rPr>
          <w:rStyle w:val="FontStyle102"/>
          <w:sz w:val="28"/>
          <w:szCs w:val="28"/>
        </w:rPr>
        <w:softHyphen/>
        <w:t>жат материал, помогающий уч</w:t>
      </w:r>
      <w:r w:rsidR="00075486" w:rsidRPr="00A72751">
        <w:rPr>
          <w:rStyle w:val="FontStyle102"/>
          <w:sz w:val="28"/>
          <w:szCs w:val="28"/>
        </w:rPr>
        <w:t>а</w:t>
      </w:r>
      <w:r w:rsidR="00075486" w:rsidRPr="00A72751">
        <w:rPr>
          <w:rStyle w:val="FontStyle102"/>
          <w:sz w:val="28"/>
          <w:szCs w:val="28"/>
        </w:rPr>
        <w:t>щимся достичь того уровня общеоб</w:t>
      </w:r>
      <w:r w:rsidR="00075486" w:rsidRPr="00A72751">
        <w:rPr>
          <w:rStyle w:val="FontStyle102"/>
          <w:sz w:val="28"/>
          <w:szCs w:val="28"/>
        </w:rPr>
        <w:softHyphen/>
        <w:t>разовательных знаний и умений, который необходим им для социаль</w:t>
      </w:r>
      <w:r w:rsidR="00075486" w:rsidRPr="00A72751">
        <w:rPr>
          <w:rStyle w:val="FontStyle102"/>
          <w:sz w:val="28"/>
          <w:szCs w:val="28"/>
        </w:rPr>
        <w:softHyphen/>
        <w:t>ной адапт</w:t>
      </w:r>
      <w:r w:rsidR="00075486" w:rsidRPr="00A72751">
        <w:rPr>
          <w:rStyle w:val="FontStyle102"/>
          <w:sz w:val="28"/>
          <w:szCs w:val="28"/>
        </w:rPr>
        <w:t>а</w:t>
      </w:r>
      <w:r w:rsidR="00075486" w:rsidRPr="00A72751">
        <w:rPr>
          <w:rStyle w:val="FontStyle102"/>
          <w:sz w:val="28"/>
          <w:szCs w:val="28"/>
        </w:rPr>
        <w:t>ции.</w:t>
      </w:r>
    </w:p>
    <w:p w:rsidR="00075486" w:rsidRPr="00A72751" w:rsidRDefault="00075486" w:rsidP="00075486">
      <w:pPr>
        <w:pStyle w:val="a7"/>
        <w:spacing w:before="0" w:beforeAutospacing="0" w:after="0" w:afterAutospacing="0"/>
        <w:jc w:val="both"/>
        <w:rPr>
          <w:sz w:val="28"/>
          <w:szCs w:val="28"/>
        </w:rPr>
      </w:pPr>
    </w:p>
    <w:p w:rsidR="00075486" w:rsidRPr="00A72751" w:rsidRDefault="00075486" w:rsidP="00075486">
      <w:pPr>
        <w:ind w:firstLine="708"/>
        <w:jc w:val="both"/>
        <w:rPr>
          <w:b/>
          <w:sz w:val="28"/>
          <w:szCs w:val="28"/>
        </w:rPr>
      </w:pPr>
      <w:r w:rsidRPr="00A72751">
        <w:rPr>
          <w:b/>
          <w:sz w:val="28"/>
          <w:szCs w:val="28"/>
        </w:rPr>
        <w:t>2.2.  Планируемые результат</w:t>
      </w:r>
      <w:r w:rsidR="0051118A" w:rsidRPr="00A72751">
        <w:rPr>
          <w:b/>
          <w:sz w:val="28"/>
          <w:szCs w:val="28"/>
        </w:rPr>
        <w:t>ы освоения обучающимися адаптированной</w:t>
      </w:r>
      <w:r w:rsidRPr="00A72751">
        <w:rPr>
          <w:b/>
          <w:sz w:val="28"/>
          <w:szCs w:val="28"/>
        </w:rPr>
        <w:t xml:space="preserve"> образовательной программы </w:t>
      </w:r>
    </w:p>
    <w:p w:rsidR="00075486" w:rsidRPr="00A72751" w:rsidRDefault="00075486" w:rsidP="00075486">
      <w:pPr>
        <w:ind w:firstLine="708"/>
        <w:jc w:val="both"/>
        <w:rPr>
          <w:b/>
          <w:color w:val="0000FF"/>
          <w:sz w:val="28"/>
          <w:szCs w:val="28"/>
        </w:rPr>
      </w:pPr>
    </w:p>
    <w:p w:rsidR="00075486" w:rsidRPr="00A72751" w:rsidRDefault="00075486" w:rsidP="00075486">
      <w:pPr>
        <w:ind w:firstLine="708"/>
        <w:jc w:val="both"/>
        <w:rPr>
          <w:b/>
          <w:sz w:val="28"/>
          <w:szCs w:val="28"/>
        </w:rPr>
      </w:pPr>
      <w:r w:rsidRPr="00A72751">
        <w:rPr>
          <w:b/>
          <w:sz w:val="28"/>
          <w:szCs w:val="28"/>
        </w:rPr>
        <w:t>2.2.1. Общие положения</w:t>
      </w:r>
    </w:p>
    <w:p w:rsidR="00075486" w:rsidRPr="00A72751" w:rsidRDefault="00075486" w:rsidP="00075486">
      <w:pPr>
        <w:ind w:firstLine="708"/>
        <w:jc w:val="both"/>
        <w:rPr>
          <w:b/>
          <w:sz w:val="28"/>
          <w:szCs w:val="28"/>
        </w:rPr>
      </w:pPr>
    </w:p>
    <w:p w:rsidR="00075486" w:rsidRPr="00A72751" w:rsidRDefault="00075486" w:rsidP="00075486">
      <w:pPr>
        <w:ind w:firstLine="708"/>
        <w:jc w:val="both"/>
        <w:rPr>
          <w:sz w:val="28"/>
          <w:szCs w:val="28"/>
        </w:rPr>
      </w:pPr>
      <w:r w:rsidRPr="00A72751">
        <w:rPr>
          <w:sz w:val="28"/>
          <w:szCs w:val="28"/>
        </w:rPr>
        <w:t>Планируемые результат</w:t>
      </w:r>
      <w:r w:rsidR="0051118A" w:rsidRPr="00A72751">
        <w:rPr>
          <w:sz w:val="28"/>
          <w:szCs w:val="28"/>
        </w:rPr>
        <w:t>ы освоения обучающимися адаптированной</w:t>
      </w:r>
      <w:r w:rsidRPr="00A72751">
        <w:rPr>
          <w:sz w:val="28"/>
          <w:szCs w:val="28"/>
        </w:rPr>
        <w:t xml:space="preserve"> образовательной программы представляют собой си</w:t>
      </w:r>
      <w:r w:rsidRPr="00A72751">
        <w:rPr>
          <w:sz w:val="28"/>
          <w:szCs w:val="28"/>
        </w:rPr>
        <w:t>с</w:t>
      </w:r>
      <w:r w:rsidRPr="00A72751">
        <w:rPr>
          <w:sz w:val="28"/>
          <w:szCs w:val="28"/>
        </w:rPr>
        <w:t>тему целевых установок и ожидаемых результатов освоения всех компонентов, состав</w:t>
      </w:r>
      <w:r w:rsidR="00E727E9" w:rsidRPr="00A72751">
        <w:rPr>
          <w:sz w:val="28"/>
          <w:szCs w:val="28"/>
        </w:rPr>
        <w:t>ляющих содержательную основу П</w:t>
      </w:r>
      <w:r w:rsidRPr="00A72751">
        <w:rPr>
          <w:sz w:val="28"/>
          <w:szCs w:val="28"/>
        </w:rPr>
        <w:t>рогра</w:t>
      </w:r>
      <w:r w:rsidRPr="00A72751">
        <w:rPr>
          <w:sz w:val="28"/>
          <w:szCs w:val="28"/>
        </w:rPr>
        <w:t>м</w:t>
      </w:r>
      <w:r w:rsidR="00D21CD0">
        <w:rPr>
          <w:sz w:val="28"/>
          <w:szCs w:val="28"/>
        </w:rPr>
        <w:t>мы. Обу</w:t>
      </w:r>
      <w:r w:rsidRPr="00A72751">
        <w:rPr>
          <w:sz w:val="28"/>
          <w:szCs w:val="28"/>
        </w:rPr>
        <w:t>ча</w:t>
      </w:r>
      <w:r w:rsidR="00D21CD0">
        <w:rPr>
          <w:sz w:val="28"/>
          <w:szCs w:val="28"/>
        </w:rPr>
        <w:t>ю</w:t>
      </w:r>
      <w:r w:rsidRPr="00A72751">
        <w:rPr>
          <w:sz w:val="28"/>
          <w:szCs w:val="28"/>
        </w:rPr>
        <w:t>щиеся</w:t>
      </w:r>
      <w:r w:rsidR="00E4707A">
        <w:rPr>
          <w:sz w:val="28"/>
          <w:szCs w:val="28"/>
        </w:rPr>
        <w:t xml:space="preserve"> </w:t>
      </w:r>
      <w:r w:rsidR="00924275">
        <w:rPr>
          <w:sz w:val="28"/>
          <w:szCs w:val="28"/>
        </w:rPr>
        <w:t xml:space="preserve">– </w:t>
      </w:r>
      <w:r w:rsidR="00924275" w:rsidRPr="00D65AF8">
        <w:rPr>
          <w:color w:val="000000" w:themeColor="text1"/>
          <w:sz w:val="28"/>
          <w:szCs w:val="28"/>
        </w:rPr>
        <w:t>дети с</w:t>
      </w:r>
      <w:r w:rsidR="00924275" w:rsidRPr="00D65AF8">
        <w:rPr>
          <w:color w:val="000000" w:themeColor="text1"/>
          <w:sz w:val="40"/>
          <w:szCs w:val="28"/>
        </w:rPr>
        <w:t xml:space="preserve"> </w:t>
      </w:r>
      <w:r w:rsidR="00D65AF8" w:rsidRPr="00D65AF8">
        <w:rPr>
          <w:color w:val="000000" w:themeColor="text1"/>
          <w:sz w:val="28"/>
        </w:rPr>
        <w:t xml:space="preserve">легкой </w:t>
      </w:r>
      <w:r w:rsidR="00924275" w:rsidRPr="00D65AF8">
        <w:rPr>
          <w:color w:val="000000" w:themeColor="text1"/>
          <w:sz w:val="28"/>
          <w:szCs w:val="28"/>
        </w:rPr>
        <w:t>умственной отсталостью</w:t>
      </w:r>
      <w:r w:rsidRPr="00D21CD0">
        <w:rPr>
          <w:sz w:val="28"/>
          <w:szCs w:val="28"/>
        </w:rPr>
        <w:t>. Поскольку умственная отсталость – необратимое явление, дети с н</w:t>
      </w:r>
      <w:r w:rsidRPr="00D21CD0">
        <w:rPr>
          <w:sz w:val="28"/>
          <w:szCs w:val="28"/>
        </w:rPr>
        <w:t>а</w:t>
      </w:r>
      <w:r w:rsidRPr="00D21CD0">
        <w:rPr>
          <w:sz w:val="28"/>
          <w:szCs w:val="28"/>
        </w:rPr>
        <w:lastRenderedPageBreak/>
        <w:t>рушением интеллекта не могут в полном объеме освоить общеобразовательную программу, в связи с чем, они получают не ценз</w:t>
      </w:r>
      <w:r w:rsidRPr="00D21CD0">
        <w:rPr>
          <w:sz w:val="28"/>
          <w:szCs w:val="28"/>
        </w:rPr>
        <w:t>о</w:t>
      </w:r>
      <w:r w:rsidRPr="00D21CD0">
        <w:rPr>
          <w:sz w:val="28"/>
          <w:szCs w:val="28"/>
        </w:rPr>
        <w:t>вое образование.</w:t>
      </w:r>
      <w:r w:rsidRPr="00A72751">
        <w:rPr>
          <w:sz w:val="28"/>
          <w:szCs w:val="28"/>
        </w:rPr>
        <w:t xml:space="preserve"> В целом образовательные перспективы этих детей во многом определяются глубиной имеющегося недоразвития, его структурой, своевременностью начатой коррекционно-педагогической работы.</w:t>
      </w:r>
    </w:p>
    <w:p w:rsidR="00075486" w:rsidRPr="00A72751" w:rsidRDefault="00075486" w:rsidP="00075486">
      <w:pPr>
        <w:ind w:firstLine="720"/>
        <w:jc w:val="both"/>
        <w:rPr>
          <w:sz w:val="28"/>
          <w:szCs w:val="28"/>
        </w:rPr>
      </w:pPr>
      <w:r w:rsidRPr="00A72751">
        <w:rPr>
          <w:sz w:val="28"/>
          <w:szCs w:val="28"/>
        </w:rPr>
        <w:t xml:space="preserve">В старших классах </w:t>
      </w:r>
      <w:r w:rsidR="00924275">
        <w:rPr>
          <w:sz w:val="28"/>
          <w:szCs w:val="28"/>
        </w:rPr>
        <w:t xml:space="preserve">учащиеся </w:t>
      </w:r>
      <w:r w:rsidRPr="00A72751">
        <w:rPr>
          <w:sz w:val="28"/>
          <w:szCs w:val="28"/>
        </w:rPr>
        <w:t>получают знания по общеобразовательным предметам, имеющим практическую направле</w:t>
      </w:r>
      <w:r w:rsidRPr="00A72751">
        <w:rPr>
          <w:sz w:val="28"/>
          <w:szCs w:val="28"/>
        </w:rPr>
        <w:t>н</w:t>
      </w:r>
      <w:r w:rsidRPr="00A72751">
        <w:rPr>
          <w:sz w:val="28"/>
          <w:szCs w:val="28"/>
        </w:rPr>
        <w:t>ность и соответствующим их психофизическим возможностям, а также навыки по различным профилям труда.</w:t>
      </w:r>
    </w:p>
    <w:p w:rsidR="00075486" w:rsidRDefault="00924275" w:rsidP="00075486">
      <w:pPr>
        <w:ind w:firstLine="720"/>
        <w:jc w:val="both"/>
        <w:rPr>
          <w:sz w:val="28"/>
          <w:szCs w:val="28"/>
        </w:rPr>
      </w:pPr>
      <w:r>
        <w:rPr>
          <w:sz w:val="28"/>
          <w:szCs w:val="28"/>
        </w:rPr>
        <w:t xml:space="preserve">Учащимся </w:t>
      </w:r>
      <w:r w:rsidR="00075486" w:rsidRPr="00A72751">
        <w:rPr>
          <w:sz w:val="28"/>
          <w:szCs w:val="28"/>
        </w:rPr>
        <w:t xml:space="preserve"> прививаются навыки самостоятельной работы в ходе трудового обучения в учебных мастерских образовател</w:t>
      </w:r>
      <w:r w:rsidR="00075486" w:rsidRPr="00A72751">
        <w:rPr>
          <w:sz w:val="28"/>
          <w:szCs w:val="28"/>
        </w:rPr>
        <w:t>ь</w:t>
      </w:r>
      <w:r w:rsidR="00075486" w:rsidRPr="00A72751">
        <w:rPr>
          <w:sz w:val="28"/>
          <w:szCs w:val="28"/>
        </w:rPr>
        <w:t xml:space="preserve">ного учреждения. </w:t>
      </w:r>
    </w:p>
    <w:p w:rsidR="00D21CD0" w:rsidRPr="00A72751" w:rsidRDefault="00D21CD0" w:rsidP="00075486">
      <w:pPr>
        <w:ind w:firstLine="720"/>
        <w:jc w:val="both"/>
        <w:rPr>
          <w:sz w:val="28"/>
          <w:szCs w:val="28"/>
        </w:rPr>
      </w:pPr>
    </w:p>
    <w:p w:rsidR="00075486" w:rsidRPr="00A72751" w:rsidRDefault="00075486" w:rsidP="00075486">
      <w:pPr>
        <w:ind w:firstLine="708"/>
        <w:jc w:val="both"/>
        <w:rPr>
          <w:b/>
          <w:sz w:val="28"/>
          <w:szCs w:val="28"/>
        </w:rPr>
      </w:pPr>
      <w:r w:rsidRPr="00A72751">
        <w:rPr>
          <w:b/>
          <w:sz w:val="28"/>
          <w:szCs w:val="28"/>
        </w:rPr>
        <w:t>2.2.2. Ведущие целевые установки и основные ожидаемые результаты</w:t>
      </w:r>
    </w:p>
    <w:p w:rsidR="00075486" w:rsidRPr="00A72751" w:rsidRDefault="00075486" w:rsidP="00075486">
      <w:pPr>
        <w:ind w:firstLine="708"/>
        <w:jc w:val="both"/>
        <w:rPr>
          <w:b/>
          <w:sz w:val="28"/>
          <w:szCs w:val="28"/>
        </w:rPr>
      </w:pPr>
      <w:r w:rsidRPr="00A72751">
        <w:rPr>
          <w:sz w:val="28"/>
          <w:szCs w:val="28"/>
        </w:rPr>
        <w:t xml:space="preserve">Основной задачей основного образования детей с выраженным </w:t>
      </w:r>
      <w:r w:rsidRPr="00D21CD0">
        <w:rPr>
          <w:sz w:val="28"/>
          <w:szCs w:val="28"/>
        </w:rPr>
        <w:t>нарушением интеллекта</w:t>
      </w:r>
      <w:r w:rsidRPr="00A72751">
        <w:rPr>
          <w:sz w:val="28"/>
          <w:szCs w:val="28"/>
        </w:rPr>
        <w:t xml:space="preserve"> становится развитие их жизненной компетенции, а знакомству с базовыми академическими знаниями отводится очень скромное место.</w:t>
      </w:r>
      <w:r w:rsidRPr="00A72751">
        <w:rPr>
          <w:b/>
          <w:sz w:val="28"/>
          <w:szCs w:val="28"/>
        </w:rPr>
        <w:t xml:space="preserve"> </w:t>
      </w:r>
      <w:r w:rsidRPr="00A72751">
        <w:rPr>
          <w:sz w:val="28"/>
          <w:szCs w:val="28"/>
        </w:rPr>
        <w:t>В результате изучения всех предметов основной школы получит дальнейшее развитие жиз</w:t>
      </w:r>
      <w:r w:rsidR="00D21CD0">
        <w:rPr>
          <w:sz w:val="28"/>
          <w:szCs w:val="28"/>
        </w:rPr>
        <w:t>ненная компетенция об</w:t>
      </w:r>
      <w:r w:rsidR="00D21CD0">
        <w:rPr>
          <w:sz w:val="28"/>
          <w:szCs w:val="28"/>
        </w:rPr>
        <w:t>у</w:t>
      </w:r>
      <w:r w:rsidR="00D21CD0">
        <w:rPr>
          <w:sz w:val="28"/>
          <w:szCs w:val="28"/>
        </w:rPr>
        <w:t>чающихся</w:t>
      </w:r>
      <w:r w:rsidRPr="00A72751">
        <w:rPr>
          <w:sz w:val="28"/>
          <w:szCs w:val="28"/>
        </w:rPr>
        <w:t>, поскольку только с помощью целенаправленного коррекционного обучения эти дети могут научиться жить в социуме и избежать катастроф социального хара</w:t>
      </w:r>
      <w:r w:rsidRPr="00A72751">
        <w:rPr>
          <w:sz w:val="28"/>
          <w:szCs w:val="28"/>
        </w:rPr>
        <w:t>к</w:t>
      </w:r>
      <w:r w:rsidRPr="00A72751">
        <w:rPr>
          <w:sz w:val="28"/>
          <w:szCs w:val="28"/>
        </w:rPr>
        <w:t xml:space="preserve">тера. В небольшом объеме они смогут освоить и академические знания, по разработанным для них специальным программам с помощью специальных методик и специально разработанных учебников, поддерживающие социализацию. </w:t>
      </w:r>
    </w:p>
    <w:p w:rsidR="00075486" w:rsidRPr="00A72751" w:rsidRDefault="00075486" w:rsidP="00075486">
      <w:pPr>
        <w:ind w:firstLine="708"/>
        <w:jc w:val="both"/>
        <w:rPr>
          <w:sz w:val="28"/>
          <w:szCs w:val="28"/>
        </w:rPr>
      </w:pPr>
      <w:r w:rsidRPr="00A72751">
        <w:rPr>
          <w:sz w:val="28"/>
          <w:szCs w:val="28"/>
        </w:rPr>
        <w:t xml:space="preserve">В ходе образовательного процесса </w:t>
      </w:r>
      <w:r w:rsidRPr="00D21CD0">
        <w:rPr>
          <w:sz w:val="28"/>
          <w:szCs w:val="28"/>
        </w:rPr>
        <w:t>с умственно отсталыми</w:t>
      </w:r>
      <w:r w:rsidRPr="00A72751">
        <w:rPr>
          <w:sz w:val="28"/>
          <w:szCs w:val="28"/>
        </w:rPr>
        <w:t xml:space="preserve"> школьниками учитывается, что возможности учеников даже о</w:t>
      </w:r>
      <w:r w:rsidRPr="00A72751">
        <w:rPr>
          <w:sz w:val="28"/>
          <w:szCs w:val="28"/>
        </w:rPr>
        <w:t>д</w:t>
      </w:r>
      <w:r w:rsidRPr="00A72751">
        <w:rPr>
          <w:sz w:val="28"/>
          <w:szCs w:val="28"/>
        </w:rPr>
        <w:t>ного класса, как прав</w:t>
      </w:r>
      <w:r w:rsidR="00D21CD0">
        <w:rPr>
          <w:sz w:val="28"/>
          <w:szCs w:val="28"/>
        </w:rPr>
        <w:t>ило, могут сильно различаться, и</w:t>
      </w:r>
      <w:r w:rsidRPr="00A72751">
        <w:rPr>
          <w:sz w:val="28"/>
          <w:szCs w:val="28"/>
        </w:rPr>
        <w:t xml:space="preserve">менно </w:t>
      </w:r>
      <w:r w:rsidR="00D21CD0">
        <w:rPr>
          <w:sz w:val="28"/>
          <w:szCs w:val="28"/>
        </w:rPr>
        <w:t>поэтому не надо  настаива</w:t>
      </w:r>
      <w:r w:rsidRPr="00A72751">
        <w:rPr>
          <w:sz w:val="28"/>
          <w:szCs w:val="28"/>
        </w:rPr>
        <w:t>т</w:t>
      </w:r>
      <w:r w:rsidR="00D21CD0">
        <w:rPr>
          <w:sz w:val="28"/>
          <w:szCs w:val="28"/>
        </w:rPr>
        <w:t>ь</w:t>
      </w:r>
      <w:r w:rsidRPr="00A72751">
        <w:rPr>
          <w:sz w:val="28"/>
          <w:szCs w:val="28"/>
        </w:rPr>
        <w:t xml:space="preserve"> на освоении предлагаемых программ целиком. Вследствие того, что обучение детей, не способных освоить образовательную пр</w:t>
      </w:r>
      <w:r w:rsidRPr="00A72751">
        <w:rPr>
          <w:sz w:val="28"/>
          <w:szCs w:val="28"/>
        </w:rPr>
        <w:t>о</w:t>
      </w:r>
      <w:r w:rsidRPr="00A72751">
        <w:rPr>
          <w:sz w:val="28"/>
          <w:szCs w:val="28"/>
        </w:rPr>
        <w:t>грамму, не может быть формальным, педагоги в своих рабочих программах индивидуализируют тот объем знаний, который они предлагают ученикам.</w:t>
      </w: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t>Процесс обучения детей с отклонениями в развитии имеет существенную специфику, которая проявляется в более низком, чем в массовой школе, уровне сложности учебного материала, в замедленном темпе обучения, меньшей плотности учебной н</w:t>
      </w:r>
      <w:r w:rsidRPr="00A72751">
        <w:rPr>
          <w:sz w:val="28"/>
          <w:szCs w:val="28"/>
        </w:rPr>
        <w:t>а</w:t>
      </w:r>
      <w:r w:rsidRPr="00A72751">
        <w:rPr>
          <w:sz w:val="28"/>
          <w:szCs w:val="28"/>
        </w:rPr>
        <w:t xml:space="preserve">грузки на занятиях для </w:t>
      </w:r>
      <w:r w:rsidR="00D21CD0">
        <w:rPr>
          <w:sz w:val="28"/>
          <w:szCs w:val="28"/>
        </w:rPr>
        <w:t>об</w:t>
      </w:r>
      <w:r w:rsidRPr="00A72751">
        <w:rPr>
          <w:sz w:val="28"/>
          <w:szCs w:val="28"/>
        </w:rPr>
        <w:t>уча</w:t>
      </w:r>
      <w:r w:rsidR="00D21CD0">
        <w:rPr>
          <w:sz w:val="28"/>
          <w:szCs w:val="28"/>
        </w:rPr>
        <w:t>ю</w:t>
      </w:r>
      <w:r w:rsidRPr="00A72751">
        <w:rPr>
          <w:sz w:val="28"/>
          <w:szCs w:val="28"/>
        </w:rPr>
        <w:t>щихся, преимущественном использовании наглядных м</w:t>
      </w:r>
      <w:r w:rsidRPr="00A72751">
        <w:rPr>
          <w:sz w:val="28"/>
          <w:szCs w:val="28"/>
        </w:rPr>
        <w:t>е</w:t>
      </w:r>
      <w:r w:rsidRPr="00A72751">
        <w:rPr>
          <w:sz w:val="28"/>
          <w:szCs w:val="28"/>
        </w:rPr>
        <w:t xml:space="preserve">тодов обучения. </w:t>
      </w:r>
    </w:p>
    <w:p w:rsidR="00075486" w:rsidRPr="00A72751" w:rsidRDefault="00075486" w:rsidP="00075486">
      <w:pPr>
        <w:ind w:firstLine="708"/>
        <w:jc w:val="both"/>
        <w:rPr>
          <w:rStyle w:val="FontStyle102"/>
          <w:sz w:val="28"/>
          <w:szCs w:val="28"/>
        </w:rPr>
      </w:pPr>
      <w:r w:rsidRPr="00A72751">
        <w:rPr>
          <w:rStyle w:val="FontStyle102"/>
          <w:sz w:val="28"/>
          <w:szCs w:val="28"/>
        </w:rPr>
        <w:t xml:space="preserve">Обучение </w:t>
      </w:r>
      <w:r w:rsidR="00D21CD0">
        <w:rPr>
          <w:rStyle w:val="FontStyle102"/>
          <w:sz w:val="28"/>
          <w:szCs w:val="28"/>
        </w:rPr>
        <w:t>об</w:t>
      </w:r>
      <w:r w:rsidRPr="00A72751">
        <w:rPr>
          <w:rStyle w:val="FontStyle102"/>
          <w:sz w:val="28"/>
          <w:szCs w:val="28"/>
        </w:rPr>
        <w:t>уча</w:t>
      </w:r>
      <w:r w:rsidR="00D21CD0">
        <w:rPr>
          <w:rStyle w:val="FontStyle102"/>
          <w:sz w:val="28"/>
          <w:szCs w:val="28"/>
        </w:rPr>
        <w:t>ю</w:t>
      </w:r>
      <w:r w:rsidRPr="00A72751">
        <w:rPr>
          <w:rStyle w:val="FontStyle102"/>
          <w:sz w:val="28"/>
          <w:szCs w:val="28"/>
        </w:rPr>
        <w:t>щихся с нарушениями интеллектуального развития носит коррекционно-обучающий и воспитывающий характер. Аномальное состояние ребенка затрудняет решение задач обучения, но не снимает их. Поэтому, при отборе програм</w:t>
      </w:r>
      <w:r w:rsidRPr="00A72751">
        <w:rPr>
          <w:rStyle w:val="FontStyle102"/>
          <w:sz w:val="28"/>
          <w:szCs w:val="28"/>
        </w:rPr>
        <w:t>м</w:t>
      </w:r>
      <w:r w:rsidRPr="00A72751">
        <w:rPr>
          <w:rStyle w:val="FontStyle102"/>
          <w:sz w:val="28"/>
          <w:szCs w:val="28"/>
        </w:rPr>
        <w:t>ного учебного материала учтена необходимость форми</w:t>
      </w:r>
      <w:r w:rsidRPr="00A72751">
        <w:rPr>
          <w:rStyle w:val="FontStyle102"/>
          <w:sz w:val="28"/>
          <w:szCs w:val="28"/>
        </w:rPr>
        <w:softHyphen/>
        <w:t>рования таких черт характера и всей личности в целом, которые помогут выпускникам стать полезными членами общества.</w:t>
      </w:r>
    </w:p>
    <w:p w:rsidR="00075486" w:rsidRPr="00A72751" w:rsidRDefault="00075486" w:rsidP="00075486">
      <w:pPr>
        <w:ind w:firstLine="708"/>
        <w:jc w:val="both"/>
        <w:rPr>
          <w:sz w:val="28"/>
          <w:szCs w:val="28"/>
        </w:rPr>
      </w:pPr>
      <w:r w:rsidRPr="00A72751">
        <w:rPr>
          <w:rStyle w:val="FontStyle102"/>
          <w:sz w:val="28"/>
          <w:szCs w:val="28"/>
        </w:rPr>
        <w:t xml:space="preserve">В процессе освоения </w:t>
      </w:r>
      <w:r w:rsidR="00FA1FDE" w:rsidRPr="00A72751">
        <w:rPr>
          <w:rStyle w:val="FontStyle102"/>
          <w:sz w:val="28"/>
          <w:szCs w:val="28"/>
        </w:rPr>
        <w:t>адаптированной</w:t>
      </w:r>
      <w:r w:rsidRPr="00A72751">
        <w:rPr>
          <w:rStyle w:val="FontStyle102"/>
          <w:sz w:val="28"/>
          <w:szCs w:val="28"/>
        </w:rPr>
        <w:t xml:space="preserve"> образовательной программы</w:t>
      </w:r>
      <w:r w:rsidR="00373A64" w:rsidRPr="00A72751">
        <w:rPr>
          <w:rStyle w:val="FontStyle102"/>
          <w:sz w:val="28"/>
          <w:szCs w:val="28"/>
        </w:rPr>
        <w:t>,</w:t>
      </w:r>
      <w:r w:rsidRPr="00A72751">
        <w:rPr>
          <w:sz w:val="28"/>
          <w:szCs w:val="28"/>
        </w:rPr>
        <w:t xml:space="preserve"> получат дальнейшее развитие элементарные личнос</w:t>
      </w:r>
      <w:r w:rsidRPr="00A72751">
        <w:rPr>
          <w:sz w:val="28"/>
          <w:szCs w:val="28"/>
        </w:rPr>
        <w:t>т</w:t>
      </w:r>
      <w:r w:rsidRPr="00A72751">
        <w:rPr>
          <w:sz w:val="28"/>
          <w:szCs w:val="28"/>
        </w:rPr>
        <w:t>ные, регулятивные, коммуникативные и познавательные учебные действия воспитанников, составля</w:t>
      </w:r>
      <w:r w:rsidRPr="00A72751">
        <w:rPr>
          <w:sz w:val="28"/>
          <w:szCs w:val="28"/>
        </w:rPr>
        <w:t>ю</w:t>
      </w:r>
      <w:r w:rsidRPr="00A72751">
        <w:rPr>
          <w:sz w:val="28"/>
          <w:szCs w:val="28"/>
        </w:rPr>
        <w:t>щие психолого-педагогическую основу получения знаний по общеобразовательным предметам, имеющим практическую направленность и соо</w:t>
      </w:r>
      <w:r w:rsidRPr="00A72751">
        <w:rPr>
          <w:sz w:val="28"/>
          <w:szCs w:val="28"/>
        </w:rPr>
        <w:t>т</w:t>
      </w:r>
      <w:r w:rsidRPr="00A72751">
        <w:rPr>
          <w:sz w:val="28"/>
          <w:szCs w:val="28"/>
        </w:rPr>
        <w:t>ветствующим их психофизическим возможностям, навыки по различным профилям тр</w:t>
      </w:r>
      <w:r w:rsidRPr="00A72751">
        <w:rPr>
          <w:sz w:val="28"/>
          <w:szCs w:val="28"/>
        </w:rPr>
        <w:t>у</w:t>
      </w:r>
      <w:r w:rsidRPr="00A72751">
        <w:rPr>
          <w:sz w:val="28"/>
          <w:szCs w:val="28"/>
        </w:rPr>
        <w:t>да.</w:t>
      </w:r>
    </w:p>
    <w:p w:rsidR="00075486" w:rsidRPr="00A72751" w:rsidRDefault="00075486" w:rsidP="00075486">
      <w:pPr>
        <w:ind w:firstLine="708"/>
        <w:jc w:val="both"/>
        <w:rPr>
          <w:rStyle w:val="FontStyle102"/>
          <w:sz w:val="28"/>
          <w:szCs w:val="28"/>
        </w:rPr>
      </w:pPr>
      <w:r w:rsidRPr="00A72751">
        <w:rPr>
          <w:rStyle w:val="FontStyle102"/>
          <w:sz w:val="28"/>
          <w:szCs w:val="28"/>
        </w:rPr>
        <w:t xml:space="preserve">В сфере развития </w:t>
      </w:r>
      <w:r w:rsidRPr="00A72751">
        <w:rPr>
          <w:rStyle w:val="FontStyle102"/>
          <w:b/>
          <w:sz w:val="28"/>
          <w:szCs w:val="28"/>
        </w:rPr>
        <w:t>личностных учебных действий</w:t>
      </w:r>
      <w:r w:rsidR="00924275">
        <w:rPr>
          <w:rStyle w:val="FontStyle102"/>
          <w:sz w:val="28"/>
          <w:szCs w:val="28"/>
        </w:rPr>
        <w:t xml:space="preserve"> осуществлять работу</w:t>
      </w:r>
      <w:r w:rsidRPr="00A72751">
        <w:rPr>
          <w:rStyle w:val="FontStyle102"/>
          <w:sz w:val="28"/>
          <w:szCs w:val="28"/>
        </w:rPr>
        <w:t xml:space="preserve"> по приобретению обучающимися элементарных практических навыков (опыта) самостоятельной трудовой работы с целью включения в последующую трудовую деятельность, </w:t>
      </w:r>
      <w:r w:rsidRPr="00A72751">
        <w:rPr>
          <w:rStyle w:val="FontStyle102"/>
          <w:sz w:val="28"/>
          <w:szCs w:val="28"/>
        </w:rPr>
        <w:lastRenderedPageBreak/>
        <w:t>интеграцию в общество. Одновременно, средствами социально-психологичес</w:t>
      </w:r>
      <w:r w:rsidR="00924275">
        <w:rPr>
          <w:rStyle w:val="FontStyle102"/>
          <w:sz w:val="28"/>
          <w:szCs w:val="28"/>
        </w:rPr>
        <w:t>кой реабил</w:t>
      </w:r>
      <w:r w:rsidR="00924275">
        <w:rPr>
          <w:rStyle w:val="FontStyle102"/>
          <w:sz w:val="28"/>
          <w:szCs w:val="28"/>
        </w:rPr>
        <w:t>и</w:t>
      </w:r>
      <w:r w:rsidR="00924275">
        <w:rPr>
          <w:rStyle w:val="FontStyle102"/>
          <w:sz w:val="28"/>
          <w:szCs w:val="28"/>
        </w:rPr>
        <w:t>тации, формировать</w:t>
      </w:r>
      <w:r w:rsidRPr="00A72751">
        <w:rPr>
          <w:rStyle w:val="FontStyle102"/>
          <w:sz w:val="28"/>
          <w:szCs w:val="28"/>
        </w:rPr>
        <w:t xml:space="preserve"> основы социальных компетенций, моральных норм, опыт социальных и межличностных отн</w:t>
      </w:r>
      <w:r w:rsidRPr="00A72751">
        <w:rPr>
          <w:rStyle w:val="FontStyle102"/>
          <w:sz w:val="28"/>
          <w:szCs w:val="28"/>
        </w:rPr>
        <w:t>о</w:t>
      </w:r>
      <w:r w:rsidRPr="00A72751">
        <w:rPr>
          <w:rStyle w:val="FontStyle102"/>
          <w:sz w:val="28"/>
          <w:szCs w:val="28"/>
        </w:rPr>
        <w:t>шений.</w:t>
      </w:r>
    </w:p>
    <w:p w:rsidR="00075486" w:rsidRPr="00A72751" w:rsidRDefault="00075486" w:rsidP="00075486">
      <w:pPr>
        <w:ind w:firstLine="708"/>
        <w:jc w:val="both"/>
        <w:rPr>
          <w:rStyle w:val="FontStyle102"/>
          <w:sz w:val="28"/>
          <w:szCs w:val="28"/>
        </w:rPr>
      </w:pPr>
      <w:r w:rsidRPr="00A72751">
        <w:rPr>
          <w:rStyle w:val="FontStyle102"/>
          <w:sz w:val="28"/>
          <w:szCs w:val="28"/>
        </w:rPr>
        <w:t xml:space="preserve">В сфере </w:t>
      </w:r>
      <w:r w:rsidRPr="00A72751">
        <w:rPr>
          <w:rStyle w:val="FontStyle102"/>
          <w:b/>
          <w:sz w:val="28"/>
          <w:szCs w:val="28"/>
        </w:rPr>
        <w:t>регулятивных учебных действий</w:t>
      </w:r>
      <w:r w:rsidRPr="00A72751">
        <w:rPr>
          <w:rStyle w:val="FontStyle102"/>
          <w:sz w:val="28"/>
          <w:szCs w:val="28"/>
        </w:rPr>
        <w:t>, в зависимости от степе</w:t>
      </w:r>
      <w:r w:rsidR="00924275">
        <w:rPr>
          <w:rStyle w:val="FontStyle102"/>
          <w:sz w:val="28"/>
          <w:szCs w:val="28"/>
        </w:rPr>
        <w:t>ни умственной отсталости, уделять</w:t>
      </w:r>
      <w:r w:rsidRPr="00A72751">
        <w:rPr>
          <w:rStyle w:val="FontStyle102"/>
          <w:sz w:val="28"/>
          <w:szCs w:val="28"/>
        </w:rPr>
        <w:t xml:space="preserve"> внимание формир</w:t>
      </w:r>
      <w:r w:rsidRPr="00A72751">
        <w:rPr>
          <w:rStyle w:val="FontStyle102"/>
          <w:sz w:val="28"/>
          <w:szCs w:val="28"/>
        </w:rPr>
        <w:t>о</w:t>
      </w:r>
      <w:r w:rsidRPr="00A72751">
        <w:rPr>
          <w:rStyle w:val="FontStyle102"/>
          <w:sz w:val="28"/>
          <w:szCs w:val="28"/>
        </w:rPr>
        <w:t>ванию на доступном уровне способностей учащихся в оценке и контролированию своих действий, как по результату, так и по способу действий, включая элементарные способности ставить новые учебные цели и задачи, средства их достижения.</w:t>
      </w:r>
    </w:p>
    <w:p w:rsidR="00075486" w:rsidRPr="00A72751" w:rsidRDefault="00075486" w:rsidP="00075486">
      <w:pPr>
        <w:ind w:firstLine="708"/>
        <w:jc w:val="both"/>
        <w:rPr>
          <w:rStyle w:val="FontStyle102"/>
          <w:b/>
          <w:sz w:val="28"/>
          <w:szCs w:val="28"/>
        </w:rPr>
      </w:pPr>
      <w:r w:rsidRPr="00A72751">
        <w:rPr>
          <w:rStyle w:val="FontStyle102"/>
          <w:sz w:val="28"/>
          <w:szCs w:val="28"/>
        </w:rPr>
        <w:t xml:space="preserve">В сфере развития </w:t>
      </w:r>
      <w:r w:rsidRPr="00A72751">
        <w:rPr>
          <w:rStyle w:val="FontStyle102"/>
          <w:b/>
          <w:sz w:val="28"/>
          <w:szCs w:val="28"/>
        </w:rPr>
        <w:t xml:space="preserve">коммуникативных учебных действий </w:t>
      </w:r>
      <w:r w:rsidRPr="00A72751">
        <w:rPr>
          <w:rStyle w:val="FontStyle102"/>
          <w:sz w:val="28"/>
          <w:szCs w:val="28"/>
        </w:rPr>
        <w:t>приоритетное внимание</w:t>
      </w:r>
      <w:r w:rsidR="00924275">
        <w:rPr>
          <w:rStyle w:val="FontStyle102"/>
          <w:b/>
          <w:sz w:val="28"/>
          <w:szCs w:val="28"/>
        </w:rPr>
        <w:t xml:space="preserve"> </w:t>
      </w:r>
      <w:r w:rsidR="00924275">
        <w:rPr>
          <w:rStyle w:val="FontStyle102"/>
          <w:sz w:val="28"/>
          <w:szCs w:val="28"/>
        </w:rPr>
        <w:t>уделять</w:t>
      </w:r>
      <w:r w:rsidRPr="00A72751">
        <w:rPr>
          <w:rStyle w:val="FontStyle102"/>
          <w:sz w:val="28"/>
          <w:szCs w:val="28"/>
        </w:rPr>
        <w:t xml:space="preserve"> дальнейшему</w:t>
      </w:r>
      <w:r w:rsidRPr="00A72751">
        <w:rPr>
          <w:rStyle w:val="FontStyle102"/>
          <w:b/>
          <w:sz w:val="28"/>
          <w:szCs w:val="28"/>
        </w:rPr>
        <w:t xml:space="preserve"> </w:t>
      </w:r>
      <w:r w:rsidRPr="00A72751">
        <w:rPr>
          <w:rStyle w:val="FontStyle102"/>
          <w:sz w:val="28"/>
          <w:szCs w:val="28"/>
        </w:rPr>
        <w:t>совершенствов</w:t>
      </w:r>
      <w:r w:rsidRPr="00A72751">
        <w:rPr>
          <w:rStyle w:val="FontStyle102"/>
          <w:sz w:val="28"/>
          <w:szCs w:val="28"/>
        </w:rPr>
        <w:t>а</w:t>
      </w:r>
      <w:r w:rsidRPr="00A72751">
        <w:rPr>
          <w:rStyle w:val="FontStyle102"/>
          <w:sz w:val="28"/>
          <w:szCs w:val="28"/>
        </w:rPr>
        <w:t>нию технику чтения</w:t>
      </w:r>
      <w:r w:rsidRPr="00A72751">
        <w:rPr>
          <w:rStyle w:val="FontStyle102"/>
          <w:b/>
          <w:sz w:val="28"/>
          <w:szCs w:val="28"/>
        </w:rPr>
        <w:t xml:space="preserve">, </w:t>
      </w:r>
      <w:r w:rsidRPr="00A72751">
        <w:rPr>
          <w:rStyle w:val="FontStyle102"/>
          <w:sz w:val="28"/>
          <w:szCs w:val="28"/>
        </w:rPr>
        <w:t>приобретению навыков устойчивого</w:t>
      </w:r>
      <w:r w:rsidRPr="00A72751">
        <w:rPr>
          <w:rStyle w:val="FontStyle102"/>
          <w:b/>
          <w:sz w:val="28"/>
          <w:szCs w:val="28"/>
        </w:rPr>
        <w:t xml:space="preserve"> </w:t>
      </w:r>
      <w:r w:rsidRPr="00A72751">
        <w:rPr>
          <w:rStyle w:val="FontStyle102"/>
          <w:sz w:val="28"/>
          <w:szCs w:val="28"/>
        </w:rPr>
        <w:t>чтения, дальнейшему развитию речевой деятельности, речевого пов</w:t>
      </w:r>
      <w:r w:rsidRPr="00A72751">
        <w:rPr>
          <w:rStyle w:val="FontStyle102"/>
          <w:sz w:val="28"/>
          <w:szCs w:val="28"/>
        </w:rPr>
        <w:t>е</w:t>
      </w:r>
      <w:r w:rsidRPr="00A72751">
        <w:rPr>
          <w:rStyle w:val="FontStyle102"/>
          <w:sz w:val="28"/>
          <w:szCs w:val="28"/>
        </w:rPr>
        <w:t>дения в коллективе и обществе, умению поддерживать и устанавливать необходимые контакты в ученическом коллективе, с уч</w:t>
      </w:r>
      <w:r w:rsidRPr="00A72751">
        <w:rPr>
          <w:rStyle w:val="FontStyle102"/>
          <w:sz w:val="28"/>
          <w:szCs w:val="28"/>
        </w:rPr>
        <w:t>и</w:t>
      </w:r>
      <w:r w:rsidRPr="00A72751">
        <w:rPr>
          <w:rStyle w:val="FontStyle102"/>
          <w:sz w:val="28"/>
          <w:szCs w:val="28"/>
        </w:rPr>
        <w:t>телями, с другими людьми, освоению морально-этических норм, как основы коммуникативной компетентности.</w:t>
      </w:r>
    </w:p>
    <w:p w:rsidR="00075486" w:rsidRPr="00A72751" w:rsidRDefault="00075486" w:rsidP="00075486">
      <w:pPr>
        <w:ind w:firstLine="708"/>
        <w:jc w:val="both"/>
        <w:rPr>
          <w:rStyle w:val="FontStyle102"/>
          <w:sz w:val="28"/>
          <w:szCs w:val="28"/>
        </w:rPr>
      </w:pPr>
      <w:r w:rsidRPr="00A72751">
        <w:rPr>
          <w:rStyle w:val="FontStyle102"/>
          <w:sz w:val="28"/>
          <w:szCs w:val="28"/>
        </w:rPr>
        <w:t xml:space="preserve">В сфере развития </w:t>
      </w:r>
      <w:r w:rsidRPr="00A72751">
        <w:rPr>
          <w:rStyle w:val="FontStyle102"/>
          <w:b/>
          <w:sz w:val="28"/>
          <w:szCs w:val="28"/>
        </w:rPr>
        <w:t xml:space="preserve">познавательных учебных действий </w:t>
      </w:r>
      <w:r w:rsidR="00924275">
        <w:rPr>
          <w:rStyle w:val="FontStyle102"/>
          <w:b/>
          <w:sz w:val="28"/>
          <w:szCs w:val="28"/>
        </w:rPr>
        <w:t xml:space="preserve">продолжать </w:t>
      </w:r>
      <w:r w:rsidRPr="00A72751">
        <w:rPr>
          <w:rStyle w:val="FontStyle102"/>
          <w:sz w:val="28"/>
          <w:szCs w:val="28"/>
        </w:rPr>
        <w:t>формиров</w:t>
      </w:r>
      <w:r w:rsidR="00924275">
        <w:rPr>
          <w:rStyle w:val="FontStyle102"/>
          <w:sz w:val="28"/>
          <w:szCs w:val="28"/>
        </w:rPr>
        <w:t>ать</w:t>
      </w:r>
      <w:r w:rsidRPr="00A72751">
        <w:rPr>
          <w:rStyle w:val="FontStyle102"/>
          <w:sz w:val="28"/>
          <w:szCs w:val="28"/>
        </w:rPr>
        <w:t xml:space="preserve"> у старших школьников учебной мотив</w:t>
      </w:r>
      <w:r w:rsidRPr="00A72751">
        <w:rPr>
          <w:rStyle w:val="FontStyle102"/>
          <w:sz w:val="28"/>
          <w:szCs w:val="28"/>
        </w:rPr>
        <w:t>а</w:t>
      </w:r>
      <w:r w:rsidRPr="00A72751">
        <w:rPr>
          <w:rStyle w:val="FontStyle102"/>
          <w:sz w:val="28"/>
          <w:szCs w:val="28"/>
        </w:rPr>
        <w:t>ции и умения учиться, практическое применение полученных в ходе учебного процесса общеуче</w:t>
      </w:r>
      <w:r w:rsidRPr="00A72751">
        <w:rPr>
          <w:rStyle w:val="FontStyle102"/>
          <w:sz w:val="28"/>
          <w:szCs w:val="28"/>
        </w:rPr>
        <w:t>б</w:t>
      </w:r>
      <w:r w:rsidRPr="00A72751">
        <w:rPr>
          <w:rStyle w:val="FontStyle102"/>
          <w:sz w:val="28"/>
          <w:szCs w:val="28"/>
        </w:rPr>
        <w:t>ных знаний и умений, навыков в профильном труде, включение выпускников в реальную жизнь.</w:t>
      </w:r>
    </w:p>
    <w:p w:rsidR="00075486" w:rsidRPr="00A72751" w:rsidRDefault="00075486" w:rsidP="00075486">
      <w:pPr>
        <w:ind w:firstLine="708"/>
        <w:jc w:val="both"/>
        <w:rPr>
          <w:rStyle w:val="FontStyle102"/>
          <w:sz w:val="28"/>
          <w:szCs w:val="28"/>
        </w:rPr>
      </w:pPr>
      <w:r w:rsidRPr="00A72751">
        <w:rPr>
          <w:rStyle w:val="FontStyle102"/>
          <w:sz w:val="28"/>
          <w:szCs w:val="28"/>
        </w:rPr>
        <w:t>В результате целенаправленной образовательной деятельности, осуществляемой в форме специального коррекционного обучения, выпускники школы получат дальнейшее продвижение в своем индивидуальном развитии и адаптации к окружающей среде, простейшие знания по образовательным предметам практической направленности, первоначальные навыки по профилям труда в ходе трудового обучения.</w:t>
      </w:r>
    </w:p>
    <w:p w:rsidR="00075486" w:rsidRPr="00A72751" w:rsidRDefault="00075486" w:rsidP="00075486">
      <w:pPr>
        <w:ind w:firstLine="708"/>
        <w:jc w:val="both"/>
        <w:rPr>
          <w:sz w:val="28"/>
          <w:szCs w:val="28"/>
        </w:rPr>
      </w:pPr>
      <w:r w:rsidRPr="00A72751">
        <w:rPr>
          <w:sz w:val="28"/>
          <w:szCs w:val="28"/>
        </w:rPr>
        <w:t>Основные ожидаемые результаты</w:t>
      </w:r>
      <w:r w:rsidR="00777EE5" w:rsidRPr="00A72751">
        <w:rPr>
          <w:sz w:val="28"/>
          <w:szCs w:val="28"/>
        </w:rPr>
        <w:t xml:space="preserve"> освоения П</w:t>
      </w:r>
      <w:r w:rsidRPr="00A72751">
        <w:rPr>
          <w:sz w:val="28"/>
          <w:szCs w:val="28"/>
        </w:rPr>
        <w:t>рограммы рассматриваются как описание результатов, которые могут быть р</w:t>
      </w:r>
      <w:r w:rsidRPr="00A72751">
        <w:rPr>
          <w:sz w:val="28"/>
          <w:szCs w:val="28"/>
        </w:rPr>
        <w:t>е</w:t>
      </w:r>
      <w:r w:rsidRPr="00A72751">
        <w:rPr>
          <w:sz w:val="28"/>
          <w:szCs w:val="28"/>
        </w:rPr>
        <w:t>ально достигнуты старшими школьниками с различными нарушениями интеллекта в ходе уче</w:t>
      </w:r>
      <w:r w:rsidR="008D2739">
        <w:rPr>
          <w:sz w:val="28"/>
          <w:szCs w:val="28"/>
        </w:rPr>
        <w:t>бного процесса в школе</w:t>
      </w:r>
      <w:r w:rsidRPr="00A72751">
        <w:rPr>
          <w:sz w:val="28"/>
          <w:szCs w:val="28"/>
        </w:rPr>
        <w:t>. Ожида</w:t>
      </w:r>
      <w:r w:rsidRPr="00A72751">
        <w:rPr>
          <w:sz w:val="28"/>
          <w:szCs w:val="28"/>
        </w:rPr>
        <w:t>е</w:t>
      </w:r>
      <w:r w:rsidRPr="00A72751">
        <w:rPr>
          <w:sz w:val="28"/>
          <w:szCs w:val="28"/>
        </w:rPr>
        <w:t>мые конечные результаты реали</w:t>
      </w:r>
      <w:r w:rsidR="00777EE5" w:rsidRPr="00A72751">
        <w:rPr>
          <w:sz w:val="28"/>
          <w:szCs w:val="28"/>
        </w:rPr>
        <w:t>зации адаптированной</w:t>
      </w:r>
      <w:r w:rsidRPr="00A72751">
        <w:rPr>
          <w:sz w:val="28"/>
          <w:szCs w:val="28"/>
        </w:rPr>
        <w:t xml:space="preserve"> образовательной программы уч</w:t>
      </w:r>
      <w:r w:rsidRPr="00A72751">
        <w:rPr>
          <w:sz w:val="28"/>
          <w:szCs w:val="28"/>
        </w:rPr>
        <w:t>а</w:t>
      </w:r>
      <w:r w:rsidRPr="00A72751">
        <w:rPr>
          <w:sz w:val="28"/>
          <w:szCs w:val="28"/>
        </w:rPr>
        <w:t>щимися основной школы на завершающем этапе обучения должны адекватно отражать требования Программ</w:t>
      </w:r>
      <w:r w:rsidR="003A3C71" w:rsidRPr="00A72751">
        <w:rPr>
          <w:sz w:val="28"/>
          <w:szCs w:val="28"/>
        </w:rPr>
        <w:t xml:space="preserve"> для специальных (коррекционных) образовательных учрежд</w:t>
      </w:r>
      <w:r w:rsidR="003A3C71" w:rsidRPr="00A72751">
        <w:rPr>
          <w:sz w:val="28"/>
          <w:szCs w:val="28"/>
        </w:rPr>
        <w:t>е</w:t>
      </w:r>
      <w:r w:rsidR="003A3C71" w:rsidRPr="00A72751">
        <w:rPr>
          <w:sz w:val="28"/>
          <w:szCs w:val="28"/>
        </w:rPr>
        <w:t xml:space="preserve">ний </w:t>
      </w:r>
      <w:r w:rsidR="003A3C71" w:rsidRPr="00A72751">
        <w:rPr>
          <w:sz w:val="28"/>
          <w:szCs w:val="28"/>
          <w:lang w:val="en-US"/>
        </w:rPr>
        <w:t>VIII</w:t>
      </w:r>
      <w:r w:rsidR="003A3C71" w:rsidRPr="00A72751">
        <w:rPr>
          <w:sz w:val="28"/>
          <w:szCs w:val="28"/>
        </w:rPr>
        <w:t xml:space="preserve"> вида</w:t>
      </w:r>
      <w:r w:rsidRPr="00A72751">
        <w:rPr>
          <w:sz w:val="28"/>
          <w:szCs w:val="28"/>
        </w:rPr>
        <w:t>,</w:t>
      </w:r>
      <w:r w:rsidRPr="00A72751">
        <w:rPr>
          <w:rFonts w:eastAsia="HiddenHorzOCR"/>
          <w:sz w:val="28"/>
          <w:szCs w:val="28"/>
        </w:rPr>
        <w:t xml:space="preserve"> передавать специфику образовательного процесса умственно отсталых детей, соответствовать возрастным и пс</w:t>
      </w:r>
      <w:r w:rsidRPr="00A72751">
        <w:rPr>
          <w:rFonts w:eastAsia="HiddenHorzOCR"/>
          <w:sz w:val="28"/>
          <w:szCs w:val="28"/>
        </w:rPr>
        <w:t>и</w:t>
      </w:r>
      <w:r w:rsidRPr="00A72751">
        <w:rPr>
          <w:rFonts w:eastAsia="HiddenHorzOCR"/>
          <w:sz w:val="28"/>
          <w:szCs w:val="28"/>
        </w:rPr>
        <w:t>хическим возможностям обучающихся.</w:t>
      </w:r>
      <w:r w:rsidRPr="00A72751">
        <w:rPr>
          <w:sz w:val="28"/>
          <w:szCs w:val="28"/>
        </w:rPr>
        <w:t xml:space="preserve"> </w:t>
      </w:r>
    </w:p>
    <w:p w:rsidR="00075486" w:rsidRPr="00A72751" w:rsidRDefault="00075486" w:rsidP="00075486">
      <w:pPr>
        <w:jc w:val="both"/>
        <w:rPr>
          <w:color w:val="0000FF"/>
          <w:sz w:val="28"/>
          <w:szCs w:val="28"/>
        </w:rPr>
      </w:pPr>
    </w:p>
    <w:p w:rsidR="00075486" w:rsidRPr="00A72751" w:rsidRDefault="00075486" w:rsidP="00075486">
      <w:pPr>
        <w:ind w:firstLine="708"/>
        <w:jc w:val="both"/>
        <w:rPr>
          <w:b/>
          <w:sz w:val="28"/>
          <w:szCs w:val="28"/>
        </w:rPr>
      </w:pPr>
      <w:r w:rsidRPr="00A72751">
        <w:rPr>
          <w:b/>
          <w:sz w:val="28"/>
          <w:szCs w:val="28"/>
        </w:rPr>
        <w:t>2.2.3. Планируемые результаты освоения учебных программ</w:t>
      </w:r>
    </w:p>
    <w:p w:rsidR="00075486" w:rsidRPr="00A72751" w:rsidRDefault="00075486" w:rsidP="00075486">
      <w:pPr>
        <w:ind w:firstLine="708"/>
        <w:jc w:val="both"/>
        <w:rPr>
          <w:b/>
          <w:sz w:val="28"/>
          <w:szCs w:val="28"/>
        </w:rPr>
      </w:pPr>
    </w:p>
    <w:p w:rsidR="00075486" w:rsidRPr="00A72751" w:rsidRDefault="00075486" w:rsidP="00075486">
      <w:pPr>
        <w:pStyle w:val="Style12"/>
        <w:widowControl/>
        <w:spacing w:line="240" w:lineRule="auto"/>
        <w:ind w:firstLine="708"/>
        <w:rPr>
          <w:rStyle w:val="FontStyle102"/>
          <w:sz w:val="28"/>
          <w:szCs w:val="28"/>
        </w:rPr>
      </w:pPr>
      <w:r w:rsidRPr="00A72751">
        <w:rPr>
          <w:rStyle w:val="FontStyle102"/>
          <w:sz w:val="28"/>
          <w:szCs w:val="28"/>
        </w:rPr>
        <w:t>Уче</w:t>
      </w:r>
      <w:r w:rsidR="008A29AB">
        <w:rPr>
          <w:rStyle w:val="FontStyle102"/>
          <w:sz w:val="28"/>
          <w:szCs w:val="28"/>
        </w:rPr>
        <w:t>бные программы по предметам имею</w:t>
      </w:r>
      <w:r w:rsidRPr="00A72751">
        <w:rPr>
          <w:rStyle w:val="FontStyle102"/>
          <w:sz w:val="28"/>
          <w:szCs w:val="28"/>
        </w:rPr>
        <w:t>т прак</w:t>
      </w:r>
      <w:r w:rsidRPr="00A72751">
        <w:rPr>
          <w:rStyle w:val="FontStyle102"/>
          <w:sz w:val="28"/>
          <w:szCs w:val="28"/>
        </w:rPr>
        <w:softHyphen/>
        <w:t>тическую кор</w:t>
      </w:r>
      <w:r w:rsidR="00924275">
        <w:rPr>
          <w:rStyle w:val="FontStyle102"/>
          <w:sz w:val="28"/>
          <w:szCs w:val="28"/>
        </w:rPr>
        <w:t>рекционную направленность. Общеобразовательная организ</w:t>
      </w:r>
      <w:r w:rsidR="00924275">
        <w:rPr>
          <w:rStyle w:val="FontStyle102"/>
          <w:sz w:val="28"/>
          <w:szCs w:val="28"/>
        </w:rPr>
        <w:t>а</w:t>
      </w:r>
      <w:r w:rsidR="00924275">
        <w:rPr>
          <w:rStyle w:val="FontStyle102"/>
          <w:sz w:val="28"/>
          <w:szCs w:val="28"/>
        </w:rPr>
        <w:t>ция</w:t>
      </w:r>
      <w:r w:rsidRPr="00A72751">
        <w:rPr>
          <w:rStyle w:val="FontStyle102"/>
          <w:sz w:val="28"/>
          <w:szCs w:val="28"/>
        </w:rPr>
        <w:t xml:space="preserve"> готовит своих воспитанников к непосредственному включению в жизнь, трудовую деятельность в условиях современного производства.</w:t>
      </w:r>
    </w:p>
    <w:p w:rsidR="00075486" w:rsidRPr="00A72751" w:rsidRDefault="00075486" w:rsidP="00075486">
      <w:pPr>
        <w:widowControl/>
        <w:ind w:firstLine="708"/>
        <w:jc w:val="both"/>
        <w:rPr>
          <w:sz w:val="28"/>
          <w:szCs w:val="28"/>
        </w:rPr>
      </w:pPr>
      <w:r w:rsidRPr="00A72751">
        <w:rPr>
          <w:rFonts w:eastAsia="HiddenHorzOCR"/>
          <w:sz w:val="28"/>
          <w:szCs w:val="28"/>
        </w:rPr>
        <w:t>Основные требования к</w:t>
      </w:r>
      <w:r w:rsidRPr="00A72751">
        <w:rPr>
          <w:sz w:val="28"/>
          <w:szCs w:val="28"/>
        </w:rPr>
        <w:t xml:space="preserve"> результатам освоения образовательных программ по предметам и годам обучения</w:t>
      </w:r>
      <w:r w:rsidRPr="00A72751">
        <w:rPr>
          <w:b/>
          <w:sz w:val="28"/>
          <w:szCs w:val="28"/>
        </w:rPr>
        <w:t xml:space="preserve"> </w:t>
      </w:r>
      <w:r w:rsidRPr="00A72751">
        <w:rPr>
          <w:sz w:val="28"/>
          <w:szCs w:val="28"/>
        </w:rPr>
        <w:t>(классам)</w:t>
      </w:r>
      <w:r w:rsidRPr="00A72751">
        <w:rPr>
          <w:b/>
          <w:sz w:val="28"/>
          <w:szCs w:val="28"/>
        </w:rPr>
        <w:t xml:space="preserve"> </w:t>
      </w:r>
      <w:r w:rsidRPr="00A72751">
        <w:rPr>
          <w:sz w:val="28"/>
          <w:szCs w:val="28"/>
        </w:rPr>
        <w:t>с уч</w:t>
      </w:r>
      <w:r w:rsidRPr="00A72751">
        <w:rPr>
          <w:sz w:val="28"/>
          <w:szCs w:val="28"/>
        </w:rPr>
        <w:t>е</w:t>
      </w:r>
      <w:r w:rsidRPr="00A72751">
        <w:rPr>
          <w:sz w:val="28"/>
          <w:szCs w:val="28"/>
        </w:rPr>
        <w:t>том специфики содержания предметных областей изложены в Программах специальных (коррекц</w:t>
      </w:r>
      <w:r w:rsidRPr="00A72751">
        <w:rPr>
          <w:sz w:val="28"/>
          <w:szCs w:val="28"/>
        </w:rPr>
        <w:t>и</w:t>
      </w:r>
      <w:r w:rsidRPr="00A72751">
        <w:rPr>
          <w:sz w:val="28"/>
          <w:szCs w:val="28"/>
        </w:rPr>
        <w:t xml:space="preserve">онных) образовательных школ </w:t>
      </w:r>
      <w:r w:rsidRPr="00A72751">
        <w:rPr>
          <w:sz w:val="28"/>
          <w:szCs w:val="28"/>
          <w:lang w:val="en-US"/>
        </w:rPr>
        <w:t>VIII</w:t>
      </w:r>
      <w:r w:rsidRPr="00A72751">
        <w:rPr>
          <w:sz w:val="28"/>
          <w:szCs w:val="28"/>
        </w:rPr>
        <w:t xml:space="preserve"> вида: 5-9 кл.: В 2 сб./Под ред. В.В. Воронковой и отражены в таблицах.</w:t>
      </w:r>
    </w:p>
    <w:p w:rsidR="00075486" w:rsidRPr="00A72751" w:rsidRDefault="00075486" w:rsidP="00075486">
      <w:pPr>
        <w:pStyle w:val="Style13"/>
        <w:widowControl/>
        <w:jc w:val="both"/>
        <w:rPr>
          <w:rStyle w:val="FontStyle82"/>
          <w:rFonts w:ascii="Times New Roman" w:hAnsi="Times New Roman" w:cs="Times New Roman"/>
          <w:sz w:val="28"/>
          <w:szCs w:val="28"/>
        </w:rPr>
      </w:pPr>
    </w:p>
    <w:p w:rsidR="00075486" w:rsidRPr="00A72751" w:rsidRDefault="00075486" w:rsidP="00075486">
      <w:pPr>
        <w:pStyle w:val="Style13"/>
        <w:widowControl/>
        <w:jc w:val="both"/>
        <w:rPr>
          <w:rStyle w:val="FontStyle82"/>
          <w:rFonts w:ascii="Times New Roman" w:hAnsi="Times New Roman" w:cs="Times New Roman"/>
          <w:sz w:val="28"/>
          <w:szCs w:val="28"/>
        </w:rPr>
      </w:pPr>
    </w:p>
    <w:p w:rsidR="00075486" w:rsidRPr="00F5705E" w:rsidRDefault="00075486" w:rsidP="00F5705E">
      <w:pPr>
        <w:widowControl/>
        <w:jc w:val="center"/>
        <w:rPr>
          <w:b/>
          <w:sz w:val="28"/>
          <w:szCs w:val="28"/>
        </w:rPr>
      </w:pPr>
      <w:r w:rsidRPr="00A72751">
        <w:rPr>
          <w:rStyle w:val="FontStyle102"/>
          <w:b/>
          <w:sz w:val="28"/>
          <w:szCs w:val="28"/>
        </w:rPr>
        <w:t>Чтение и развитие речи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6"/>
        <w:gridCol w:w="3634"/>
        <w:gridCol w:w="10733"/>
      </w:tblGrid>
      <w:tr w:rsidR="00075486" w:rsidRPr="00531D74" w:rsidTr="00531D74">
        <w:tc>
          <w:tcPr>
            <w:tcW w:w="15593" w:type="dxa"/>
            <w:gridSpan w:val="3"/>
            <w:shd w:val="clear" w:color="auto" w:fill="auto"/>
          </w:tcPr>
          <w:p w:rsidR="00075486" w:rsidRPr="00531D74" w:rsidRDefault="00075486" w:rsidP="00531D74">
            <w:pPr>
              <w:widowControl/>
              <w:jc w:val="center"/>
              <w:rPr>
                <w:rFonts w:eastAsia="HiddenHorzOCR"/>
                <w:b/>
                <w:sz w:val="28"/>
                <w:szCs w:val="28"/>
              </w:rPr>
            </w:pPr>
            <w:r w:rsidRPr="00531D74">
              <w:rPr>
                <w:rFonts w:eastAsia="HiddenHorzOCR"/>
                <w:b/>
                <w:sz w:val="28"/>
                <w:szCs w:val="28"/>
              </w:rPr>
              <w:t>Учащиеся должны</w:t>
            </w:r>
          </w:p>
        </w:tc>
      </w:tr>
      <w:tr w:rsidR="00075486" w:rsidRPr="00531D74" w:rsidTr="00531D74">
        <w:tc>
          <w:tcPr>
            <w:tcW w:w="1226" w:type="dxa"/>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 xml:space="preserve">Классы </w:t>
            </w:r>
          </w:p>
        </w:tc>
        <w:tc>
          <w:tcPr>
            <w:tcW w:w="3634" w:type="dxa"/>
            <w:shd w:val="clear" w:color="auto" w:fill="auto"/>
          </w:tcPr>
          <w:p w:rsidR="00075486" w:rsidRPr="00531D74" w:rsidRDefault="00075486" w:rsidP="00531D74">
            <w:pPr>
              <w:widowControl/>
              <w:jc w:val="center"/>
              <w:rPr>
                <w:rFonts w:eastAsia="HiddenHorzOCR"/>
                <w:b/>
                <w:i/>
                <w:sz w:val="28"/>
                <w:szCs w:val="28"/>
              </w:rPr>
            </w:pPr>
            <w:r w:rsidRPr="00531D74">
              <w:rPr>
                <w:rFonts w:eastAsia="HiddenHorzOCR"/>
                <w:b/>
                <w:i/>
                <w:sz w:val="28"/>
                <w:szCs w:val="28"/>
              </w:rPr>
              <w:t>Знать</w:t>
            </w:r>
          </w:p>
        </w:tc>
        <w:tc>
          <w:tcPr>
            <w:tcW w:w="10733" w:type="dxa"/>
            <w:shd w:val="clear" w:color="auto" w:fill="auto"/>
          </w:tcPr>
          <w:p w:rsidR="00075486" w:rsidRPr="00531D74" w:rsidRDefault="00075486" w:rsidP="00531D74">
            <w:pPr>
              <w:widowControl/>
              <w:jc w:val="center"/>
              <w:rPr>
                <w:rFonts w:eastAsia="HiddenHorzOCR"/>
                <w:b/>
                <w:i/>
                <w:sz w:val="28"/>
                <w:szCs w:val="28"/>
              </w:rPr>
            </w:pPr>
            <w:r w:rsidRPr="00531D74">
              <w:rPr>
                <w:rFonts w:eastAsia="HiddenHorzOCR"/>
                <w:b/>
                <w:i/>
                <w:sz w:val="28"/>
                <w:szCs w:val="28"/>
              </w:rPr>
              <w:t>Уметь</w:t>
            </w:r>
          </w:p>
        </w:tc>
      </w:tr>
      <w:tr w:rsidR="00075486" w:rsidRPr="00531D74" w:rsidTr="00531D74">
        <w:tc>
          <w:tcPr>
            <w:tcW w:w="1226" w:type="dxa"/>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5 класс</w:t>
            </w:r>
          </w:p>
        </w:tc>
        <w:tc>
          <w:tcPr>
            <w:tcW w:w="3634" w:type="dxa"/>
            <w:shd w:val="clear" w:color="auto" w:fill="auto"/>
          </w:tcPr>
          <w:p w:rsidR="00075486" w:rsidRPr="00531D74" w:rsidRDefault="00075486" w:rsidP="00531D74">
            <w:pPr>
              <w:widowControl/>
              <w:jc w:val="both"/>
              <w:rPr>
                <w:rFonts w:eastAsia="HiddenHorzOCR"/>
                <w:b/>
                <w:sz w:val="28"/>
                <w:szCs w:val="28"/>
              </w:rPr>
            </w:pPr>
            <w:r w:rsidRPr="00531D74">
              <w:rPr>
                <w:rStyle w:val="FontStyle102"/>
                <w:sz w:val="28"/>
                <w:szCs w:val="28"/>
              </w:rPr>
              <w:t>наизусть 6—8 стихотвор</w:t>
            </w:r>
            <w:r w:rsidRPr="00531D74">
              <w:rPr>
                <w:rStyle w:val="FontStyle102"/>
                <w:sz w:val="28"/>
                <w:szCs w:val="28"/>
              </w:rPr>
              <w:t>е</w:t>
            </w:r>
            <w:r w:rsidRPr="00531D74">
              <w:rPr>
                <w:rStyle w:val="FontStyle102"/>
                <w:sz w:val="28"/>
                <w:szCs w:val="28"/>
              </w:rPr>
              <w:t>ний</w:t>
            </w:r>
          </w:p>
        </w:tc>
        <w:tc>
          <w:tcPr>
            <w:tcW w:w="10733" w:type="dxa"/>
            <w:shd w:val="clear" w:color="auto" w:fill="auto"/>
          </w:tcPr>
          <w:p w:rsidR="00075486" w:rsidRPr="00531D74" w:rsidRDefault="00075486" w:rsidP="00531D74">
            <w:pPr>
              <w:pStyle w:val="Style11"/>
              <w:widowControl/>
              <w:tabs>
                <w:tab w:val="left" w:pos="485"/>
              </w:tabs>
              <w:spacing w:line="240" w:lineRule="auto"/>
              <w:ind w:firstLine="0"/>
              <w:rPr>
                <w:rStyle w:val="FontStyle102"/>
                <w:sz w:val="28"/>
                <w:szCs w:val="28"/>
              </w:rPr>
            </w:pPr>
            <w:r w:rsidRPr="00531D74">
              <w:rPr>
                <w:rStyle w:val="FontStyle102"/>
                <w:sz w:val="28"/>
                <w:szCs w:val="28"/>
              </w:rPr>
              <w:t xml:space="preserve">читать осознанно, правильно, выразительно, целыми словами вслух; </w:t>
            </w:r>
          </w:p>
          <w:p w:rsidR="00075486" w:rsidRPr="00531D74" w:rsidRDefault="00075486" w:rsidP="00531D74">
            <w:pPr>
              <w:pStyle w:val="Style11"/>
              <w:widowControl/>
              <w:tabs>
                <w:tab w:val="left" w:pos="485"/>
              </w:tabs>
              <w:spacing w:line="240" w:lineRule="auto"/>
              <w:ind w:firstLine="0"/>
              <w:rPr>
                <w:rStyle w:val="FontStyle102"/>
                <w:sz w:val="28"/>
                <w:szCs w:val="28"/>
              </w:rPr>
            </w:pPr>
            <w:r w:rsidRPr="00531D74">
              <w:rPr>
                <w:rStyle w:val="FontStyle102"/>
                <w:sz w:val="28"/>
                <w:szCs w:val="28"/>
              </w:rPr>
              <w:t>читать «про себя», выполняя задания учителя;</w:t>
            </w:r>
          </w:p>
          <w:p w:rsidR="00075486" w:rsidRPr="00531D74" w:rsidRDefault="00075486" w:rsidP="00531D74">
            <w:pPr>
              <w:pStyle w:val="Style32"/>
              <w:widowControl/>
              <w:tabs>
                <w:tab w:val="left" w:pos="485"/>
              </w:tabs>
              <w:spacing w:line="240" w:lineRule="auto"/>
              <w:ind w:firstLine="0"/>
              <w:rPr>
                <w:rStyle w:val="FontStyle102"/>
                <w:sz w:val="28"/>
                <w:szCs w:val="28"/>
              </w:rPr>
            </w:pPr>
            <w:r w:rsidRPr="00531D74">
              <w:rPr>
                <w:rStyle w:val="FontStyle102"/>
                <w:sz w:val="28"/>
                <w:szCs w:val="28"/>
              </w:rPr>
              <w:t>отвечать на вопросы учителя;</w:t>
            </w:r>
          </w:p>
          <w:p w:rsidR="00075486" w:rsidRPr="00531D74" w:rsidRDefault="00075486" w:rsidP="00531D74">
            <w:pPr>
              <w:widowControl/>
              <w:jc w:val="both"/>
              <w:rPr>
                <w:rFonts w:eastAsia="HiddenHorzOCR"/>
                <w:b/>
                <w:sz w:val="28"/>
                <w:szCs w:val="28"/>
              </w:rPr>
            </w:pPr>
            <w:r w:rsidRPr="00531D74">
              <w:rPr>
                <w:rStyle w:val="FontStyle102"/>
                <w:sz w:val="28"/>
                <w:szCs w:val="28"/>
              </w:rPr>
              <w:t>пересказывать текст по плану с помощью учителя, несложные по содерж</w:t>
            </w:r>
            <w:r w:rsidRPr="00531D74">
              <w:rPr>
                <w:rStyle w:val="FontStyle102"/>
                <w:sz w:val="28"/>
                <w:szCs w:val="28"/>
              </w:rPr>
              <w:t>а</w:t>
            </w:r>
            <w:r w:rsidRPr="00531D74">
              <w:rPr>
                <w:rStyle w:val="FontStyle102"/>
                <w:sz w:val="28"/>
                <w:szCs w:val="28"/>
              </w:rPr>
              <w:t>нию тексты — самостоятельно.</w:t>
            </w:r>
          </w:p>
        </w:tc>
      </w:tr>
      <w:tr w:rsidR="00075486" w:rsidRPr="00531D74" w:rsidTr="00531D74">
        <w:tc>
          <w:tcPr>
            <w:tcW w:w="1226" w:type="dxa"/>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6 класс</w:t>
            </w:r>
          </w:p>
        </w:tc>
        <w:tc>
          <w:tcPr>
            <w:tcW w:w="3634" w:type="dxa"/>
            <w:shd w:val="clear" w:color="auto" w:fill="auto"/>
          </w:tcPr>
          <w:p w:rsidR="00075486" w:rsidRPr="00531D74" w:rsidRDefault="00075486" w:rsidP="00531D74">
            <w:pPr>
              <w:pStyle w:val="Style13"/>
              <w:widowControl/>
              <w:tabs>
                <w:tab w:val="left" w:pos="502"/>
              </w:tabs>
              <w:jc w:val="both"/>
              <w:rPr>
                <w:rStyle w:val="FontStyle22"/>
                <w:sz w:val="28"/>
                <w:szCs w:val="28"/>
              </w:rPr>
            </w:pPr>
            <w:r w:rsidRPr="00531D74">
              <w:rPr>
                <w:rStyle w:val="FontStyle22"/>
                <w:sz w:val="28"/>
                <w:szCs w:val="28"/>
              </w:rPr>
              <w:t>наизусть 8—10 стихотвор</w:t>
            </w:r>
            <w:r w:rsidRPr="00531D74">
              <w:rPr>
                <w:rStyle w:val="FontStyle22"/>
                <w:sz w:val="28"/>
                <w:szCs w:val="28"/>
              </w:rPr>
              <w:t>е</w:t>
            </w:r>
            <w:r w:rsidRPr="00531D74">
              <w:rPr>
                <w:rStyle w:val="FontStyle22"/>
                <w:sz w:val="28"/>
                <w:szCs w:val="28"/>
              </w:rPr>
              <w:t xml:space="preserve">ний. </w:t>
            </w:r>
          </w:p>
          <w:p w:rsidR="00075486" w:rsidRPr="00531D74" w:rsidRDefault="00075486" w:rsidP="00531D74">
            <w:pPr>
              <w:widowControl/>
              <w:jc w:val="both"/>
              <w:rPr>
                <w:sz w:val="28"/>
                <w:szCs w:val="28"/>
              </w:rPr>
            </w:pPr>
          </w:p>
        </w:tc>
        <w:tc>
          <w:tcPr>
            <w:tcW w:w="10733" w:type="dxa"/>
            <w:shd w:val="clear" w:color="auto" w:fill="auto"/>
          </w:tcPr>
          <w:p w:rsidR="00075486" w:rsidRPr="00531D74" w:rsidRDefault="00075486" w:rsidP="00531D74">
            <w:pPr>
              <w:pStyle w:val="Style13"/>
              <w:widowControl/>
              <w:tabs>
                <w:tab w:val="left" w:pos="502"/>
              </w:tabs>
              <w:jc w:val="both"/>
              <w:rPr>
                <w:rStyle w:val="FontStyle22"/>
                <w:sz w:val="28"/>
                <w:szCs w:val="28"/>
              </w:rPr>
            </w:pPr>
            <w:r w:rsidRPr="00531D74">
              <w:rPr>
                <w:rStyle w:val="FontStyle22"/>
                <w:sz w:val="28"/>
                <w:szCs w:val="28"/>
              </w:rPr>
              <w:t>читать вслух осознанно, правильно, выразительно; читать «про себя»;</w:t>
            </w:r>
          </w:p>
          <w:p w:rsidR="00075486" w:rsidRPr="00531D74" w:rsidRDefault="00075486" w:rsidP="00531D74">
            <w:pPr>
              <w:pStyle w:val="Style13"/>
              <w:widowControl/>
              <w:tabs>
                <w:tab w:val="left" w:pos="502"/>
              </w:tabs>
              <w:jc w:val="both"/>
              <w:rPr>
                <w:rStyle w:val="FontStyle22"/>
                <w:sz w:val="28"/>
                <w:szCs w:val="28"/>
              </w:rPr>
            </w:pPr>
            <w:r w:rsidRPr="00531D74">
              <w:rPr>
                <w:rStyle w:val="FontStyle22"/>
                <w:sz w:val="28"/>
                <w:szCs w:val="28"/>
              </w:rPr>
              <w:t>выделять главную мысль произведения;</w:t>
            </w:r>
          </w:p>
          <w:p w:rsidR="00075486" w:rsidRPr="00531D74" w:rsidRDefault="00075486" w:rsidP="00531D74">
            <w:pPr>
              <w:pStyle w:val="Style13"/>
              <w:widowControl/>
              <w:tabs>
                <w:tab w:val="left" w:pos="502"/>
              </w:tabs>
              <w:jc w:val="both"/>
              <w:rPr>
                <w:rStyle w:val="FontStyle22"/>
                <w:sz w:val="28"/>
                <w:szCs w:val="28"/>
              </w:rPr>
            </w:pPr>
            <w:r w:rsidRPr="00531D74">
              <w:rPr>
                <w:rStyle w:val="FontStyle22"/>
                <w:sz w:val="28"/>
                <w:szCs w:val="28"/>
              </w:rPr>
              <w:t>определять основные черты характера действующих лиц;</w:t>
            </w:r>
          </w:p>
          <w:p w:rsidR="00075486" w:rsidRPr="00531D74" w:rsidRDefault="00075486" w:rsidP="00531D74">
            <w:pPr>
              <w:widowControl/>
              <w:jc w:val="both"/>
              <w:rPr>
                <w:rFonts w:eastAsia="HiddenHorzOCR"/>
                <w:b/>
                <w:sz w:val="28"/>
                <w:szCs w:val="28"/>
              </w:rPr>
            </w:pPr>
            <w:r w:rsidRPr="00531D74">
              <w:rPr>
                <w:rStyle w:val="FontStyle22"/>
                <w:sz w:val="28"/>
                <w:szCs w:val="28"/>
              </w:rPr>
              <w:t>пересказывать текст по плану полно и выборочно.</w:t>
            </w:r>
          </w:p>
        </w:tc>
      </w:tr>
      <w:tr w:rsidR="00075486" w:rsidRPr="00531D74" w:rsidTr="00531D74">
        <w:tc>
          <w:tcPr>
            <w:tcW w:w="1226" w:type="dxa"/>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7 класс</w:t>
            </w:r>
          </w:p>
        </w:tc>
        <w:tc>
          <w:tcPr>
            <w:tcW w:w="3634" w:type="dxa"/>
            <w:shd w:val="clear" w:color="auto" w:fill="auto"/>
          </w:tcPr>
          <w:p w:rsidR="00075486" w:rsidRPr="00531D74" w:rsidRDefault="00075486" w:rsidP="00531D74">
            <w:pPr>
              <w:widowControl/>
              <w:jc w:val="both"/>
              <w:rPr>
                <w:rStyle w:val="FontStyle102"/>
                <w:sz w:val="28"/>
                <w:szCs w:val="28"/>
              </w:rPr>
            </w:pPr>
            <w:r w:rsidRPr="00531D74">
              <w:rPr>
                <w:rStyle w:val="FontStyle102"/>
                <w:sz w:val="28"/>
                <w:szCs w:val="28"/>
              </w:rPr>
              <w:t>наизусть 10 стихотвор</w:t>
            </w:r>
            <w:r w:rsidRPr="00531D74">
              <w:rPr>
                <w:rStyle w:val="FontStyle102"/>
                <w:sz w:val="28"/>
                <w:szCs w:val="28"/>
              </w:rPr>
              <w:t>е</w:t>
            </w:r>
            <w:r w:rsidRPr="00531D74">
              <w:rPr>
                <w:rStyle w:val="FontStyle102"/>
                <w:sz w:val="28"/>
                <w:szCs w:val="28"/>
              </w:rPr>
              <w:t>ний.</w:t>
            </w:r>
          </w:p>
          <w:p w:rsidR="00075486" w:rsidRPr="00531D74" w:rsidRDefault="00075486" w:rsidP="00531D74">
            <w:pPr>
              <w:widowControl/>
              <w:jc w:val="both"/>
              <w:rPr>
                <w:rFonts w:eastAsia="HiddenHorzOCR"/>
                <w:b/>
                <w:sz w:val="28"/>
                <w:szCs w:val="28"/>
              </w:rPr>
            </w:pPr>
          </w:p>
        </w:tc>
        <w:tc>
          <w:tcPr>
            <w:tcW w:w="10733" w:type="dxa"/>
            <w:shd w:val="clear" w:color="auto" w:fill="auto"/>
          </w:tcPr>
          <w:p w:rsidR="00075486" w:rsidRPr="00531D74" w:rsidRDefault="00075486" w:rsidP="00531D74">
            <w:pPr>
              <w:pStyle w:val="Style11"/>
              <w:widowControl/>
              <w:tabs>
                <w:tab w:val="left" w:pos="475"/>
              </w:tabs>
              <w:spacing w:line="240" w:lineRule="auto"/>
              <w:ind w:firstLine="0"/>
              <w:rPr>
                <w:rStyle w:val="FontStyle102"/>
                <w:sz w:val="28"/>
                <w:szCs w:val="28"/>
              </w:rPr>
            </w:pPr>
            <w:r w:rsidRPr="00531D74">
              <w:rPr>
                <w:rStyle w:val="FontStyle102"/>
                <w:sz w:val="28"/>
                <w:szCs w:val="28"/>
              </w:rPr>
              <w:t>читать осознанно, правильно, бегло, выразительно вслух; читать «про себя»;</w:t>
            </w:r>
          </w:p>
          <w:p w:rsidR="00075486" w:rsidRPr="00531D74" w:rsidRDefault="00075486" w:rsidP="00531D74">
            <w:pPr>
              <w:pStyle w:val="Style32"/>
              <w:widowControl/>
              <w:tabs>
                <w:tab w:val="left" w:pos="475"/>
              </w:tabs>
              <w:spacing w:line="240" w:lineRule="auto"/>
              <w:ind w:firstLine="0"/>
              <w:rPr>
                <w:rStyle w:val="FontStyle102"/>
                <w:sz w:val="28"/>
                <w:szCs w:val="28"/>
              </w:rPr>
            </w:pPr>
            <w:r w:rsidRPr="00531D74">
              <w:rPr>
                <w:rStyle w:val="FontStyle102"/>
                <w:sz w:val="28"/>
                <w:szCs w:val="28"/>
              </w:rPr>
              <w:t>выделять главную мысль произведения;</w:t>
            </w:r>
          </w:p>
          <w:p w:rsidR="00075486" w:rsidRPr="00531D74" w:rsidRDefault="00075486" w:rsidP="00531D74">
            <w:pPr>
              <w:pStyle w:val="Style32"/>
              <w:widowControl/>
              <w:tabs>
                <w:tab w:val="left" w:pos="475"/>
              </w:tabs>
              <w:spacing w:line="240" w:lineRule="auto"/>
              <w:ind w:firstLine="0"/>
              <w:rPr>
                <w:rStyle w:val="FontStyle102"/>
                <w:sz w:val="28"/>
                <w:szCs w:val="28"/>
              </w:rPr>
            </w:pPr>
            <w:r w:rsidRPr="00531D74">
              <w:rPr>
                <w:rStyle w:val="FontStyle102"/>
                <w:sz w:val="28"/>
                <w:szCs w:val="28"/>
              </w:rPr>
              <w:t>характеризовать главных действующих лиц;</w:t>
            </w:r>
          </w:p>
          <w:p w:rsidR="00075486" w:rsidRPr="00531D74" w:rsidRDefault="00075486" w:rsidP="00531D74">
            <w:pPr>
              <w:widowControl/>
              <w:jc w:val="both"/>
              <w:rPr>
                <w:rFonts w:eastAsia="HiddenHorzOCR"/>
                <w:b/>
                <w:sz w:val="28"/>
                <w:szCs w:val="28"/>
              </w:rPr>
            </w:pPr>
            <w:r w:rsidRPr="00531D74">
              <w:rPr>
                <w:rStyle w:val="FontStyle102"/>
                <w:sz w:val="28"/>
                <w:szCs w:val="28"/>
              </w:rPr>
              <w:t>пересказывать содержание прочитанного.</w:t>
            </w:r>
          </w:p>
        </w:tc>
      </w:tr>
      <w:tr w:rsidR="00075486" w:rsidRPr="00531D74" w:rsidTr="00531D74">
        <w:tc>
          <w:tcPr>
            <w:tcW w:w="1226" w:type="dxa"/>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8 класс</w:t>
            </w:r>
          </w:p>
        </w:tc>
        <w:tc>
          <w:tcPr>
            <w:tcW w:w="3634" w:type="dxa"/>
            <w:shd w:val="clear" w:color="auto" w:fill="auto"/>
          </w:tcPr>
          <w:p w:rsidR="00075486" w:rsidRPr="00531D74" w:rsidRDefault="00075486" w:rsidP="00531D74">
            <w:pPr>
              <w:pStyle w:val="Style12"/>
              <w:widowControl/>
              <w:tabs>
                <w:tab w:val="left" w:pos="461"/>
              </w:tabs>
              <w:spacing w:line="240" w:lineRule="auto"/>
              <w:ind w:right="787" w:firstLine="0"/>
              <w:rPr>
                <w:rStyle w:val="FontStyle20"/>
                <w:b w:val="0"/>
                <w:sz w:val="28"/>
                <w:szCs w:val="28"/>
              </w:rPr>
            </w:pPr>
            <w:r w:rsidRPr="00531D74">
              <w:rPr>
                <w:rStyle w:val="FontStyle20"/>
                <w:b w:val="0"/>
                <w:sz w:val="28"/>
                <w:szCs w:val="28"/>
              </w:rPr>
              <w:t>наизусть 10 стих</w:t>
            </w:r>
            <w:r w:rsidRPr="00531D74">
              <w:rPr>
                <w:rStyle w:val="FontStyle20"/>
                <w:b w:val="0"/>
                <w:sz w:val="28"/>
                <w:szCs w:val="28"/>
              </w:rPr>
              <w:t>о</w:t>
            </w:r>
            <w:r w:rsidRPr="00531D74">
              <w:rPr>
                <w:rStyle w:val="FontStyle20"/>
                <w:b w:val="0"/>
                <w:sz w:val="28"/>
                <w:szCs w:val="28"/>
              </w:rPr>
              <w:t xml:space="preserve">творений, </w:t>
            </w:r>
          </w:p>
          <w:p w:rsidR="00075486" w:rsidRPr="00531D74" w:rsidRDefault="00075486" w:rsidP="00531D74">
            <w:pPr>
              <w:pStyle w:val="Style12"/>
              <w:widowControl/>
              <w:tabs>
                <w:tab w:val="left" w:pos="461"/>
              </w:tabs>
              <w:spacing w:line="240" w:lineRule="auto"/>
              <w:ind w:right="787" w:firstLine="0"/>
              <w:rPr>
                <w:rStyle w:val="FontStyle18"/>
                <w:sz w:val="28"/>
                <w:szCs w:val="28"/>
              </w:rPr>
            </w:pPr>
            <w:r w:rsidRPr="00531D74">
              <w:rPr>
                <w:rStyle w:val="FontStyle20"/>
                <w:b w:val="0"/>
                <w:sz w:val="28"/>
                <w:szCs w:val="28"/>
              </w:rPr>
              <w:t>прозаический отр</w:t>
            </w:r>
            <w:r w:rsidRPr="00531D74">
              <w:rPr>
                <w:rStyle w:val="FontStyle20"/>
                <w:b w:val="0"/>
                <w:sz w:val="28"/>
                <w:szCs w:val="28"/>
              </w:rPr>
              <w:t>ы</w:t>
            </w:r>
            <w:r w:rsidRPr="00531D74">
              <w:rPr>
                <w:rStyle w:val="FontStyle20"/>
                <w:b w:val="0"/>
                <w:sz w:val="28"/>
                <w:szCs w:val="28"/>
              </w:rPr>
              <w:t>вок.</w:t>
            </w:r>
          </w:p>
          <w:p w:rsidR="00075486" w:rsidRPr="00531D74" w:rsidRDefault="00075486" w:rsidP="00531D74">
            <w:pPr>
              <w:pStyle w:val="Style6"/>
              <w:widowControl/>
              <w:rPr>
                <w:rFonts w:eastAsia="HiddenHorzOCR"/>
                <w:sz w:val="28"/>
                <w:szCs w:val="28"/>
              </w:rPr>
            </w:pPr>
          </w:p>
        </w:tc>
        <w:tc>
          <w:tcPr>
            <w:tcW w:w="10733" w:type="dxa"/>
            <w:shd w:val="clear" w:color="auto" w:fill="auto"/>
          </w:tcPr>
          <w:p w:rsidR="00075486" w:rsidRPr="00531D74" w:rsidRDefault="00075486" w:rsidP="00531D74">
            <w:pPr>
              <w:pStyle w:val="Style5"/>
              <w:widowControl/>
              <w:tabs>
                <w:tab w:val="left" w:pos="533"/>
              </w:tabs>
              <w:spacing w:line="240" w:lineRule="auto"/>
              <w:ind w:firstLine="0"/>
              <w:rPr>
                <w:rStyle w:val="FontStyle20"/>
                <w:b w:val="0"/>
                <w:sz w:val="28"/>
                <w:szCs w:val="28"/>
              </w:rPr>
            </w:pPr>
            <w:r w:rsidRPr="00531D74">
              <w:rPr>
                <w:rStyle w:val="FontStyle20"/>
                <w:b w:val="0"/>
                <w:sz w:val="28"/>
                <w:szCs w:val="28"/>
              </w:rPr>
              <w:t>читать осознанно, правильно, бегло, выразительно вслух; читать «про себя»;</w:t>
            </w:r>
          </w:p>
          <w:p w:rsidR="00075486" w:rsidRPr="00531D74" w:rsidRDefault="00075486" w:rsidP="00531D74">
            <w:pPr>
              <w:pStyle w:val="Style5"/>
              <w:widowControl/>
              <w:tabs>
                <w:tab w:val="left" w:pos="473"/>
              </w:tabs>
              <w:spacing w:line="240" w:lineRule="auto"/>
              <w:ind w:firstLine="0"/>
              <w:rPr>
                <w:rStyle w:val="FontStyle20"/>
                <w:b w:val="0"/>
                <w:sz w:val="28"/>
                <w:szCs w:val="28"/>
              </w:rPr>
            </w:pPr>
            <w:r w:rsidRPr="00531D74">
              <w:rPr>
                <w:rStyle w:val="FontStyle20"/>
                <w:b w:val="0"/>
                <w:sz w:val="28"/>
                <w:szCs w:val="28"/>
              </w:rPr>
              <w:t>выделять главную мысль произведения;</w:t>
            </w:r>
          </w:p>
          <w:p w:rsidR="00075486" w:rsidRPr="00531D74" w:rsidRDefault="00075486" w:rsidP="00531D74">
            <w:pPr>
              <w:pStyle w:val="Style5"/>
              <w:widowControl/>
              <w:tabs>
                <w:tab w:val="left" w:pos="473"/>
              </w:tabs>
              <w:spacing w:line="240" w:lineRule="auto"/>
              <w:ind w:firstLine="0"/>
              <w:rPr>
                <w:rStyle w:val="FontStyle20"/>
                <w:b w:val="0"/>
                <w:sz w:val="28"/>
                <w:szCs w:val="28"/>
              </w:rPr>
            </w:pPr>
            <w:r w:rsidRPr="00531D74">
              <w:rPr>
                <w:rStyle w:val="FontStyle20"/>
                <w:b w:val="0"/>
                <w:sz w:val="28"/>
                <w:szCs w:val="28"/>
              </w:rPr>
              <w:t>давать характеристику главным действующим лицам, оцени</w:t>
            </w:r>
            <w:r w:rsidRPr="00531D74">
              <w:rPr>
                <w:rStyle w:val="FontStyle20"/>
                <w:b w:val="0"/>
                <w:sz w:val="28"/>
                <w:szCs w:val="28"/>
              </w:rPr>
              <w:softHyphen/>
              <w:t>вать их поступки, обосн</w:t>
            </w:r>
            <w:r w:rsidRPr="00531D74">
              <w:rPr>
                <w:rStyle w:val="FontStyle20"/>
                <w:b w:val="0"/>
                <w:sz w:val="28"/>
                <w:szCs w:val="28"/>
              </w:rPr>
              <w:t>о</w:t>
            </w:r>
            <w:r w:rsidRPr="00531D74">
              <w:rPr>
                <w:rStyle w:val="FontStyle20"/>
                <w:b w:val="0"/>
                <w:sz w:val="28"/>
                <w:szCs w:val="28"/>
              </w:rPr>
              <w:t>вывая свое отношение к ним;</w:t>
            </w:r>
          </w:p>
          <w:p w:rsidR="00075486" w:rsidRPr="00531D74" w:rsidRDefault="00075486" w:rsidP="00531D74">
            <w:pPr>
              <w:pStyle w:val="Style5"/>
              <w:widowControl/>
              <w:tabs>
                <w:tab w:val="left" w:pos="473"/>
              </w:tabs>
              <w:spacing w:line="240" w:lineRule="auto"/>
              <w:ind w:firstLine="0"/>
              <w:rPr>
                <w:bCs/>
                <w:sz w:val="28"/>
                <w:szCs w:val="28"/>
              </w:rPr>
            </w:pPr>
            <w:r w:rsidRPr="00531D74">
              <w:rPr>
                <w:rStyle w:val="FontStyle20"/>
                <w:b w:val="0"/>
                <w:sz w:val="28"/>
                <w:szCs w:val="28"/>
              </w:rPr>
              <w:t>пересказывать содержание прочитанного, используя слова и выражения, взятые из те</w:t>
            </w:r>
            <w:r w:rsidRPr="00531D74">
              <w:rPr>
                <w:rStyle w:val="FontStyle20"/>
                <w:b w:val="0"/>
                <w:sz w:val="28"/>
                <w:szCs w:val="28"/>
              </w:rPr>
              <w:t>к</w:t>
            </w:r>
            <w:r w:rsidRPr="00531D74">
              <w:rPr>
                <w:rStyle w:val="FontStyle20"/>
                <w:b w:val="0"/>
                <w:sz w:val="28"/>
                <w:szCs w:val="28"/>
              </w:rPr>
              <w:t>ста.</w:t>
            </w:r>
          </w:p>
        </w:tc>
      </w:tr>
      <w:tr w:rsidR="00075486" w:rsidRPr="00531D74" w:rsidTr="00531D74">
        <w:tc>
          <w:tcPr>
            <w:tcW w:w="1226" w:type="dxa"/>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9 класс</w:t>
            </w:r>
          </w:p>
        </w:tc>
        <w:tc>
          <w:tcPr>
            <w:tcW w:w="3634" w:type="dxa"/>
            <w:shd w:val="clear" w:color="auto" w:fill="auto"/>
          </w:tcPr>
          <w:p w:rsidR="00075486" w:rsidRPr="00531D74" w:rsidRDefault="00075486" w:rsidP="00531D74">
            <w:pPr>
              <w:widowControl/>
              <w:jc w:val="both"/>
              <w:rPr>
                <w:rStyle w:val="FontStyle102"/>
                <w:sz w:val="28"/>
                <w:szCs w:val="28"/>
              </w:rPr>
            </w:pPr>
            <w:r w:rsidRPr="00531D74">
              <w:rPr>
                <w:rStyle w:val="FontStyle102"/>
                <w:sz w:val="28"/>
                <w:szCs w:val="28"/>
              </w:rPr>
              <w:t>наизусть 10 стихотвор</w:t>
            </w:r>
            <w:r w:rsidRPr="00531D74">
              <w:rPr>
                <w:rStyle w:val="FontStyle102"/>
                <w:sz w:val="28"/>
                <w:szCs w:val="28"/>
              </w:rPr>
              <w:t>е</w:t>
            </w:r>
            <w:r w:rsidRPr="00531D74">
              <w:rPr>
                <w:rStyle w:val="FontStyle102"/>
                <w:sz w:val="28"/>
                <w:szCs w:val="28"/>
              </w:rPr>
              <w:t xml:space="preserve">ний, </w:t>
            </w:r>
          </w:p>
          <w:p w:rsidR="00075486" w:rsidRPr="00531D74" w:rsidRDefault="00075486" w:rsidP="00531D74">
            <w:pPr>
              <w:widowControl/>
              <w:jc w:val="both"/>
              <w:rPr>
                <w:rStyle w:val="FontStyle102"/>
                <w:sz w:val="28"/>
                <w:szCs w:val="28"/>
              </w:rPr>
            </w:pPr>
            <w:r w:rsidRPr="00531D74">
              <w:rPr>
                <w:rStyle w:val="FontStyle102"/>
                <w:sz w:val="28"/>
                <w:szCs w:val="28"/>
              </w:rPr>
              <w:t>2 прозаических отрывка.</w:t>
            </w:r>
          </w:p>
          <w:p w:rsidR="00075486" w:rsidRPr="00531D74" w:rsidRDefault="00075486" w:rsidP="00531D74">
            <w:pPr>
              <w:widowControl/>
              <w:jc w:val="both"/>
              <w:rPr>
                <w:rFonts w:eastAsia="HiddenHorzOCR"/>
                <w:b/>
                <w:sz w:val="28"/>
                <w:szCs w:val="28"/>
              </w:rPr>
            </w:pPr>
          </w:p>
        </w:tc>
        <w:tc>
          <w:tcPr>
            <w:tcW w:w="10733" w:type="dxa"/>
            <w:shd w:val="clear" w:color="auto" w:fill="auto"/>
          </w:tcPr>
          <w:p w:rsidR="00075486" w:rsidRPr="00531D74" w:rsidRDefault="00075486" w:rsidP="00531D74">
            <w:pPr>
              <w:pStyle w:val="Style11"/>
              <w:widowControl/>
              <w:tabs>
                <w:tab w:val="left" w:pos="509"/>
              </w:tabs>
              <w:spacing w:line="240" w:lineRule="auto"/>
              <w:ind w:firstLine="0"/>
              <w:rPr>
                <w:rStyle w:val="FontStyle102"/>
                <w:sz w:val="28"/>
                <w:szCs w:val="28"/>
              </w:rPr>
            </w:pPr>
            <w:r w:rsidRPr="00531D74">
              <w:rPr>
                <w:rStyle w:val="FontStyle102"/>
                <w:sz w:val="28"/>
                <w:szCs w:val="28"/>
              </w:rPr>
              <w:t>читать осознанно, правильно, бегло, выразительно вслух; читать «про себя»;</w:t>
            </w:r>
          </w:p>
          <w:p w:rsidR="00075486" w:rsidRPr="00531D74" w:rsidRDefault="00075486" w:rsidP="00531D74">
            <w:pPr>
              <w:pStyle w:val="Style32"/>
              <w:widowControl/>
              <w:tabs>
                <w:tab w:val="left" w:pos="509"/>
              </w:tabs>
              <w:spacing w:line="240" w:lineRule="auto"/>
              <w:ind w:firstLine="0"/>
              <w:rPr>
                <w:rStyle w:val="FontStyle102"/>
                <w:sz w:val="28"/>
                <w:szCs w:val="28"/>
              </w:rPr>
            </w:pPr>
            <w:r w:rsidRPr="00531D74">
              <w:rPr>
                <w:rStyle w:val="FontStyle102"/>
                <w:sz w:val="28"/>
                <w:szCs w:val="28"/>
              </w:rPr>
              <w:t>выделять главную мысль произведения;</w:t>
            </w:r>
          </w:p>
          <w:p w:rsidR="00075486" w:rsidRPr="00531D74" w:rsidRDefault="00075486" w:rsidP="00531D74">
            <w:pPr>
              <w:pStyle w:val="Style32"/>
              <w:widowControl/>
              <w:tabs>
                <w:tab w:val="left" w:pos="509"/>
              </w:tabs>
              <w:spacing w:line="240" w:lineRule="auto"/>
              <w:ind w:firstLine="0"/>
              <w:rPr>
                <w:rStyle w:val="FontStyle102"/>
                <w:sz w:val="28"/>
                <w:szCs w:val="28"/>
              </w:rPr>
            </w:pPr>
            <w:r w:rsidRPr="00531D74">
              <w:rPr>
                <w:rStyle w:val="FontStyle102"/>
                <w:sz w:val="28"/>
                <w:szCs w:val="28"/>
              </w:rPr>
              <w:t>давать характеристику главным героям;</w:t>
            </w:r>
          </w:p>
          <w:p w:rsidR="00075486" w:rsidRPr="00531D74" w:rsidRDefault="00075486" w:rsidP="00531D74">
            <w:pPr>
              <w:pStyle w:val="Style32"/>
              <w:widowControl/>
              <w:tabs>
                <w:tab w:val="left" w:pos="509"/>
              </w:tabs>
              <w:spacing w:line="240" w:lineRule="auto"/>
              <w:ind w:firstLine="0"/>
              <w:rPr>
                <w:rStyle w:val="FontStyle102"/>
                <w:sz w:val="28"/>
                <w:szCs w:val="28"/>
              </w:rPr>
            </w:pPr>
            <w:r w:rsidRPr="00531D74">
              <w:rPr>
                <w:rStyle w:val="FontStyle102"/>
                <w:sz w:val="28"/>
                <w:szCs w:val="28"/>
              </w:rPr>
              <w:t>высказывать свое отношение к героям и их поступкам;</w:t>
            </w:r>
          </w:p>
          <w:p w:rsidR="00075486" w:rsidRPr="00531D74" w:rsidRDefault="00075486" w:rsidP="00531D74">
            <w:pPr>
              <w:widowControl/>
              <w:jc w:val="both"/>
              <w:rPr>
                <w:rFonts w:eastAsia="HiddenHorzOCR"/>
                <w:b/>
                <w:sz w:val="28"/>
                <w:szCs w:val="28"/>
              </w:rPr>
            </w:pPr>
            <w:r w:rsidRPr="00531D74">
              <w:rPr>
                <w:rStyle w:val="FontStyle102"/>
                <w:sz w:val="28"/>
                <w:szCs w:val="28"/>
              </w:rPr>
              <w:t>пересказывать содержание произведения, рассказывать по предложенной теме в связи с прочитанным.</w:t>
            </w:r>
          </w:p>
        </w:tc>
      </w:tr>
    </w:tbl>
    <w:p w:rsidR="00075486" w:rsidRPr="00A72751" w:rsidRDefault="00075486" w:rsidP="00075486">
      <w:pPr>
        <w:widowControl/>
        <w:jc w:val="both"/>
        <w:rPr>
          <w:rFonts w:eastAsia="HiddenHorzOCR"/>
          <w:b/>
          <w:sz w:val="28"/>
          <w:szCs w:val="28"/>
        </w:rPr>
      </w:pPr>
    </w:p>
    <w:p w:rsidR="00075486" w:rsidRPr="00A72751" w:rsidRDefault="00075486" w:rsidP="00075486">
      <w:pPr>
        <w:widowControl/>
        <w:jc w:val="center"/>
        <w:rPr>
          <w:rFonts w:eastAsia="HiddenHorzOCR"/>
          <w:b/>
          <w:sz w:val="28"/>
          <w:szCs w:val="28"/>
        </w:rPr>
      </w:pPr>
      <w:r w:rsidRPr="00A72751">
        <w:rPr>
          <w:rFonts w:eastAsia="HiddenHorzOCR"/>
          <w:b/>
          <w:sz w:val="28"/>
          <w:szCs w:val="28"/>
        </w:rPr>
        <w:t>Русский язык</w:t>
      </w:r>
    </w:p>
    <w:p w:rsidR="00075486" w:rsidRPr="00A72751" w:rsidRDefault="00075486" w:rsidP="00075486">
      <w:pPr>
        <w:widowControl/>
        <w:jc w:val="both"/>
        <w:rPr>
          <w:rFonts w:eastAsia="HiddenHorzOCR"/>
          <w:b/>
          <w:sz w:val="28"/>
          <w:szCs w:val="28"/>
        </w:rPr>
      </w:pPr>
    </w:p>
    <w:tbl>
      <w:tblPr>
        <w:tblW w:w="14459" w:type="dxa"/>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3600"/>
        <w:gridCol w:w="9599"/>
      </w:tblGrid>
      <w:tr w:rsidR="00075486" w:rsidRPr="00531D74" w:rsidTr="00E4707A">
        <w:tc>
          <w:tcPr>
            <w:tcW w:w="14459" w:type="dxa"/>
            <w:gridSpan w:val="3"/>
            <w:tcBorders>
              <w:left w:val="single" w:sz="4" w:space="0" w:color="auto"/>
            </w:tcBorders>
            <w:shd w:val="clear" w:color="auto" w:fill="auto"/>
          </w:tcPr>
          <w:p w:rsidR="00075486" w:rsidRPr="00531D74" w:rsidRDefault="00075486" w:rsidP="00531D74">
            <w:pPr>
              <w:widowControl/>
              <w:jc w:val="center"/>
              <w:rPr>
                <w:rFonts w:eastAsia="HiddenHorzOCR"/>
                <w:b/>
                <w:sz w:val="28"/>
                <w:szCs w:val="28"/>
              </w:rPr>
            </w:pPr>
            <w:r w:rsidRPr="00531D74">
              <w:rPr>
                <w:rFonts w:eastAsia="HiddenHorzOCR"/>
                <w:b/>
                <w:sz w:val="28"/>
                <w:szCs w:val="28"/>
              </w:rPr>
              <w:t>Учащиеся должны</w:t>
            </w:r>
          </w:p>
        </w:tc>
      </w:tr>
      <w:tr w:rsidR="00075486" w:rsidRPr="00531D74" w:rsidTr="00E4707A">
        <w:tc>
          <w:tcPr>
            <w:tcW w:w="1260" w:type="dxa"/>
            <w:tcBorders>
              <w:left w:val="single" w:sz="4" w:space="0" w:color="auto"/>
            </w:tcBorders>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 xml:space="preserve">Классы </w:t>
            </w:r>
          </w:p>
        </w:tc>
        <w:tc>
          <w:tcPr>
            <w:tcW w:w="3600" w:type="dxa"/>
            <w:shd w:val="clear" w:color="auto" w:fill="auto"/>
          </w:tcPr>
          <w:p w:rsidR="00075486" w:rsidRPr="00531D74" w:rsidRDefault="00075486" w:rsidP="00531D74">
            <w:pPr>
              <w:widowControl/>
              <w:jc w:val="center"/>
              <w:rPr>
                <w:rFonts w:eastAsia="HiddenHorzOCR"/>
                <w:b/>
                <w:sz w:val="28"/>
                <w:szCs w:val="28"/>
              </w:rPr>
            </w:pPr>
            <w:r w:rsidRPr="00531D74">
              <w:rPr>
                <w:rFonts w:eastAsia="HiddenHorzOCR"/>
                <w:b/>
                <w:sz w:val="28"/>
                <w:szCs w:val="28"/>
              </w:rPr>
              <w:t>Знать</w:t>
            </w:r>
          </w:p>
        </w:tc>
        <w:tc>
          <w:tcPr>
            <w:tcW w:w="9599" w:type="dxa"/>
            <w:shd w:val="clear" w:color="auto" w:fill="auto"/>
          </w:tcPr>
          <w:p w:rsidR="00075486" w:rsidRPr="00531D74" w:rsidRDefault="00075486" w:rsidP="00531D74">
            <w:pPr>
              <w:widowControl/>
              <w:jc w:val="center"/>
              <w:rPr>
                <w:rFonts w:eastAsia="HiddenHorzOCR"/>
                <w:b/>
                <w:sz w:val="28"/>
                <w:szCs w:val="28"/>
              </w:rPr>
            </w:pPr>
            <w:r w:rsidRPr="00531D74">
              <w:rPr>
                <w:rFonts w:eastAsia="HiddenHorzOCR"/>
                <w:b/>
                <w:sz w:val="28"/>
                <w:szCs w:val="28"/>
              </w:rPr>
              <w:t>Уметь</w:t>
            </w:r>
          </w:p>
        </w:tc>
      </w:tr>
      <w:tr w:rsidR="00075486" w:rsidRPr="00531D74" w:rsidTr="00E4707A">
        <w:tc>
          <w:tcPr>
            <w:tcW w:w="1260" w:type="dxa"/>
            <w:tcBorders>
              <w:left w:val="single" w:sz="4" w:space="0" w:color="auto"/>
            </w:tcBorders>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5 класс</w:t>
            </w:r>
          </w:p>
        </w:tc>
        <w:tc>
          <w:tcPr>
            <w:tcW w:w="3600" w:type="dxa"/>
            <w:shd w:val="clear" w:color="auto" w:fill="auto"/>
          </w:tcPr>
          <w:p w:rsidR="00075486" w:rsidRPr="00531D74" w:rsidRDefault="00075486" w:rsidP="00531D74">
            <w:pPr>
              <w:pStyle w:val="Style11"/>
              <w:widowControl/>
              <w:tabs>
                <w:tab w:val="left" w:pos="485"/>
              </w:tabs>
              <w:spacing w:line="240" w:lineRule="auto"/>
              <w:ind w:firstLine="0"/>
              <w:rPr>
                <w:rStyle w:val="FontStyle102"/>
                <w:sz w:val="28"/>
                <w:szCs w:val="28"/>
              </w:rPr>
            </w:pPr>
            <w:r w:rsidRPr="00531D74">
              <w:rPr>
                <w:rStyle w:val="FontStyle102"/>
                <w:sz w:val="28"/>
                <w:szCs w:val="28"/>
              </w:rPr>
              <w:t>алфавит;</w:t>
            </w:r>
          </w:p>
          <w:p w:rsidR="00075486" w:rsidRPr="00531D74" w:rsidRDefault="00075486" w:rsidP="00531D74">
            <w:pPr>
              <w:pStyle w:val="Style11"/>
              <w:widowControl/>
              <w:tabs>
                <w:tab w:val="left" w:pos="485"/>
              </w:tabs>
              <w:spacing w:line="240" w:lineRule="auto"/>
              <w:ind w:firstLine="0"/>
              <w:rPr>
                <w:rStyle w:val="FontStyle102"/>
                <w:sz w:val="28"/>
                <w:szCs w:val="28"/>
              </w:rPr>
            </w:pPr>
            <w:r w:rsidRPr="00531D74">
              <w:rPr>
                <w:rStyle w:val="FontStyle102"/>
                <w:sz w:val="28"/>
                <w:szCs w:val="28"/>
              </w:rPr>
              <w:t>способ проверки написания гласных и согласных (п</w:t>
            </w:r>
            <w:r w:rsidRPr="00531D74">
              <w:rPr>
                <w:rStyle w:val="FontStyle102"/>
                <w:sz w:val="28"/>
                <w:szCs w:val="28"/>
              </w:rPr>
              <w:t>у</w:t>
            </w:r>
            <w:r w:rsidRPr="00531D74">
              <w:rPr>
                <w:rStyle w:val="FontStyle102"/>
                <w:sz w:val="28"/>
                <w:szCs w:val="28"/>
              </w:rPr>
              <w:t>тем изме</w:t>
            </w:r>
            <w:r w:rsidRPr="00531D74">
              <w:rPr>
                <w:rStyle w:val="FontStyle102"/>
                <w:sz w:val="28"/>
                <w:szCs w:val="28"/>
              </w:rPr>
              <w:softHyphen/>
              <w:t>нения формы сл</w:t>
            </w:r>
            <w:r w:rsidRPr="00531D74">
              <w:rPr>
                <w:rStyle w:val="FontStyle102"/>
                <w:sz w:val="28"/>
                <w:szCs w:val="28"/>
              </w:rPr>
              <w:t>о</w:t>
            </w:r>
            <w:r w:rsidRPr="00531D74">
              <w:rPr>
                <w:rStyle w:val="FontStyle102"/>
                <w:sz w:val="28"/>
                <w:szCs w:val="28"/>
              </w:rPr>
              <w:t>ва).</w:t>
            </w:r>
          </w:p>
          <w:p w:rsidR="00075486" w:rsidRPr="00531D74" w:rsidRDefault="00075486" w:rsidP="00531D74">
            <w:pPr>
              <w:widowControl/>
              <w:jc w:val="both"/>
              <w:rPr>
                <w:rFonts w:eastAsia="HiddenHorzOCR"/>
                <w:b/>
                <w:sz w:val="28"/>
                <w:szCs w:val="28"/>
              </w:rPr>
            </w:pPr>
          </w:p>
        </w:tc>
        <w:tc>
          <w:tcPr>
            <w:tcW w:w="9599" w:type="dxa"/>
            <w:shd w:val="clear" w:color="auto" w:fill="auto"/>
          </w:tcPr>
          <w:p w:rsidR="00075486" w:rsidRPr="00531D74" w:rsidRDefault="00075486" w:rsidP="00531D74">
            <w:pPr>
              <w:pStyle w:val="Style11"/>
              <w:widowControl/>
              <w:tabs>
                <w:tab w:val="left" w:pos="485"/>
              </w:tabs>
              <w:spacing w:line="240" w:lineRule="auto"/>
              <w:ind w:firstLine="0"/>
              <w:rPr>
                <w:rStyle w:val="FontStyle102"/>
                <w:sz w:val="28"/>
                <w:szCs w:val="28"/>
              </w:rPr>
            </w:pPr>
            <w:r w:rsidRPr="00531D74">
              <w:rPr>
                <w:rStyle w:val="FontStyle102"/>
                <w:sz w:val="28"/>
                <w:szCs w:val="28"/>
              </w:rPr>
              <w:t>различать звуки и буквы, звуки гласные и согласные, обозначать их на пис</w:t>
            </w:r>
            <w:r w:rsidRPr="00531D74">
              <w:rPr>
                <w:rStyle w:val="FontStyle102"/>
                <w:sz w:val="28"/>
                <w:szCs w:val="28"/>
              </w:rPr>
              <w:t>ь</w:t>
            </w:r>
            <w:r w:rsidRPr="00531D74">
              <w:rPr>
                <w:rStyle w:val="FontStyle102"/>
                <w:sz w:val="28"/>
                <w:szCs w:val="28"/>
              </w:rPr>
              <w:t>ме;</w:t>
            </w:r>
          </w:p>
          <w:p w:rsidR="00075486" w:rsidRPr="00531D74" w:rsidRDefault="00075486" w:rsidP="00531D74">
            <w:pPr>
              <w:pStyle w:val="Style11"/>
              <w:widowControl/>
              <w:tabs>
                <w:tab w:val="left" w:pos="485"/>
              </w:tabs>
              <w:spacing w:line="240" w:lineRule="auto"/>
              <w:ind w:firstLine="0"/>
              <w:rPr>
                <w:rStyle w:val="FontStyle102"/>
                <w:sz w:val="28"/>
                <w:szCs w:val="28"/>
              </w:rPr>
            </w:pPr>
            <w:r w:rsidRPr="00531D74">
              <w:rPr>
                <w:rStyle w:val="FontStyle102"/>
                <w:sz w:val="28"/>
                <w:szCs w:val="28"/>
              </w:rPr>
              <w:t>подбирать группы родственных слов (несложные случаи);</w:t>
            </w:r>
          </w:p>
          <w:p w:rsidR="00075486" w:rsidRPr="00531D74" w:rsidRDefault="00075486" w:rsidP="00531D74">
            <w:pPr>
              <w:pStyle w:val="Style11"/>
              <w:widowControl/>
              <w:tabs>
                <w:tab w:val="left" w:pos="485"/>
              </w:tabs>
              <w:spacing w:line="240" w:lineRule="auto"/>
              <w:ind w:firstLine="0"/>
              <w:rPr>
                <w:rStyle w:val="FontStyle102"/>
                <w:sz w:val="28"/>
                <w:szCs w:val="28"/>
              </w:rPr>
            </w:pPr>
            <w:r w:rsidRPr="00531D74">
              <w:rPr>
                <w:rStyle w:val="FontStyle102"/>
                <w:sz w:val="28"/>
                <w:szCs w:val="28"/>
              </w:rPr>
              <w:t>проверять написание безударных гласных, звонких и глухих согласных путем изменения формы слова;</w:t>
            </w:r>
          </w:p>
          <w:p w:rsidR="00075486" w:rsidRPr="00531D74" w:rsidRDefault="00075486" w:rsidP="00531D74">
            <w:pPr>
              <w:pStyle w:val="Style11"/>
              <w:widowControl/>
              <w:tabs>
                <w:tab w:val="left" w:pos="485"/>
              </w:tabs>
              <w:spacing w:line="240" w:lineRule="auto"/>
              <w:ind w:firstLine="0"/>
              <w:rPr>
                <w:rStyle w:val="FontStyle102"/>
                <w:sz w:val="28"/>
                <w:szCs w:val="28"/>
              </w:rPr>
            </w:pPr>
            <w:r w:rsidRPr="00531D74">
              <w:rPr>
                <w:rStyle w:val="FontStyle102"/>
                <w:sz w:val="28"/>
                <w:szCs w:val="28"/>
              </w:rPr>
              <w:t xml:space="preserve">обозначать мягкость согласных буквой </w:t>
            </w:r>
            <w:r w:rsidRPr="00531D74">
              <w:rPr>
                <w:rStyle w:val="FontStyle77"/>
                <w:sz w:val="28"/>
                <w:szCs w:val="28"/>
              </w:rPr>
              <w:t>ь;</w:t>
            </w:r>
          </w:p>
          <w:p w:rsidR="00075486" w:rsidRPr="00531D74" w:rsidRDefault="00075486" w:rsidP="00531D74">
            <w:pPr>
              <w:pStyle w:val="Style11"/>
              <w:widowControl/>
              <w:tabs>
                <w:tab w:val="left" w:pos="485"/>
              </w:tabs>
              <w:spacing w:line="240" w:lineRule="auto"/>
              <w:ind w:firstLine="0"/>
              <w:rPr>
                <w:rStyle w:val="FontStyle102"/>
                <w:sz w:val="28"/>
                <w:szCs w:val="28"/>
              </w:rPr>
            </w:pPr>
            <w:r w:rsidRPr="00531D74">
              <w:rPr>
                <w:rStyle w:val="FontStyle102"/>
                <w:sz w:val="28"/>
                <w:szCs w:val="28"/>
              </w:rPr>
              <w:t>разбирать слово по составу;</w:t>
            </w:r>
          </w:p>
          <w:p w:rsidR="00075486" w:rsidRPr="00531D74" w:rsidRDefault="00075486" w:rsidP="00531D74">
            <w:pPr>
              <w:pStyle w:val="Style11"/>
              <w:widowControl/>
              <w:tabs>
                <w:tab w:val="left" w:pos="485"/>
              </w:tabs>
              <w:spacing w:line="240" w:lineRule="auto"/>
              <w:ind w:firstLine="0"/>
              <w:rPr>
                <w:rStyle w:val="FontStyle102"/>
                <w:sz w:val="28"/>
                <w:szCs w:val="28"/>
              </w:rPr>
            </w:pPr>
            <w:r w:rsidRPr="00531D74">
              <w:rPr>
                <w:rStyle w:val="FontStyle102"/>
                <w:sz w:val="28"/>
                <w:szCs w:val="28"/>
              </w:rPr>
              <w:t>выделять имя существительное как часть речи;</w:t>
            </w:r>
          </w:p>
          <w:p w:rsidR="00075486" w:rsidRPr="00531D74" w:rsidRDefault="00075486" w:rsidP="00531D74">
            <w:pPr>
              <w:pStyle w:val="Style11"/>
              <w:widowControl/>
              <w:tabs>
                <w:tab w:val="left" w:pos="485"/>
              </w:tabs>
              <w:spacing w:line="240" w:lineRule="auto"/>
              <w:ind w:firstLine="0"/>
              <w:rPr>
                <w:rStyle w:val="FontStyle102"/>
                <w:sz w:val="28"/>
                <w:szCs w:val="28"/>
              </w:rPr>
            </w:pPr>
            <w:r w:rsidRPr="00531D74">
              <w:rPr>
                <w:rStyle w:val="FontStyle102"/>
                <w:sz w:val="28"/>
                <w:szCs w:val="28"/>
              </w:rPr>
              <w:t>строить простое распространенное предложение;</w:t>
            </w:r>
          </w:p>
          <w:p w:rsidR="00075486" w:rsidRPr="00531D74" w:rsidRDefault="00075486" w:rsidP="00531D74">
            <w:pPr>
              <w:pStyle w:val="Style11"/>
              <w:widowControl/>
              <w:tabs>
                <w:tab w:val="left" w:pos="485"/>
              </w:tabs>
              <w:spacing w:line="240" w:lineRule="auto"/>
              <w:ind w:firstLine="0"/>
              <w:rPr>
                <w:rStyle w:val="FontStyle102"/>
                <w:sz w:val="28"/>
                <w:szCs w:val="28"/>
              </w:rPr>
            </w:pPr>
            <w:r w:rsidRPr="00531D74">
              <w:rPr>
                <w:rStyle w:val="FontStyle102"/>
                <w:sz w:val="28"/>
                <w:szCs w:val="28"/>
              </w:rPr>
              <w:t>связно высказываться устно, письменно (с помощью учителя);</w:t>
            </w:r>
          </w:p>
          <w:p w:rsidR="00075486" w:rsidRPr="00531D74" w:rsidRDefault="00075486" w:rsidP="00531D74">
            <w:pPr>
              <w:pStyle w:val="Style11"/>
              <w:widowControl/>
              <w:tabs>
                <w:tab w:val="left" w:pos="485"/>
              </w:tabs>
              <w:spacing w:line="240" w:lineRule="auto"/>
              <w:ind w:firstLine="0"/>
              <w:rPr>
                <w:sz w:val="28"/>
                <w:szCs w:val="28"/>
              </w:rPr>
            </w:pPr>
            <w:r w:rsidRPr="00531D74">
              <w:rPr>
                <w:rStyle w:val="FontStyle102"/>
                <w:sz w:val="28"/>
                <w:szCs w:val="28"/>
              </w:rPr>
              <w:t>пользоваться школьным орфографическим словарем.</w:t>
            </w:r>
          </w:p>
        </w:tc>
      </w:tr>
      <w:tr w:rsidR="00075486" w:rsidRPr="00531D74" w:rsidTr="00E4707A">
        <w:tc>
          <w:tcPr>
            <w:tcW w:w="1260" w:type="dxa"/>
            <w:tcBorders>
              <w:left w:val="single" w:sz="4" w:space="0" w:color="auto"/>
            </w:tcBorders>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6 класс</w:t>
            </w:r>
          </w:p>
        </w:tc>
        <w:tc>
          <w:tcPr>
            <w:tcW w:w="3600" w:type="dxa"/>
            <w:shd w:val="clear" w:color="auto" w:fill="auto"/>
          </w:tcPr>
          <w:p w:rsidR="00075486" w:rsidRPr="00531D74" w:rsidRDefault="00075486" w:rsidP="00531D74">
            <w:pPr>
              <w:pStyle w:val="Style32"/>
              <w:widowControl/>
              <w:tabs>
                <w:tab w:val="left" w:pos="456"/>
              </w:tabs>
              <w:spacing w:line="240" w:lineRule="auto"/>
              <w:ind w:firstLine="0"/>
              <w:rPr>
                <w:rStyle w:val="FontStyle102"/>
                <w:sz w:val="28"/>
                <w:szCs w:val="28"/>
              </w:rPr>
            </w:pPr>
            <w:r w:rsidRPr="00531D74">
              <w:rPr>
                <w:rStyle w:val="FontStyle102"/>
                <w:sz w:val="28"/>
                <w:szCs w:val="28"/>
              </w:rPr>
              <w:t>способы проверки напис</w:t>
            </w:r>
            <w:r w:rsidRPr="00531D74">
              <w:rPr>
                <w:rStyle w:val="FontStyle102"/>
                <w:sz w:val="28"/>
                <w:szCs w:val="28"/>
              </w:rPr>
              <w:t>а</w:t>
            </w:r>
            <w:r w:rsidRPr="00531D74">
              <w:rPr>
                <w:rStyle w:val="FontStyle102"/>
                <w:sz w:val="28"/>
                <w:szCs w:val="28"/>
              </w:rPr>
              <w:t xml:space="preserve">ния гласных и согласных в корне слов. </w:t>
            </w:r>
          </w:p>
          <w:p w:rsidR="00075486" w:rsidRPr="00531D74" w:rsidRDefault="00075486" w:rsidP="00531D74">
            <w:pPr>
              <w:widowControl/>
              <w:jc w:val="both"/>
              <w:rPr>
                <w:rFonts w:eastAsia="HiddenHorzOCR"/>
                <w:b/>
                <w:sz w:val="28"/>
                <w:szCs w:val="28"/>
              </w:rPr>
            </w:pPr>
          </w:p>
        </w:tc>
        <w:tc>
          <w:tcPr>
            <w:tcW w:w="9599" w:type="dxa"/>
            <w:shd w:val="clear" w:color="auto" w:fill="auto"/>
          </w:tcPr>
          <w:p w:rsidR="00075486" w:rsidRPr="00531D74" w:rsidRDefault="00075486" w:rsidP="00531D74">
            <w:pPr>
              <w:pStyle w:val="Style32"/>
              <w:widowControl/>
              <w:tabs>
                <w:tab w:val="left" w:pos="514"/>
              </w:tabs>
              <w:spacing w:line="240" w:lineRule="auto"/>
              <w:ind w:firstLine="0"/>
              <w:rPr>
                <w:rStyle w:val="FontStyle102"/>
                <w:sz w:val="28"/>
                <w:szCs w:val="28"/>
              </w:rPr>
            </w:pPr>
            <w:r w:rsidRPr="00531D74">
              <w:rPr>
                <w:rStyle w:val="FontStyle102"/>
                <w:sz w:val="28"/>
                <w:szCs w:val="28"/>
              </w:rPr>
              <w:t>правильно обозначать звуки буквами на письме;</w:t>
            </w:r>
          </w:p>
          <w:p w:rsidR="00075486" w:rsidRPr="00531D74" w:rsidRDefault="00075486" w:rsidP="00531D74">
            <w:pPr>
              <w:pStyle w:val="Style32"/>
              <w:widowControl/>
              <w:tabs>
                <w:tab w:val="left" w:pos="514"/>
              </w:tabs>
              <w:spacing w:line="240" w:lineRule="auto"/>
              <w:ind w:firstLine="0"/>
              <w:rPr>
                <w:sz w:val="28"/>
                <w:szCs w:val="28"/>
              </w:rPr>
            </w:pPr>
            <w:r w:rsidRPr="00531D74">
              <w:rPr>
                <w:rStyle w:val="FontStyle102"/>
                <w:sz w:val="28"/>
                <w:szCs w:val="28"/>
              </w:rPr>
              <w:t>подбирать группы родственных слов (несложные случаи);</w:t>
            </w:r>
          </w:p>
          <w:p w:rsidR="00075486" w:rsidRPr="00531D74" w:rsidRDefault="00075486" w:rsidP="00531D74">
            <w:pPr>
              <w:pStyle w:val="Style11"/>
              <w:widowControl/>
              <w:tabs>
                <w:tab w:val="left" w:pos="528"/>
              </w:tabs>
              <w:spacing w:line="240" w:lineRule="auto"/>
              <w:ind w:firstLine="0"/>
              <w:rPr>
                <w:rStyle w:val="FontStyle102"/>
                <w:sz w:val="28"/>
                <w:szCs w:val="28"/>
              </w:rPr>
            </w:pPr>
            <w:r w:rsidRPr="00531D74">
              <w:rPr>
                <w:rStyle w:val="FontStyle102"/>
                <w:sz w:val="28"/>
                <w:szCs w:val="28"/>
              </w:rPr>
              <w:t>проверять написание в корне безударных гласных звонких и глухих согла</w:t>
            </w:r>
            <w:r w:rsidRPr="00531D74">
              <w:rPr>
                <w:rStyle w:val="FontStyle102"/>
                <w:sz w:val="28"/>
                <w:szCs w:val="28"/>
              </w:rPr>
              <w:t>с</w:t>
            </w:r>
            <w:r w:rsidRPr="00531D74">
              <w:rPr>
                <w:rStyle w:val="FontStyle102"/>
                <w:sz w:val="28"/>
                <w:szCs w:val="28"/>
              </w:rPr>
              <w:t>ных путем подбора родственных слов;</w:t>
            </w:r>
          </w:p>
          <w:p w:rsidR="00075486" w:rsidRPr="00531D74" w:rsidRDefault="00075486" w:rsidP="00531D74">
            <w:pPr>
              <w:pStyle w:val="Style32"/>
              <w:widowControl/>
              <w:tabs>
                <w:tab w:val="left" w:pos="528"/>
              </w:tabs>
              <w:spacing w:line="240" w:lineRule="auto"/>
              <w:ind w:firstLine="0"/>
              <w:rPr>
                <w:rStyle w:val="FontStyle102"/>
                <w:sz w:val="28"/>
                <w:szCs w:val="28"/>
              </w:rPr>
            </w:pPr>
            <w:r w:rsidRPr="00531D74">
              <w:rPr>
                <w:rStyle w:val="FontStyle102"/>
                <w:sz w:val="28"/>
                <w:szCs w:val="28"/>
              </w:rPr>
              <w:t>разбирать слово по составу;</w:t>
            </w:r>
          </w:p>
          <w:p w:rsidR="00075486" w:rsidRPr="00531D74" w:rsidRDefault="0057713E" w:rsidP="00531D74">
            <w:pPr>
              <w:pStyle w:val="Style32"/>
              <w:widowControl/>
              <w:tabs>
                <w:tab w:val="left" w:pos="528"/>
              </w:tabs>
              <w:spacing w:line="240" w:lineRule="auto"/>
              <w:ind w:firstLine="0"/>
              <w:rPr>
                <w:rStyle w:val="FontStyle102"/>
                <w:sz w:val="28"/>
                <w:szCs w:val="28"/>
              </w:rPr>
            </w:pPr>
            <w:r w:rsidRPr="00531D74">
              <w:rPr>
                <w:rStyle w:val="FontStyle102"/>
                <w:sz w:val="28"/>
                <w:szCs w:val="28"/>
              </w:rPr>
              <w:t>выделять имя су</w:t>
            </w:r>
            <w:r w:rsidR="00FF1957" w:rsidRPr="00531D74">
              <w:rPr>
                <w:rStyle w:val="FontStyle102"/>
                <w:sz w:val="28"/>
                <w:szCs w:val="28"/>
              </w:rPr>
              <w:t>щест</w:t>
            </w:r>
            <w:r w:rsidR="00075486" w:rsidRPr="00531D74">
              <w:rPr>
                <w:rStyle w:val="FontStyle102"/>
                <w:sz w:val="28"/>
                <w:szCs w:val="28"/>
              </w:rPr>
              <w:t>вительное и имя прилагательное как части речи;</w:t>
            </w:r>
          </w:p>
          <w:p w:rsidR="00075486" w:rsidRPr="00531D74" w:rsidRDefault="00075486" w:rsidP="00531D74">
            <w:pPr>
              <w:pStyle w:val="Style11"/>
              <w:widowControl/>
              <w:tabs>
                <w:tab w:val="left" w:pos="528"/>
              </w:tabs>
              <w:spacing w:line="240" w:lineRule="auto"/>
              <w:ind w:firstLine="0"/>
              <w:rPr>
                <w:rStyle w:val="FontStyle102"/>
                <w:sz w:val="28"/>
                <w:szCs w:val="28"/>
              </w:rPr>
            </w:pPr>
            <w:r w:rsidRPr="00531D74">
              <w:rPr>
                <w:rStyle w:val="FontStyle102"/>
                <w:sz w:val="28"/>
                <w:szCs w:val="28"/>
              </w:rPr>
              <w:t>строить простое распространенное предложение с однородны</w:t>
            </w:r>
            <w:r w:rsidRPr="00531D74">
              <w:rPr>
                <w:rStyle w:val="FontStyle102"/>
                <w:sz w:val="28"/>
                <w:szCs w:val="28"/>
              </w:rPr>
              <w:softHyphen/>
              <w:t>ми членами;</w:t>
            </w:r>
          </w:p>
          <w:p w:rsidR="00075486" w:rsidRPr="00531D74" w:rsidRDefault="00075486" w:rsidP="00531D74">
            <w:pPr>
              <w:pStyle w:val="Style32"/>
              <w:widowControl/>
              <w:tabs>
                <w:tab w:val="left" w:pos="528"/>
              </w:tabs>
              <w:spacing w:line="240" w:lineRule="auto"/>
              <w:ind w:firstLine="0"/>
              <w:rPr>
                <w:rStyle w:val="FontStyle102"/>
                <w:sz w:val="28"/>
                <w:szCs w:val="28"/>
              </w:rPr>
            </w:pPr>
            <w:r w:rsidRPr="00531D74">
              <w:rPr>
                <w:rStyle w:val="FontStyle102"/>
                <w:sz w:val="28"/>
                <w:szCs w:val="28"/>
              </w:rPr>
              <w:t>связно высказываться устно и письменно (по плану);</w:t>
            </w:r>
          </w:p>
          <w:p w:rsidR="00075486" w:rsidRPr="00531D74" w:rsidRDefault="00075486" w:rsidP="00531D74">
            <w:pPr>
              <w:pStyle w:val="Style32"/>
              <w:widowControl/>
              <w:tabs>
                <w:tab w:val="left" w:pos="528"/>
              </w:tabs>
              <w:spacing w:line="240" w:lineRule="auto"/>
              <w:ind w:firstLine="0"/>
              <w:rPr>
                <w:sz w:val="28"/>
                <w:szCs w:val="28"/>
              </w:rPr>
            </w:pPr>
            <w:r w:rsidRPr="00531D74">
              <w:rPr>
                <w:rStyle w:val="FontStyle102"/>
                <w:sz w:val="28"/>
                <w:szCs w:val="28"/>
              </w:rPr>
              <w:t>пользоваться школьным орфографическим словарем.</w:t>
            </w:r>
          </w:p>
        </w:tc>
      </w:tr>
      <w:tr w:rsidR="00075486" w:rsidRPr="00531D74" w:rsidTr="00E4707A">
        <w:tc>
          <w:tcPr>
            <w:tcW w:w="1260" w:type="dxa"/>
            <w:tcBorders>
              <w:left w:val="single" w:sz="4" w:space="0" w:color="auto"/>
            </w:tcBorders>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7 класс</w:t>
            </w:r>
          </w:p>
        </w:tc>
        <w:tc>
          <w:tcPr>
            <w:tcW w:w="3600" w:type="dxa"/>
            <w:shd w:val="clear" w:color="auto" w:fill="auto"/>
          </w:tcPr>
          <w:p w:rsidR="00075486" w:rsidRPr="00531D74" w:rsidRDefault="00075486" w:rsidP="00531D74">
            <w:pPr>
              <w:pStyle w:val="Style11"/>
              <w:widowControl/>
              <w:tabs>
                <w:tab w:val="left" w:pos="504"/>
              </w:tabs>
              <w:spacing w:line="240" w:lineRule="auto"/>
              <w:ind w:firstLine="0"/>
              <w:rPr>
                <w:rStyle w:val="FontStyle102"/>
                <w:sz w:val="28"/>
                <w:szCs w:val="28"/>
              </w:rPr>
            </w:pPr>
            <w:r w:rsidRPr="00531D74">
              <w:rPr>
                <w:rStyle w:val="FontStyle102"/>
                <w:sz w:val="28"/>
                <w:szCs w:val="28"/>
              </w:rPr>
              <w:t>главные и второстепенные (без конкретизации) члены предложения;</w:t>
            </w:r>
          </w:p>
          <w:p w:rsidR="00075486" w:rsidRPr="00531D74" w:rsidRDefault="005130C0" w:rsidP="00531D74">
            <w:pPr>
              <w:pStyle w:val="Style11"/>
              <w:widowControl/>
              <w:tabs>
                <w:tab w:val="left" w:pos="504"/>
              </w:tabs>
              <w:spacing w:line="240" w:lineRule="auto"/>
              <w:ind w:firstLine="0"/>
              <w:rPr>
                <w:rStyle w:val="FontStyle102"/>
                <w:sz w:val="28"/>
                <w:szCs w:val="28"/>
              </w:rPr>
            </w:pPr>
            <w:r w:rsidRPr="00531D74">
              <w:rPr>
                <w:rStyle w:val="FontStyle102"/>
                <w:sz w:val="28"/>
                <w:szCs w:val="28"/>
              </w:rPr>
              <w:t>н</w:t>
            </w:r>
            <w:r w:rsidR="00075486" w:rsidRPr="00531D74">
              <w:rPr>
                <w:rStyle w:val="FontStyle102"/>
                <w:sz w:val="28"/>
                <w:szCs w:val="28"/>
              </w:rPr>
              <w:t>азвание частей речи, их значение;</w:t>
            </w:r>
          </w:p>
          <w:p w:rsidR="00075486" w:rsidRPr="00531D74" w:rsidRDefault="00075486" w:rsidP="00531D74">
            <w:pPr>
              <w:pStyle w:val="Style32"/>
              <w:widowControl/>
              <w:tabs>
                <w:tab w:val="left" w:pos="456"/>
              </w:tabs>
              <w:spacing w:line="240" w:lineRule="auto"/>
              <w:ind w:firstLine="0"/>
              <w:rPr>
                <w:rStyle w:val="FontStyle102"/>
                <w:sz w:val="28"/>
                <w:szCs w:val="28"/>
              </w:rPr>
            </w:pPr>
            <w:r w:rsidRPr="00531D74">
              <w:rPr>
                <w:rStyle w:val="FontStyle102"/>
                <w:sz w:val="28"/>
                <w:szCs w:val="28"/>
              </w:rPr>
              <w:t xml:space="preserve">наиболее распространенные правила правописания слов. </w:t>
            </w:r>
          </w:p>
          <w:p w:rsidR="00075486" w:rsidRPr="00531D74" w:rsidRDefault="00075486" w:rsidP="00531D74">
            <w:pPr>
              <w:widowControl/>
              <w:jc w:val="both"/>
              <w:rPr>
                <w:rFonts w:eastAsia="HiddenHorzOCR"/>
                <w:b/>
                <w:sz w:val="28"/>
                <w:szCs w:val="28"/>
              </w:rPr>
            </w:pPr>
          </w:p>
        </w:tc>
        <w:tc>
          <w:tcPr>
            <w:tcW w:w="9599" w:type="dxa"/>
            <w:shd w:val="clear" w:color="auto" w:fill="auto"/>
          </w:tcPr>
          <w:p w:rsidR="00075486" w:rsidRPr="00531D74" w:rsidRDefault="00075486" w:rsidP="00531D74">
            <w:pPr>
              <w:pStyle w:val="Style11"/>
              <w:widowControl/>
              <w:tabs>
                <w:tab w:val="left" w:pos="518"/>
              </w:tabs>
              <w:spacing w:line="240" w:lineRule="auto"/>
              <w:ind w:firstLine="0"/>
              <w:rPr>
                <w:rStyle w:val="FontStyle102"/>
                <w:sz w:val="28"/>
                <w:szCs w:val="28"/>
              </w:rPr>
            </w:pPr>
            <w:r w:rsidRPr="00531D74">
              <w:rPr>
                <w:rStyle w:val="FontStyle102"/>
                <w:sz w:val="28"/>
                <w:szCs w:val="28"/>
              </w:rPr>
              <w:t>писать под диктовку текст, применять правила проверки напи</w:t>
            </w:r>
            <w:r w:rsidRPr="00531D74">
              <w:rPr>
                <w:rStyle w:val="FontStyle102"/>
                <w:sz w:val="28"/>
                <w:szCs w:val="28"/>
              </w:rPr>
              <w:softHyphen/>
              <w:t>сания слов;</w:t>
            </w:r>
          </w:p>
          <w:p w:rsidR="00075486" w:rsidRPr="00531D74" w:rsidRDefault="00075486" w:rsidP="00531D74">
            <w:pPr>
              <w:pStyle w:val="Style11"/>
              <w:widowControl/>
              <w:tabs>
                <w:tab w:val="left" w:pos="518"/>
              </w:tabs>
              <w:spacing w:line="240" w:lineRule="auto"/>
              <w:ind w:firstLine="0"/>
              <w:rPr>
                <w:rStyle w:val="FontStyle102"/>
                <w:sz w:val="28"/>
                <w:szCs w:val="28"/>
              </w:rPr>
            </w:pPr>
            <w:r w:rsidRPr="00531D74">
              <w:rPr>
                <w:rStyle w:val="FontStyle102"/>
                <w:sz w:val="28"/>
                <w:szCs w:val="28"/>
              </w:rPr>
              <w:t>разбирать слова по составу, образовывать слова с помощью приставок и су</w:t>
            </w:r>
            <w:r w:rsidRPr="00531D74">
              <w:rPr>
                <w:rStyle w:val="FontStyle102"/>
                <w:sz w:val="28"/>
                <w:szCs w:val="28"/>
              </w:rPr>
              <w:t>ф</w:t>
            </w:r>
            <w:r w:rsidRPr="00531D74">
              <w:rPr>
                <w:rStyle w:val="FontStyle102"/>
                <w:sz w:val="28"/>
                <w:szCs w:val="28"/>
              </w:rPr>
              <w:t>фиксов;</w:t>
            </w:r>
          </w:p>
          <w:p w:rsidR="00075486" w:rsidRPr="00531D74" w:rsidRDefault="00075486" w:rsidP="00531D74">
            <w:pPr>
              <w:pStyle w:val="Style11"/>
              <w:widowControl/>
              <w:tabs>
                <w:tab w:val="left" w:pos="518"/>
              </w:tabs>
              <w:spacing w:line="240" w:lineRule="auto"/>
              <w:ind w:firstLine="0"/>
              <w:rPr>
                <w:rStyle w:val="FontStyle102"/>
                <w:sz w:val="28"/>
                <w:szCs w:val="28"/>
              </w:rPr>
            </w:pPr>
            <w:r w:rsidRPr="00531D74">
              <w:rPr>
                <w:rStyle w:val="FontStyle102"/>
                <w:sz w:val="28"/>
                <w:szCs w:val="28"/>
              </w:rPr>
              <w:t>различать части речи;</w:t>
            </w:r>
          </w:p>
          <w:p w:rsidR="00075486" w:rsidRPr="00531D74" w:rsidRDefault="00075486" w:rsidP="00531D74">
            <w:pPr>
              <w:pStyle w:val="Style11"/>
              <w:widowControl/>
              <w:tabs>
                <w:tab w:val="left" w:pos="518"/>
              </w:tabs>
              <w:spacing w:line="240" w:lineRule="auto"/>
              <w:ind w:firstLine="0"/>
              <w:rPr>
                <w:rStyle w:val="FontStyle102"/>
                <w:sz w:val="28"/>
                <w:szCs w:val="28"/>
              </w:rPr>
            </w:pPr>
            <w:r w:rsidRPr="00531D74">
              <w:rPr>
                <w:rStyle w:val="FontStyle102"/>
                <w:sz w:val="28"/>
                <w:szCs w:val="28"/>
              </w:rPr>
              <w:t>строить простое распространенное предложение, простое пред</w:t>
            </w:r>
            <w:r w:rsidRPr="00531D74">
              <w:rPr>
                <w:rStyle w:val="FontStyle102"/>
                <w:sz w:val="28"/>
                <w:szCs w:val="28"/>
              </w:rPr>
              <w:softHyphen/>
              <w:t>ложение с о</w:t>
            </w:r>
            <w:r w:rsidRPr="00531D74">
              <w:rPr>
                <w:rStyle w:val="FontStyle102"/>
                <w:sz w:val="28"/>
                <w:szCs w:val="28"/>
              </w:rPr>
              <w:t>д</w:t>
            </w:r>
            <w:r w:rsidRPr="00531D74">
              <w:rPr>
                <w:rStyle w:val="FontStyle102"/>
                <w:sz w:val="28"/>
                <w:szCs w:val="28"/>
              </w:rPr>
              <w:t>нородными членами, сложное предложение;</w:t>
            </w:r>
          </w:p>
          <w:p w:rsidR="00075486" w:rsidRPr="00531D74" w:rsidRDefault="00075486" w:rsidP="00531D74">
            <w:pPr>
              <w:pStyle w:val="Style11"/>
              <w:widowControl/>
              <w:tabs>
                <w:tab w:val="left" w:pos="518"/>
              </w:tabs>
              <w:spacing w:line="240" w:lineRule="auto"/>
              <w:ind w:firstLine="0"/>
              <w:rPr>
                <w:rStyle w:val="FontStyle102"/>
                <w:sz w:val="28"/>
                <w:szCs w:val="28"/>
              </w:rPr>
            </w:pPr>
            <w:r w:rsidRPr="00531D74">
              <w:rPr>
                <w:rStyle w:val="FontStyle102"/>
                <w:sz w:val="28"/>
                <w:szCs w:val="28"/>
              </w:rPr>
              <w:t>писать изложение и сочинение;</w:t>
            </w:r>
          </w:p>
          <w:p w:rsidR="00075486" w:rsidRPr="00531D74" w:rsidRDefault="00075486" w:rsidP="00531D74">
            <w:pPr>
              <w:pStyle w:val="Style11"/>
              <w:widowControl/>
              <w:tabs>
                <w:tab w:val="left" w:pos="518"/>
              </w:tabs>
              <w:spacing w:line="240" w:lineRule="auto"/>
              <w:ind w:firstLine="0"/>
              <w:rPr>
                <w:rStyle w:val="FontStyle102"/>
                <w:sz w:val="28"/>
                <w:szCs w:val="28"/>
              </w:rPr>
            </w:pPr>
            <w:r w:rsidRPr="00531D74">
              <w:rPr>
                <w:rStyle w:val="FontStyle102"/>
                <w:sz w:val="28"/>
                <w:szCs w:val="28"/>
              </w:rPr>
              <w:t>оформлять деловые бумаги;</w:t>
            </w:r>
          </w:p>
          <w:p w:rsidR="00075486" w:rsidRPr="00531D74" w:rsidRDefault="00075486" w:rsidP="00531D74">
            <w:pPr>
              <w:pStyle w:val="Style11"/>
              <w:widowControl/>
              <w:tabs>
                <w:tab w:val="left" w:pos="518"/>
              </w:tabs>
              <w:spacing w:line="240" w:lineRule="auto"/>
              <w:ind w:firstLine="0"/>
              <w:rPr>
                <w:sz w:val="28"/>
                <w:szCs w:val="28"/>
              </w:rPr>
            </w:pPr>
            <w:r w:rsidRPr="00531D74">
              <w:rPr>
                <w:rStyle w:val="FontStyle102"/>
                <w:sz w:val="28"/>
                <w:szCs w:val="28"/>
              </w:rPr>
              <w:lastRenderedPageBreak/>
              <w:t>пользоваться школьным орфографическим словарем.</w:t>
            </w:r>
          </w:p>
        </w:tc>
      </w:tr>
      <w:tr w:rsidR="00075486" w:rsidRPr="00531D74" w:rsidTr="00E4707A">
        <w:tc>
          <w:tcPr>
            <w:tcW w:w="1260" w:type="dxa"/>
            <w:tcBorders>
              <w:left w:val="single" w:sz="4" w:space="0" w:color="auto"/>
            </w:tcBorders>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lastRenderedPageBreak/>
              <w:t>8 класс</w:t>
            </w:r>
          </w:p>
        </w:tc>
        <w:tc>
          <w:tcPr>
            <w:tcW w:w="3600" w:type="dxa"/>
            <w:shd w:val="clear" w:color="auto" w:fill="auto"/>
          </w:tcPr>
          <w:p w:rsidR="00075486" w:rsidRPr="00531D74" w:rsidRDefault="00075486" w:rsidP="00531D74">
            <w:pPr>
              <w:pStyle w:val="Style32"/>
              <w:widowControl/>
              <w:tabs>
                <w:tab w:val="left" w:pos="523"/>
              </w:tabs>
              <w:spacing w:line="240" w:lineRule="auto"/>
              <w:ind w:firstLine="0"/>
              <w:rPr>
                <w:rStyle w:val="FontStyle102"/>
                <w:sz w:val="28"/>
                <w:szCs w:val="28"/>
              </w:rPr>
            </w:pPr>
            <w:r w:rsidRPr="00531D74">
              <w:rPr>
                <w:rStyle w:val="FontStyle102"/>
                <w:sz w:val="28"/>
                <w:szCs w:val="28"/>
              </w:rPr>
              <w:t>части речи;</w:t>
            </w:r>
          </w:p>
          <w:p w:rsidR="00075486" w:rsidRPr="00531D74" w:rsidRDefault="00075486" w:rsidP="00531D74">
            <w:pPr>
              <w:pStyle w:val="Style32"/>
              <w:widowControl/>
              <w:tabs>
                <w:tab w:val="left" w:pos="451"/>
              </w:tabs>
              <w:spacing w:line="240" w:lineRule="auto"/>
              <w:ind w:firstLine="0"/>
              <w:rPr>
                <w:rStyle w:val="FontStyle102"/>
                <w:sz w:val="28"/>
                <w:szCs w:val="28"/>
              </w:rPr>
            </w:pPr>
            <w:r w:rsidRPr="00531D74">
              <w:rPr>
                <w:rStyle w:val="FontStyle102"/>
                <w:sz w:val="28"/>
                <w:szCs w:val="28"/>
              </w:rPr>
              <w:t xml:space="preserve">наиболее распространенные правила правописания слов. </w:t>
            </w:r>
          </w:p>
          <w:p w:rsidR="00075486" w:rsidRPr="00531D74" w:rsidRDefault="00075486" w:rsidP="00531D74">
            <w:pPr>
              <w:widowControl/>
              <w:jc w:val="both"/>
              <w:rPr>
                <w:rFonts w:eastAsia="HiddenHorzOCR"/>
                <w:b/>
                <w:sz w:val="28"/>
                <w:szCs w:val="28"/>
              </w:rPr>
            </w:pPr>
          </w:p>
        </w:tc>
        <w:tc>
          <w:tcPr>
            <w:tcW w:w="9599" w:type="dxa"/>
            <w:shd w:val="clear" w:color="auto" w:fill="auto"/>
          </w:tcPr>
          <w:p w:rsidR="00075486" w:rsidRPr="00531D74" w:rsidRDefault="00075486" w:rsidP="00531D74">
            <w:pPr>
              <w:pStyle w:val="Style11"/>
              <w:widowControl/>
              <w:tabs>
                <w:tab w:val="left" w:pos="533"/>
              </w:tabs>
              <w:spacing w:line="240" w:lineRule="auto"/>
              <w:ind w:firstLine="0"/>
              <w:rPr>
                <w:rStyle w:val="FontStyle102"/>
                <w:sz w:val="28"/>
                <w:szCs w:val="28"/>
              </w:rPr>
            </w:pPr>
            <w:r w:rsidRPr="00531D74">
              <w:rPr>
                <w:rStyle w:val="FontStyle102"/>
                <w:sz w:val="28"/>
                <w:szCs w:val="28"/>
              </w:rPr>
              <w:t>писать под диктовку текст с соблюдением знаков препинания в конце пре</w:t>
            </w:r>
            <w:r w:rsidRPr="00531D74">
              <w:rPr>
                <w:rStyle w:val="FontStyle102"/>
                <w:sz w:val="28"/>
                <w:szCs w:val="28"/>
              </w:rPr>
              <w:t>д</w:t>
            </w:r>
            <w:r w:rsidRPr="00531D74">
              <w:rPr>
                <w:rStyle w:val="FontStyle102"/>
                <w:sz w:val="28"/>
                <w:szCs w:val="28"/>
              </w:rPr>
              <w:t>ложения;</w:t>
            </w:r>
          </w:p>
          <w:p w:rsidR="00075486" w:rsidRPr="00531D74" w:rsidRDefault="00075486" w:rsidP="00531D74">
            <w:pPr>
              <w:pStyle w:val="Style11"/>
              <w:widowControl/>
              <w:tabs>
                <w:tab w:val="left" w:pos="533"/>
              </w:tabs>
              <w:spacing w:line="240" w:lineRule="auto"/>
              <w:ind w:firstLine="0"/>
              <w:rPr>
                <w:rStyle w:val="FontStyle102"/>
                <w:sz w:val="28"/>
                <w:szCs w:val="28"/>
              </w:rPr>
            </w:pPr>
            <w:r w:rsidRPr="00531D74">
              <w:rPr>
                <w:rStyle w:val="FontStyle102"/>
                <w:sz w:val="28"/>
                <w:szCs w:val="28"/>
              </w:rPr>
              <w:t>разбирать слова по составу, образовывать слова с помощью приставок и су</w:t>
            </w:r>
            <w:r w:rsidRPr="00531D74">
              <w:rPr>
                <w:rStyle w:val="FontStyle102"/>
                <w:sz w:val="28"/>
                <w:szCs w:val="28"/>
              </w:rPr>
              <w:t>ф</w:t>
            </w:r>
            <w:r w:rsidRPr="00531D74">
              <w:rPr>
                <w:rStyle w:val="FontStyle102"/>
                <w:sz w:val="28"/>
                <w:szCs w:val="28"/>
              </w:rPr>
              <w:t>фиксов;</w:t>
            </w:r>
          </w:p>
          <w:p w:rsidR="00075486" w:rsidRPr="00531D74" w:rsidRDefault="00075486" w:rsidP="00531D74">
            <w:pPr>
              <w:pStyle w:val="Style32"/>
              <w:widowControl/>
              <w:tabs>
                <w:tab w:val="left" w:pos="533"/>
              </w:tabs>
              <w:spacing w:line="240" w:lineRule="auto"/>
              <w:ind w:firstLine="0"/>
              <w:rPr>
                <w:rStyle w:val="FontStyle102"/>
                <w:sz w:val="28"/>
                <w:szCs w:val="28"/>
              </w:rPr>
            </w:pPr>
            <w:r w:rsidRPr="00531D74">
              <w:rPr>
                <w:rStyle w:val="FontStyle102"/>
                <w:sz w:val="28"/>
                <w:szCs w:val="28"/>
              </w:rPr>
              <w:t>различать части речи;</w:t>
            </w:r>
          </w:p>
          <w:p w:rsidR="00075486" w:rsidRPr="00531D74" w:rsidRDefault="00075486" w:rsidP="00531D74">
            <w:pPr>
              <w:pStyle w:val="Style11"/>
              <w:widowControl/>
              <w:tabs>
                <w:tab w:val="left" w:pos="533"/>
              </w:tabs>
              <w:spacing w:line="240" w:lineRule="auto"/>
              <w:ind w:firstLine="0"/>
              <w:rPr>
                <w:rStyle w:val="FontStyle102"/>
                <w:sz w:val="28"/>
                <w:szCs w:val="28"/>
              </w:rPr>
            </w:pPr>
            <w:r w:rsidRPr="00531D74">
              <w:rPr>
                <w:rStyle w:val="FontStyle102"/>
                <w:sz w:val="28"/>
                <w:szCs w:val="28"/>
              </w:rPr>
              <w:t>строить простое распространенное предложение, простое пред</w:t>
            </w:r>
            <w:r w:rsidRPr="00531D74">
              <w:rPr>
                <w:rStyle w:val="FontStyle102"/>
                <w:sz w:val="28"/>
                <w:szCs w:val="28"/>
              </w:rPr>
              <w:softHyphen/>
              <w:t>ложение с о</w:t>
            </w:r>
            <w:r w:rsidRPr="00531D74">
              <w:rPr>
                <w:rStyle w:val="FontStyle102"/>
                <w:sz w:val="28"/>
                <w:szCs w:val="28"/>
              </w:rPr>
              <w:t>д</w:t>
            </w:r>
            <w:r w:rsidRPr="00531D74">
              <w:rPr>
                <w:rStyle w:val="FontStyle102"/>
                <w:sz w:val="28"/>
                <w:szCs w:val="28"/>
              </w:rPr>
              <w:t>нородными членами, сложное предложение;</w:t>
            </w:r>
          </w:p>
          <w:p w:rsidR="00075486" w:rsidRPr="00531D74" w:rsidRDefault="00075486" w:rsidP="00531D74">
            <w:pPr>
              <w:pStyle w:val="Style32"/>
              <w:widowControl/>
              <w:tabs>
                <w:tab w:val="left" w:pos="533"/>
              </w:tabs>
              <w:spacing w:line="240" w:lineRule="auto"/>
              <w:ind w:firstLine="0"/>
              <w:rPr>
                <w:rStyle w:val="FontStyle102"/>
                <w:sz w:val="28"/>
                <w:szCs w:val="28"/>
              </w:rPr>
            </w:pPr>
            <w:r w:rsidRPr="00531D74">
              <w:rPr>
                <w:rStyle w:val="FontStyle102"/>
                <w:sz w:val="28"/>
                <w:szCs w:val="28"/>
              </w:rPr>
              <w:t>писать изложение и сочинение;</w:t>
            </w:r>
          </w:p>
          <w:p w:rsidR="00075486" w:rsidRPr="00531D74" w:rsidRDefault="00075486" w:rsidP="00531D74">
            <w:pPr>
              <w:pStyle w:val="Style32"/>
              <w:widowControl/>
              <w:tabs>
                <w:tab w:val="left" w:pos="533"/>
              </w:tabs>
              <w:spacing w:line="240" w:lineRule="auto"/>
              <w:ind w:firstLine="0"/>
              <w:rPr>
                <w:rStyle w:val="FontStyle102"/>
                <w:sz w:val="28"/>
                <w:szCs w:val="28"/>
              </w:rPr>
            </w:pPr>
            <w:r w:rsidRPr="00531D74">
              <w:rPr>
                <w:rStyle w:val="FontStyle102"/>
                <w:sz w:val="28"/>
                <w:szCs w:val="28"/>
              </w:rPr>
              <w:t>оформлять деловые бумаги;</w:t>
            </w:r>
          </w:p>
          <w:p w:rsidR="00075486" w:rsidRPr="00531D74" w:rsidRDefault="00075486" w:rsidP="00531D74">
            <w:pPr>
              <w:pStyle w:val="Style32"/>
              <w:widowControl/>
              <w:tabs>
                <w:tab w:val="left" w:pos="533"/>
              </w:tabs>
              <w:spacing w:line="240" w:lineRule="auto"/>
              <w:ind w:firstLine="0"/>
              <w:rPr>
                <w:sz w:val="28"/>
                <w:szCs w:val="28"/>
              </w:rPr>
            </w:pPr>
            <w:r w:rsidRPr="00531D74">
              <w:rPr>
                <w:rStyle w:val="FontStyle102"/>
                <w:sz w:val="28"/>
                <w:szCs w:val="28"/>
              </w:rPr>
              <w:t>пользоваться школьным орфографическим словарем.</w:t>
            </w:r>
          </w:p>
        </w:tc>
      </w:tr>
      <w:tr w:rsidR="00075486" w:rsidRPr="00531D74" w:rsidTr="00E4707A">
        <w:tc>
          <w:tcPr>
            <w:tcW w:w="1260" w:type="dxa"/>
            <w:tcBorders>
              <w:left w:val="single" w:sz="4" w:space="0" w:color="auto"/>
            </w:tcBorders>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9 класс</w:t>
            </w:r>
          </w:p>
        </w:tc>
        <w:tc>
          <w:tcPr>
            <w:tcW w:w="3600" w:type="dxa"/>
            <w:shd w:val="clear" w:color="auto" w:fill="auto"/>
          </w:tcPr>
          <w:p w:rsidR="00075486" w:rsidRPr="00531D74" w:rsidRDefault="00075486" w:rsidP="00531D74">
            <w:pPr>
              <w:pStyle w:val="Style32"/>
              <w:widowControl/>
              <w:tabs>
                <w:tab w:val="left" w:pos="518"/>
              </w:tabs>
              <w:spacing w:line="240" w:lineRule="auto"/>
              <w:ind w:firstLine="0"/>
              <w:rPr>
                <w:rStyle w:val="FontStyle102"/>
                <w:sz w:val="28"/>
                <w:szCs w:val="28"/>
              </w:rPr>
            </w:pPr>
            <w:r w:rsidRPr="00531D74">
              <w:rPr>
                <w:rStyle w:val="FontStyle102"/>
                <w:sz w:val="28"/>
                <w:szCs w:val="28"/>
              </w:rPr>
              <w:t>части речи, использование их в речи;</w:t>
            </w:r>
          </w:p>
          <w:p w:rsidR="00075486" w:rsidRPr="00531D74" w:rsidRDefault="00075486" w:rsidP="00531D74">
            <w:pPr>
              <w:pStyle w:val="Style32"/>
              <w:widowControl/>
              <w:tabs>
                <w:tab w:val="left" w:pos="451"/>
              </w:tabs>
              <w:spacing w:line="240" w:lineRule="auto"/>
              <w:ind w:firstLine="0"/>
              <w:rPr>
                <w:sz w:val="28"/>
                <w:szCs w:val="28"/>
              </w:rPr>
            </w:pPr>
            <w:r w:rsidRPr="00531D74">
              <w:rPr>
                <w:rStyle w:val="FontStyle102"/>
                <w:sz w:val="28"/>
                <w:szCs w:val="28"/>
              </w:rPr>
              <w:t xml:space="preserve">наиболее распространенные правила правописания слов. </w:t>
            </w:r>
          </w:p>
        </w:tc>
        <w:tc>
          <w:tcPr>
            <w:tcW w:w="9599" w:type="dxa"/>
            <w:shd w:val="clear" w:color="auto" w:fill="auto"/>
          </w:tcPr>
          <w:p w:rsidR="00075486" w:rsidRPr="00531D74" w:rsidRDefault="00075486" w:rsidP="00531D74">
            <w:pPr>
              <w:pStyle w:val="Style11"/>
              <w:widowControl/>
              <w:tabs>
                <w:tab w:val="left" w:pos="528"/>
              </w:tabs>
              <w:spacing w:line="240" w:lineRule="auto"/>
              <w:ind w:firstLine="0"/>
              <w:rPr>
                <w:rStyle w:val="FontStyle102"/>
                <w:sz w:val="28"/>
                <w:szCs w:val="28"/>
              </w:rPr>
            </w:pPr>
            <w:r w:rsidRPr="00531D74">
              <w:rPr>
                <w:rStyle w:val="FontStyle102"/>
                <w:sz w:val="28"/>
                <w:szCs w:val="28"/>
              </w:rPr>
              <w:t>писать небольшие по объему изложение и сочинения творче</w:t>
            </w:r>
            <w:r w:rsidRPr="00531D74">
              <w:rPr>
                <w:rStyle w:val="FontStyle102"/>
                <w:sz w:val="28"/>
                <w:szCs w:val="28"/>
              </w:rPr>
              <w:softHyphen/>
              <w:t>ского характера;</w:t>
            </w:r>
          </w:p>
          <w:p w:rsidR="00075486" w:rsidRPr="00531D74" w:rsidRDefault="00075486" w:rsidP="00531D74">
            <w:pPr>
              <w:pStyle w:val="Style32"/>
              <w:widowControl/>
              <w:tabs>
                <w:tab w:val="left" w:pos="528"/>
              </w:tabs>
              <w:spacing w:line="240" w:lineRule="auto"/>
              <w:ind w:firstLine="0"/>
              <w:rPr>
                <w:rStyle w:val="FontStyle102"/>
                <w:sz w:val="28"/>
                <w:szCs w:val="28"/>
              </w:rPr>
            </w:pPr>
            <w:r w:rsidRPr="00531D74">
              <w:rPr>
                <w:rStyle w:val="FontStyle102"/>
                <w:sz w:val="28"/>
                <w:szCs w:val="28"/>
              </w:rPr>
              <w:t>оформлять все виды деловых бумаг;</w:t>
            </w:r>
          </w:p>
          <w:p w:rsidR="00075486" w:rsidRPr="00531D74" w:rsidRDefault="00075486" w:rsidP="00531D74">
            <w:pPr>
              <w:pStyle w:val="Style32"/>
              <w:widowControl/>
              <w:tabs>
                <w:tab w:val="left" w:pos="528"/>
              </w:tabs>
              <w:spacing w:line="240" w:lineRule="auto"/>
              <w:ind w:firstLine="0"/>
              <w:rPr>
                <w:sz w:val="28"/>
                <w:szCs w:val="28"/>
              </w:rPr>
            </w:pPr>
            <w:r w:rsidRPr="00531D74">
              <w:rPr>
                <w:rStyle w:val="FontStyle102"/>
                <w:sz w:val="28"/>
                <w:szCs w:val="28"/>
              </w:rPr>
              <w:t>пользоваться школьным орфографическим словарем.</w:t>
            </w:r>
          </w:p>
        </w:tc>
      </w:tr>
    </w:tbl>
    <w:p w:rsidR="00075486" w:rsidRPr="00A72751" w:rsidRDefault="00075486" w:rsidP="00075486">
      <w:pPr>
        <w:widowControl/>
        <w:jc w:val="both"/>
        <w:rPr>
          <w:rFonts w:eastAsia="HiddenHorzOCR"/>
          <w:b/>
          <w:sz w:val="28"/>
          <w:szCs w:val="28"/>
        </w:rPr>
      </w:pPr>
    </w:p>
    <w:p w:rsidR="00786C8F" w:rsidRDefault="00786C8F" w:rsidP="00075486">
      <w:pPr>
        <w:widowControl/>
        <w:jc w:val="center"/>
        <w:rPr>
          <w:rFonts w:eastAsia="HiddenHorzOCR"/>
          <w:b/>
          <w:sz w:val="28"/>
          <w:szCs w:val="28"/>
        </w:rPr>
      </w:pPr>
    </w:p>
    <w:p w:rsidR="00786C8F" w:rsidRDefault="00786C8F" w:rsidP="00075486">
      <w:pPr>
        <w:widowControl/>
        <w:jc w:val="center"/>
        <w:rPr>
          <w:rFonts w:eastAsia="HiddenHorzOCR"/>
          <w:b/>
          <w:sz w:val="28"/>
          <w:szCs w:val="28"/>
        </w:rPr>
      </w:pPr>
    </w:p>
    <w:p w:rsidR="00075486" w:rsidRPr="00A72751" w:rsidRDefault="00075486" w:rsidP="00075486">
      <w:pPr>
        <w:widowControl/>
        <w:jc w:val="center"/>
        <w:rPr>
          <w:rFonts w:eastAsia="HiddenHorzOCR"/>
          <w:b/>
          <w:sz w:val="28"/>
          <w:szCs w:val="28"/>
        </w:rPr>
      </w:pPr>
      <w:r w:rsidRPr="00A72751">
        <w:rPr>
          <w:rFonts w:eastAsia="HiddenHorzOCR"/>
          <w:b/>
          <w:sz w:val="28"/>
          <w:szCs w:val="28"/>
        </w:rPr>
        <w:t>Математика</w:t>
      </w:r>
    </w:p>
    <w:p w:rsidR="00075486" w:rsidRPr="00A72751" w:rsidRDefault="00075486" w:rsidP="00075486">
      <w:pPr>
        <w:widowControl/>
        <w:jc w:val="both"/>
        <w:rPr>
          <w:rFonts w:eastAsia="HiddenHorzOC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3600"/>
        <w:gridCol w:w="720"/>
        <w:gridCol w:w="900"/>
        <w:gridCol w:w="9113"/>
      </w:tblGrid>
      <w:tr w:rsidR="00075486" w:rsidRPr="00531D74" w:rsidTr="00531D74">
        <w:tc>
          <w:tcPr>
            <w:tcW w:w="15593" w:type="dxa"/>
            <w:gridSpan w:val="5"/>
            <w:shd w:val="clear" w:color="auto" w:fill="auto"/>
          </w:tcPr>
          <w:p w:rsidR="00075486" w:rsidRPr="00531D74" w:rsidRDefault="00075486" w:rsidP="00531D74">
            <w:pPr>
              <w:widowControl/>
              <w:jc w:val="center"/>
              <w:rPr>
                <w:rFonts w:eastAsia="HiddenHorzOCR"/>
                <w:b/>
                <w:sz w:val="28"/>
                <w:szCs w:val="28"/>
              </w:rPr>
            </w:pPr>
            <w:r w:rsidRPr="00531D74">
              <w:rPr>
                <w:rFonts w:eastAsia="HiddenHorzOCR"/>
                <w:b/>
                <w:sz w:val="28"/>
                <w:szCs w:val="28"/>
              </w:rPr>
              <w:t>Учащиеся должны</w:t>
            </w:r>
          </w:p>
        </w:tc>
      </w:tr>
      <w:tr w:rsidR="00075486" w:rsidRPr="00531D74" w:rsidTr="00531D74">
        <w:tc>
          <w:tcPr>
            <w:tcW w:w="1260" w:type="dxa"/>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 xml:space="preserve">Классы </w:t>
            </w:r>
          </w:p>
        </w:tc>
        <w:tc>
          <w:tcPr>
            <w:tcW w:w="3600" w:type="dxa"/>
            <w:shd w:val="clear" w:color="auto" w:fill="auto"/>
          </w:tcPr>
          <w:p w:rsidR="00075486" w:rsidRPr="00531D74" w:rsidRDefault="00075486" w:rsidP="00531D74">
            <w:pPr>
              <w:widowControl/>
              <w:jc w:val="center"/>
              <w:rPr>
                <w:rFonts w:eastAsia="HiddenHorzOCR"/>
                <w:b/>
                <w:sz w:val="28"/>
                <w:szCs w:val="28"/>
              </w:rPr>
            </w:pPr>
            <w:r w:rsidRPr="00531D74">
              <w:rPr>
                <w:rFonts w:eastAsia="HiddenHorzOCR"/>
                <w:b/>
                <w:sz w:val="28"/>
                <w:szCs w:val="28"/>
              </w:rPr>
              <w:t>Знать</w:t>
            </w:r>
          </w:p>
        </w:tc>
        <w:tc>
          <w:tcPr>
            <w:tcW w:w="10733" w:type="dxa"/>
            <w:gridSpan w:val="3"/>
            <w:shd w:val="clear" w:color="auto" w:fill="auto"/>
          </w:tcPr>
          <w:p w:rsidR="00075486" w:rsidRPr="00531D74" w:rsidRDefault="00075486" w:rsidP="00531D74">
            <w:pPr>
              <w:widowControl/>
              <w:jc w:val="center"/>
              <w:rPr>
                <w:rFonts w:eastAsia="HiddenHorzOCR"/>
                <w:b/>
                <w:sz w:val="28"/>
                <w:szCs w:val="28"/>
              </w:rPr>
            </w:pPr>
            <w:r w:rsidRPr="00531D74">
              <w:rPr>
                <w:rFonts w:eastAsia="HiddenHorzOCR"/>
                <w:b/>
                <w:sz w:val="28"/>
                <w:szCs w:val="28"/>
              </w:rPr>
              <w:t>Уметь</w:t>
            </w:r>
          </w:p>
        </w:tc>
      </w:tr>
      <w:tr w:rsidR="00075486" w:rsidRPr="00531D74" w:rsidTr="00531D74">
        <w:tc>
          <w:tcPr>
            <w:tcW w:w="1260" w:type="dxa"/>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5 класс</w:t>
            </w:r>
          </w:p>
        </w:tc>
        <w:tc>
          <w:tcPr>
            <w:tcW w:w="3600" w:type="dxa"/>
            <w:shd w:val="clear" w:color="auto" w:fill="auto"/>
          </w:tcPr>
          <w:p w:rsidR="00075486" w:rsidRPr="00531D74" w:rsidRDefault="00075486" w:rsidP="00531D74">
            <w:pPr>
              <w:pStyle w:val="Style26"/>
              <w:widowControl/>
              <w:tabs>
                <w:tab w:val="left" w:pos="494"/>
              </w:tabs>
              <w:spacing w:line="240" w:lineRule="auto"/>
              <w:ind w:firstLine="0"/>
              <w:rPr>
                <w:rStyle w:val="FontStyle35"/>
                <w:sz w:val="28"/>
                <w:szCs w:val="28"/>
              </w:rPr>
            </w:pPr>
            <w:r w:rsidRPr="00531D74">
              <w:rPr>
                <w:rStyle w:val="FontStyle35"/>
                <w:sz w:val="28"/>
                <w:szCs w:val="28"/>
              </w:rPr>
              <w:t>класс единиц, разряды в классе единиц;</w:t>
            </w:r>
          </w:p>
          <w:p w:rsidR="00075486" w:rsidRPr="00531D74" w:rsidRDefault="00075486" w:rsidP="00531D74">
            <w:pPr>
              <w:pStyle w:val="Style26"/>
              <w:widowControl/>
              <w:tabs>
                <w:tab w:val="left" w:pos="494"/>
              </w:tabs>
              <w:spacing w:line="240" w:lineRule="auto"/>
              <w:ind w:firstLine="0"/>
              <w:rPr>
                <w:rStyle w:val="FontStyle35"/>
                <w:sz w:val="28"/>
                <w:szCs w:val="28"/>
              </w:rPr>
            </w:pPr>
            <w:r w:rsidRPr="00531D74">
              <w:rPr>
                <w:rStyle w:val="FontStyle35"/>
                <w:sz w:val="28"/>
                <w:szCs w:val="28"/>
              </w:rPr>
              <w:t>десятичный состав чисел в пределах 1 000;</w:t>
            </w:r>
          </w:p>
          <w:p w:rsidR="00075486" w:rsidRPr="00531D74" w:rsidRDefault="00075486" w:rsidP="00531D74">
            <w:pPr>
              <w:pStyle w:val="Style26"/>
              <w:widowControl/>
              <w:tabs>
                <w:tab w:val="left" w:pos="494"/>
              </w:tabs>
              <w:spacing w:line="240" w:lineRule="auto"/>
              <w:ind w:firstLine="0"/>
              <w:rPr>
                <w:rStyle w:val="FontStyle35"/>
                <w:sz w:val="28"/>
                <w:szCs w:val="28"/>
              </w:rPr>
            </w:pPr>
            <w:r w:rsidRPr="00531D74">
              <w:rPr>
                <w:rStyle w:val="FontStyle35"/>
                <w:sz w:val="28"/>
                <w:szCs w:val="28"/>
              </w:rPr>
              <w:t>единицы измерения длины, массы, времени; их соо</w:t>
            </w:r>
            <w:r w:rsidRPr="00531D74">
              <w:rPr>
                <w:rStyle w:val="FontStyle35"/>
                <w:sz w:val="28"/>
                <w:szCs w:val="28"/>
              </w:rPr>
              <w:t>т</w:t>
            </w:r>
            <w:r w:rsidRPr="00531D74">
              <w:rPr>
                <w:rStyle w:val="FontStyle35"/>
                <w:sz w:val="28"/>
                <w:szCs w:val="28"/>
              </w:rPr>
              <w:t>ношения;</w:t>
            </w:r>
          </w:p>
          <w:p w:rsidR="00075486" w:rsidRPr="00531D74" w:rsidRDefault="00075486" w:rsidP="00531D74">
            <w:pPr>
              <w:pStyle w:val="Style26"/>
              <w:widowControl/>
              <w:tabs>
                <w:tab w:val="left" w:pos="494"/>
              </w:tabs>
              <w:spacing w:line="240" w:lineRule="auto"/>
              <w:ind w:firstLine="0"/>
              <w:rPr>
                <w:rStyle w:val="FontStyle35"/>
                <w:sz w:val="28"/>
                <w:szCs w:val="28"/>
              </w:rPr>
            </w:pPr>
            <w:r w:rsidRPr="00531D74">
              <w:rPr>
                <w:rStyle w:val="FontStyle35"/>
                <w:sz w:val="28"/>
                <w:szCs w:val="28"/>
              </w:rPr>
              <w:t>римские цифры;</w:t>
            </w:r>
          </w:p>
          <w:p w:rsidR="00075486" w:rsidRPr="00531D74" w:rsidRDefault="00075486" w:rsidP="00531D74">
            <w:pPr>
              <w:pStyle w:val="Style26"/>
              <w:widowControl/>
              <w:tabs>
                <w:tab w:val="left" w:pos="494"/>
              </w:tabs>
              <w:spacing w:line="240" w:lineRule="auto"/>
              <w:ind w:firstLine="0"/>
              <w:rPr>
                <w:rStyle w:val="FontStyle35"/>
                <w:sz w:val="28"/>
                <w:szCs w:val="28"/>
              </w:rPr>
            </w:pPr>
            <w:r w:rsidRPr="00531D74">
              <w:rPr>
                <w:rStyle w:val="FontStyle35"/>
                <w:sz w:val="28"/>
                <w:szCs w:val="28"/>
              </w:rPr>
              <w:t>дроби, их виды;</w:t>
            </w:r>
          </w:p>
          <w:p w:rsidR="00075486" w:rsidRPr="00531D74" w:rsidRDefault="00075486" w:rsidP="00531D74">
            <w:pPr>
              <w:pStyle w:val="Style26"/>
              <w:widowControl/>
              <w:tabs>
                <w:tab w:val="left" w:pos="456"/>
              </w:tabs>
              <w:spacing w:line="240" w:lineRule="auto"/>
              <w:ind w:firstLine="0"/>
              <w:rPr>
                <w:rStyle w:val="FontStyle102"/>
                <w:sz w:val="28"/>
                <w:szCs w:val="28"/>
              </w:rPr>
            </w:pPr>
            <w:r w:rsidRPr="00531D74">
              <w:rPr>
                <w:rStyle w:val="FontStyle35"/>
                <w:sz w:val="28"/>
                <w:szCs w:val="28"/>
              </w:rPr>
              <w:lastRenderedPageBreak/>
              <w:t>виды треугольников в зав</w:t>
            </w:r>
            <w:r w:rsidRPr="00531D74">
              <w:rPr>
                <w:rStyle w:val="FontStyle35"/>
                <w:sz w:val="28"/>
                <w:szCs w:val="28"/>
              </w:rPr>
              <w:t>и</w:t>
            </w:r>
            <w:r w:rsidRPr="00531D74">
              <w:rPr>
                <w:rStyle w:val="FontStyle35"/>
                <w:sz w:val="28"/>
                <w:szCs w:val="28"/>
              </w:rPr>
              <w:t xml:space="preserve">симости от величины углов и длин сторон. </w:t>
            </w:r>
          </w:p>
        </w:tc>
        <w:tc>
          <w:tcPr>
            <w:tcW w:w="10733" w:type="dxa"/>
            <w:gridSpan w:val="3"/>
            <w:shd w:val="clear" w:color="auto" w:fill="auto"/>
          </w:tcPr>
          <w:p w:rsidR="00075486" w:rsidRPr="00531D74" w:rsidRDefault="00075486" w:rsidP="00531D74">
            <w:pPr>
              <w:pStyle w:val="Style4"/>
              <w:widowControl/>
              <w:tabs>
                <w:tab w:val="left" w:pos="494"/>
              </w:tabs>
              <w:spacing w:line="240" w:lineRule="auto"/>
              <w:ind w:firstLine="0"/>
              <w:rPr>
                <w:rStyle w:val="FontStyle35"/>
                <w:sz w:val="28"/>
                <w:szCs w:val="28"/>
              </w:rPr>
            </w:pPr>
            <w:r w:rsidRPr="00531D74">
              <w:rPr>
                <w:rStyle w:val="FontStyle35"/>
                <w:sz w:val="28"/>
                <w:szCs w:val="28"/>
              </w:rPr>
              <w:lastRenderedPageBreak/>
              <w:t>выполнять сложение и вычитание чисел в пределах 100 устно (все случаи);</w:t>
            </w:r>
          </w:p>
          <w:p w:rsidR="00075486" w:rsidRPr="00531D74" w:rsidRDefault="00075486" w:rsidP="00531D74">
            <w:pPr>
              <w:pStyle w:val="Style26"/>
              <w:widowControl/>
              <w:tabs>
                <w:tab w:val="left" w:pos="494"/>
              </w:tabs>
              <w:spacing w:line="240" w:lineRule="auto"/>
              <w:ind w:firstLine="0"/>
              <w:rPr>
                <w:rStyle w:val="FontStyle35"/>
                <w:sz w:val="28"/>
                <w:szCs w:val="28"/>
              </w:rPr>
            </w:pPr>
            <w:r w:rsidRPr="00531D74">
              <w:rPr>
                <w:rStyle w:val="FontStyle35"/>
                <w:sz w:val="28"/>
                <w:szCs w:val="28"/>
              </w:rPr>
              <w:t>читать, записывать под диктовку числа в пределах 1 000;</w:t>
            </w:r>
          </w:p>
          <w:p w:rsidR="00075486" w:rsidRPr="00531D74" w:rsidRDefault="00075486" w:rsidP="00531D74">
            <w:pPr>
              <w:pStyle w:val="Style4"/>
              <w:widowControl/>
              <w:tabs>
                <w:tab w:val="left" w:pos="494"/>
              </w:tabs>
              <w:spacing w:line="240" w:lineRule="auto"/>
              <w:ind w:firstLine="0"/>
              <w:rPr>
                <w:rStyle w:val="FontStyle35"/>
                <w:sz w:val="28"/>
                <w:szCs w:val="28"/>
              </w:rPr>
            </w:pPr>
            <w:r w:rsidRPr="00531D74">
              <w:rPr>
                <w:rStyle w:val="FontStyle35"/>
                <w:sz w:val="28"/>
                <w:szCs w:val="28"/>
              </w:rPr>
              <w:t>считать присчитывая, отсчитывая различные разрядные еди</w:t>
            </w:r>
            <w:r w:rsidRPr="00531D74">
              <w:rPr>
                <w:rStyle w:val="FontStyle35"/>
                <w:sz w:val="28"/>
                <w:szCs w:val="28"/>
              </w:rPr>
              <w:softHyphen/>
              <w:t>ницы в пределах 1 000;</w:t>
            </w:r>
          </w:p>
          <w:p w:rsidR="00075486" w:rsidRPr="00531D74" w:rsidRDefault="00075486" w:rsidP="00531D74">
            <w:pPr>
              <w:pStyle w:val="Style4"/>
              <w:widowControl/>
              <w:tabs>
                <w:tab w:val="left" w:pos="494"/>
              </w:tabs>
              <w:spacing w:line="240" w:lineRule="auto"/>
              <w:ind w:firstLine="0"/>
              <w:rPr>
                <w:rStyle w:val="FontStyle35"/>
                <w:sz w:val="28"/>
                <w:szCs w:val="28"/>
              </w:rPr>
            </w:pPr>
            <w:r w:rsidRPr="00531D74">
              <w:rPr>
                <w:rStyle w:val="FontStyle35"/>
                <w:sz w:val="28"/>
                <w:szCs w:val="28"/>
              </w:rPr>
              <w:t>выполнять сравнение чисел (больше, меньше, равно) в пределах 1 000;</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выполнять устно (без перехода через разряд) и письменно (с переходом ч</w:t>
            </w:r>
            <w:r w:rsidRPr="00531D74">
              <w:rPr>
                <w:rStyle w:val="FontStyle35"/>
                <w:sz w:val="28"/>
                <w:szCs w:val="28"/>
              </w:rPr>
              <w:t>е</w:t>
            </w:r>
            <w:r w:rsidRPr="00531D74">
              <w:rPr>
                <w:rStyle w:val="FontStyle35"/>
                <w:sz w:val="28"/>
                <w:szCs w:val="28"/>
              </w:rPr>
              <w:t>рез разряд) сложение и вычитание чисел в пре</w:t>
            </w:r>
            <w:r w:rsidRPr="00531D74">
              <w:rPr>
                <w:rStyle w:val="FontStyle35"/>
                <w:sz w:val="28"/>
                <w:szCs w:val="28"/>
              </w:rPr>
              <w:softHyphen/>
              <w:t>делах 1 000 с последующей проверкой;</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выполнять умножение чисел 10, 100; деление на 10, 100 без остатка и с о</w:t>
            </w:r>
            <w:r w:rsidRPr="00531D74">
              <w:rPr>
                <w:rStyle w:val="FontStyle35"/>
                <w:sz w:val="28"/>
                <w:szCs w:val="28"/>
              </w:rPr>
              <w:t>с</w:t>
            </w:r>
            <w:r w:rsidRPr="00531D74">
              <w:rPr>
                <w:rStyle w:val="FontStyle35"/>
                <w:sz w:val="28"/>
                <w:szCs w:val="28"/>
              </w:rPr>
              <w:t>татком;</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выполнять преобразования чисел, полученных при измерении стоимости, длины, ма</w:t>
            </w:r>
            <w:r w:rsidRPr="00531D74">
              <w:rPr>
                <w:rStyle w:val="FontStyle35"/>
                <w:sz w:val="28"/>
                <w:szCs w:val="28"/>
              </w:rPr>
              <w:t>с</w:t>
            </w:r>
            <w:r w:rsidRPr="00531D74">
              <w:rPr>
                <w:rStyle w:val="FontStyle35"/>
                <w:sz w:val="28"/>
                <w:szCs w:val="28"/>
              </w:rPr>
              <w:t>сы в пределах 1 000;</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lastRenderedPageBreak/>
              <w:t>умножать и делить на однозначное число (письменно);</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получать, обозначать, сравнивать обыкновенные дроби;</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решать простые задачи на сравнение чисел с вопросами: «На сколько больше (мен</w:t>
            </w:r>
            <w:r w:rsidRPr="00531D74">
              <w:rPr>
                <w:rStyle w:val="FontStyle35"/>
                <w:sz w:val="28"/>
                <w:szCs w:val="28"/>
              </w:rPr>
              <w:t>ь</w:t>
            </w:r>
            <w:r w:rsidRPr="00531D74">
              <w:rPr>
                <w:rStyle w:val="FontStyle35"/>
                <w:sz w:val="28"/>
                <w:szCs w:val="28"/>
              </w:rPr>
              <w:t>ше)?», на нахождение неизвестного сла</w:t>
            </w:r>
            <w:r w:rsidRPr="00531D74">
              <w:rPr>
                <w:rStyle w:val="FontStyle35"/>
                <w:sz w:val="28"/>
                <w:szCs w:val="28"/>
              </w:rPr>
              <w:softHyphen/>
              <w:t>гаемого, уменьшаемого, вычитаемого; соста</w:t>
            </w:r>
            <w:r w:rsidRPr="00531D74">
              <w:rPr>
                <w:rStyle w:val="FontStyle35"/>
                <w:sz w:val="28"/>
                <w:szCs w:val="28"/>
              </w:rPr>
              <w:t>в</w:t>
            </w:r>
            <w:r w:rsidRPr="00531D74">
              <w:rPr>
                <w:rStyle w:val="FontStyle35"/>
                <w:sz w:val="28"/>
                <w:szCs w:val="28"/>
              </w:rPr>
              <w:t>ные задачи в три арифметических действия;</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уметь строить треугольник по трем заданным сторонам;</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различать радиус и диаметр;</w:t>
            </w:r>
          </w:p>
          <w:p w:rsidR="00075486" w:rsidRPr="00531D74" w:rsidRDefault="00075486" w:rsidP="00531D74">
            <w:pPr>
              <w:pStyle w:val="Style4"/>
              <w:widowControl/>
              <w:tabs>
                <w:tab w:val="left" w:pos="456"/>
              </w:tabs>
              <w:spacing w:line="240" w:lineRule="auto"/>
              <w:ind w:firstLine="0"/>
              <w:rPr>
                <w:rStyle w:val="FontStyle102"/>
                <w:sz w:val="28"/>
                <w:szCs w:val="28"/>
              </w:rPr>
            </w:pPr>
            <w:r w:rsidRPr="00531D74">
              <w:rPr>
                <w:rStyle w:val="FontStyle35"/>
                <w:sz w:val="28"/>
                <w:szCs w:val="28"/>
              </w:rPr>
              <w:t>вычислять периметр многоугольника.</w:t>
            </w:r>
          </w:p>
        </w:tc>
      </w:tr>
      <w:tr w:rsidR="00075486" w:rsidRPr="00531D74" w:rsidTr="00531D74">
        <w:tc>
          <w:tcPr>
            <w:tcW w:w="15593" w:type="dxa"/>
            <w:gridSpan w:val="5"/>
            <w:shd w:val="clear" w:color="auto" w:fill="auto"/>
          </w:tcPr>
          <w:p w:rsidR="00075486" w:rsidRPr="00531D74" w:rsidRDefault="00075486" w:rsidP="00531D74">
            <w:pPr>
              <w:pStyle w:val="Style3"/>
              <w:widowControl/>
              <w:spacing w:line="240" w:lineRule="auto"/>
              <w:ind w:left="341"/>
              <w:jc w:val="both"/>
              <w:rPr>
                <w:rStyle w:val="FontStyle32"/>
                <w:b/>
                <w:sz w:val="28"/>
                <w:szCs w:val="28"/>
              </w:rPr>
            </w:pPr>
            <w:r w:rsidRPr="00531D74">
              <w:rPr>
                <w:rStyle w:val="FontStyle32"/>
                <w:b/>
                <w:sz w:val="28"/>
                <w:szCs w:val="28"/>
              </w:rPr>
              <w:lastRenderedPageBreak/>
              <w:t>ПРИМЕЧАНИЯ:</w:t>
            </w:r>
          </w:p>
          <w:p w:rsidR="00075486" w:rsidRPr="00531D74" w:rsidRDefault="00075486" w:rsidP="00531D74">
            <w:pPr>
              <w:pStyle w:val="Style3"/>
              <w:widowControl/>
              <w:spacing w:line="240" w:lineRule="auto"/>
              <w:ind w:firstLine="346"/>
              <w:jc w:val="both"/>
              <w:rPr>
                <w:rStyle w:val="FontStyle32"/>
                <w:sz w:val="28"/>
                <w:szCs w:val="28"/>
              </w:rPr>
            </w:pPr>
            <w:r w:rsidRPr="00531D74">
              <w:rPr>
                <w:rStyle w:val="FontStyle32"/>
                <w:sz w:val="28"/>
                <w:szCs w:val="28"/>
              </w:rPr>
              <w:t>Учащиеся, испытывающие значительные трудности в усвоении математичес</w:t>
            </w:r>
            <w:r w:rsidRPr="00531D74">
              <w:rPr>
                <w:rStyle w:val="FontStyle32"/>
                <w:sz w:val="28"/>
                <w:szCs w:val="28"/>
              </w:rPr>
              <w:softHyphen/>
              <w:t>ких знаний, выполняют сложение и вычитание чисел в пределах 100 с переходом через разряд приемами письменных вычислений; при выполнении умножения и деления м</w:t>
            </w:r>
            <w:r w:rsidRPr="00531D74">
              <w:rPr>
                <w:rStyle w:val="FontStyle32"/>
                <w:sz w:val="28"/>
                <w:szCs w:val="28"/>
              </w:rPr>
              <w:t>о</w:t>
            </w:r>
            <w:r w:rsidRPr="00531D74">
              <w:rPr>
                <w:rStyle w:val="FontStyle32"/>
                <w:sz w:val="28"/>
                <w:szCs w:val="28"/>
              </w:rPr>
              <w:t>жет быть разрешено в трудных случаях использование таблицы умно</w:t>
            </w:r>
            <w:r w:rsidRPr="00531D74">
              <w:rPr>
                <w:rStyle w:val="FontStyle32"/>
                <w:sz w:val="28"/>
                <w:szCs w:val="28"/>
              </w:rPr>
              <w:softHyphen/>
              <w:t>жения на печатной основе. В требованиях к знаниям и умениям учащихся данной группы может быть исключено следующее:</w:t>
            </w:r>
          </w:p>
          <w:p w:rsidR="00075486" w:rsidRPr="00531D74" w:rsidRDefault="00075486" w:rsidP="00531D74">
            <w:pPr>
              <w:pStyle w:val="Style3"/>
              <w:widowControl/>
              <w:tabs>
                <w:tab w:val="left" w:pos="542"/>
              </w:tabs>
              <w:spacing w:line="240" w:lineRule="auto"/>
              <w:ind w:left="355"/>
              <w:jc w:val="both"/>
              <w:rPr>
                <w:rStyle w:val="FontStyle32"/>
                <w:sz w:val="28"/>
                <w:szCs w:val="28"/>
              </w:rPr>
            </w:pPr>
            <w:r w:rsidRPr="00531D74">
              <w:rPr>
                <w:rStyle w:val="FontStyle32"/>
                <w:sz w:val="28"/>
                <w:szCs w:val="28"/>
              </w:rPr>
              <w:t>- счет до 1 000 и от 1 000 числовыми группами по 20, 200, 250;</w:t>
            </w:r>
          </w:p>
          <w:p w:rsidR="00075486" w:rsidRPr="00531D74" w:rsidRDefault="00075486" w:rsidP="00531D74">
            <w:pPr>
              <w:pStyle w:val="Style3"/>
              <w:widowControl/>
              <w:tabs>
                <w:tab w:val="left" w:pos="542"/>
              </w:tabs>
              <w:spacing w:line="240" w:lineRule="auto"/>
              <w:ind w:left="355"/>
              <w:jc w:val="both"/>
              <w:rPr>
                <w:rStyle w:val="FontStyle32"/>
                <w:sz w:val="28"/>
                <w:szCs w:val="28"/>
              </w:rPr>
            </w:pPr>
            <w:r w:rsidRPr="00531D74">
              <w:rPr>
                <w:rStyle w:val="FontStyle32"/>
                <w:sz w:val="28"/>
                <w:szCs w:val="28"/>
              </w:rPr>
              <w:t>- округление чисел до сотен;</w:t>
            </w:r>
          </w:p>
          <w:p w:rsidR="00075486" w:rsidRPr="00531D74" w:rsidRDefault="00075486" w:rsidP="00531D74">
            <w:pPr>
              <w:pStyle w:val="Style3"/>
              <w:widowControl/>
              <w:tabs>
                <w:tab w:val="left" w:pos="542"/>
              </w:tabs>
              <w:spacing w:line="240" w:lineRule="auto"/>
              <w:ind w:left="355"/>
              <w:jc w:val="both"/>
              <w:rPr>
                <w:rStyle w:val="FontStyle32"/>
                <w:sz w:val="28"/>
                <w:szCs w:val="28"/>
              </w:rPr>
            </w:pPr>
            <w:r w:rsidRPr="00531D74">
              <w:rPr>
                <w:rStyle w:val="FontStyle32"/>
                <w:sz w:val="28"/>
                <w:szCs w:val="28"/>
              </w:rPr>
              <w:t>- римские цифры;</w:t>
            </w:r>
          </w:p>
          <w:p w:rsidR="00075486" w:rsidRPr="00531D74" w:rsidRDefault="00075486" w:rsidP="00531D74">
            <w:pPr>
              <w:pStyle w:val="Style3"/>
              <w:widowControl/>
              <w:tabs>
                <w:tab w:val="left" w:pos="542"/>
              </w:tabs>
              <w:spacing w:line="240" w:lineRule="auto"/>
              <w:ind w:left="355"/>
              <w:jc w:val="both"/>
              <w:rPr>
                <w:rStyle w:val="FontStyle32"/>
                <w:sz w:val="28"/>
                <w:szCs w:val="28"/>
              </w:rPr>
            </w:pPr>
            <w:r w:rsidRPr="00531D74">
              <w:rPr>
                <w:rStyle w:val="FontStyle32"/>
                <w:sz w:val="28"/>
                <w:szCs w:val="28"/>
              </w:rPr>
              <w:t>- сложение и вычитание чисел в пределах 1 000 устно;</w:t>
            </w:r>
          </w:p>
          <w:p w:rsidR="00075486" w:rsidRPr="00531D74" w:rsidRDefault="00075486" w:rsidP="00531D74">
            <w:pPr>
              <w:pStyle w:val="Style3"/>
              <w:widowControl/>
              <w:tabs>
                <w:tab w:val="left" w:pos="542"/>
              </w:tabs>
              <w:spacing w:line="240" w:lineRule="auto"/>
              <w:ind w:left="355"/>
              <w:jc w:val="both"/>
              <w:rPr>
                <w:rStyle w:val="FontStyle32"/>
                <w:sz w:val="28"/>
                <w:szCs w:val="28"/>
              </w:rPr>
            </w:pPr>
            <w:r w:rsidRPr="00531D74">
              <w:rPr>
                <w:rStyle w:val="FontStyle32"/>
                <w:sz w:val="28"/>
                <w:szCs w:val="28"/>
              </w:rPr>
              <w:t>- трудные случаи умножения и деления письменно;</w:t>
            </w:r>
          </w:p>
          <w:p w:rsidR="00075486" w:rsidRPr="00531D74" w:rsidRDefault="00075486" w:rsidP="00531D74">
            <w:pPr>
              <w:pStyle w:val="Style3"/>
              <w:widowControl/>
              <w:tabs>
                <w:tab w:val="left" w:pos="542"/>
              </w:tabs>
              <w:spacing w:line="240" w:lineRule="auto"/>
              <w:ind w:left="355"/>
              <w:jc w:val="both"/>
              <w:rPr>
                <w:rStyle w:val="FontStyle32"/>
                <w:sz w:val="28"/>
                <w:szCs w:val="28"/>
              </w:rPr>
            </w:pPr>
            <w:r w:rsidRPr="00531D74">
              <w:rPr>
                <w:rStyle w:val="FontStyle32"/>
                <w:sz w:val="28"/>
                <w:szCs w:val="28"/>
              </w:rPr>
              <w:t>- преобразования чисел, полученных при измерении длины, массы;</w:t>
            </w:r>
          </w:p>
          <w:p w:rsidR="00075486" w:rsidRPr="00531D74" w:rsidRDefault="00075486" w:rsidP="00531D74">
            <w:pPr>
              <w:pStyle w:val="Style3"/>
              <w:widowControl/>
              <w:tabs>
                <w:tab w:val="left" w:pos="542"/>
              </w:tabs>
              <w:spacing w:line="240" w:lineRule="auto"/>
              <w:ind w:left="355"/>
              <w:jc w:val="both"/>
              <w:rPr>
                <w:rStyle w:val="FontStyle32"/>
                <w:sz w:val="28"/>
                <w:szCs w:val="28"/>
              </w:rPr>
            </w:pPr>
            <w:r w:rsidRPr="00531D74">
              <w:rPr>
                <w:rStyle w:val="FontStyle32"/>
                <w:sz w:val="28"/>
                <w:szCs w:val="28"/>
              </w:rPr>
              <w:t>- сравнение обыкновенных дробей;</w:t>
            </w:r>
          </w:p>
          <w:p w:rsidR="00075486" w:rsidRPr="00531D74" w:rsidRDefault="00075486" w:rsidP="00531D74">
            <w:pPr>
              <w:pStyle w:val="Style3"/>
              <w:widowControl/>
              <w:tabs>
                <w:tab w:val="left" w:pos="518"/>
              </w:tabs>
              <w:spacing w:line="240" w:lineRule="auto"/>
              <w:ind w:firstLine="331"/>
              <w:jc w:val="both"/>
              <w:rPr>
                <w:rStyle w:val="FontStyle32"/>
                <w:sz w:val="28"/>
                <w:szCs w:val="28"/>
              </w:rPr>
            </w:pPr>
            <w:r w:rsidRPr="00531D74">
              <w:rPr>
                <w:rStyle w:val="FontStyle32"/>
                <w:sz w:val="28"/>
                <w:szCs w:val="28"/>
              </w:rPr>
              <w:t>- простые арифметические задачи на нахождение неизвестного слагаемо</w:t>
            </w:r>
            <w:r w:rsidRPr="00531D74">
              <w:rPr>
                <w:rStyle w:val="FontStyle32"/>
                <w:sz w:val="28"/>
                <w:szCs w:val="28"/>
              </w:rPr>
              <w:softHyphen/>
              <w:t>го, уменьшаемого, вычитаемого;</w:t>
            </w:r>
          </w:p>
          <w:p w:rsidR="00075486" w:rsidRPr="00531D74" w:rsidRDefault="00075486" w:rsidP="00531D74">
            <w:pPr>
              <w:pStyle w:val="Style3"/>
              <w:widowControl/>
              <w:tabs>
                <w:tab w:val="left" w:pos="542"/>
              </w:tabs>
              <w:spacing w:line="240" w:lineRule="auto"/>
              <w:ind w:left="355"/>
              <w:jc w:val="both"/>
              <w:rPr>
                <w:rStyle w:val="FontStyle32"/>
                <w:sz w:val="28"/>
                <w:szCs w:val="28"/>
              </w:rPr>
            </w:pPr>
            <w:r w:rsidRPr="00531D74">
              <w:rPr>
                <w:rStyle w:val="FontStyle32"/>
                <w:sz w:val="28"/>
                <w:szCs w:val="28"/>
              </w:rPr>
              <w:t>- решение составных задач тремя арифметическими действиями;</w:t>
            </w:r>
          </w:p>
          <w:p w:rsidR="00075486" w:rsidRPr="00531D74" w:rsidRDefault="00075486" w:rsidP="00531D74">
            <w:pPr>
              <w:pStyle w:val="Style3"/>
              <w:widowControl/>
              <w:tabs>
                <w:tab w:val="left" w:pos="542"/>
              </w:tabs>
              <w:spacing w:line="240" w:lineRule="auto"/>
              <w:ind w:left="355"/>
              <w:jc w:val="both"/>
              <w:rPr>
                <w:rStyle w:val="FontStyle32"/>
                <w:sz w:val="28"/>
                <w:szCs w:val="28"/>
              </w:rPr>
            </w:pPr>
            <w:r w:rsidRPr="00531D74">
              <w:rPr>
                <w:rStyle w:val="FontStyle32"/>
                <w:sz w:val="28"/>
                <w:szCs w:val="28"/>
              </w:rPr>
              <w:t>- виды треугольников в зависимости от величины углов и длин сторон;</w:t>
            </w:r>
          </w:p>
          <w:p w:rsidR="00075486" w:rsidRPr="00531D74" w:rsidRDefault="00075486" w:rsidP="00531D74">
            <w:pPr>
              <w:pStyle w:val="Style3"/>
              <w:widowControl/>
              <w:tabs>
                <w:tab w:val="left" w:pos="518"/>
              </w:tabs>
              <w:spacing w:line="240" w:lineRule="auto"/>
              <w:ind w:firstLine="331"/>
              <w:jc w:val="both"/>
              <w:rPr>
                <w:rStyle w:val="FontStyle32"/>
                <w:sz w:val="28"/>
                <w:szCs w:val="28"/>
              </w:rPr>
            </w:pPr>
            <w:r w:rsidRPr="00531D74">
              <w:rPr>
                <w:rStyle w:val="FontStyle32"/>
                <w:sz w:val="28"/>
                <w:szCs w:val="28"/>
              </w:rPr>
              <w:t>- построение треугольника по трем заданным сторонам с помощью цир</w:t>
            </w:r>
            <w:r w:rsidRPr="00531D74">
              <w:rPr>
                <w:rStyle w:val="FontStyle32"/>
                <w:sz w:val="28"/>
                <w:szCs w:val="28"/>
              </w:rPr>
              <w:softHyphen/>
              <w:t>куля и линейки;</w:t>
            </w:r>
          </w:p>
          <w:p w:rsidR="00075486" w:rsidRPr="00531D74" w:rsidRDefault="00075486" w:rsidP="00531D74">
            <w:pPr>
              <w:pStyle w:val="Style4"/>
              <w:widowControl/>
              <w:tabs>
                <w:tab w:val="left" w:pos="494"/>
              </w:tabs>
              <w:spacing w:line="240" w:lineRule="auto"/>
              <w:ind w:firstLine="0"/>
              <w:rPr>
                <w:rStyle w:val="FontStyle32"/>
                <w:sz w:val="28"/>
                <w:szCs w:val="28"/>
              </w:rPr>
            </w:pPr>
            <w:r w:rsidRPr="00531D74">
              <w:rPr>
                <w:rStyle w:val="FontStyle32"/>
                <w:sz w:val="28"/>
                <w:szCs w:val="28"/>
              </w:rPr>
              <w:t>- вычисление периметра многоугольника.</w:t>
            </w:r>
          </w:p>
          <w:p w:rsidR="00075486" w:rsidRPr="00531D74" w:rsidRDefault="00075486" w:rsidP="00531D74">
            <w:pPr>
              <w:pStyle w:val="Style4"/>
              <w:widowControl/>
              <w:tabs>
                <w:tab w:val="left" w:pos="494"/>
              </w:tabs>
              <w:spacing w:line="240" w:lineRule="auto"/>
              <w:ind w:firstLine="0"/>
              <w:rPr>
                <w:rStyle w:val="FontStyle35"/>
                <w:sz w:val="28"/>
                <w:szCs w:val="28"/>
              </w:rPr>
            </w:pPr>
          </w:p>
        </w:tc>
      </w:tr>
      <w:tr w:rsidR="00075486" w:rsidRPr="00531D74" w:rsidTr="00531D74">
        <w:tc>
          <w:tcPr>
            <w:tcW w:w="1260" w:type="dxa"/>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6 класс</w:t>
            </w:r>
          </w:p>
        </w:tc>
        <w:tc>
          <w:tcPr>
            <w:tcW w:w="3600" w:type="dxa"/>
            <w:shd w:val="clear" w:color="auto" w:fill="auto"/>
          </w:tcPr>
          <w:p w:rsidR="00075486" w:rsidRPr="00531D74" w:rsidRDefault="00075486" w:rsidP="00531D74">
            <w:pPr>
              <w:pStyle w:val="Style4"/>
              <w:widowControl/>
              <w:tabs>
                <w:tab w:val="left" w:pos="499"/>
              </w:tabs>
              <w:spacing w:line="240" w:lineRule="auto"/>
              <w:ind w:firstLine="0"/>
              <w:rPr>
                <w:rStyle w:val="FontStyle35"/>
                <w:sz w:val="28"/>
                <w:szCs w:val="28"/>
              </w:rPr>
            </w:pPr>
            <w:r w:rsidRPr="00531D74">
              <w:rPr>
                <w:rStyle w:val="FontStyle35"/>
                <w:sz w:val="28"/>
                <w:szCs w:val="28"/>
              </w:rPr>
              <w:t>десят</w:t>
            </w:r>
            <w:r w:rsidR="00D65AF8">
              <w:rPr>
                <w:rStyle w:val="FontStyle35"/>
                <w:sz w:val="28"/>
                <w:szCs w:val="28"/>
              </w:rPr>
              <w:t>ичный состав чисел в пределах 1</w:t>
            </w:r>
            <w:r w:rsidRPr="00531D74">
              <w:rPr>
                <w:rStyle w:val="FontStyle35"/>
                <w:sz w:val="28"/>
                <w:szCs w:val="28"/>
              </w:rPr>
              <w:t>0 000;</w:t>
            </w:r>
          </w:p>
          <w:p w:rsidR="00075486" w:rsidRPr="00531D74" w:rsidRDefault="00075486" w:rsidP="00531D74">
            <w:pPr>
              <w:pStyle w:val="Style4"/>
              <w:widowControl/>
              <w:tabs>
                <w:tab w:val="left" w:pos="499"/>
              </w:tabs>
              <w:spacing w:line="240" w:lineRule="auto"/>
              <w:ind w:firstLine="0"/>
              <w:rPr>
                <w:rStyle w:val="FontStyle35"/>
                <w:sz w:val="28"/>
                <w:szCs w:val="28"/>
              </w:rPr>
            </w:pPr>
            <w:r w:rsidRPr="00531D74">
              <w:rPr>
                <w:rStyle w:val="FontStyle35"/>
                <w:sz w:val="28"/>
                <w:szCs w:val="28"/>
              </w:rPr>
              <w:t>разряды и классы;</w:t>
            </w:r>
          </w:p>
          <w:p w:rsidR="00075486" w:rsidRPr="00531D74" w:rsidRDefault="00075486" w:rsidP="00531D74">
            <w:pPr>
              <w:pStyle w:val="Style4"/>
              <w:widowControl/>
              <w:tabs>
                <w:tab w:val="left" w:pos="499"/>
              </w:tabs>
              <w:spacing w:line="240" w:lineRule="auto"/>
              <w:ind w:firstLine="0"/>
              <w:rPr>
                <w:rStyle w:val="FontStyle35"/>
                <w:sz w:val="28"/>
                <w:szCs w:val="28"/>
              </w:rPr>
            </w:pPr>
            <w:r w:rsidRPr="00531D74">
              <w:rPr>
                <w:rStyle w:val="FontStyle35"/>
                <w:sz w:val="28"/>
                <w:szCs w:val="28"/>
              </w:rPr>
              <w:t>основное свойство обыкн</w:t>
            </w:r>
            <w:r w:rsidRPr="00531D74">
              <w:rPr>
                <w:rStyle w:val="FontStyle35"/>
                <w:sz w:val="28"/>
                <w:szCs w:val="28"/>
              </w:rPr>
              <w:t>о</w:t>
            </w:r>
            <w:r w:rsidRPr="00531D74">
              <w:rPr>
                <w:rStyle w:val="FontStyle35"/>
                <w:sz w:val="28"/>
                <w:szCs w:val="28"/>
              </w:rPr>
              <w:t>венных дробей;</w:t>
            </w:r>
          </w:p>
          <w:p w:rsidR="00075486" w:rsidRPr="00531D74" w:rsidRDefault="00075486" w:rsidP="00531D74">
            <w:pPr>
              <w:pStyle w:val="Style4"/>
              <w:widowControl/>
              <w:tabs>
                <w:tab w:val="left" w:pos="499"/>
              </w:tabs>
              <w:spacing w:line="240" w:lineRule="auto"/>
              <w:ind w:firstLine="0"/>
              <w:rPr>
                <w:rStyle w:val="FontStyle35"/>
                <w:sz w:val="28"/>
                <w:szCs w:val="28"/>
              </w:rPr>
            </w:pPr>
            <w:r w:rsidRPr="00531D74">
              <w:rPr>
                <w:rStyle w:val="FontStyle35"/>
                <w:sz w:val="28"/>
                <w:szCs w:val="28"/>
              </w:rPr>
              <w:lastRenderedPageBreak/>
              <w:t>смешанные числа;</w:t>
            </w:r>
          </w:p>
          <w:p w:rsidR="00075486" w:rsidRPr="00531D74" w:rsidRDefault="00075486" w:rsidP="00531D74">
            <w:pPr>
              <w:pStyle w:val="Style4"/>
              <w:widowControl/>
              <w:tabs>
                <w:tab w:val="left" w:pos="499"/>
              </w:tabs>
              <w:spacing w:line="240" w:lineRule="auto"/>
              <w:ind w:firstLine="0"/>
              <w:rPr>
                <w:rStyle w:val="FontStyle35"/>
                <w:sz w:val="28"/>
                <w:szCs w:val="28"/>
              </w:rPr>
            </w:pPr>
            <w:r w:rsidRPr="00531D74">
              <w:rPr>
                <w:rStyle w:val="FontStyle35"/>
                <w:sz w:val="28"/>
                <w:szCs w:val="28"/>
              </w:rPr>
              <w:t>расстояние, скорость, вр</w:t>
            </w:r>
            <w:r w:rsidRPr="00531D74">
              <w:rPr>
                <w:rStyle w:val="FontStyle35"/>
                <w:sz w:val="28"/>
                <w:szCs w:val="28"/>
              </w:rPr>
              <w:t>е</w:t>
            </w:r>
            <w:r w:rsidRPr="00531D74">
              <w:rPr>
                <w:rStyle w:val="FontStyle35"/>
                <w:sz w:val="28"/>
                <w:szCs w:val="28"/>
              </w:rPr>
              <w:t>мя, зависимость между н</w:t>
            </w:r>
            <w:r w:rsidRPr="00531D74">
              <w:rPr>
                <w:rStyle w:val="FontStyle35"/>
                <w:sz w:val="28"/>
                <w:szCs w:val="28"/>
              </w:rPr>
              <w:t>и</w:t>
            </w:r>
            <w:r w:rsidRPr="00531D74">
              <w:rPr>
                <w:rStyle w:val="FontStyle35"/>
                <w:sz w:val="28"/>
                <w:szCs w:val="28"/>
              </w:rPr>
              <w:t>ми;</w:t>
            </w:r>
          </w:p>
          <w:p w:rsidR="00075486" w:rsidRPr="00531D74" w:rsidRDefault="00075486" w:rsidP="00531D74">
            <w:pPr>
              <w:pStyle w:val="Style4"/>
              <w:widowControl/>
              <w:tabs>
                <w:tab w:val="left" w:pos="499"/>
              </w:tabs>
              <w:spacing w:line="240" w:lineRule="auto"/>
              <w:ind w:firstLine="0"/>
              <w:rPr>
                <w:rStyle w:val="FontStyle35"/>
                <w:sz w:val="28"/>
                <w:szCs w:val="28"/>
              </w:rPr>
            </w:pPr>
            <w:r w:rsidRPr="00531D74">
              <w:rPr>
                <w:rStyle w:val="FontStyle35"/>
                <w:sz w:val="28"/>
                <w:szCs w:val="28"/>
              </w:rPr>
              <w:t>различные случаи взаи</w:t>
            </w:r>
            <w:r w:rsidRPr="00531D74">
              <w:rPr>
                <w:rStyle w:val="FontStyle35"/>
                <w:sz w:val="28"/>
                <w:szCs w:val="28"/>
              </w:rPr>
              <w:t>м</w:t>
            </w:r>
            <w:r w:rsidRPr="00531D74">
              <w:rPr>
                <w:rStyle w:val="FontStyle35"/>
                <w:sz w:val="28"/>
                <w:szCs w:val="28"/>
              </w:rPr>
              <w:t>ною положения прямых на плоскости и в пространс</w:t>
            </w:r>
            <w:r w:rsidRPr="00531D74">
              <w:rPr>
                <w:rStyle w:val="FontStyle35"/>
                <w:sz w:val="28"/>
                <w:szCs w:val="28"/>
              </w:rPr>
              <w:t>т</w:t>
            </w:r>
            <w:r w:rsidRPr="00531D74">
              <w:rPr>
                <w:rStyle w:val="FontStyle35"/>
                <w:sz w:val="28"/>
                <w:szCs w:val="28"/>
              </w:rPr>
              <w:t>ве;</w:t>
            </w:r>
          </w:p>
          <w:p w:rsidR="00075486" w:rsidRPr="00531D74" w:rsidRDefault="00075486" w:rsidP="00531D74">
            <w:pPr>
              <w:pStyle w:val="Style4"/>
              <w:widowControl/>
              <w:tabs>
                <w:tab w:val="left" w:pos="499"/>
              </w:tabs>
              <w:spacing w:line="240" w:lineRule="auto"/>
              <w:ind w:firstLine="0"/>
              <w:rPr>
                <w:rStyle w:val="FontStyle102"/>
                <w:sz w:val="28"/>
                <w:szCs w:val="28"/>
              </w:rPr>
            </w:pPr>
            <w:r w:rsidRPr="00531D74">
              <w:rPr>
                <w:rStyle w:val="FontStyle35"/>
                <w:sz w:val="28"/>
                <w:szCs w:val="28"/>
              </w:rPr>
              <w:t>свойства граней и ребер к</w:t>
            </w:r>
            <w:r w:rsidRPr="00531D74">
              <w:rPr>
                <w:rStyle w:val="FontStyle35"/>
                <w:sz w:val="28"/>
                <w:szCs w:val="28"/>
              </w:rPr>
              <w:t>у</w:t>
            </w:r>
            <w:r w:rsidRPr="00531D74">
              <w:rPr>
                <w:rStyle w:val="FontStyle35"/>
                <w:sz w:val="28"/>
                <w:szCs w:val="28"/>
              </w:rPr>
              <w:t>ба и бруса.</w:t>
            </w:r>
          </w:p>
        </w:tc>
        <w:tc>
          <w:tcPr>
            <w:tcW w:w="10733" w:type="dxa"/>
            <w:gridSpan w:val="3"/>
            <w:shd w:val="clear" w:color="auto" w:fill="auto"/>
          </w:tcPr>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lastRenderedPageBreak/>
              <w:t>устно складывать и вычитать круглые числа;</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читать, записывать под диктовку, набирать на калькуляторе, сравнивать (бол</w:t>
            </w:r>
            <w:r w:rsidR="00D65AF8">
              <w:rPr>
                <w:rStyle w:val="FontStyle35"/>
                <w:sz w:val="28"/>
                <w:szCs w:val="28"/>
              </w:rPr>
              <w:t>ьше, меньше) числа в пределах 1</w:t>
            </w:r>
            <w:r w:rsidRPr="00531D74">
              <w:rPr>
                <w:rStyle w:val="FontStyle35"/>
                <w:sz w:val="28"/>
                <w:szCs w:val="28"/>
              </w:rPr>
              <w:t>0000;</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чертить нумерационную таблицу: обозначать разряды и классы, вписывать в нее числа, сравнивать; записывать числа, внесен</w:t>
            </w:r>
            <w:r w:rsidRPr="00531D74">
              <w:rPr>
                <w:rStyle w:val="FontStyle35"/>
                <w:sz w:val="28"/>
                <w:szCs w:val="28"/>
              </w:rPr>
              <w:softHyphen/>
              <w:t>ные в таблицу, вне ее;</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lastRenderedPageBreak/>
              <w:t>округлять числа до любого заданного разряда в пределах 10000;</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складывать, вычитать, умножать и делить на однозначное чис</w:t>
            </w:r>
            <w:r w:rsidRPr="00531D74">
              <w:rPr>
                <w:rStyle w:val="FontStyle35"/>
                <w:sz w:val="28"/>
                <w:szCs w:val="28"/>
              </w:rPr>
              <w:softHyphen/>
              <w:t>ло и круглые десятки числа в пределах 10000, выполнять де</w:t>
            </w:r>
            <w:r w:rsidRPr="00531D74">
              <w:rPr>
                <w:rStyle w:val="FontStyle35"/>
                <w:sz w:val="28"/>
                <w:szCs w:val="28"/>
              </w:rPr>
              <w:softHyphen/>
              <w:t>ление с остатком;</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выполнять проверку арифметических действий;</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выполнять сложение и вычитание чисел, полученных при изме</w:t>
            </w:r>
            <w:r w:rsidRPr="00531D74">
              <w:rPr>
                <w:rStyle w:val="FontStyle35"/>
                <w:sz w:val="28"/>
                <w:szCs w:val="28"/>
              </w:rPr>
              <w:softHyphen/>
              <w:t>рении двумя мерами стоимости, длины и массы письменно;</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сравнивать смешанные числа;</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заменять мелкие доли крупными, неправильные дроби целыми или смешанными чи</w:t>
            </w:r>
            <w:r w:rsidRPr="00531D74">
              <w:rPr>
                <w:rStyle w:val="FontStyle35"/>
                <w:sz w:val="28"/>
                <w:szCs w:val="28"/>
              </w:rPr>
              <w:t>с</w:t>
            </w:r>
            <w:r w:rsidRPr="00531D74">
              <w:rPr>
                <w:rStyle w:val="FontStyle35"/>
                <w:sz w:val="28"/>
                <w:szCs w:val="28"/>
              </w:rPr>
              <w:t>лами;</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складывать, вычитать обыкновенные дроби (и смешанные числа) с одинаковыми зн</w:t>
            </w:r>
            <w:r w:rsidRPr="00531D74">
              <w:rPr>
                <w:rStyle w:val="FontStyle35"/>
                <w:sz w:val="28"/>
                <w:szCs w:val="28"/>
              </w:rPr>
              <w:t>а</w:t>
            </w:r>
            <w:r w:rsidRPr="00531D74">
              <w:rPr>
                <w:rStyle w:val="FontStyle35"/>
                <w:sz w:val="28"/>
                <w:szCs w:val="28"/>
              </w:rPr>
              <w:t>менателями;</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решать простые задачи на соотношение: расстояние, скорость, время; на н</w:t>
            </w:r>
            <w:r w:rsidRPr="00531D74">
              <w:rPr>
                <w:rStyle w:val="FontStyle35"/>
                <w:sz w:val="28"/>
                <w:szCs w:val="28"/>
              </w:rPr>
              <w:t>а</w:t>
            </w:r>
            <w:r w:rsidRPr="00531D74">
              <w:rPr>
                <w:rStyle w:val="FontStyle35"/>
                <w:sz w:val="28"/>
                <w:szCs w:val="28"/>
              </w:rPr>
              <w:t>хождение дроби от числа, на отношение чисел с вопросами: «Во сколько раз больше (меньше)?»; решать и со</w:t>
            </w:r>
            <w:r w:rsidRPr="00531D74">
              <w:rPr>
                <w:rStyle w:val="FontStyle35"/>
                <w:sz w:val="28"/>
                <w:szCs w:val="28"/>
              </w:rPr>
              <w:softHyphen/>
              <w:t>ставлять задачи на встречное движение двух тел;</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чертить перпендикулярные прямые, параллельные прямые на заданном ра</w:t>
            </w:r>
            <w:r w:rsidRPr="00531D74">
              <w:rPr>
                <w:rStyle w:val="FontStyle35"/>
                <w:sz w:val="28"/>
                <w:szCs w:val="28"/>
              </w:rPr>
              <w:t>с</w:t>
            </w:r>
            <w:r w:rsidRPr="00531D74">
              <w:rPr>
                <w:rStyle w:val="FontStyle35"/>
                <w:sz w:val="28"/>
                <w:szCs w:val="28"/>
              </w:rPr>
              <w:t>стоянии;</w:t>
            </w:r>
          </w:p>
          <w:p w:rsidR="00075486" w:rsidRPr="00531D74" w:rsidRDefault="00075486" w:rsidP="00531D74">
            <w:pPr>
              <w:pStyle w:val="Style4"/>
              <w:widowControl/>
              <w:tabs>
                <w:tab w:val="left" w:pos="456"/>
              </w:tabs>
              <w:spacing w:line="240" w:lineRule="auto"/>
              <w:ind w:firstLine="0"/>
              <w:rPr>
                <w:rStyle w:val="FontStyle35"/>
                <w:sz w:val="28"/>
                <w:szCs w:val="28"/>
              </w:rPr>
            </w:pPr>
            <w:r w:rsidRPr="00531D74">
              <w:rPr>
                <w:rStyle w:val="FontStyle35"/>
                <w:sz w:val="28"/>
                <w:szCs w:val="28"/>
              </w:rPr>
              <w:t>чертить высоту в треугольнике;</w:t>
            </w:r>
          </w:p>
          <w:p w:rsidR="00075486" w:rsidRPr="00531D74" w:rsidRDefault="00075486" w:rsidP="00531D74">
            <w:pPr>
              <w:pStyle w:val="Style4"/>
              <w:widowControl/>
              <w:tabs>
                <w:tab w:val="left" w:pos="456"/>
              </w:tabs>
              <w:spacing w:line="240" w:lineRule="auto"/>
              <w:ind w:firstLine="0"/>
              <w:rPr>
                <w:rStyle w:val="FontStyle102"/>
                <w:sz w:val="28"/>
                <w:szCs w:val="28"/>
              </w:rPr>
            </w:pPr>
            <w:r w:rsidRPr="00531D74">
              <w:rPr>
                <w:rStyle w:val="FontStyle35"/>
                <w:sz w:val="28"/>
                <w:szCs w:val="28"/>
              </w:rPr>
              <w:t>выделять, называть, пересчитывать элементы куба, бруса.</w:t>
            </w:r>
          </w:p>
        </w:tc>
      </w:tr>
      <w:tr w:rsidR="00075486" w:rsidRPr="00531D74" w:rsidTr="00531D74">
        <w:tc>
          <w:tcPr>
            <w:tcW w:w="15593" w:type="dxa"/>
            <w:gridSpan w:val="5"/>
            <w:shd w:val="clear" w:color="auto" w:fill="auto"/>
          </w:tcPr>
          <w:p w:rsidR="00075486" w:rsidRPr="00531D74" w:rsidRDefault="00075486" w:rsidP="00531D74">
            <w:pPr>
              <w:rPr>
                <w:rStyle w:val="FontStyle32"/>
                <w:b/>
                <w:sz w:val="28"/>
                <w:szCs w:val="28"/>
              </w:rPr>
            </w:pPr>
            <w:r w:rsidRPr="00531D74">
              <w:rPr>
                <w:rStyle w:val="FontStyle32"/>
                <w:b/>
                <w:sz w:val="28"/>
                <w:szCs w:val="28"/>
              </w:rPr>
              <w:lastRenderedPageBreak/>
              <w:t xml:space="preserve">   ПРИМЕЧАНИЯ</w:t>
            </w:r>
          </w:p>
          <w:p w:rsidR="00075486" w:rsidRPr="00531D74" w:rsidRDefault="00075486" w:rsidP="00531D74">
            <w:pPr>
              <w:rPr>
                <w:rStyle w:val="FontStyle32"/>
                <w:sz w:val="28"/>
                <w:szCs w:val="28"/>
              </w:rPr>
            </w:pPr>
            <w:r w:rsidRPr="00531D74">
              <w:rPr>
                <w:rStyle w:val="FontStyle32"/>
                <w:sz w:val="28"/>
                <w:szCs w:val="28"/>
              </w:rPr>
              <w:t xml:space="preserve">   В требованиях к знаниям и умениям учащихся, испытывающих значитель</w:t>
            </w:r>
            <w:r w:rsidRPr="00531D74">
              <w:rPr>
                <w:rStyle w:val="FontStyle32"/>
                <w:sz w:val="28"/>
                <w:szCs w:val="28"/>
              </w:rPr>
              <w:softHyphen/>
              <w:t>ные трудности в усвоении математич</w:t>
            </w:r>
            <w:r w:rsidRPr="00531D74">
              <w:rPr>
                <w:rStyle w:val="FontStyle32"/>
                <w:sz w:val="28"/>
                <w:szCs w:val="28"/>
              </w:rPr>
              <w:t>е</w:t>
            </w:r>
            <w:r w:rsidRPr="00531D74">
              <w:rPr>
                <w:rStyle w:val="FontStyle32"/>
                <w:sz w:val="28"/>
                <w:szCs w:val="28"/>
              </w:rPr>
              <w:t>ских знаний, может быть исключено:</w:t>
            </w:r>
          </w:p>
          <w:p w:rsidR="00075486" w:rsidRPr="00531D74" w:rsidRDefault="00075486" w:rsidP="00531D74">
            <w:pPr>
              <w:rPr>
                <w:rStyle w:val="FontStyle32"/>
                <w:sz w:val="28"/>
                <w:szCs w:val="28"/>
              </w:rPr>
            </w:pPr>
            <w:r w:rsidRPr="00531D74">
              <w:rPr>
                <w:rStyle w:val="FontStyle32"/>
                <w:sz w:val="28"/>
                <w:szCs w:val="28"/>
              </w:rPr>
              <w:t>- нумерация чисел в пределах 10000; получение десятков, сотен, тысяч; сложение и вычитание круглых чисел; получение пят</w:t>
            </w:r>
            <w:r w:rsidRPr="00531D74">
              <w:rPr>
                <w:rStyle w:val="FontStyle32"/>
                <w:sz w:val="28"/>
                <w:szCs w:val="28"/>
              </w:rPr>
              <w:t>и</w:t>
            </w:r>
            <w:r w:rsidRPr="00531D74">
              <w:rPr>
                <w:rStyle w:val="FontStyle32"/>
                <w:sz w:val="28"/>
                <w:szCs w:val="28"/>
              </w:rPr>
              <w:t>значных, шес</w:t>
            </w:r>
            <w:r w:rsidRPr="00531D74">
              <w:rPr>
                <w:rStyle w:val="FontStyle32"/>
                <w:sz w:val="28"/>
                <w:szCs w:val="28"/>
              </w:rPr>
              <w:softHyphen/>
              <w:t>тизначных чисел из разрядных слагаемых, разложение на разрядные слагае</w:t>
            </w:r>
            <w:r w:rsidRPr="00531D74">
              <w:rPr>
                <w:rStyle w:val="FontStyle32"/>
                <w:sz w:val="28"/>
                <w:szCs w:val="28"/>
              </w:rPr>
              <w:softHyphen/>
              <w:t>мые (все задания на нумерацию дол</w:t>
            </w:r>
            <w:r w:rsidRPr="00531D74">
              <w:rPr>
                <w:rStyle w:val="FontStyle32"/>
                <w:sz w:val="28"/>
                <w:szCs w:val="28"/>
              </w:rPr>
              <w:t>ж</w:t>
            </w:r>
            <w:r w:rsidRPr="00531D74">
              <w:rPr>
                <w:rStyle w:val="FontStyle32"/>
                <w:sz w:val="28"/>
                <w:szCs w:val="28"/>
              </w:rPr>
              <w:t>ны быть ограничены числами в преде</w:t>
            </w:r>
            <w:r w:rsidRPr="00531D74">
              <w:rPr>
                <w:rStyle w:val="FontStyle32"/>
                <w:sz w:val="28"/>
                <w:szCs w:val="28"/>
              </w:rPr>
              <w:softHyphen/>
              <w:t xml:space="preserve">лах 10 </w:t>
            </w:r>
            <w:r w:rsidR="007A39F9">
              <w:rPr>
                <w:rStyle w:val="FontStyle32"/>
                <w:sz w:val="28"/>
                <w:szCs w:val="28"/>
              </w:rPr>
              <w:t>000</w:t>
            </w:r>
            <w:r w:rsidRPr="00531D74">
              <w:rPr>
                <w:rStyle w:val="FontStyle32"/>
                <w:sz w:val="28"/>
                <w:szCs w:val="28"/>
              </w:rPr>
              <w:t>);</w:t>
            </w:r>
          </w:p>
          <w:p w:rsidR="00075486" w:rsidRPr="00531D74" w:rsidRDefault="00075486" w:rsidP="00531D74">
            <w:pPr>
              <w:rPr>
                <w:rStyle w:val="FontStyle32"/>
                <w:sz w:val="28"/>
                <w:szCs w:val="28"/>
              </w:rPr>
            </w:pPr>
            <w:r w:rsidRPr="00531D74">
              <w:rPr>
                <w:rStyle w:val="FontStyle32"/>
                <w:sz w:val="28"/>
                <w:szCs w:val="28"/>
              </w:rPr>
              <w:t>- черчение нумерационной таблицы с включением разрядов десятков и сотен тысяч;</w:t>
            </w:r>
          </w:p>
          <w:p w:rsidR="00075486" w:rsidRPr="00531D74" w:rsidRDefault="00075486" w:rsidP="00531D74">
            <w:pPr>
              <w:rPr>
                <w:rStyle w:val="FontStyle32"/>
                <w:sz w:val="28"/>
                <w:szCs w:val="28"/>
              </w:rPr>
            </w:pPr>
            <w:r w:rsidRPr="00531D74">
              <w:rPr>
                <w:rStyle w:val="FontStyle32"/>
                <w:sz w:val="28"/>
                <w:szCs w:val="28"/>
              </w:rPr>
              <w:t>- округление чисел до десятков, сотен тысяч;</w:t>
            </w:r>
          </w:p>
          <w:p w:rsidR="00075486" w:rsidRPr="00531D74" w:rsidRDefault="00075486" w:rsidP="00531D74">
            <w:pPr>
              <w:rPr>
                <w:rStyle w:val="FontStyle32"/>
                <w:sz w:val="28"/>
                <w:szCs w:val="28"/>
              </w:rPr>
            </w:pPr>
            <w:r w:rsidRPr="00531D74">
              <w:rPr>
                <w:rStyle w:val="FontStyle32"/>
                <w:sz w:val="28"/>
                <w:szCs w:val="28"/>
              </w:rPr>
              <w:t>- обозначение римскими цифрами чисел XIII—XX (достаточно знакомст</w:t>
            </w:r>
            <w:r w:rsidRPr="00531D74">
              <w:rPr>
                <w:rStyle w:val="FontStyle32"/>
                <w:sz w:val="28"/>
                <w:szCs w:val="28"/>
              </w:rPr>
              <w:softHyphen/>
              <w:t>ва с числами I — XII);</w:t>
            </w:r>
          </w:p>
          <w:p w:rsidR="00075486" w:rsidRPr="00531D74" w:rsidRDefault="00075486" w:rsidP="00531D74">
            <w:pPr>
              <w:rPr>
                <w:rStyle w:val="FontStyle32"/>
                <w:sz w:val="28"/>
                <w:szCs w:val="28"/>
              </w:rPr>
            </w:pPr>
            <w:r w:rsidRPr="00531D74">
              <w:rPr>
                <w:rStyle w:val="FontStyle32"/>
                <w:sz w:val="28"/>
                <w:szCs w:val="28"/>
              </w:rPr>
              <w:t>- деление с остатком письменно;</w:t>
            </w:r>
          </w:p>
          <w:p w:rsidR="00075486" w:rsidRPr="00531D74" w:rsidRDefault="00075486" w:rsidP="00531D74">
            <w:pPr>
              <w:rPr>
                <w:rStyle w:val="FontStyle32"/>
                <w:sz w:val="28"/>
                <w:szCs w:val="28"/>
              </w:rPr>
            </w:pPr>
            <w:r w:rsidRPr="00531D74">
              <w:rPr>
                <w:rStyle w:val="FontStyle32"/>
                <w:sz w:val="28"/>
                <w:szCs w:val="28"/>
              </w:rPr>
              <w:t>- преобразования обыкновенных дробей;</w:t>
            </w:r>
          </w:p>
          <w:p w:rsidR="00075486" w:rsidRPr="00531D74" w:rsidRDefault="00075486" w:rsidP="00531D74">
            <w:pPr>
              <w:rPr>
                <w:rStyle w:val="FontStyle32"/>
                <w:sz w:val="28"/>
                <w:szCs w:val="28"/>
              </w:rPr>
            </w:pPr>
            <w:r w:rsidRPr="00531D74">
              <w:rPr>
                <w:rStyle w:val="FontStyle32"/>
                <w:sz w:val="28"/>
                <w:szCs w:val="28"/>
              </w:rPr>
              <w:t>- сложение и вычитание обыкновенных дробей (и смешанных чисел), со знаменателями более чисел первого десятка (дост</w:t>
            </w:r>
            <w:r w:rsidRPr="00531D74">
              <w:rPr>
                <w:rStyle w:val="FontStyle32"/>
                <w:sz w:val="28"/>
                <w:szCs w:val="28"/>
              </w:rPr>
              <w:t>а</w:t>
            </w:r>
            <w:r w:rsidRPr="00531D74">
              <w:rPr>
                <w:rStyle w:val="FontStyle32"/>
                <w:sz w:val="28"/>
                <w:szCs w:val="28"/>
              </w:rPr>
              <w:t>точно, если в знаменателе будут числа 2—10), с получением суммы или разности, требующих выполнения преобразований;</w:t>
            </w:r>
          </w:p>
          <w:p w:rsidR="00075486" w:rsidRPr="00531D74" w:rsidRDefault="00075486" w:rsidP="00531D74">
            <w:pPr>
              <w:rPr>
                <w:rStyle w:val="FontStyle32"/>
                <w:sz w:val="28"/>
                <w:szCs w:val="28"/>
              </w:rPr>
            </w:pPr>
            <w:r w:rsidRPr="00531D74">
              <w:rPr>
                <w:rStyle w:val="FontStyle32"/>
                <w:sz w:val="28"/>
                <w:szCs w:val="28"/>
              </w:rPr>
              <w:t>- простые задачи на соотношение: расстояние, скорость, время;</w:t>
            </w:r>
          </w:p>
          <w:p w:rsidR="00075486" w:rsidRPr="00531D74" w:rsidRDefault="00075486" w:rsidP="00531D74">
            <w:pPr>
              <w:rPr>
                <w:rStyle w:val="FontStyle32"/>
                <w:sz w:val="28"/>
                <w:szCs w:val="28"/>
              </w:rPr>
            </w:pPr>
            <w:r w:rsidRPr="00531D74">
              <w:rPr>
                <w:rStyle w:val="FontStyle32"/>
                <w:sz w:val="28"/>
                <w:szCs w:val="28"/>
              </w:rPr>
              <w:lastRenderedPageBreak/>
              <w:t>- задачи на встречное движение двух тел;</w:t>
            </w:r>
          </w:p>
          <w:p w:rsidR="00075486" w:rsidRPr="00531D74" w:rsidRDefault="00075486" w:rsidP="00531D74">
            <w:pPr>
              <w:rPr>
                <w:rStyle w:val="FontStyle32"/>
                <w:sz w:val="28"/>
                <w:szCs w:val="28"/>
              </w:rPr>
            </w:pPr>
            <w:r w:rsidRPr="00531D74">
              <w:rPr>
                <w:rStyle w:val="FontStyle32"/>
                <w:sz w:val="28"/>
                <w:szCs w:val="28"/>
              </w:rPr>
              <w:t>- высота треугольника, прямоугольника, квадрата;</w:t>
            </w:r>
          </w:p>
          <w:p w:rsidR="00075486" w:rsidRPr="00531D74" w:rsidRDefault="00075486" w:rsidP="00531D74">
            <w:pPr>
              <w:rPr>
                <w:rStyle w:val="FontStyle32"/>
                <w:sz w:val="28"/>
                <w:szCs w:val="28"/>
              </w:rPr>
            </w:pPr>
            <w:r w:rsidRPr="00531D74">
              <w:rPr>
                <w:rStyle w:val="FontStyle32"/>
                <w:sz w:val="28"/>
                <w:szCs w:val="28"/>
              </w:rPr>
              <w:t>- свойства элементов куба, бруса.</w:t>
            </w:r>
          </w:p>
          <w:p w:rsidR="00075486" w:rsidRPr="00531D74" w:rsidRDefault="00075486" w:rsidP="00531D74">
            <w:pPr>
              <w:rPr>
                <w:rStyle w:val="FontStyle39"/>
                <w:sz w:val="28"/>
                <w:szCs w:val="28"/>
              </w:rPr>
            </w:pPr>
            <w:r w:rsidRPr="00531D74">
              <w:rPr>
                <w:rStyle w:val="FontStyle39"/>
                <w:sz w:val="28"/>
                <w:szCs w:val="28"/>
              </w:rPr>
              <w:t xml:space="preserve">  Данная группа учащихся должна овладеть:</w:t>
            </w:r>
          </w:p>
          <w:p w:rsidR="00075486" w:rsidRPr="00531D74" w:rsidRDefault="00075486" w:rsidP="00531D74">
            <w:pPr>
              <w:rPr>
                <w:rStyle w:val="FontStyle32"/>
                <w:i/>
                <w:iCs/>
                <w:sz w:val="28"/>
                <w:szCs w:val="28"/>
              </w:rPr>
            </w:pPr>
            <w:r w:rsidRPr="00531D74">
              <w:rPr>
                <w:rStyle w:val="FontStyle32"/>
                <w:sz w:val="28"/>
                <w:szCs w:val="28"/>
              </w:rPr>
              <w:t>- преобразованиями небольших чисел, полученных при измерении стои</w:t>
            </w:r>
            <w:r w:rsidRPr="00531D74">
              <w:rPr>
                <w:rStyle w:val="FontStyle32"/>
                <w:sz w:val="28"/>
                <w:szCs w:val="28"/>
              </w:rPr>
              <w:softHyphen/>
              <w:t>мости, длины, массы;</w:t>
            </w:r>
          </w:p>
          <w:p w:rsidR="00075486" w:rsidRPr="00531D74" w:rsidRDefault="00075486" w:rsidP="00531D74">
            <w:pPr>
              <w:rPr>
                <w:rStyle w:val="FontStyle32"/>
                <w:sz w:val="28"/>
                <w:szCs w:val="28"/>
              </w:rPr>
            </w:pPr>
            <w:r w:rsidRPr="00531D74">
              <w:rPr>
                <w:rStyle w:val="FontStyle32"/>
                <w:sz w:val="28"/>
                <w:szCs w:val="28"/>
              </w:rPr>
              <w:t>- сравнением смешанных чисел;</w:t>
            </w:r>
          </w:p>
          <w:p w:rsidR="00075486" w:rsidRPr="00531D74" w:rsidRDefault="00075486" w:rsidP="00531D74">
            <w:pPr>
              <w:rPr>
                <w:rStyle w:val="FontStyle32"/>
                <w:sz w:val="28"/>
                <w:szCs w:val="28"/>
              </w:rPr>
            </w:pPr>
            <w:r w:rsidRPr="00531D74">
              <w:rPr>
                <w:rStyle w:val="FontStyle32"/>
                <w:sz w:val="28"/>
                <w:szCs w:val="28"/>
              </w:rPr>
              <w:t>- решением простых арифметических задач на нахождение неизвестного слагаемого;</w:t>
            </w:r>
          </w:p>
          <w:p w:rsidR="00075486" w:rsidRPr="00531D74" w:rsidRDefault="00075486" w:rsidP="00531D74">
            <w:pPr>
              <w:rPr>
                <w:rStyle w:val="FontStyle32"/>
                <w:sz w:val="28"/>
                <w:szCs w:val="28"/>
              </w:rPr>
            </w:pPr>
            <w:r w:rsidRPr="00531D74">
              <w:rPr>
                <w:rStyle w:val="FontStyle32"/>
                <w:sz w:val="28"/>
                <w:szCs w:val="28"/>
              </w:rPr>
              <w:t>- приемами построения треугольников по трем сторонам с помощью цир</w:t>
            </w:r>
            <w:r w:rsidRPr="00531D74">
              <w:rPr>
                <w:rStyle w:val="FontStyle32"/>
                <w:sz w:val="28"/>
                <w:szCs w:val="28"/>
              </w:rPr>
              <w:softHyphen/>
              <w:t>куля и линейки, классификацией треугольников по в</w:t>
            </w:r>
            <w:r w:rsidRPr="00531D74">
              <w:rPr>
                <w:rStyle w:val="FontStyle32"/>
                <w:sz w:val="28"/>
                <w:szCs w:val="28"/>
              </w:rPr>
              <w:t>и</w:t>
            </w:r>
            <w:r w:rsidRPr="00531D74">
              <w:rPr>
                <w:rStyle w:val="FontStyle32"/>
                <w:sz w:val="28"/>
                <w:szCs w:val="28"/>
              </w:rPr>
              <w:t>дам углов и длинам сторон;</w:t>
            </w:r>
          </w:p>
          <w:p w:rsidR="00075486" w:rsidRPr="00531D74" w:rsidRDefault="00075486" w:rsidP="00531D74">
            <w:pPr>
              <w:rPr>
                <w:rStyle w:val="FontStyle35"/>
                <w:sz w:val="28"/>
                <w:szCs w:val="28"/>
              </w:rPr>
            </w:pPr>
            <w:r w:rsidRPr="00531D74">
              <w:rPr>
                <w:rStyle w:val="FontStyle32"/>
                <w:sz w:val="28"/>
                <w:szCs w:val="28"/>
              </w:rPr>
              <w:t>- вычислением периметра многоугольника</w:t>
            </w:r>
            <w:r w:rsidR="00531D74">
              <w:rPr>
                <w:rStyle w:val="FontStyle32"/>
                <w:sz w:val="28"/>
                <w:szCs w:val="28"/>
              </w:rPr>
              <w:t>.</w:t>
            </w:r>
          </w:p>
        </w:tc>
      </w:tr>
      <w:tr w:rsidR="00075486" w:rsidRPr="00531D74" w:rsidTr="00531D74">
        <w:tc>
          <w:tcPr>
            <w:tcW w:w="1260" w:type="dxa"/>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lastRenderedPageBreak/>
              <w:t>7 класс</w:t>
            </w:r>
          </w:p>
        </w:tc>
        <w:tc>
          <w:tcPr>
            <w:tcW w:w="5220" w:type="dxa"/>
            <w:gridSpan w:val="3"/>
            <w:shd w:val="clear" w:color="auto" w:fill="auto"/>
          </w:tcPr>
          <w:p w:rsidR="00075486" w:rsidRPr="00531D74" w:rsidRDefault="00075486" w:rsidP="00531D74">
            <w:pPr>
              <w:pStyle w:val="Style4"/>
              <w:widowControl/>
              <w:tabs>
                <w:tab w:val="left" w:pos="490"/>
              </w:tabs>
              <w:spacing w:line="240" w:lineRule="auto"/>
              <w:ind w:firstLine="0"/>
              <w:rPr>
                <w:rStyle w:val="FontStyle35"/>
                <w:sz w:val="28"/>
                <w:szCs w:val="28"/>
              </w:rPr>
            </w:pPr>
            <w:r w:rsidRPr="00531D74">
              <w:rPr>
                <w:rStyle w:val="FontStyle35"/>
                <w:sz w:val="28"/>
                <w:szCs w:val="28"/>
              </w:rPr>
              <w:t>числовой ряд в пределах 100000;</w:t>
            </w:r>
          </w:p>
          <w:p w:rsidR="00075486" w:rsidRPr="00531D74" w:rsidRDefault="00075486" w:rsidP="00531D74">
            <w:pPr>
              <w:pStyle w:val="Style4"/>
              <w:widowControl/>
              <w:tabs>
                <w:tab w:val="left" w:pos="490"/>
              </w:tabs>
              <w:spacing w:line="240" w:lineRule="auto"/>
              <w:ind w:firstLine="0"/>
              <w:rPr>
                <w:rStyle w:val="FontStyle35"/>
                <w:sz w:val="28"/>
                <w:szCs w:val="28"/>
              </w:rPr>
            </w:pPr>
            <w:r w:rsidRPr="00531D74">
              <w:rPr>
                <w:rStyle w:val="FontStyle35"/>
                <w:sz w:val="28"/>
                <w:szCs w:val="28"/>
              </w:rPr>
              <w:t>алгоритмы арифметических действий с многозначными чис</w:t>
            </w:r>
            <w:r w:rsidRPr="00531D74">
              <w:rPr>
                <w:rStyle w:val="FontStyle35"/>
                <w:sz w:val="28"/>
                <w:szCs w:val="28"/>
              </w:rPr>
              <w:softHyphen/>
              <w:t>лами, числами, пол</w:t>
            </w:r>
            <w:r w:rsidRPr="00531D74">
              <w:rPr>
                <w:rStyle w:val="FontStyle35"/>
                <w:sz w:val="28"/>
                <w:szCs w:val="28"/>
              </w:rPr>
              <w:t>у</w:t>
            </w:r>
            <w:r w:rsidRPr="00531D74">
              <w:rPr>
                <w:rStyle w:val="FontStyle35"/>
                <w:sz w:val="28"/>
                <w:szCs w:val="28"/>
              </w:rPr>
              <w:t>ченными при измерении двумя единиц</w:t>
            </w:r>
            <w:r w:rsidRPr="00531D74">
              <w:rPr>
                <w:rStyle w:val="FontStyle35"/>
                <w:sz w:val="28"/>
                <w:szCs w:val="28"/>
              </w:rPr>
              <w:t>а</w:t>
            </w:r>
            <w:r w:rsidRPr="00531D74">
              <w:rPr>
                <w:rStyle w:val="FontStyle35"/>
                <w:sz w:val="28"/>
                <w:szCs w:val="28"/>
              </w:rPr>
              <w:t>ми стоимости, длины, массы;</w:t>
            </w:r>
          </w:p>
          <w:p w:rsidR="00075486" w:rsidRPr="00531D74" w:rsidRDefault="00075486" w:rsidP="00531D74">
            <w:pPr>
              <w:pStyle w:val="Style4"/>
              <w:widowControl/>
              <w:tabs>
                <w:tab w:val="left" w:pos="490"/>
              </w:tabs>
              <w:spacing w:line="240" w:lineRule="auto"/>
              <w:ind w:firstLine="0"/>
              <w:rPr>
                <w:rStyle w:val="FontStyle35"/>
                <w:sz w:val="28"/>
                <w:szCs w:val="28"/>
              </w:rPr>
            </w:pPr>
            <w:r w:rsidRPr="00531D74">
              <w:rPr>
                <w:rStyle w:val="FontStyle35"/>
                <w:sz w:val="28"/>
                <w:szCs w:val="28"/>
              </w:rPr>
              <w:t>элементы десятичной дроби;</w:t>
            </w:r>
          </w:p>
          <w:p w:rsidR="00075486" w:rsidRPr="00531D74" w:rsidRDefault="00075486" w:rsidP="00531D74">
            <w:pPr>
              <w:pStyle w:val="Style4"/>
              <w:widowControl/>
              <w:tabs>
                <w:tab w:val="left" w:pos="490"/>
              </w:tabs>
              <w:spacing w:line="240" w:lineRule="auto"/>
              <w:ind w:firstLine="0"/>
              <w:rPr>
                <w:rStyle w:val="FontStyle35"/>
                <w:sz w:val="28"/>
                <w:szCs w:val="28"/>
              </w:rPr>
            </w:pPr>
            <w:r w:rsidRPr="00531D74">
              <w:rPr>
                <w:rStyle w:val="FontStyle35"/>
                <w:sz w:val="28"/>
                <w:szCs w:val="28"/>
              </w:rPr>
              <w:t>преобразования десятичных дробей;</w:t>
            </w:r>
          </w:p>
          <w:p w:rsidR="00075486" w:rsidRPr="00531D74" w:rsidRDefault="00075486" w:rsidP="00531D74">
            <w:pPr>
              <w:pStyle w:val="Style4"/>
              <w:widowControl/>
              <w:tabs>
                <w:tab w:val="left" w:pos="490"/>
              </w:tabs>
              <w:spacing w:line="240" w:lineRule="auto"/>
              <w:ind w:firstLine="0"/>
              <w:rPr>
                <w:rStyle w:val="FontStyle35"/>
                <w:sz w:val="28"/>
                <w:szCs w:val="28"/>
              </w:rPr>
            </w:pPr>
            <w:r w:rsidRPr="00531D74">
              <w:rPr>
                <w:rStyle w:val="FontStyle35"/>
                <w:sz w:val="28"/>
                <w:szCs w:val="28"/>
              </w:rPr>
              <w:t>место десятичных дробей в нумерацио</w:t>
            </w:r>
            <w:r w:rsidRPr="00531D74">
              <w:rPr>
                <w:rStyle w:val="FontStyle35"/>
                <w:sz w:val="28"/>
                <w:szCs w:val="28"/>
              </w:rPr>
              <w:t>н</w:t>
            </w:r>
            <w:r w:rsidRPr="00531D74">
              <w:rPr>
                <w:rStyle w:val="FontStyle35"/>
                <w:sz w:val="28"/>
                <w:szCs w:val="28"/>
              </w:rPr>
              <w:t>ной таблице;</w:t>
            </w:r>
          </w:p>
          <w:p w:rsidR="00075486" w:rsidRPr="00531D74" w:rsidRDefault="00075486" w:rsidP="00531D74">
            <w:pPr>
              <w:pStyle w:val="Style4"/>
              <w:widowControl/>
              <w:tabs>
                <w:tab w:val="left" w:pos="490"/>
              </w:tabs>
              <w:spacing w:line="240" w:lineRule="auto"/>
              <w:ind w:firstLine="0"/>
              <w:rPr>
                <w:rStyle w:val="FontStyle35"/>
                <w:sz w:val="28"/>
                <w:szCs w:val="28"/>
              </w:rPr>
            </w:pPr>
            <w:r w:rsidRPr="00531D74">
              <w:rPr>
                <w:rStyle w:val="FontStyle35"/>
                <w:sz w:val="28"/>
                <w:szCs w:val="28"/>
              </w:rPr>
              <w:t>симметричные предметы, геометрич</w:t>
            </w:r>
            <w:r w:rsidRPr="00531D74">
              <w:rPr>
                <w:rStyle w:val="FontStyle35"/>
                <w:sz w:val="28"/>
                <w:szCs w:val="28"/>
              </w:rPr>
              <w:t>е</w:t>
            </w:r>
            <w:r w:rsidRPr="00531D74">
              <w:rPr>
                <w:rStyle w:val="FontStyle35"/>
                <w:sz w:val="28"/>
                <w:szCs w:val="28"/>
              </w:rPr>
              <w:t>ские фигуры;</w:t>
            </w:r>
          </w:p>
          <w:p w:rsidR="00075486" w:rsidRPr="00531D74" w:rsidRDefault="00075486" w:rsidP="00531D74">
            <w:pPr>
              <w:pStyle w:val="Style4"/>
              <w:widowControl/>
              <w:tabs>
                <w:tab w:val="left" w:pos="490"/>
              </w:tabs>
              <w:spacing w:line="240" w:lineRule="auto"/>
              <w:ind w:firstLine="0"/>
              <w:rPr>
                <w:rStyle w:val="FontStyle102"/>
                <w:sz w:val="28"/>
                <w:szCs w:val="28"/>
              </w:rPr>
            </w:pPr>
            <w:r w:rsidRPr="00531D74">
              <w:rPr>
                <w:rStyle w:val="FontStyle35"/>
                <w:sz w:val="28"/>
                <w:szCs w:val="28"/>
              </w:rPr>
              <w:t>виды четырехугольников: произвольный, параллелограмм, ромб, прям</w:t>
            </w:r>
            <w:r w:rsidRPr="00531D74">
              <w:rPr>
                <w:rStyle w:val="FontStyle35"/>
                <w:sz w:val="28"/>
                <w:szCs w:val="28"/>
              </w:rPr>
              <w:t>о</w:t>
            </w:r>
            <w:r w:rsidRPr="00531D74">
              <w:rPr>
                <w:rStyle w:val="FontStyle35"/>
                <w:sz w:val="28"/>
                <w:szCs w:val="28"/>
              </w:rPr>
              <w:t>угольник, квадрат, свойства сторон, углов, приемы построения.</w:t>
            </w:r>
          </w:p>
        </w:tc>
        <w:tc>
          <w:tcPr>
            <w:tcW w:w="9113" w:type="dxa"/>
            <w:shd w:val="clear" w:color="auto" w:fill="auto"/>
          </w:tcPr>
          <w:p w:rsidR="00075486" w:rsidRPr="00531D74" w:rsidRDefault="00075486" w:rsidP="00531D74">
            <w:pPr>
              <w:pStyle w:val="Style4"/>
              <w:widowControl/>
              <w:tabs>
                <w:tab w:val="left" w:pos="490"/>
              </w:tabs>
              <w:spacing w:line="240" w:lineRule="auto"/>
              <w:ind w:firstLine="0"/>
              <w:rPr>
                <w:rStyle w:val="FontStyle35"/>
                <w:sz w:val="28"/>
                <w:szCs w:val="28"/>
              </w:rPr>
            </w:pPr>
            <w:r w:rsidRPr="00531D74">
              <w:rPr>
                <w:rStyle w:val="FontStyle35"/>
                <w:sz w:val="28"/>
                <w:szCs w:val="28"/>
              </w:rPr>
              <w:t>умножа</w:t>
            </w:r>
            <w:r w:rsidR="0012632C">
              <w:rPr>
                <w:rStyle w:val="FontStyle35"/>
                <w:sz w:val="28"/>
                <w:szCs w:val="28"/>
              </w:rPr>
              <w:t>ть и делить числа в пределах 10</w:t>
            </w:r>
            <w:r w:rsidRPr="00531D74">
              <w:rPr>
                <w:rStyle w:val="FontStyle35"/>
                <w:sz w:val="28"/>
                <w:szCs w:val="28"/>
              </w:rPr>
              <w:t>0000 на двузначное чи</w:t>
            </w:r>
            <w:r w:rsidRPr="00531D74">
              <w:rPr>
                <w:rStyle w:val="FontStyle35"/>
                <w:sz w:val="28"/>
                <w:szCs w:val="28"/>
              </w:rPr>
              <w:t>с</w:t>
            </w:r>
            <w:r w:rsidRPr="00531D74">
              <w:rPr>
                <w:rStyle w:val="FontStyle35"/>
                <w:sz w:val="28"/>
                <w:szCs w:val="28"/>
              </w:rPr>
              <w:t>ло;</w:t>
            </w:r>
          </w:p>
          <w:p w:rsidR="00075486" w:rsidRPr="00531D74" w:rsidRDefault="00075486" w:rsidP="00531D74">
            <w:pPr>
              <w:pStyle w:val="Style4"/>
              <w:widowControl/>
              <w:tabs>
                <w:tab w:val="left" w:pos="490"/>
              </w:tabs>
              <w:spacing w:line="240" w:lineRule="auto"/>
              <w:ind w:firstLine="0"/>
              <w:rPr>
                <w:rStyle w:val="FontStyle35"/>
                <w:sz w:val="28"/>
                <w:szCs w:val="28"/>
              </w:rPr>
            </w:pPr>
            <w:r w:rsidRPr="00531D74">
              <w:rPr>
                <w:rStyle w:val="FontStyle35"/>
                <w:sz w:val="28"/>
                <w:szCs w:val="28"/>
              </w:rPr>
              <w:t>читать, записывать десятичные дроби;</w:t>
            </w:r>
          </w:p>
          <w:p w:rsidR="00075486" w:rsidRPr="00531D74" w:rsidRDefault="00075486" w:rsidP="00531D74">
            <w:pPr>
              <w:pStyle w:val="Style4"/>
              <w:widowControl/>
              <w:tabs>
                <w:tab w:val="left" w:pos="490"/>
              </w:tabs>
              <w:spacing w:line="240" w:lineRule="auto"/>
              <w:ind w:firstLine="0"/>
              <w:rPr>
                <w:rStyle w:val="FontStyle35"/>
                <w:sz w:val="28"/>
                <w:szCs w:val="28"/>
              </w:rPr>
            </w:pPr>
            <w:r w:rsidRPr="00531D74">
              <w:rPr>
                <w:rStyle w:val="FontStyle35"/>
                <w:sz w:val="28"/>
                <w:szCs w:val="28"/>
              </w:rPr>
              <w:t>складывать и вычитать дроби с разными знаменателями (обык</w:t>
            </w:r>
            <w:r w:rsidRPr="00531D74">
              <w:rPr>
                <w:rStyle w:val="FontStyle35"/>
                <w:sz w:val="28"/>
                <w:szCs w:val="28"/>
              </w:rPr>
              <w:softHyphen/>
              <w:t>новенные и десятичные);</w:t>
            </w:r>
          </w:p>
          <w:p w:rsidR="00075486" w:rsidRPr="00531D74" w:rsidRDefault="00075486" w:rsidP="00531D74">
            <w:pPr>
              <w:pStyle w:val="Style4"/>
              <w:widowControl/>
              <w:tabs>
                <w:tab w:val="left" w:pos="490"/>
              </w:tabs>
              <w:spacing w:line="240" w:lineRule="auto"/>
              <w:ind w:firstLine="0"/>
              <w:rPr>
                <w:rStyle w:val="FontStyle35"/>
                <w:sz w:val="28"/>
                <w:szCs w:val="28"/>
              </w:rPr>
            </w:pPr>
            <w:r w:rsidRPr="00531D74">
              <w:rPr>
                <w:rStyle w:val="FontStyle35"/>
                <w:sz w:val="28"/>
                <w:szCs w:val="28"/>
              </w:rPr>
              <w:t>записывать числа, полученные при измерении мерами стоимо</w:t>
            </w:r>
            <w:r w:rsidRPr="00531D74">
              <w:rPr>
                <w:rStyle w:val="FontStyle35"/>
                <w:sz w:val="28"/>
                <w:szCs w:val="28"/>
              </w:rPr>
              <w:softHyphen/>
              <w:t>сти, длины, массы, в виде десятичных дробей;</w:t>
            </w:r>
          </w:p>
          <w:p w:rsidR="00075486" w:rsidRPr="00531D74" w:rsidRDefault="00075486" w:rsidP="00531D74">
            <w:pPr>
              <w:pStyle w:val="Style4"/>
              <w:widowControl/>
              <w:tabs>
                <w:tab w:val="left" w:pos="490"/>
              </w:tabs>
              <w:spacing w:line="240" w:lineRule="auto"/>
              <w:ind w:firstLine="0"/>
              <w:rPr>
                <w:rStyle w:val="FontStyle35"/>
                <w:sz w:val="28"/>
                <w:szCs w:val="28"/>
              </w:rPr>
            </w:pPr>
            <w:r w:rsidRPr="00531D74">
              <w:rPr>
                <w:rStyle w:val="FontStyle35"/>
                <w:sz w:val="28"/>
                <w:szCs w:val="28"/>
              </w:rPr>
              <w:t>выполнять сложение и вычитание чисел, полученных при из</w:t>
            </w:r>
            <w:r w:rsidRPr="00531D74">
              <w:rPr>
                <w:rStyle w:val="FontStyle35"/>
                <w:sz w:val="28"/>
                <w:szCs w:val="28"/>
              </w:rPr>
              <w:softHyphen/>
              <w:t>мерении двумя единицами времени;</w:t>
            </w:r>
          </w:p>
          <w:p w:rsidR="00075486" w:rsidRPr="00531D74" w:rsidRDefault="00075486" w:rsidP="00531D74">
            <w:pPr>
              <w:pStyle w:val="Style4"/>
              <w:widowControl/>
              <w:tabs>
                <w:tab w:val="left" w:pos="490"/>
              </w:tabs>
              <w:spacing w:line="240" w:lineRule="auto"/>
              <w:ind w:firstLine="0"/>
              <w:rPr>
                <w:rStyle w:val="FontStyle35"/>
                <w:sz w:val="28"/>
                <w:szCs w:val="28"/>
              </w:rPr>
            </w:pPr>
            <w:r w:rsidRPr="00531D74">
              <w:rPr>
                <w:rStyle w:val="FontStyle35"/>
                <w:sz w:val="28"/>
                <w:szCs w:val="28"/>
              </w:rPr>
              <w:t>решать простые задачи на нахождение продолжительности соб</w:t>
            </w:r>
            <w:r w:rsidRPr="00531D74">
              <w:rPr>
                <w:rStyle w:val="FontStyle35"/>
                <w:sz w:val="28"/>
                <w:szCs w:val="28"/>
              </w:rPr>
              <w:t>ы</w:t>
            </w:r>
            <w:r w:rsidRPr="00531D74">
              <w:rPr>
                <w:rStyle w:val="FontStyle35"/>
                <w:sz w:val="28"/>
                <w:szCs w:val="28"/>
              </w:rPr>
              <w:t>тия, его начала и конца;</w:t>
            </w:r>
          </w:p>
          <w:p w:rsidR="00075486" w:rsidRPr="00531D74" w:rsidRDefault="00075486" w:rsidP="00531D74">
            <w:pPr>
              <w:pStyle w:val="Style4"/>
              <w:widowControl/>
              <w:tabs>
                <w:tab w:val="left" w:pos="490"/>
              </w:tabs>
              <w:spacing w:line="240" w:lineRule="auto"/>
              <w:ind w:firstLine="0"/>
              <w:rPr>
                <w:rStyle w:val="FontStyle35"/>
                <w:sz w:val="28"/>
                <w:szCs w:val="28"/>
              </w:rPr>
            </w:pPr>
            <w:r w:rsidRPr="00531D74">
              <w:rPr>
                <w:rStyle w:val="FontStyle35"/>
                <w:sz w:val="28"/>
                <w:szCs w:val="28"/>
              </w:rPr>
              <w:t>решать составные задачи в 3-4 арифметических действия;</w:t>
            </w:r>
          </w:p>
          <w:p w:rsidR="00075486" w:rsidRPr="00531D74" w:rsidRDefault="00075486" w:rsidP="00531D74">
            <w:pPr>
              <w:pStyle w:val="Style4"/>
              <w:widowControl/>
              <w:tabs>
                <w:tab w:val="left" w:pos="490"/>
              </w:tabs>
              <w:spacing w:line="240" w:lineRule="auto"/>
              <w:ind w:firstLine="0"/>
              <w:rPr>
                <w:rStyle w:val="FontStyle102"/>
                <w:sz w:val="28"/>
                <w:szCs w:val="28"/>
              </w:rPr>
            </w:pPr>
            <w:r w:rsidRPr="00531D74">
              <w:rPr>
                <w:rStyle w:val="FontStyle35"/>
                <w:sz w:val="28"/>
                <w:szCs w:val="28"/>
              </w:rPr>
              <w:t>находить ось симметрии симметричного плоского предмета, располагать предметы симметрично относительно оси, центра си</w:t>
            </w:r>
            <w:r w:rsidRPr="00531D74">
              <w:rPr>
                <w:rStyle w:val="FontStyle35"/>
                <w:sz w:val="28"/>
                <w:szCs w:val="28"/>
              </w:rPr>
              <w:t>м</w:t>
            </w:r>
            <w:r w:rsidRPr="00531D74">
              <w:rPr>
                <w:rStyle w:val="FontStyle35"/>
                <w:sz w:val="28"/>
                <w:szCs w:val="28"/>
              </w:rPr>
              <w:t>метрии.</w:t>
            </w:r>
          </w:p>
        </w:tc>
      </w:tr>
      <w:tr w:rsidR="00075486" w:rsidRPr="00531D74" w:rsidTr="00531D74">
        <w:tc>
          <w:tcPr>
            <w:tcW w:w="15593" w:type="dxa"/>
            <w:gridSpan w:val="5"/>
            <w:shd w:val="clear" w:color="auto" w:fill="auto"/>
          </w:tcPr>
          <w:p w:rsidR="00075486" w:rsidRPr="00531D74" w:rsidRDefault="00075486" w:rsidP="00531D74">
            <w:pPr>
              <w:rPr>
                <w:rStyle w:val="FontStyle32"/>
                <w:b/>
                <w:sz w:val="28"/>
                <w:szCs w:val="28"/>
              </w:rPr>
            </w:pPr>
            <w:r w:rsidRPr="00531D74">
              <w:rPr>
                <w:rStyle w:val="FontStyle32"/>
                <w:b/>
                <w:sz w:val="28"/>
                <w:szCs w:val="28"/>
              </w:rPr>
              <w:t xml:space="preserve">   ПРИМЕЧАНИЯ</w:t>
            </w:r>
          </w:p>
          <w:p w:rsidR="00075486" w:rsidRPr="00531D74" w:rsidRDefault="00075486" w:rsidP="00531D74">
            <w:pPr>
              <w:rPr>
                <w:rStyle w:val="FontStyle32"/>
                <w:sz w:val="28"/>
                <w:szCs w:val="28"/>
              </w:rPr>
            </w:pPr>
            <w:r w:rsidRPr="00531D74">
              <w:rPr>
                <w:rStyle w:val="FontStyle32"/>
                <w:sz w:val="28"/>
                <w:szCs w:val="28"/>
              </w:rPr>
              <w:t xml:space="preserve">   В требованиях к знаниям и умениям учащихся, испытывающих значитель</w:t>
            </w:r>
            <w:r w:rsidRPr="00531D74">
              <w:rPr>
                <w:rStyle w:val="FontStyle32"/>
                <w:sz w:val="28"/>
                <w:szCs w:val="28"/>
              </w:rPr>
              <w:softHyphen/>
              <w:t>ные трудности в усвоении математич</w:t>
            </w:r>
            <w:r w:rsidRPr="00531D74">
              <w:rPr>
                <w:rStyle w:val="FontStyle32"/>
                <w:sz w:val="28"/>
                <w:szCs w:val="28"/>
              </w:rPr>
              <w:t>е</w:t>
            </w:r>
            <w:r w:rsidRPr="00531D74">
              <w:rPr>
                <w:rStyle w:val="FontStyle32"/>
                <w:sz w:val="28"/>
                <w:szCs w:val="28"/>
              </w:rPr>
              <w:t>ских знаний, может быть исключено:</w:t>
            </w:r>
          </w:p>
          <w:p w:rsidR="00075486" w:rsidRPr="00531D74" w:rsidRDefault="00075486" w:rsidP="00531D74">
            <w:pPr>
              <w:rPr>
                <w:rStyle w:val="FontStyle32"/>
                <w:sz w:val="28"/>
                <w:szCs w:val="28"/>
              </w:rPr>
            </w:pPr>
            <w:r w:rsidRPr="00531D74">
              <w:rPr>
                <w:rStyle w:val="FontStyle32"/>
                <w:sz w:val="28"/>
                <w:szCs w:val="28"/>
              </w:rPr>
              <w:t>- сложение</w:t>
            </w:r>
            <w:r w:rsidR="0012632C">
              <w:rPr>
                <w:rStyle w:val="FontStyle32"/>
                <w:sz w:val="28"/>
                <w:szCs w:val="28"/>
              </w:rPr>
              <w:t xml:space="preserve"> и вычитание чисел в пределах 1</w:t>
            </w:r>
            <w:r w:rsidRPr="00531D74">
              <w:rPr>
                <w:rStyle w:val="FontStyle32"/>
                <w:sz w:val="28"/>
                <w:szCs w:val="28"/>
              </w:rPr>
              <w:t>00000 устно, достаточно складывать и вычитать числа в пределах 1000 (легкие сл</w:t>
            </w:r>
            <w:r w:rsidRPr="00531D74">
              <w:rPr>
                <w:rStyle w:val="FontStyle32"/>
                <w:sz w:val="28"/>
                <w:szCs w:val="28"/>
              </w:rPr>
              <w:t>у</w:t>
            </w:r>
            <w:r w:rsidRPr="00531D74">
              <w:rPr>
                <w:rStyle w:val="FontStyle32"/>
                <w:sz w:val="28"/>
                <w:szCs w:val="28"/>
              </w:rPr>
              <w:t>чаи);</w:t>
            </w:r>
          </w:p>
          <w:p w:rsidR="00075486" w:rsidRPr="00531D74" w:rsidRDefault="00075486" w:rsidP="00531D74">
            <w:pPr>
              <w:rPr>
                <w:rStyle w:val="FontStyle32"/>
                <w:sz w:val="28"/>
                <w:szCs w:val="28"/>
              </w:rPr>
            </w:pPr>
            <w:r w:rsidRPr="00531D74">
              <w:rPr>
                <w:rStyle w:val="FontStyle32"/>
                <w:sz w:val="28"/>
                <w:szCs w:val="28"/>
              </w:rPr>
              <w:t xml:space="preserve">- </w:t>
            </w:r>
            <w:r w:rsidR="00291942" w:rsidRPr="00531D74">
              <w:rPr>
                <w:rStyle w:val="FontStyle32"/>
                <w:sz w:val="28"/>
                <w:szCs w:val="28"/>
              </w:rPr>
              <w:t>п</w:t>
            </w:r>
            <w:r w:rsidRPr="00531D74">
              <w:rPr>
                <w:rStyle w:val="FontStyle32"/>
                <w:sz w:val="28"/>
                <w:szCs w:val="28"/>
              </w:rPr>
              <w:t>рисчитывание и отсчитывание по 1 единице, 1 десятк</w:t>
            </w:r>
            <w:r w:rsidR="0012632C">
              <w:rPr>
                <w:rStyle w:val="FontStyle32"/>
                <w:sz w:val="28"/>
                <w:szCs w:val="28"/>
              </w:rPr>
              <w:t>у, 1 сотне тысяч в .пределах 10</w:t>
            </w:r>
            <w:r w:rsidRPr="00531D74">
              <w:rPr>
                <w:rStyle w:val="FontStyle32"/>
                <w:sz w:val="28"/>
                <w:szCs w:val="28"/>
              </w:rPr>
              <w:t>0000 (достаточно присчитывать и отсч</w:t>
            </w:r>
            <w:r w:rsidRPr="00531D74">
              <w:rPr>
                <w:rStyle w:val="FontStyle32"/>
                <w:sz w:val="28"/>
                <w:szCs w:val="28"/>
              </w:rPr>
              <w:t>и</w:t>
            </w:r>
            <w:r w:rsidRPr="00531D74">
              <w:rPr>
                <w:rStyle w:val="FontStyle32"/>
                <w:sz w:val="28"/>
                <w:szCs w:val="28"/>
              </w:rPr>
              <w:lastRenderedPageBreak/>
              <w:t>тывать по 1 единице, 1 десятку, 1 сотне, 1 единице тысяч в пределах 10000);</w:t>
            </w:r>
          </w:p>
          <w:p w:rsidR="00075486" w:rsidRPr="00531D74" w:rsidRDefault="00075486" w:rsidP="00531D74">
            <w:pPr>
              <w:rPr>
                <w:rStyle w:val="FontStyle32"/>
                <w:sz w:val="28"/>
                <w:szCs w:val="28"/>
              </w:rPr>
            </w:pPr>
            <w:r w:rsidRPr="00531D74">
              <w:rPr>
                <w:rStyle w:val="FontStyle32"/>
                <w:sz w:val="28"/>
                <w:szCs w:val="28"/>
              </w:rPr>
              <w:t>- умножение и деление на двузначное число письменно;</w:t>
            </w:r>
          </w:p>
          <w:p w:rsidR="00075486" w:rsidRPr="00531D74" w:rsidRDefault="00075486" w:rsidP="00531D74">
            <w:pPr>
              <w:rPr>
                <w:rStyle w:val="FontStyle32"/>
                <w:sz w:val="28"/>
                <w:szCs w:val="28"/>
              </w:rPr>
            </w:pPr>
            <w:r w:rsidRPr="00531D74">
              <w:rPr>
                <w:rStyle w:val="FontStyle32"/>
                <w:sz w:val="28"/>
                <w:szCs w:val="28"/>
              </w:rPr>
              <w:t>- умножение и деление чисел, полученных при измерении двумя едини</w:t>
            </w:r>
            <w:r w:rsidRPr="00531D74">
              <w:rPr>
                <w:rStyle w:val="FontStyle32"/>
                <w:sz w:val="28"/>
                <w:szCs w:val="28"/>
              </w:rPr>
              <w:softHyphen/>
              <w:t>цами стоимости, длины, массы;</w:t>
            </w:r>
          </w:p>
          <w:p w:rsidR="00075486" w:rsidRPr="00531D74" w:rsidRDefault="00075486" w:rsidP="00531D74">
            <w:pPr>
              <w:rPr>
                <w:rStyle w:val="FontStyle32"/>
                <w:sz w:val="28"/>
                <w:szCs w:val="28"/>
              </w:rPr>
            </w:pPr>
            <w:r w:rsidRPr="00531D74">
              <w:rPr>
                <w:rStyle w:val="FontStyle32"/>
                <w:sz w:val="28"/>
                <w:szCs w:val="28"/>
              </w:rPr>
              <w:t>- приведение обыкновенных дробей к общему знаменателю, сложение и вычитание обыкновенных дробей с разными знамен</w:t>
            </w:r>
            <w:r w:rsidRPr="00531D74">
              <w:rPr>
                <w:rStyle w:val="FontStyle32"/>
                <w:sz w:val="28"/>
                <w:szCs w:val="28"/>
              </w:rPr>
              <w:t>а</w:t>
            </w:r>
            <w:r w:rsidRPr="00531D74">
              <w:rPr>
                <w:rStyle w:val="FontStyle32"/>
                <w:sz w:val="28"/>
                <w:szCs w:val="28"/>
              </w:rPr>
              <w:t>телями;</w:t>
            </w:r>
          </w:p>
          <w:p w:rsidR="00075486" w:rsidRPr="00531D74" w:rsidRDefault="00075486" w:rsidP="00531D74">
            <w:pPr>
              <w:rPr>
                <w:rStyle w:val="FontStyle32"/>
                <w:sz w:val="28"/>
                <w:szCs w:val="28"/>
              </w:rPr>
            </w:pPr>
            <w:r w:rsidRPr="00531D74">
              <w:rPr>
                <w:rStyle w:val="FontStyle32"/>
                <w:sz w:val="28"/>
                <w:szCs w:val="28"/>
              </w:rPr>
              <w:t>- место десятичных дробей в. нумерационной таблице;</w:t>
            </w:r>
          </w:p>
          <w:p w:rsidR="00075486" w:rsidRPr="00531D74" w:rsidRDefault="00075486" w:rsidP="00531D74">
            <w:pPr>
              <w:rPr>
                <w:rStyle w:val="FontStyle32"/>
                <w:sz w:val="28"/>
                <w:szCs w:val="28"/>
              </w:rPr>
            </w:pPr>
            <w:r w:rsidRPr="00531D74">
              <w:rPr>
                <w:rStyle w:val="FontStyle32"/>
                <w:sz w:val="28"/>
                <w:szCs w:val="28"/>
              </w:rPr>
              <w:t>- запись чисел, полученных при измерении двумя, одной единицами стои</w:t>
            </w:r>
            <w:r w:rsidRPr="00531D74">
              <w:rPr>
                <w:rStyle w:val="FontStyle32"/>
                <w:sz w:val="28"/>
                <w:szCs w:val="28"/>
              </w:rPr>
              <w:softHyphen/>
              <w:t>мости, длины, массы, в виде десятичных дробей;</w:t>
            </w:r>
          </w:p>
          <w:p w:rsidR="00075486" w:rsidRPr="00531D74" w:rsidRDefault="00075486" w:rsidP="00531D74">
            <w:pPr>
              <w:rPr>
                <w:rStyle w:val="FontStyle32"/>
                <w:sz w:val="28"/>
                <w:szCs w:val="28"/>
              </w:rPr>
            </w:pPr>
            <w:r w:rsidRPr="00531D74">
              <w:rPr>
                <w:rStyle w:val="FontStyle32"/>
                <w:sz w:val="28"/>
                <w:szCs w:val="28"/>
              </w:rPr>
              <w:t>- простые арифметические задачи на нахождение начала и конца события;</w:t>
            </w:r>
          </w:p>
          <w:p w:rsidR="00075486" w:rsidRPr="00531D74" w:rsidRDefault="00075486" w:rsidP="00531D74">
            <w:pPr>
              <w:rPr>
                <w:rStyle w:val="FontStyle32"/>
                <w:sz w:val="28"/>
                <w:szCs w:val="28"/>
              </w:rPr>
            </w:pPr>
            <w:r w:rsidRPr="00531D74">
              <w:rPr>
                <w:rStyle w:val="FontStyle32"/>
                <w:sz w:val="28"/>
                <w:szCs w:val="28"/>
              </w:rPr>
              <w:t>- составные задачи на движение в одном и противоположных направле</w:t>
            </w:r>
            <w:r w:rsidRPr="00531D74">
              <w:rPr>
                <w:rStyle w:val="FontStyle32"/>
                <w:sz w:val="28"/>
                <w:szCs w:val="28"/>
              </w:rPr>
              <w:softHyphen/>
              <w:t>ниях двух тел;</w:t>
            </w:r>
          </w:p>
          <w:p w:rsidR="00075486" w:rsidRPr="00531D74" w:rsidRDefault="00075486" w:rsidP="00531D74">
            <w:pPr>
              <w:rPr>
                <w:rStyle w:val="FontStyle32"/>
                <w:sz w:val="28"/>
                <w:szCs w:val="28"/>
              </w:rPr>
            </w:pPr>
            <w:r w:rsidRPr="00531D74">
              <w:rPr>
                <w:rStyle w:val="FontStyle32"/>
                <w:sz w:val="28"/>
                <w:szCs w:val="28"/>
              </w:rPr>
              <w:t>- составные задачи в 3-4 арифметических действия;</w:t>
            </w:r>
          </w:p>
          <w:p w:rsidR="00075486" w:rsidRPr="00531D74" w:rsidRDefault="00075486" w:rsidP="00531D74">
            <w:pPr>
              <w:rPr>
                <w:rStyle w:val="FontStyle32"/>
                <w:sz w:val="28"/>
                <w:szCs w:val="28"/>
              </w:rPr>
            </w:pPr>
            <w:r w:rsidRPr="00531D74">
              <w:rPr>
                <w:rStyle w:val="FontStyle32"/>
                <w:sz w:val="28"/>
                <w:szCs w:val="28"/>
              </w:rPr>
              <w:t>- высота параллелограмма (ромба), построение параллелограмма;</w:t>
            </w:r>
          </w:p>
          <w:p w:rsidR="00075486" w:rsidRPr="00531D74" w:rsidRDefault="00075486" w:rsidP="00531D74">
            <w:pPr>
              <w:rPr>
                <w:rStyle w:val="FontStyle32"/>
                <w:sz w:val="28"/>
                <w:szCs w:val="28"/>
              </w:rPr>
            </w:pPr>
            <w:r w:rsidRPr="00531D74">
              <w:rPr>
                <w:rStyle w:val="FontStyle32"/>
                <w:sz w:val="28"/>
                <w:szCs w:val="28"/>
              </w:rPr>
              <w:t>- предметы, геометрические фигуры, симметрично расположенные отно</w:t>
            </w:r>
            <w:r w:rsidRPr="00531D74">
              <w:rPr>
                <w:rStyle w:val="FontStyle32"/>
                <w:sz w:val="28"/>
                <w:szCs w:val="28"/>
              </w:rPr>
              <w:softHyphen/>
              <w:t>сительно центра симметрии; построение точки, си</w:t>
            </w:r>
            <w:r w:rsidRPr="00531D74">
              <w:rPr>
                <w:rStyle w:val="FontStyle32"/>
                <w:sz w:val="28"/>
                <w:szCs w:val="28"/>
              </w:rPr>
              <w:t>м</w:t>
            </w:r>
            <w:r w:rsidRPr="00531D74">
              <w:rPr>
                <w:rStyle w:val="FontStyle32"/>
                <w:sz w:val="28"/>
                <w:szCs w:val="28"/>
              </w:rPr>
              <w:t>метричной данной, относи</w:t>
            </w:r>
            <w:r w:rsidRPr="00531D74">
              <w:rPr>
                <w:rStyle w:val="FontStyle32"/>
                <w:sz w:val="28"/>
                <w:szCs w:val="28"/>
              </w:rPr>
              <w:softHyphen/>
              <w:t>тельно оси, центра симметрии.</w:t>
            </w:r>
          </w:p>
          <w:p w:rsidR="00075486" w:rsidRPr="00531D74" w:rsidRDefault="00075486" w:rsidP="00531D74">
            <w:pPr>
              <w:rPr>
                <w:rStyle w:val="FontStyle39"/>
                <w:sz w:val="28"/>
                <w:szCs w:val="28"/>
              </w:rPr>
            </w:pPr>
            <w:r w:rsidRPr="00531D74">
              <w:rPr>
                <w:rStyle w:val="FontStyle39"/>
                <w:sz w:val="28"/>
                <w:szCs w:val="28"/>
              </w:rPr>
              <w:t xml:space="preserve">  Данная группа учащихся должна овладеть:</w:t>
            </w:r>
          </w:p>
          <w:p w:rsidR="00075486" w:rsidRPr="00531D74" w:rsidRDefault="00075486" w:rsidP="00531D74">
            <w:pPr>
              <w:rPr>
                <w:rStyle w:val="FontStyle32"/>
                <w:sz w:val="28"/>
                <w:szCs w:val="28"/>
              </w:rPr>
            </w:pPr>
            <w:r w:rsidRPr="00531D74">
              <w:rPr>
                <w:rStyle w:val="FontStyle32"/>
                <w:sz w:val="28"/>
                <w:szCs w:val="28"/>
              </w:rPr>
              <w:t>- умножением и делением на однозначное число в пределах 10000 с про</w:t>
            </w:r>
            <w:r w:rsidRPr="00531D74">
              <w:rPr>
                <w:rStyle w:val="FontStyle32"/>
                <w:sz w:val="28"/>
                <w:szCs w:val="28"/>
              </w:rPr>
              <w:softHyphen/>
              <w:t>веркой письменно;</w:t>
            </w:r>
          </w:p>
          <w:p w:rsidR="00075486" w:rsidRPr="00531D74" w:rsidRDefault="00075486" w:rsidP="00531D74">
            <w:pPr>
              <w:rPr>
                <w:rStyle w:val="FontStyle32"/>
                <w:sz w:val="28"/>
                <w:szCs w:val="28"/>
              </w:rPr>
            </w:pPr>
            <w:r w:rsidRPr="00531D74">
              <w:rPr>
                <w:rStyle w:val="FontStyle32"/>
                <w:sz w:val="28"/>
                <w:szCs w:val="28"/>
              </w:rPr>
              <w:t>- легкими случаями преобразований обыкновенных дробей;</w:t>
            </w:r>
          </w:p>
          <w:p w:rsidR="00075486" w:rsidRPr="00531D74" w:rsidRDefault="00075486" w:rsidP="00531D74">
            <w:pPr>
              <w:rPr>
                <w:rStyle w:val="FontStyle35"/>
                <w:sz w:val="28"/>
                <w:szCs w:val="28"/>
              </w:rPr>
            </w:pPr>
            <w:r w:rsidRPr="00531D74">
              <w:rPr>
                <w:rStyle w:val="FontStyle32"/>
                <w:sz w:val="28"/>
                <w:szCs w:val="28"/>
              </w:rPr>
              <w:t>- знанием свойств элементов куба, бруса.</w:t>
            </w:r>
          </w:p>
        </w:tc>
      </w:tr>
      <w:tr w:rsidR="00075486" w:rsidRPr="00531D74" w:rsidTr="00531D74">
        <w:tc>
          <w:tcPr>
            <w:tcW w:w="1260" w:type="dxa"/>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lastRenderedPageBreak/>
              <w:t>8 класс</w:t>
            </w:r>
          </w:p>
        </w:tc>
        <w:tc>
          <w:tcPr>
            <w:tcW w:w="3600" w:type="dxa"/>
            <w:shd w:val="clear" w:color="auto" w:fill="auto"/>
          </w:tcPr>
          <w:p w:rsidR="00075486" w:rsidRPr="00531D74" w:rsidRDefault="00075486" w:rsidP="00531D74">
            <w:pPr>
              <w:pStyle w:val="Style4"/>
              <w:widowControl/>
              <w:tabs>
                <w:tab w:val="left" w:pos="528"/>
              </w:tabs>
              <w:spacing w:line="240" w:lineRule="auto"/>
              <w:ind w:firstLine="0"/>
              <w:rPr>
                <w:rStyle w:val="FontStyle35"/>
                <w:sz w:val="28"/>
                <w:szCs w:val="28"/>
              </w:rPr>
            </w:pPr>
            <w:r w:rsidRPr="00531D74">
              <w:rPr>
                <w:rStyle w:val="FontStyle35"/>
                <w:sz w:val="28"/>
                <w:szCs w:val="28"/>
              </w:rPr>
              <w:t>величину Г;</w:t>
            </w:r>
          </w:p>
          <w:p w:rsidR="00075486" w:rsidRPr="00531D74" w:rsidRDefault="00075486" w:rsidP="00531D74">
            <w:pPr>
              <w:pStyle w:val="Style4"/>
              <w:widowControl/>
              <w:tabs>
                <w:tab w:val="left" w:pos="528"/>
              </w:tabs>
              <w:spacing w:line="240" w:lineRule="auto"/>
              <w:ind w:firstLine="0"/>
              <w:rPr>
                <w:rStyle w:val="FontStyle35"/>
                <w:sz w:val="28"/>
                <w:szCs w:val="28"/>
              </w:rPr>
            </w:pPr>
            <w:r w:rsidRPr="00531D74">
              <w:rPr>
                <w:rStyle w:val="FontStyle35"/>
                <w:sz w:val="28"/>
                <w:szCs w:val="28"/>
              </w:rPr>
              <w:t>смежные углы;</w:t>
            </w:r>
          </w:p>
          <w:p w:rsidR="00075486" w:rsidRPr="00531D74" w:rsidRDefault="00075486" w:rsidP="00531D74">
            <w:pPr>
              <w:pStyle w:val="Style4"/>
              <w:widowControl/>
              <w:tabs>
                <w:tab w:val="left" w:pos="528"/>
              </w:tabs>
              <w:spacing w:line="240" w:lineRule="auto"/>
              <w:ind w:firstLine="0"/>
              <w:rPr>
                <w:rStyle w:val="FontStyle35"/>
                <w:sz w:val="28"/>
                <w:szCs w:val="28"/>
              </w:rPr>
            </w:pPr>
            <w:r w:rsidRPr="00531D74">
              <w:rPr>
                <w:rStyle w:val="FontStyle35"/>
                <w:sz w:val="28"/>
                <w:szCs w:val="28"/>
              </w:rPr>
              <w:t>размеры прямого, острого, тупого, развернутого, по</w:t>
            </w:r>
            <w:r w:rsidRPr="00531D74">
              <w:rPr>
                <w:rStyle w:val="FontStyle35"/>
                <w:sz w:val="28"/>
                <w:szCs w:val="28"/>
              </w:rPr>
              <w:t>л</w:t>
            </w:r>
            <w:r w:rsidRPr="00531D74">
              <w:rPr>
                <w:rStyle w:val="FontStyle35"/>
                <w:sz w:val="28"/>
                <w:szCs w:val="28"/>
              </w:rPr>
              <w:t>ного углов; сумму смежных углов, углов тр</w:t>
            </w:r>
            <w:r w:rsidRPr="00531D74">
              <w:rPr>
                <w:rStyle w:val="FontStyle35"/>
                <w:sz w:val="28"/>
                <w:szCs w:val="28"/>
              </w:rPr>
              <w:t>е</w:t>
            </w:r>
            <w:r w:rsidRPr="00531D74">
              <w:rPr>
                <w:rStyle w:val="FontStyle35"/>
                <w:sz w:val="28"/>
                <w:szCs w:val="28"/>
              </w:rPr>
              <w:t>угольника;</w:t>
            </w:r>
          </w:p>
          <w:p w:rsidR="00075486" w:rsidRPr="00531D74" w:rsidRDefault="00075486" w:rsidP="00531D74">
            <w:pPr>
              <w:pStyle w:val="Style4"/>
              <w:widowControl/>
              <w:tabs>
                <w:tab w:val="left" w:pos="528"/>
              </w:tabs>
              <w:spacing w:line="240" w:lineRule="auto"/>
              <w:ind w:firstLine="0"/>
              <w:rPr>
                <w:rStyle w:val="FontStyle35"/>
                <w:sz w:val="28"/>
                <w:szCs w:val="28"/>
              </w:rPr>
            </w:pPr>
            <w:r w:rsidRPr="00531D74">
              <w:rPr>
                <w:rStyle w:val="FontStyle35"/>
                <w:sz w:val="28"/>
                <w:szCs w:val="28"/>
              </w:rPr>
              <w:t>элементы транспортира;</w:t>
            </w:r>
          </w:p>
          <w:p w:rsidR="00075486" w:rsidRPr="00531D74" w:rsidRDefault="00075486" w:rsidP="00531D74">
            <w:pPr>
              <w:pStyle w:val="Style4"/>
              <w:widowControl/>
              <w:tabs>
                <w:tab w:val="left" w:pos="528"/>
              </w:tabs>
              <w:spacing w:line="240" w:lineRule="auto"/>
              <w:ind w:firstLine="0"/>
              <w:rPr>
                <w:rStyle w:val="FontStyle35"/>
                <w:sz w:val="28"/>
                <w:szCs w:val="28"/>
              </w:rPr>
            </w:pPr>
            <w:r w:rsidRPr="00531D74">
              <w:rPr>
                <w:rStyle w:val="FontStyle35"/>
                <w:sz w:val="28"/>
                <w:szCs w:val="28"/>
              </w:rPr>
              <w:t>единицы измерения площ</w:t>
            </w:r>
            <w:r w:rsidRPr="00531D74">
              <w:rPr>
                <w:rStyle w:val="FontStyle35"/>
                <w:sz w:val="28"/>
                <w:szCs w:val="28"/>
              </w:rPr>
              <w:t>а</w:t>
            </w:r>
            <w:r w:rsidRPr="00531D74">
              <w:rPr>
                <w:rStyle w:val="FontStyle35"/>
                <w:sz w:val="28"/>
                <w:szCs w:val="28"/>
              </w:rPr>
              <w:t>ди, их соотношения;</w:t>
            </w:r>
          </w:p>
          <w:p w:rsidR="00075486" w:rsidRPr="00531D74" w:rsidRDefault="00075486" w:rsidP="00531D74">
            <w:pPr>
              <w:pStyle w:val="Style26"/>
              <w:widowControl/>
              <w:tabs>
                <w:tab w:val="left" w:pos="461"/>
              </w:tabs>
              <w:spacing w:line="240" w:lineRule="auto"/>
              <w:ind w:right="1210" w:firstLine="0"/>
              <w:rPr>
                <w:rStyle w:val="FontStyle102"/>
                <w:sz w:val="28"/>
                <w:szCs w:val="28"/>
              </w:rPr>
            </w:pPr>
            <w:r w:rsidRPr="00531D74">
              <w:rPr>
                <w:rStyle w:val="FontStyle35"/>
                <w:sz w:val="28"/>
                <w:szCs w:val="28"/>
              </w:rPr>
              <w:t xml:space="preserve">формулы длины окружности, площади круга. </w:t>
            </w:r>
          </w:p>
        </w:tc>
        <w:tc>
          <w:tcPr>
            <w:tcW w:w="10733" w:type="dxa"/>
            <w:gridSpan w:val="3"/>
            <w:shd w:val="clear" w:color="auto" w:fill="auto"/>
          </w:tcPr>
          <w:p w:rsidR="00075486" w:rsidRPr="00531D74" w:rsidRDefault="00075486" w:rsidP="00531D74">
            <w:pPr>
              <w:pStyle w:val="Style4"/>
              <w:widowControl/>
              <w:tabs>
                <w:tab w:val="left" w:pos="547"/>
              </w:tabs>
              <w:spacing w:line="240" w:lineRule="auto"/>
              <w:ind w:firstLine="0"/>
              <w:rPr>
                <w:rStyle w:val="FontStyle35"/>
                <w:sz w:val="28"/>
                <w:szCs w:val="28"/>
              </w:rPr>
            </w:pPr>
            <w:r w:rsidRPr="00531D74">
              <w:rPr>
                <w:rStyle w:val="FontStyle35"/>
                <w:sz w:val="28"/>
                <w:szCs w:val="28"/>
              </w:rPr>
              <w:t>присчитывать и отсчитывать разрядные единицы и равные числовые группы в пред</w:t>
            </w:r>
            <w:r w:rsidRPr="00531D74">
              <w:rPr>
                <w:rStyle w:val="FontStyle35"/>
                <w:sz w:val="28"/>
                <w:szCs w:val="28"/>
              </w:rPr>
              <w:t>е</w:t>
            </w:r>
            <w:r w:rsidRPr="00531D74">
              <w:rPr>
                <w:rStyle w:val="FontStyle35"/>
                <w:sz w:val="28"/>
                <w:szCs w:val="28"/>
              </w:rPr>
              <w:t>лах 1 000 000;</w:t>
            </w:r>
          </w:p>
          <w:p w:rsidR="00075486" w:rsidRPr="00531D74" w:rsidRDefault="00075486" w:rsidP="00531D74">
            <w:pPr>
              <w:pStyle w:val="Style4"/>
              <w:widowControl/>
              <w:tabs>
                <w:tab w:val="left" w:pos="547"/>
              </w:tabs>
              <w:spacing w:line="240" w:lineRule="auto"/>
              <w:ind w:firstLine="0"/>
              <w:rPr>
                <w:rStyle w:val="FontStyle35"/>
                <w:sz w:val="28"/>
                <w:szCs w:val="28"/>
              </w:rPr>
            </w:pPr>
            <w:r w:rsidRPr="00531D74">
              <w:rPr>
                <w:rStyle w:val="FontStyle35"/>
                <w:sz w:val="28"/>
                <w:szCs w:val="28"/>
              </w:rPr>
              <w:t>выполнять сложение, вычитание, умножение и деление на однозначное, двузначное число многозначных чисел, обыкно</w:t>
            </w:r>
            <w:r w:rsidRPr="00531D74">
              <w:rPr>
                <w:rStyle w:val="FontStyle35"/>
                <w:sz w:val="28"/>
                <w:szCs w:val="28"/>
              </w:rPr>
              <w:softHyphen/>
              <w:t>венных и десятичных дробей; умножение и деление десятичных дробей на 10, 100, 1 000;</w:t>
            </w:r>
          </w:p>
          <w:p w:rsidR="00075486" w:rsidRPr="00531D74" w:rsidRDefault="00075486" w:rsidP="00531D74">
            <w:pPr>
              <w:pStyle w:val="Style4"/>
              <w:widowControl/>
              <w:tabs>
                <w:tab w:val="left" w:pos="547"/>
              </w:tabs>
              <w:spacing w:line="240" w:lineRule="auto"/>
              <w:ind w:firstLine="0"/>
              <w:rPr>
                <w:rStyle w:val="FontStyle35"/>
                <w:sz w:val="28"/>
                <w:szCs w:val="28"/>
              </w:rPr>
            </w:pPr>
            <w:r w:rsidRPr="00531D74">
              <w:rPr>
                <w:rStyle w:val="FontStyle35"/>
                <w:sz w:val="28"/>
                <w:szCs w:val="28"/>
              </w:rPr>
              <w:t>находить число по одной его доле, выраженной обыкновенной или десятичной др</w:t>
            </w:r>
            <w:r w:rsidRPr="00531D74">
              <w:rPr>
                <w:rStyle w:val="FontStyle35"/>
                <w:sz w:val="28"/>
                <w:szCs w:val="28"/>
              </w:rPr>
              <w:t>о</w:t>
            </w:r>
            <w:r w:rsidRPr="00531D74">
              <w:rPr>
                <w:rStyle w:val="FontStyle35"/>
                <w:sz w:val="28"/>
                <w:szCs w:val="28"/>
              </w:rPr>
              <w:t>бью;</w:t>
            </w:r>
          </w:p>
          <w:p w:rsidR="00075486" w:rsidRPr="00531D74" w:rsidRDefault="00075486" w:rsidP="00531D74">
            <w:pPr>
              <w:widowControl/>
              <w:jc w:val="both"/>
              <w:rPr>
                <w:sz w:val="28"/>
                <w:szCs w:val="28"/>
              </w:rPr>
            </w:pPr>
          </w:p>
          <w:p w:rsidR="00075486" w:rsidRPr="00531D74" w:rsidRDefault="00075486" w:rsidP="00531D74">
            <w:pPr>
              <w:pStyle w:val="Style4"/>
              <w:widowControl/>
              <w:tabs>
                <w:tab w:val="left" w:pos="485"/>
              </w:tabs>
              <w:spacing w:line="240" w:lineRule="auto"/>
              <w:ind w:firstLine="0"/>
              <w:rPr>
                <w:rStyle w:val="FontStyle35"/>
                <w:sz w:val="28"/>
                <w:szCs w:val="28"/>
              </w:rPr>
            </w:pPr>
            <w:r w:rsidRPr="00531D74">
              <w:rPr>
                <w:rStyle w:val="FontStyle35"/>
                <w:sz w:val="28"/>
                <w:szCs w:val="28"/>
              </w:rPr>
              <w:t>находить среднее арифметическое чисел;</w:t>
            </w:r>
          </w:p>
          <w:p w:rsidR="00075486" w:rsidRPr="00531D74" w:rsidRDefault="00075486" w:rsidP="00531D74">
            <w:pPr>
              <w:pStyle w:val="Style4"/>
              <w:widowControl/>
              <w:tabs>
                <w:tab w:val="left" w:pos="485"/>
              </w:tabs>
              <w:spacing w:line="240" w:lineRule="auto"/>
              <w:ind w:firstLine="0"/>
              <w:rPr>
                <w:rStyle w:val="FontStyle35"/>
                <w:sz w:val="28"/>
                <w:szCs w:val="28"/>
              </w:rPr>
            </w:pPr>
            <w:r w:rsidRPr="00531D74">
              <w:rPr>
                <w:rStyle w:val="FontStyle35"/>
                <w:sz w:val="28"/>
                <w:szCs w:val="28"/>
              </w:rPr>
              <w:t>решать арифметические задачи на пропорциональное деление;</w:t>
            </w:r>
          </w:p>
          <w:p w:rsidR="00075486" w:rsidRPr="00531D74" w:rsidRDefault="00075486" w:rsidP="00531D74">
            <w:pPr>
              <w:pStyle w:val="Style4"/>
              <w:widowControl/>
              <w:tabs>
                <w:tab w:val="left" w:pos="485"/>
              </w:tabs>
              <w:spacing w:line="240" w:lineRule="auto"/>
              <w:ind w:firstLine="0"/>
              <w:rPr>
                <w:rStyle w:val="FontStyle35"/>
                <w:sz w:val="28"/>
                <w:szCs w:val="28"/>
              </w:rPr>
            </w:pPr>
            <w:r w:rsidRPr="00531D74">
              <w:rPr>
                <w:rStyle w:val="FontStyle35"/>
                <w:sz w:val="28"/>
                <w:szCs w:val="28"/>
              </w:rPr>
              <w:t>строить и измерять углы с помощью транспортира;</w:t>
            </w:r>
          </w:p>
          <w:p w:rsidR="00075486" w:rsidRPr="00531D74" w:rsidRDefault="00075486" w:rsidP="00531D74">
            <w:pPr>
              <w:pStyle w:val="Style4"/>
              <w:widowControl/>
              <w:tabs>
                <w:tab w:val="left" w:pos="485"/>
              </w:tabs>
              <w:spacing w:line="240" w:lineRule="auto"/>
              <w:ind w:firstLine="0"/>
              <w:rPr>
                <w:rStyle w:val="FontStyle35"/>
                <w:sz w:val="28"/>
                <w:szCs w:val="28"/>
              </w:rPr>
            </w:pPr>
            <w:r w:rsidRPr="00531D74">
              <w:rPr>
                <w:rStyle w:val="FontStyle35"/>
                <w:sz w:val="28"/>
                <w:szCs w:val="28"/>
              </w:rPr>
              <w:t>строить треугольники по заданным длинам сторон и величине углов;</w:t>
            </w:r>
          </w:p>
          <w:p w:rsidR="00075486" w:rsidRPr="00531D74" w:rsidRDefault="00075486" w:rsidP="00531D74">
            <w:pPr>
              <w:pStyle w:val="Style4"/>
              <w:widowControl/>
              <w:tabs>
                <w:tab w:val="left" w:pos="485"/>
              </w:tabs>
              <w:spacing w:line="240" w:lineRule="auto"/>
              <w:ind w:firstLine="0"/>
              <w:rPr>
                <w:rStyle w:val="FontStyle35"/>
                <w:sz w:val="28"/>
                <w:szCs w:val="28"/>
              </w:rPr>
            </w:pPr>
            <w:r w:rsidRPr="00531D74">
              <w:rPr>
                <w:rStyle w:val="FontStyle35"/>
                <w:sz w:val="28"/>
                <w:szCs w:val="28"/>
              </w:rPr>
              <w:t>вычислять площадь прямоугольника (квадрата);</w:t>
            </w:r>
          </w:p>
          <w:p w:rsidR="00075486" w:rsidRPr="00531D74" w:rsidRDefault="00075486" w:rsidP="00531D74">
            <w:pPr>
              <w:pStyle w:val="Style4"/>
              <w:widowControl/>
              <w:tabs>
                <w:tab w:val="left" w:pos="485"/>
              </w:tabs>
              <w:spacing w:line="240" w:lineRule="auto"/>
              <w:ind w:firstLine="0"/>
              <w:rPr>
                <w:rStyle w:val="FontStyle35"/>
                <w:sz w:val="28"/>
                <w:szCs w:val="28"/>
              </w:rPr>
            </w:pPr>
            <w:r w:rsidRPr="00531D74">
              <w:rPr>
                <w:rStyle w:val="FontStyle35"/>
                <w:sz w:val="28"/>
                <w:szCs w:val="28"/>
              </w:rPr>
              <w:t>вычислять длину окружности и площадь круга по заданной длине радиуса;</w:t>
            </w:r>
          </w:p>
          <w:p w:rsidR="00075486" w:rsidRPr="00531D74" w:rsidRDefault="00075486" w:rsidP="00531D74">
            <w:pPr>
              <w:pStyle w:val="Style4"/>
              <w:widowControl/>
              <w:tabs>
                <w:tab w:val="left" w:pos="485"/>
              </w:tabs>
              <w:spacing w:line="240" w:lineRule="auto"/>
              <w:ind w:firstLine="0"/>
              <w:rPr>
                <w:rStyle w:val="FontStyle102"/>
                <w:sz w:val="28"/>
                <w:szCs w:val="28"/>
              </w:rPr>
            </w:pPr>
            <w:r w:rsidRPr="00531D74">
              <w:rPr>
                <w:rStyle w:val="FontStyle35"/>
                <w:sz w:val="28"/>
                <w:szCs w:val="28"/>
              </w:rPr>
              <w:lastRenderedPageBreak/>
              <w:t>строить точки, отрезки, треугольники, четырехугольники, ок</w:t>
            </w:r>
            <w:r w:rsidRPr="00531D74">
              <w:rPr>
                <w:rStyle w:val="FontStyle35"/>
                <w:sz w:val="28"/>
                <w:szCs w:val="28"/>
              </w:rPr>
              <w:softHyphen/>
              <w:t>ружности, си</w:t>
            </w:r>
            <w:r w:rsidRPr="00531D74">
              <w:rPr>
                <w:rStyle w:val="FontStyle35"/>
                <w:sz w:val="28"/>
                <w:szCs w:val="28"/>
              </w:rPr>
              <w:t>м</w:t>
            </w:r>
            <w:r w:rsidRPr="00531D74">
              <w:rPr>
                <w:rStyle w:val="FontStyle35"/>
                <w:sz w:val="28"/>
                <w:szCs w:val="28"/>
              </w:rPr>
              <w:t>метричные данным относительно оси, центра симметрии.</w:t>
            </w:r>
          </w:p>
        </w:tc>
      </w:tr>
      <w:tr w:rsidR="00075486" w:rsidRPr="00531D74" w:rsidTr="00531D74">
        <w:tc>
          <w:tcPr>
            <w:tcW w:w="15593" w:type="dxa"/>
            <w:gridSpan w:val="5"/>
            <w:shd w:val="clear" w:color="auto" w:fill="auto"/>
          </w:tcPr>
          <w:p w:rsidR="00075486" w:rsidRPr="00531D74" w:rsidRDefault="00075486" w:rsidP="00531D74">
            <w:pPr>
              <w:rPr>
                <w:rStyle w:val="FontStyle32"/>
                <w:b/>
                <w:sz w:val="28"/>
                <w:szCs w:val="28"/>
              </w:rPr>
            </w:pPr>
            <w:r w:rsidRPr="00531D74">
              <w:rPr>
                <w:rStyle w:val="FontStyle32"/>
                <w:b/>
                <w:sz w:val="28"/>
                <w:szCs w:val="28"/>
              </w:rPr>
              <w:lastRenderedPageBreak/>
              <w:t xml:space="preserve">     ПРИМЕЧАНИЯ</w:t>
            </w:r>
          </w:p>
          <w:p w:rsidR="00075486" w:rsidRPr="00531D74" w:rsidRDefault="00075486" w:rsidP="00531D74">
            <w:pPr>
              <w:rPr>
                <w:rStyle w:val="FontStyle32"/>
                <w:sz w:val="28"/>
                <w:szCs w:val="28"/>
              </w:rPr>
            </w:pPr>
            <w:r w:rsidRPr="00531D74">
              <w:rPr>
                <w:rStyle w:val="FontStyle32"/>
                <w:sz w:val="28"/>
                <w:szCs w:val="28"/>
              </w:rPr>
              <w:t xml:space="preserve">     В требованиях к знаниям и умениям учащихся, испытывающих значитель</w:t>
            </w:r>
            <w:r w:rsidRPr="00531D74">
              <w:rPr>
                <w:rStyle w:val="FontStyle32"/>
                <w:sz w:val="28"/>
                <w:szCs w:val="28"/>
              </w:rPr>
              <w:softHyphen/>
              <w:t>ные трудности в усвоении математич</w:t>
            </w:r>
            <w:r w:rsidRPr="00531D74">
              <w:rPr>
                <w:rStyle w:val="FontStyle32"/>
                <w:sz w:val="28"/>
                <w:szCs w:val="28"/>
              </w:rPr>
              <w:t>е</w:t>
            </w:r>
            <w:r w:rsidRPr="00531D74">
              <w:rPr>
                <w:rStyle w:val="FontStyle32"/>
                <w:sz w:val="28"/>
                <w:szCs w:val="28"/>
              </w:rPr>
              <w:t>ских знаний, может быть исключено:</w:t>
            </w:r>
          </w:p>
          <w:p w:rsidR="00075486" w:rsidRPr="00531D74" w:rsidRDefault="00075486" w:rsidP="00531D74">
            <w:pPr>
              <w:rPr>
                <w:rStyle w:val="FontStyle32"/>
                <w:sz w:val="28"/>
                <w:szCs w:val="28"/>
              </w:rPr>
            </w:pPr>
            <w:r w:rsidRPr="00531D74">
              <w:rPr>
                <w:rStyle w:val="FontStyle32"/>
                <w:sz w:val="28"/>
                <w:szCs w:val="28"/>
              </w:rPr>
              <w:t>- присчитывание и отсчитывание чисел 2 000, 20 000; 500, 5 000, 50 000; 2 500, 25 000 в пределах 1 000 000, достаточно присч</w:t>
            </w:r>
            <w:r w:rsidRPr="00531D74">
              <w:rPr>
                <w:rStyle w:val="FontStyle32"/>
                <w:sz w:val="28"/>
                <w:szCs w:val="28"/>
              </w:rPr>
              <w:t>и</w:t>
            </w:r>
            <w:r w:rsidRPr="00531D74">
              <w:rPr>
                <w:rStyle w:val="FontStyle32"/>
                <w:sz w:val="28"/>
                <w:szCs w:val="28"/>
              </w:rPr>
              <w:t>тывать и отсчитывать числа 2, 20, 200, 5, 50, 25, 250 в пределах 1 000;</w:t>
            </w:r>
          </w:p>
          <w:p w:rsidR="00075486" w:rsidRPr="00531D74" w:rsidRDefault="00075486" w:rsidP="00531D74">
            <w:pPr>
              <w:rPr>
                <w:rStyle w:val="FontStyle32"/>
                <w:sz w:val="28"/>
                <w:szCs w:val="28"/>
              </w:rPr>
            </w:pPr>
            <w:r w:rsidRPr="00531D74">
              <w:rPr>
                <w:rStyle w:val="FontStyle32"/>
                <w:sz w:val="28"/>
                <w:szCs w:val="28"/>
              </w:rPr>
              <w:t xml:space="preserve">- умножение </w:t>
            </w:r>
            <w:r w:rsidRPr="00531D74">
              <w:rPr>
                <w:rStyle w:val="FontStyle44"/>
                <w:sz w:val="28"/>
                <w:szCs w:val="28"/>
              </w:rPr>
              <w:t xml:space="preserve">и </w:t>
            </w:r>
            <w:r w:rsidRPr="00531D74">
              <w:rPr>
                <w:rStyle w:val="FontStyle32"/>
                <w:sz w:val="28"/>
                <w:szCs w:val="28"/>
              </w:rPr>
              <w:t>деление обыкновенных и десятичных дробей на двузначные числа;</w:t>
            </w:r>
          </w:p>
          <w:p w:rsidR="00075486" w:rsidRPr="00531D74" w:rsidRDefault="00075486" w:rsidP="00531D74">
            <w:pPr>
              <w:rPr>
                <w:rStyle w:val="FontStyle32"/>
                <w:sz w:val="28"/>
                <w:szCs w:val="28"/>
              </w:rPr>
            </w:pPr>
            <w:r w:rsidRPr="00531D74">
              <w:rPr>
                <w:rStyle w:val="FontStyle32"/>
                <w:sz w:val="28"/>
                <w:szCs w:val="28"/>
              </w:rPr>
              <w:t xml:space="preserve">- самостоятельное построение </w:t>
            </w:r>
            <w:r w:rsidRPr="00531D74">
              <w:rPr>
                <w:rStyle w:val="FontStyle44"/>
                <w:sz w:val="28"/>
                <w:szCs w:val="28"/>
              </w:rPr>
              <w:t xml:space="preserve">и </w:t>
            </w:r>
            <w:r w:rsidRPr="00531D74">
              <w:rPr>
                <w:rStyle w:val="FontStyle32"/>
                <w:sz w:val="28"/>
                <w:szCs w:val="28"/>
              </w:rPr>
              <w:t>измерение углов с помощью транспор</w:t>
            </w:r>
            <w:r w:rsidRPr="00531D74">
              <w:rPr>
                <w:rStyle w:val="FontStyle32"/>
                <w:sz w:val="28"/>
                <w:szCs w:val="28"/>
              </w:rPr>
              <w:softHyphen/>
              <w:t>тира;</w:t>
            </w:r>
          </w:p>
          <w:p w:rsidR="00075486" w:rsidRPr="00531D74" w:rsidRDefault="00075486" w:rsidP="00531D74">
            <w:pPr>
              <w:rPr>
                <w:rStyle w:val="FontStyle32"/>
                <w:sz w:val="28"/>
                <w:szCs w:val="28"/>
              </w:rPr>
            </w:pPr>
            <w:r w:rsidRPr="00531D74">
              <w:rPr>
                <w:rStyle w:val="FontStyle32"/>
                <w:sz w:val="28"/>
                <w:szCs w:val="28"/>
              </w:rPr>
              <w:t>- построение треугольников по заданным длинам двух сторон и градусной мере угла, заключенного между ними, по длине ст</w:t>
            </w:r>
            <w:r w:rsidRPr="00531D74">
              <w:rPr>
                <w:rStyle w:val="FontStyle32"/>
                <w:sz w:val="28"/>
                <w:szCs w:val="28"/>
              </w:rPr>
              <w:t>о</w:t>
            </w:r>
            <w:r w:rsidRPr="00531D74">
              <w:rPr>
                <w:rStyle w:val="FontStyle32"/>
                <w:sz w:val="28"/>
                <w:szCs w:val="28"/>
              </w:rPr>
              <w:t>роны и градусной мере двух углов, прилежащих к ней;</w:t>
            </w:r>
          </w:p>
          <w:p w:rsidR="00075486" w:rsidRPr="00531D74" w:rsidRDefault="00075486" w:rsidP="00531D74">
            <w:pPr>
              <w:rPr>
                <w:rStyle w:val="FontStyle32"/>
                <w:sz w:val="28"/>
                <w:szCs w:val="28"/>
              </w:rPr>
            </w:pPr>
            <w:r w:rsidRPr="00531D74">
              <w:rPr>
                <w:sz w:val="28"/>
                <w:szCs w:val="28"/>
              </w:rPr>
              <w:t xml:space="preserve">- </w:t>
            </w:r>
            <w:r w:rsidRPr="00531D74">
              <w:rPr>
                <w:rStyle w:val="FontStyle32"/>
                <w:sz w:val="28"/>
                <w:szCs w:val="28"/>
              </w:rPr>
              <w:t xml:space="preserve">соотношения: </w:t>
            </w:r>
            <w:smartTag w:uri="urn:schemas-microsoft-com:office:smarttags" w:element="metricconverter">
              <w:smartTagPr>
                <w:attr w:name="ProductID" w:val="1 м2"/>
              </w:smartTagPr>
              <w:r w:rsidRPr="00531D74">
                <w:rPr>
                  <w:rStyle w:val="FontStyle32"/>
                  <w:sz w:val="28"/>
                  <w:szCs w:val="28"/>
                </w:rPr>
                <w:t>1 м</w:t>
              </w:r>
              <w:r w:rsidRPr="00531D74">
                <w:rPr>
                  <w:rStyle w:val="FontStyle32"/>
                  <w:sz w:val="28"/>
                  <w:szCs w:val="28"/>
                  <w:vertAlign w:val="superscript"/>
                </w:rPr>
                <w:t>2</w:t>
              </w:r>
            </w:smartTag>
            <w:r w:rsidRPr="00531D74">
              <w:rPr>
                <w:rStyle w:val="FontStyle32"/>
                <w:sz w:val="28"/>
                <w:szCs w:val="28"/>
              </w:rPr>
              <w:t xml:space="preserve"> = 10 000 см</w:t>
            </w:r>
            <w:r w:rsidRPr="00531D74">
              <w:rPr>
                <w:rStyle w:val="FontStyle32"/>
                <w:sz w:val="28"/>
                <w:szCs w:val="28"/>
                <w:vertAlign w:val="superscript"/>
              </w:rPr>
              <w:t>2</w:t>
            </w:r>
            <w:r w:rsidRPr="00531D74">
              <w:rPr>
                <w:rStyle w:val="FontStyle32"/>
                <w:sz w:val="28"/>
                <w:szCs w:val="28"/>
              </w:rPr>
              <w:t>, 1 км</w:t>
            </w:r>
            <w:r w:rsidRPr="00531D74">
              <w:rPr>
                <w:rStyle w:val="FontStyle32"/>
                <w:sz w:val="28"/>
                <w:szCs w:val="28"/>
                <w:vertAlign w:val="superscript"/>
              </w:rPr>
              <w:t>2</w:t>
            </w:r>
            <w:r w:rsidRPr="00531D74">
              <w:rPr>
                <w:rStyle w:val="FontStyle32"/>
                <w:sz w:val="28"/>
                <w:szCs w:val="28"/>
              </w:rPr>
              <w:t xml:space="preserve"> = </w:t>
            </w:r>
            <w:smartTag w:uri="urn:schemas-microsoft-com:office:smarttags" w:element="metricconverter">
              <w:smartTagPr>
                <w:attr w:name="ProductID" w:val="1 000 000 м2"/>
              </w:smartTagPr>
              <w:r w:rsidRPr="00531D74">
                <w:rPr>
                  <w:rStyle w:val="FontStyle32"/>
                  <w:sz w:val="28"/>
                  <w:szCs w:val="28"/>
                </w:rPr>
                <w:t>1 000 000 м</w:t>
              </w:r>
              <w:r w:rsidRPr="00531D74">
                <w:rPr>
                  <w:rStyle w:val="FontStyle32"/>
                  <w:sz w:val="28"/>
                  <w:szCs w:val="28"/>
                  <w:vertAlign w:val="superscript"/>
                </w:rPr>
                <w:t>2</w:t>
              </w:r>
            </w:smartTag>
            <w:r w:rsidRPr="00531D74">
              <w:rPr>
                <w:rStyle w:val="FontStyle32"/>
                <w:sz w:val="28"/>
                <w:szCs w:val="28"/>
              </w:rPr>
              <w:t xml:space="preserve">, </w:t>
            </w:r>
            <w:smartTag w:uri="urn:schemas-microsoft-com:office:smarttags" w:element="metricconverter">
              <w:smartTagPr>
                <w:attr w:name="ProductID" w:val="1 га"/>
              </w:smartTagPr>
              <w:r w:rsidRPr="00531D74">
                <w:rPr>
                  <w:rStyle w:val="FontStyle32"/>
                  <w:sz w:val="28"/>
                  <w:szCs w:val="28"/>
                </w:rPr>
                <w:t>1 га</w:t>
              </w:r>
            </w:smartTag>
            <w:r w:rsidRPr="00531D74">
              <w:rPr>
                <w:rStyle w:val="FontStyle32"/>
                <w:sz w:val="28"/>
                <w:szCs w:val="28"/>
              </w:rPr>
              <w:t xml:space="preserve"> = </w:t>
            </w:r>
            <w:smartTag w:uri="urn:schemas-microsoft-com:office:smarttags" w:element="metricconverter">
              <w:smartTagPr>
                <w:attr w:name="ProductID" w:val="10 000 м2"/>
              </w:smartTagPr>
              <w:r w:rsidRPr="00531D74">
                <w:rPr>
                  <w:rStyle w:val="FontStyle32"/>
                  <w:sz w:val="28"/>
                  <w:szCs w:val="28"/>
                </w:rPr>
                <w:t>10 000 м</w:t>
              </w:r>
              <w:r w:rsidRPr="00531D74">
                <w:rPr>
                  <w:rStyle w:val="FontStyle32"/>
                  <w:sz w:val="28"/>
                  <w:szCs w:val="28"/>
                  <w:vertAlign w:val="superscript"/>
                </w:rPr>
                <w:t>2</w:t>
              </w:r>
            </w:smartTag>
            <w:r w:rsidRPr="00531D74">
              <w:rPr>
                <w:rStyle w:val="FontStyle32"/>
                <w:sz w:val="28"/>
                <w:szCs w:val="28"/>
              </w:rPr>
              <w:t>;</w:t>
            </w:r>
          </w:p>
          <w:p w:rsidR="00075486" w:rsidRPr="00531D74" w:rsidRDefault="00075486" w:rsidP="00531D74">
            <w:pPr>
              <w:rPr>
                <w:rStyle w:val="FontStyle32"/>
                <w:sz w:val="28"/>
                <w:szCs w:val="28"/>
              </w:rPr>
            </w:pPr>
            <w:r w:rsidRPr="00531D74">
              <w:rPr>
                <w:rStyle w:val="FontStyle32"/>
                <w:sz w:val="28"/>
                <w:szCs w:val="28"/>
              </w:rPr>
              <w:t>- числа, полученные при измерении двумя единицами площади;</w:t>
            </w:r>
          </w:p>
          <w:p w:rsidR="00075486" w:rsidRPr="00531D74" w:rsidRDefault="00075486" w:rsidP="00531D74">
            <w:pPr>
              <w:rPr>
                <w:rStyle w:val="FontStyle32"/>
                <w:sz w:val="28"/>
                <w:szCs w:val="28"/>
              </w:rPr>
            </w:pPr>
            <w:r w:rsidRPr="00531D74">
              <w:rPr>
                <w:rStyle w:val="FontStyle32"/>
                <w:sz w:val="28"/>
                <w:szCs w:val="28"/>
              </w:rPr>
              <w:t xml:space="preserve">- формулы длины окружности </w:t>
            </w:r>
            <w:r w:rsidRPr="00531D74">
              <w:rPr>
                <w:rStyle w:val="FontStyle44"/>
                <w:sz w:val="28"/>
                <w:szCs w:val="28"/>
              </w:rPr>
              <w:t xml:space="preserve">и </w:t>
            </w:r>
            <w:r w:rsidRPr="00531D74">
              <w:rPr>
                <w:rStyle w:val="FontStyle32"/>
                <w:sz w:val="28"/>
                <w:szCs w:val="28"/>
              </w:rPr>
              <w:t>площади круга;</w:t>
            </w:r>
          </w:p>
          <w:p w:rsidR="00075486" w:rsidRPr="00531D74" w:rsidRDefault="00075486" w:rsidP="00531D74">
            <w:pPr>
              <w:rPr>
                <w:rStyle w:val="FontStyle32"/>
                <w:sz w:val="28"/>
                <w:szCs w:val="28"/>
              </w:rPr>
            </w:pPr>
            <w:r w:rsidRPr="00531D74">
              <w:rPr>
                <w:rStyle w:val="FontStyle32"/>
                <w:sz w:val="28"/>
                <w:szCs w:val="28"/>
              </w:rPr>
              <w:t>- диаграммы;</w:t>
            </w:r>
          </w:p>
          <w:p w:rsidR="00075486" w:rsidRPr="00531D74" w:rsidRDefault="00075486" w:rsidP="00531D74">
            <w:pPr>
              <w:rPr>
                <w:rStyle w:val="FontStyle32"/>
                <w:sz w:val="28"/>
                <w:szCs w:val="28"/>
              </w:rPr>
            </w:pPr>
            <w:r w:rsidRPr="00531D74">
              <w:rPr>
                <w:rStyle w:val="FontStyle32"/>
                <w:sz w:val="28"/>
                <w:szCs w:val="28"/>
              </w:rPr>
              <w:t>- построение отрезка, треугольника, четырехугольника, окружности, сим</w:t>
            </w:r>
            <w:r w:rsidRPr="00531D74">
              <w:rPr>
                <w:rStyle w:val="FontStyle32"/>
                <w:sz w:val="28"/>
                <w:szCs w:val="28"/>
              </w:rPr>
              <w:softHyphen/>
              <w:t>метричные данным относительно оси, центра симме</w:t>
            </w:r>
            <w:r w:rsidRPr="00531D74">
              <w:rPr>
                <w:rStyle w:val="FontStyle32"/>
                <w:sz w:val="28"/>
                <w:szCs w:val="28"/>
              </w:rPr>
              <w:t>т</w:t>
            </w:r>
            <w:r w:rsidRPr="00531D74">
              <w:rPr>
                <w:rStyle w:val="FontStyle32"/>
                <w:sz w:val="28"/>
                <w:szCs w:val="28"/>
              </w:rPr>
              <w:t>рии.</w:t>
            </w:r>
          </w:p>
          <w:p w:rsidR="00075486" w:rsidRPr="00531D74" w:rsidRDefault="00075486" w:rsidP="00531D74">
            <w:pPr>
              <w:rPr>
                <w:rStyle w:val="FontStyle39"/>
                <w:sz w:val="28"/>
                <w:szCs w:val="28"/>
              </w:rPr>
            </w:pPr>
            <w:r w:rsidRPr="00531D74">
              <w:rPr>
                <w:rStyle w:val="FontStyle39"/>
                <w:sz w:val="28"/>
                <w:szCs w:val="28"/>
              </w:rPr>
              <w:t xml:space="preserve"> Данная группа учащихся должна овладеть:</w:t>
            </w:r>
          </w:p>
          <w:p w:rsidR="00075486" w:rsidRPr="00531D74" w:rsidRDefault="00075486" w:rsidP="00531D74">
            <w:pPr>
              <w:rPr>
                <w:rStyle w:val="FontStyle32"/>
                <w:sz w:val="28"/>
                <w:szCs w:val="28"/>
              </w:rPr>
            </w:pPr>
            <w:r w:rsidRPr="00531D74">
              <w:rPr>
                <w:rStyle w:val="FontStyle32"/>
                <w:sz w:val="28"/>
                <w:szCs w:val="28"/>
              </w:rPr>
              <w:t>- чтением чисел, внесенных в нумерационную таблицу, записью чисел в таблицу;</w:t>
            </w:r>
          </w:p>
          <w:p w:rsidR="00075486" w:rsidRPr="00531D74" w:rsidRDefault="00075486" w:rsidP="00531D74">
            <w:pPr>
              <w:rPr>
                <w:rStyle w:val="FontStyle35"/>
                <w:sz w:val="28"/>
                <w:szCs w:val="28"/>
              </w:rPr>
            </w:pPr>
            <w:r w:rsidRPr="00531D74">
              <w:rPr>
                <w:rStyle w:val="FontStyle32"/>
                <w:sz w:val="28"/>
                <w:szCs w:val="28"/>
              </w:rPr>
              <w:t>- проверкой умножения и деления, выполняемых письменно.</w:t>
            </w:r>
          </w:p>
        </w:tc>
      </w:tr>
      <w:tr w:rsidR="00075486" w:rsidRPr="00531D74" w:rsidTr="00531D74">
        <w:tc>
          <w:tcPr>
            <w:tcW w:w="1260" w:type="dxa"/>
            <w:shd w:val="clear" w:color="auto" w:fill="auto"/>
          </w:tcPr>
          <w:p w:rsidR="00075486" w:rsidRPr="00531D74" w:rsidRDefault="00075486" w:rsidP="00531D74">
            <w:pPr>
              <w:widowControl/>
              <w:jc w:val="both"/>
              <w:rPr>
                <w:rFonts w:eastAsia="HiddenHorzOCR"/>
                <w:b/>
                <w:sz w:val="28"/>
                <w:szCs w:val="28"/>
              </w:rPr>
            </w:pPr>
            <w:r w:rsidRPr="00531D74">
              <w:rPr>
                <w:rFonts w:eastAsia="HiddenHorzOCR"/>
                <w:b/>
                <w:sz w:val="28"/>
                <w:szCs w:val="28"/>
              </w:rPr>
              <w:t>9 класс</w:t>
            </w:r>
          </w:p>
        </w:tc>
        <w:tc>
          <w:tcPr>
            <w:tcW w:w="4320" w:type="dxa"/>
            <w:gridSpan w:val="2"/>
            <w:shd w:val="clear" w:color="auto" w:fill="auto"/>
          </w:tcPr>
          <w:p w:rsidR="00075486" w:rsidRPr="00531D74" w:rsidRDefault="00075486" w:rsidP="00531D74">
            <w:pPr>
              <w:pStyle w:val="Style4"/>
              <w:widowControl/>
              <w:tabs>
                <w:tab w:val="left" w:pos="518"/>
              </w:tabs>
              <w:spacing w:line="240" w:lineRule="auto"/>
              <w:ind w:firstLine="0"/>
              <w:rPr>
                <w:rStyle w:val="FontStyle35"/>
                <w:sz w:val="28"/>
                <w:szCs w:val="28"/>
              </w:rPr>
            </w:pPr>
            <w:r w:rsidRPr="00531D74">
              <w:rPr>
                <w:rStyle w:val="FontStyle35"/>
                <w:sz w:val="28"/>
                <w:szCs w:val="28"/>
              </w:rPr>
              <w:t>таблицы сложения однозначных чисел, в том числе с переходом через десяток;</w:t>
            </w:r>
          </w:p>
          <w:p w:rsidR="00075486" w:rsidRPr="00531D74" w:rsidRDefault="00075486" w:rsidP="00531D74">
            <w:pPr>
              <w:pStyle w:val="Style4"/>
              <w:widowControl/>
              <w:tabs>
                <w:tab w:val="left" w:pos="518"/>
              </w:tabs>
              <w:spacing w:line="240" w:lineRule="auto"/>
              <w:ind w:firstLine="0"/>
              <w:rPr>
                <w:rStyle w:val="FontStyle35"/>
                <w:sz w:val="28"/>
                <w:szCs w:val="28"/>
              </w:rPr>
            </w:pPr>
            <w:r w:rsidRPr="00531D74">
              <w:rPr>
                <w:rStyle w:val="FontStyle35"/>
                <w:sz w:val="28"/>
                <w:szCs w:val="28"/>
              </w:rPr>
              <w:t>табличные случаи умножения и получаемые из них случаи дел</w:t>
            </w:r>
            <w:r w:rsidRPr="00531D74">
              <w:rPr>
                <w:rStyle w:val="FontStyle35"/>
                <w:sz w:val="28"/>
                <w:szCs w:val="28"/>
              </w:rPr>
              <w:t>е</w:t>
            </w:r>
            <w:r w:rsidRPr="00531D74">
              <w:rPr>
                <w:rStyle w:val="FontStyle35"/>
                <w:sz w:val="28"/>
                <w:szCs w:val="28"/>
              </w:rPr>
              <w:t>ния;</w:t>
            </w:r>
          </w:p>
          <w:p w:rsidR="00075486" w:rsidRPr="00531D74" w:rsidRDefault="00075486" w:rsidP="00531D74">
            <w:pPr>
              <w:pStyle w:val="Style4"/>
              <w:widowControl/>
              <w:tabs>
                <w:tab w:val="left" w:pos="518"/>
              </w:tabs>
              <w:spacing w:line="240" w:lineRule="auto"/>
              <w:ind w:firstLine="0"/>
              <w:rPr>
                <w:rStyle w:val="FontStyle35"/>
                <w:sz w:val="28"/>
                <w:szCs w:val="28"/>
              </w:rPr>
            </w:pPr>
            <w:r w:rsidRPr="00531D74">
              <w:rPr>
                <w:rStyle w:val="FontStyle35"/>
                <w:sz w:val="28"/>
                <w:szCs w:val="28"/>
              </w:rPr>
              <w:t>названия, обозначения, соотн</w:t>
            </w:r>
            <w:r w:rsidRPr="00531D74">
              <w:rPr>
                <w:rStyle w:val="FontStyle35"/>
                <w:sz w:val="28"/>
                <w:szCs w:val="28"/>
              </w:rPr>
              <w:t>о</w:t>
            </w:r>
            <w:r w:rsidRPr="00531D74">
              <w:rPr>
                <w:rStyle w:val="FontStyle35"/>
                <w:sz w:val="28"/>
                <w:szCs w:val="28"/>
              </w:rPr>
              <w:t>шения крупных и мелких единиц измерения стоимости, длины, массы, времени;</w:t>
            </w:r>
          </w:p>
          <w:p w:rsidR="00075486" w:rsidRPr="00531D74" w:rsidRDefault="00075486" w:rsidP="00531D74">
            <w:pPr>
              <w:pStyle w:val="Style4"/>
              <w:widowControl/>
              <w:tabs>
                <w:tab w:val="left" w:pos="518"/>
              </w:tabs>
              <w:spacing w:line="240" w:lineRule="auto"/>
              <w:ind w:firstLine="0"/>
              <w:rPr>
                <w:rStyle w:val="FontStyle35"/>
                <w:sz w:val="28"/>
                <w:szCs w:val="28"/>
              </w:rPr>
            </w:pPr>
            <w:r w:rsidRPr="00531D74">
              <w:rPr>
                <w:rStyle w:val="FontStyle35"/>
                <w:sz w:val="28"/>
                <w:szCs w:val="28"/>
              </w:rPr>
              <w:t xml:space="preserve">числовой ряд чисел в пределах 1 </w:t>
            </w:r>
            <w:r w:rsidRPr="00531D74">
              <w:rPr>
                <w:rStyle w:val="FontStyle35"/>
                <w:sz w:val="28"/>
                <w:szCs w:val="28"/>
              </w:rPr>
              <w:lastRenderedPageBreak/>
              <w:t>000 000;</w:t>
            </w:r>
          </w:p>
          <w:p w:rsidR="00075486" w:rsidRPr="00531D74" w:rsidRDefault="00075486" w:rsidP="00531D74">
            <w:pPr>
              <w:pStyle w:val="Style4"/>
              <w:widowControl/>
              <w:tabs>
                <w:tab w:val="left" w:pos="518"/>
              </w:tabs>
              <w:spacing w:line="240" w:lineRule="auto"/>
              <w:ind w:firstLine="0"/>
              <w:rPr>
                <w:rStyle w:val="FontStyle35"/>
                <w:sz w:val="28"/>
                <w:szCs w:val="28"/>
              </w:rPr>
            </w:pPr>
            <w:r w:rsidRPr="00531D74">
              <w:rPr>
                <w:rStyle w:val="FontStyle35"/>
                <w:sz w:val="28"/>
                <w:szCs w:val="28"/>
              </w:rPr>
              <w:t>дроби обыкновенные и десяти</w:t>
            </w:r>
            <w:r w:rsidRPr="00531D74">
              <w:rPr>
                <w:rStyle w:val="FontStyle35"/>
                <w:sz w:val="28"/>
                <w:szCs w:val="28"/>
              </w:rPr>
              <w:t>ч</w:t>
            </w:r>
            <w:r w:rsidRPr="00531D74">
              <w:rPr>
                <w:rStyle w:val="FontStyle35"/>
                <w:sz w:val="28"/>
                <w:szCs w:val="28"/>
              </w:rPr>
              <w:t>ные; их получение, запись, чт</w:t>
            </w:r>
            <w:r w:rsidRPr="00531D74">
              <w:rPr>
                <w:rStyle w:val="FontStyle35"/>
                <w:sz w:val="28"/>
                <w:szCs w:val="28"/>
              </w:rPr>
              <w:t>е</w:t>
            </w:r>
            <w:r w:rsidRPr="00531D74">
              <w:rPr>
                <w:rStyle w:val="FontStyle35"/>
                <w:sz w:val="28"/>
                <w:szCs w:val="28"/>
              </w:rPr>
              <w:t>ние;</w:t>
            </w:r>
          </w:p>
          <w:p w:rsidR="00075486" w:rsidRPr="00531D74" w:rsidRDefault="00075486" w:rsidP="00531D74">
            <w:pPr>
              <w:pStyle w:val="Style4"/>
              <w:widowControl/>
              <w:tabs>
                <w:tab w:val="left" w:pos="518"/>
              </w:tabs>
              <w:spacing w:line="240" w:lineRule="auto"/>
              <w:ind w:firstLine="0"/>
              <w:rPr>
                <w:rStyle w:val="FontStyle35"/>
                <w:sz w:val="28"/>
                <w:szCs w:val="28"/>
              </w:rPr>
            </w:pPr>
            <w:r w:rsidRPr="00531D74">
              <w:rPr>
                <w:rStyle w:val="FontStyle35"/>
                <w:sz w:val="28"/>
                <w:szCs w:val="28"/>
              </w:rPr>
              <w:t>геометрические фигуры и тела, свойства элементов многоуголь</w:t>
            </w:r>
            <w:r w:rsidRPr="00531D74">
              <w:rPr>
                <w:rStyle w:val="FontStyle35"/>
                <w:sz w:val="28"/>
                <w:szCs w:val="28"/>
              </w:rPr>
              <w:softHyphen/>
              <w:t>ников (треугольника, прям</w:t>
            </w:r>
            <w:r w:rsidRPr="00531D74">
              <w:rPr>
                <w:rStyle w:val="FontStyle35"/>
                <w:sz w:val="28"/>
                <w:szCs w:val="28"/>
              </w:rPr>
              <w:t>о</w:t>
            </w:r>
            <w:r w:rsidRPr="00531D74">
              <w:rPr>
                <w:rStyle w:val="FontStyle35"/>
                <w:sz w:val="28"/>
                <w:szCs w:val="28"/>
              </w:rPr>
              <w:t>угольника, параллелограмма), прямоугольного параллелепип</w:t>
            </w:r>
            <w:r w:rsidRPr="00531D74">
              <w:rPr>
                <w:rStyle w:val="FontStyle35"/>
                <w:sz w:val="28"/>
                <w:szCs w:val="28"/>
              </w:rPr>
              <w:t>е</w:t>
            </w:r>
            <w:r w:rsidRPr="00531D74">
              <w:rPr>
                <w:rStyle w:val="FontStyle35"/>
                <w:sz w:val="28"/>
                <w:szCs w:val="28"/>
              </w:rPr>
              <w:t>да;</w:t>
            </w:r>
          </w:p>
          <w:p w:rsidR="00075486" w:rsidRPr="00531D74" w:rsidRDefault="00075486" w:rsidP="00531D74">
            <w:pPr>
              <w:pStyle w:val="Style4"/>
              <w:widowControl/>
              <w:tabs>
                <w:tab w:val="left" w:pos="518"/>
              </w:tabs>
              <w:spacing w:line="240" w:lineRule="auto"/>
              <w:ind w:firstLine="0"/>
              <w:rPr>
                <w:rStyle w:val="FontStyle102"/>
                <w:sz w:val="28"/>
                <w:szCs w:val="28"/>
              </w:rPr>
            </w:pPr>
            <w:r w:rsidRPr="00531D74">
              <w:rPr>
                <w:rStyle w:val="FontStyle35"/>
                <w:sz w:val="28"/>
                <w:szCs w:val="28"/>
              </w:rPr>
              <w:t>названия геометрических тел: п</w:t>
            </w:r>
            <w:r w:rsidRPr="00531D74">
              <w:rPr>
                <w:rStyle w:val="FontStyle35"/>
                <w:sz w:val="28"/>
                <w:szCs w:val="28"/>
              </w:rPr>
              <w:t>и</w:t>
            </w:r>
            <w:r w:rsidRPr="00531D74">
              <w:rPr>
                <w:rStyle w:val="FontStyle35"/>
                <w:sz w:val="28"/>
                <w:szCs w:val="28"/>
              </w:rPr>
              <w:t>рамиды, цилиндра, конуса, шара.</w:t>
            </w:r>
          </w:p>
        </w:tc>
        <w:tc>
          <w:tcPr>
            <w:tcW w:w="10013" w:type="dxa"/>
            <w:gridSpan w:val="2"/>
            <w:shd w:val="clear" w:color="auto" w:fill="auto"/>
          </w:tcPr>
          <w:p w:rsidR="00075486" w:rsidRPr="00531D74" w:rsidRDefault="00075486" w:rsidP="00531D74">
            <w:pPr>
              <w:pStyle w:val="Style4"/>
              <w:widowControl/>
              <w:tabs>
                <w:tab w:val="left" w:pos="518"/>
              </w:tabs>
              <w:spacing w:line="240" w:lineRule="auto"/>
              <w:ind w:firstLine="0"/>
              <w:rPr>
                <w:rStyle w:val="FontStyle35"/>
                <w:sz w:val="28"/>
                <w:szCs w:val="28"/>
              </w:rPr>
            </w:pPr>
            <w:r w:rsidRPr="00531D74">
              <w:rPr>
                <w:rStyle w:val="FontStyle35"/>
                <w:sz w:val="28"/>
                <w:szCs w:val="28"/>
              </w:rPr>
              <w:lastRenderedPageBreak/>
              <w:t>выполнять арифметические действия с числами в пределах 100, легкие случаи в пределах 1 000 устно;</w:t>
            </w:r>
          </w:p>
          <w:p w:rsidR="00075486" w:rsidRPr="00531D74" w:rsidRDefault="00075486" w:rsidP="00531D74">
            <w:pPr>
              <w:pStyle w:val="Style4"/>
              <w:widowControl/>
              <w:tabs>
                <w:tab w:val="left" w:pos="470"/>
              </w:tabs>
              <w:spacing w:line="240" w:lineRule="auto"/>
              <w:ind w:firstLine="0"/>
              <w:rPr>
                <w:rStyle w:val="FontStyle35"/>
                <w:sz w:val="28"/>
                <w:szCs w:val="28"/>
              </w:rPr>
            </w:pPr>
            <w:r w:rsidRPr="00531D74">
              <w:rPr>
                <w:rStyle w:val="FontStyle35"/>
                <w:sz w:val="28"/>
                <w:szCs w:val="28"/>
              </w:rPr>
              <w:t>выполнять арифметические действия с многозначными числа</w:t>
            </w:r>
            <w:r w:rsidRPr="00531D74">
              <w:rPr>
                <w:rStyle w:val="FontStyle35"/>
                <w:sz w:val="28"/>
                <w:szCs w:val="28"/>
              </w:rPr>
              <w:softHyphen/>
              <w:t>ми письменно в пределах 10 000;</w:t>
            </w:r>
          </w:p>
          <w:p w:rsidR="00075486" w:rsidRPr="00531D74" w:rsidRDefault="00075486" w:rsidP="00531D74">
            <w:pPr>
              <w:pStyle w:val="Style4"/>
              <w:widowControl/>
              <w:tabs>
                <w:tab w:val="left" w:pos="470"/>
              </w:tabs>
              <w:spacing w:line="240" w:lineRule="auto"/>
              <w:ind w:firstLine="0"/>
              <w:rPr>
                <w:rStyle w:val="FontStyle35"/>
                <w:sz w:val="28"/>
                <w:szCs w:val="28"/>
              </w:rPr>
            </w:pPr>
            <w:r w:rsidRPr="00531D74">
              <w:rPr>
                <w:rStyle w:val="FontStyle35"/>
                <w:sz w:val="28"/>
                <w:szCs w:val="28"/>
              </w:rPr>
              <w:t>выполнять арифметические действия с десятичными дробями;</w:t>
            </w:r>
          </w:p>
          <w:p w:rsidR="00075486" w:rsidRPr="00531D74" w:rsidRDefault="00075486" w:rsidP="00531D74">
            <w:pPr>
              <w:pStyle w:val="Style4"/>
              <w:widowControl/>
              <w:tabs>
                <w:tab w:val="left" w:pos="470"/>
              </w:tabs>
              <w:spacing w:line="240" w:lineRule="auto"/>
              <w:ind w:firstLine="0"/>
              <w:rPr>
                <w:rStyle w:val="FontStyle35"/>
                <w:sz w:val="28"/>
                <w:szCs w:val="28"/>
              </w:rPr>
            </w:pPr>
            <w:r w:rsidRPr="00531D74">
              <w:rPr>
                <w:rStyle w:val="FontStyle35"/>
                <w:sz w:val="28"/>
                <w:szCs w:val="28"/>
              </w:rPr>
              <w:t>складывать, вычитать, умножать и делить на однозначное и двузначное число числа, полученные при измерении одной, двумя единицами измерения стоим</w:t>
            </w:r>
            <w:r w:rsidRPr="00531D74">
              <w:rPr>
                <w:rStyle w:val="FontStyle35"/>
                <w:sz w:val="28"/>
                <w:szCs w:val="28"/>
              </w:rPr>
              <w:t>о</w:t>
            </w:r>
            <w:r w:rsidRPr="00531D74">
              <w:rPr>
                <w:rStyle w:val="FontStyle35"/>
                <w:sz w:val="28"/>
                <w:szCs w:val="28"/>
              </w:rPr>
              <w:t>сти, длины, массы, выра</w:t>
            </w:r>
            <w:r w:rsidRPr="00531D74">
              <w:rPr>
                <w:rStyle w:val="FontStyle35"/>
                <w:sz w:val="28"/>
                <w:szCs w:val="28"/>
              </w:rPr>
              <w:softHyphen/>
              <w:t>женными в десятичных дробях (легкие случаи);</w:t>
            </w:r>
          </w:p>
          <w:p w:rsidR="00075486" w:rsidRPr="00531D74" w:rsidRDefault="00075486" w:rsidP="00531D74">
            <w:pPr>
              <w:pStyle w:val="Style4"/>
              <w:widowControl/>
              <w:tabs>
                <w:tab w:val="left" w:pos="470"/>
              </w:tabs>
              <w:spacing w:line="240" w:lineRule="auto"/>
              <w:ind w:firstLine="0"/>
              <w:rPr>
                <w:rStyle w:val="FontStyle35"/>
                <w:sz w:val="28"/>
                <w:szCs w:val="28"/>
              </w:rPr>
            </w:pPr>
            <w:r w:rsidRPr="00531D74">
              <w:rPr>
                <w:rStyle w:val="FontStyle35"/>
                <w:sz w:val="28"/>
                <w:szCs w:val="28"/>
              </w:rPr>
              <w:t>находить дробь (обыкновенную, десятичную), проценты от числа; чи</w:t>
            </w:r>
            <w:r w:rsidRPr="00531D74">
              <w:rPr>
                <w:rStyle w:val="FontStyle35"/>
                <w:sz w:val="28"/>
                <w:szCs w:val="28"/>
              </w:rPr>
              <w:t>с</w:t>
            </w:r>
            <w:r w:rsidRPr="00531D74">
              <w:rPr>
                <w:rStyle w:val="FontStyle35"/>
                <w:sz w:val="28"/>
                <w:szCs w:val="28"/>
              </w:rPr>
              <w:t>ло по его доле или проценту;</w:t>
            </w:r>
          </w:p>
          <w:p w:rsidR="00075486" w:rsidRPr="00531D74" w:rsidRDefault="00075486" w:rsidP="00531D74">
            <w:pPr>
              <w:pStyle w:val="Style4"/>
              <w:widowControl/>
              <w:tabs>
                <w:tab w:val="left" w:pos="470"/>
              </w:tabs>
              <w:spacing w:line="240" w:lineRule="auto"/>
              <w:ind w:firstLine="0"/>
              <w:rPr>
                <w:rStyle w:val="FontStyle35"/>
                <w:sz w:val="28"/>
                <w:szCs w:val="28"/>
              </w:rPr>
            </w:pPr>
            <w:r w:rsidRPr="00531D74">
              <w:rPr>
                <w:rStyle w:val="FontStyle35"/>
                <w:sz w:val="28"/>
                <w:szCs w:val="28"/>
              </w:rPr>
              <w:t>решать все простые задачи в соответствии с данной программой, составные з</w:t>
            </w:r>
            <w:r w:rsidRPr="00531D74">
              <w:rPr>
                <w:rStyle w:val="FontStyle35"/>
                <w:sz w:val="28"/>
                <w:szCs w:val="28"/>
              </w:rPr>
              <w:t>а</w:t>
            </w:r>
            <w:r w:rsidRPr="00531D74">
              <w:rPr>
                <w:rStyle w:val="FontStyle35"/>
                <w:sz w:val="28"/>
                <w:szCs w:val="28"/>
              </w:rPr>
              <w:lastRenderedPageBreak/>
              <w:t>дачи в 2, 3, 4 арифметических действия;</w:t>
            </w:r>
          </w:p>
          <w:p w:rsidR="00075486" w:rsidRPr="00531D74" w:rsidRDefault="00075486" w:rsidP="00531D74">
            <w:pPr>
              <w:pStyle w:val="Style4"/>
              <w:widowControl/>
              <w:tabs>
                <w:tab w:val="left" w:pos="470"/>
              </w:tabs>
              <w:spacing w:line="240" w:lineRule="auto"/>
              <w:ind w:firstLine="0"/>
              <w:rPr>
                <w:rStyle w:val="FontStyle35"/>
                <w:sz w:val="28"/>
                <w:szCs w:val="28"/>
              </w:rPr>
            </w:pPr>
            <w:r w:rsidRPr="00531D74">
              <w:rPr>
                <w:rStyle w:val="FontStyle35"/>
                <w:sz w:val="28"/>
                <w:szCs w:val="28"/>
              </w:rPr>
              <w:t>вычислять площадь прямоугольника, объем прямоугольного паралл</w:t>
            </w:r>
            <w:r w:rsidRPr="00531D74">
              <w:rPr>
                <w:rStyle w:val="FontStyle35"/>
                <w:sz w:val="28"/>
                <w:szCs w:val="28"/>
              </w:rPr>
              <w:t>е</w:t>
            </w:r>
            <w:r w:rsidRPr="00531D74">
              <w:rPr>
                <w:rStyle w:val="FontStyle35"/>
                <w:sz w:val="28"/>
                <w:szCs w:val="28"/>
              </w:rPr>
              <w:t>лепипеда;</w:t>
            </w:r>
          </w:p>
          <w:p w:rsidR="00075486" w:rsidRPr="00531D74" w:rsidRDefault="00075486" w:rsidP="00531D74">
            <w:pPr>
              <w:pStyle w:val="Style4"/>
              <w:widowControl/>
              <w:tabs>
                <w:tab w:val="left" w:pos="470"/>
              </w:tabs>
              <w:spacing w:line="240" w:lineRule="auto"/>
              <w:ind w:firstLine="0"/>
              <w:rPr>
                <w:rStyle w:val="FontStyle35"/>
                <w:sz w:val="28"/>
                <w:szCs w:val="28"/>
              </w:rPr>
            </w:pPr>
            <w:r w:rsidRPr="00531D74">
              <w:rPr>
                <w:rStyle w:val="FontStyle35"/>
                <w:sz w:val="28"/>
                <w:szCs w:val="28"/>
              </w:rPr>
              <w:t>различать геометрические фигуры и тела;</w:t>
            </w:r>
          </w:p>
          <w:p w:rsidR="00075486" w:rsidRPr="00531D74" w:rsidRDefault="00075486" w:rsidP="00531D74">
            <w:pPr>
              <w:pStyle w:val="Style4"/>
              <w:widowControl/>
              <w:tabs>
                <w:tab w:val="left" w:pos="470"/>
              </w:tabs>
              <w:spacing w:line="240" w:lineRule="auto"/>
              <w:ind w:firstLine="0"/>
              <w:rPr>
                <w:rStyle w:val="FontStyle102"/>
                <w:sz w:val="28"/>
                <w:szCs w:val="28"/>
              </w:rPr>
            </w:pPr>
            <w:r w:rsidRPr="00531D74">
              <w:rPr>
                <w:rStyle w:val="FontStyle35"/>
                <w:sz w:val="28"/>
                <w:szCs w:val="28"/>
              </w:rPr>
              <w:t>строить с помощью линейки, чертежного угольника, циркуля, транспортира л</w:t>
            </w:r>
            <w:r w:rsidRPr="00531D74">
              <w:rPr>
                <w:rStyle w:val="FontStyle35"/>
                <w:sz w:val="28"/>
                <w:szCs w:val="28"/>
              </w:rPr>
              <w:t>и</w:t>
            </w:r>
            <w:r w:rsidRPr="00531D74">
              <w:rPr>
                <w:rStyle w:val="FontStyle35"/>
                <w:sz w:val="28"/>
                <w:szCs w:val="28"/>
              </w:rPr>
              <w:t>нии, углы, многоугольники, окружности в раз</w:t>
            </w:r>
            <w:r w:rsidRPr="00531D74">
              <w:rPr>
                <w:rStyle w:val="FontStyle35"/>
                <w:sz w:val="28"/>
                <w:szCs w:val="28"/>
              </w:rPr>
              <w:softHyphen/>
              <w:t>ном положении на плоскости, в том числе симметричные от</w:t>
            </w:r>
            <w:r w:rsidRPr="00531D74">
              <w:rPr>
                <w:rStyle w:val="FontStyle35"/>
                <w:sz w:val="28"/>
                <w:szCs w:val="28"/>
              </w:rPr>
              <w:softHyphen/>
              <w:t>носительно оси, центра симметрии.</w:t>
            </w:r>
          </w:p>
        </w:tc>
      </w:tr>
      <w:tr w:rsidR="00075486" w:rsidRPr="00531D74" w:rsidTr="00531D74">
        <w:tc>
          <w:tcPr>
            <w:tcW w:w="15593" w:type="dxa"/>
            <w:gridSpan w:val="5"/>
            <w:shd w:val="clear" w:color="auto" w:fill="auto"/>
          </w:tcPr>
          <w:p w:rsidR="00075486" w:rsidRPr="00531D74" w:rsidRDefault="00075486" w:rsidP="00531D74">
            <w:pPr>
              <w:rPr>
                <w:rStyle w:val="FontStyle32"/>
                <w:b/>
                <w:sz w:val="28"/>
                <w:szCs w:val="28"/>
              </w:rPr>
            </w:pPr>
            <w:r w:rsidRPr="00531D74">
              <w:rPr>
                <w:rStyle w:val="FontStyle32"/>
                <w:b/>
                <w:sz w:val="28"/>
                <w:szCs w:val="28"/>
              </w:rPr>
              <w:lastRenderedPageBreak/>
              <w:t xml:space="preserve">    ПРИМЕЧАНИЯ</w:t>
            </w:r>
          </w:p>
          <w:p w:rsidR="00075486" w:rsidRPr="00531D74" w:rsidRDefault="00075486" w:rsidP="00531D74">
            <w:pPr>
              <w:rPr>
                <w:rStyle w:val="FontStyle32"/>
                <w:sz w:val="28"/>
                <w:szCs w:val="28"/>
              </w:rPr>
            </w:pPr>
            <w:r w:rsidRPr="00531D74">
              <w:rPr>
                <w:rStyle w:val="FontStyle32"/>
                <w:sz w:val="28"/>
                <w:szCs w:val="28"/>
              </w:rPr>
              <w:t xml:space="preserve">   В требованиях к знаниям и умениям учащихся, испытывающих значитель</w:t>
            </w:r>
            <w:r w:rsidRPr="00531D74">
              <w:rPr>
                <w:rStyle w:val="FontStyle32"/>
                <w:sz w:val="28"/>
                <w:szCs w:val="28"/>
              </w:rPr>
              <w:softHyphen/>
              <w:t>ные трудности в усвоении математич</w:t>
            </w:r>
            <w:r w:rsidRPr="00531D74">
              <w:rPr>
                <w:rStyle w:val="FontStyle32"/>
                <w:sz w:val="28"/>
                <w:szCs w:val="28"/>
              </w:rPr>
              <w:t>е</w:t>
            </w:r>
            <w:r w:rsidRPr="00531D74">
              <w:rPr>
                <w:rStyle w:val="FontStyle32"/>
                <w:sz w:val="28"/>
                <w:szCs w:val="28"/>
              </w:rPr>
              <w:t>ских знаний на всех годах обучения, может быть исключено:</w:t>
            </w:r>
          </w:p>
          <w:p w:rsidR="00075486" w:rsidRPr="00531D74" w:rsidRDefault="00075486" w:rsidP="00531D74">
            <w:pPr>
              <w:rPr>
                <w:rStyle w:val="FontStyle32"/>
                <w:sz w:val="28"/>
                <w:szCs w:val="28"/>
              </w:rPr>
            </w:pPr>
            <w:r w:rsidRPr="00531D74">
              <w:rPr>
                <w:rStyle w:val="FontStyle32"/>
                <w:sz w:val="28"/>
                <w:szCs w:val="28"/>
              </w:rPr>
              <w:t xml:space="preserve">- нумерация чисел в пределах </w:t>
            </w:r>
            <w:r w:rsidRPr="00531D74">
              <w:rPr>
                <w:rStyle w:val="FontStyle41"/>
                <w:sz w:val="28"/>
                <w:szCs w:val="28"/>
              </w:rPr>
              <w:t>1 000 000</w:t>
            </w:r>
            <w:r w:rsidRPr="00531D74">
              <w:rPr>
                <w:rStyle w:val="FontStyle32"/>
                <w:sz w:val="28"/>
                <w:szCs w:val="28"/>
              </w:rPr>
              <w:t xml:space="preserve"> (достаточно знания числового ряда в пределах 10 000);</w:t>
            </w:r>
          </w:p>
          <w:p w:rsidR="00075486" w:rsidRPr="00531D74" w:rsidRDefault="00075486" w:rsidP="00531D74">
            <w:pPr>
              <w:rPr>
                <w:rStyle w:val="FontStyle32"/>
                <w:sz w:val="28"/>
                <w:szCs w:val="28"/>
              </w:rPr>
            </w:pPr>
            <w:r w:rsidRPr="00531D74">
              <w:rPr>
                <w:rStyle w:val="FontStyle32"/>
                <w:sz w:val="28"/>
                <w:szCs w:val="28"/>
              </w:rPr>
              <w:t>- арифметические действия с числами в пределах 10 000 (достаточно в пределах 1 000, легкие случаи) письменно;</w:t>
            </w:r>
          </w:p>
          <w:p w:rsidR="00075486" w:rsidRPr="00531D74" w:rsidRDefault="00075486" w:rsidP="00531D74">
            <w:pPr>
              <w:rPr>
                <w:rStyle w:val="FontStyle32"/>
                <w:sz w:val="28"/>
                <w:szCs w:val="28"/>
              </w:rPr>
            </w:pPr>
            <w:r w:rsidRPr="00531D74">
              <w:rPr>
                <w:rStyle w:val="FontStyle32"/>
                <w:sz w:val="28"/>
                <w:szCs w:val="28"/>
              </w:rPr>
              <w:t>- умножение и деление на двузначное число письменно;</w:t>
            </w:r>
          </w:p>
          <w:p w:rsidR="00075486" w:rsidRPr="00531D74" w:rsidRDefault="00075486" w:rsidP="00531D74">
            <w:pPr>
              <w:rPr>
                <w:rStyle w:val="FontStyle32"/>
                <w:sz w:val="28"/>
                <w:szCs w:val="28"/>
              </w:rPr>
            </w:pPr>
            <w:r w:rsidRPr="00531D74">
              <w:rPr>
                <w:rStyle w:val="FontStyle32"/>
                <w:sz w:val="28"/>
                <w:szCs w:val="28"/>
              </w:rPr>
              <w:t>- арифметические действия с десятичными дробями, имеющими в записи 5 и более знаков (цифр);</w:t>
            </w:r>
          </w:p>
          <w:p w:rsidR="00075486" w:rsidRPr="00531D74" w:rsidRDefault="00075486" w:rsidP="00531D74">
            <w:pPr>
              <w:rPr>
                <w:rStyle w:val="FontStyle32"/>
                <w:sz w:val="28"/>
                <w:szCs w:val="28"/>
              </w:rPr>
            </w:pPr>
            <w:r w:rsidRPr="00531D74">
              <w:rPr>
                <w:rStyle w:val="FontStyle32"/>
                <w:sz w:val="28"/>
                <w:szCs w:val="28"/>
              </w:rPr>
              <w:t>- умножение и деление десятичных дробей на двузначное число;</w:t>
            </w:r>
          </w:p>
          <w:p w:rsidR="00075486" w:rsidRPr="00531D74" w:rsidRDefault="00075486" w:rsidP="00531D74">
            <w:pPr>
              <w:rPr>
                <w:rStyle w:val="FontStyle32"/>
                <w:sz w:val="28"/>
                <w:szCs w:val="28"/>
              </w:rPr>
            </w:pPr>
            <w:r w:rsidRPr="00531D74">
              <w:rPr>
                <w:rStyle w:val="FontStyle32"/>
                <w:sz w:val="28"/>
                <w:szCs w:val="28"/>
              </w:rPr>
              <w:t>- простые арифметические задачи на отношение чисел с вопросами: «Во сколько раз больше (меньше)?»;</w:t>
            </w:r>
          </w:p>
          <w:p w:rsidR="00075486" w:rsidRPr="00531D74" w:rsidRDefault="00075486" w:rsidP="00531D74">
            <w:pPr>
              <w:rPr>
                <w:rStyle w:val="FontStyle32"/>
                <w:sz w:val="28"/>
                <w:szCs w:val="28"/>
              </w:rPr>
            </w:pPr>
            <w:r w:rsidRPr="00531D74">
              <w:rPr>
                <w:rStyle w:val="FontStyle32"/>
                <w:sz w:val="28"/>
                <w:szCs w:val="28"/>
              </w:rPr>
              <w:t>- составные задачи в 3-4 арифметических действия;</w:t>
            </w:r>
          </w:p>
          <w:p w:rsidR="00075486" w:rsidRPr="00531D74" w:rsidRDefault="00075486" w:rsidP="00531D74">
            <w:pPr>
              <w:rPr>
                <w:rStyle w:val="FontStyle32"/>
                <w:sz w:val="28"/>
                <w:szCs w:val="28"/>
              </w:rPr>
            </w:pPr>
            <w:r w:rsidRPr="00531D74">
              <w:rPr>
                <w:rStyle w:val="FontStyle32"/>
                <w:sz w:val="28"/>
                <w:szCs w:val="28"/>
              </w:rPr>
              <w:t>- составные задачи на соотношение скорость, время, расстояние;</w:t>
            </w:r>
          </w:p>
          <w:p w:rsidR="00075486" w:rsidRPr="00531D74" w:rsidRDefault="00075486" w:rsidP="00531D74">
            <w:pPr>
              <w:rPr>
                <w:rStyle w:val="FontStyle32"/>
                <w:sz w:val="28"/>
                <w:szCs w:val="28"/>
              </w:rPr>
            </w:pPr>
            <w:r w:rsidRPr="00531D74">
              <w:rPr>
                <w:rStyle w:val="FontStyle32"/>
                <w:sz w:val="28"/>
                <w:szCs w:val="28"/>
              </w:rPr>
              <w:t>- построение углов, многоугольников с помощью транспортира;</w:t>
            </w:r>
          </w:p>
          <w:p w:rsidR="00075486" w:rsidRPr="00531D74" w:rsidRDefault="00075486" w:rsidP="00531D74">
            <w:pPr>
              <w:rPr>
                <w:rStyle w:val="FontStyle35"/>
                <w:sz w:val="28"/>
                <w:szCs w:val="28"/>
              </w:rPr>
            </w:pPr>
            <w:r w:rsidRPr="00531D74">
              <w:rPr>
                <w:rStyle w:val="FontStyle32"/>
                <w:sz w:val="28"/>
                <w:szCs w:val="28"/>
              </w:rPr>
              <w:t>- построение геометрических фигур, симметричных данным относительно оси, центра симметрии.</w:t>
            </w:r>
          </w:p>
        </w:tc>
      </w:tr>
    </w:tbl>
    <w:p w:rsidR="00F5705E" w:rsidRDefault="00F5705E" w:rsidP="00075486">
      <w:pPr>
        <w:widowControl/>
        <w:spacing w:line="360" w:lineRule="auto"/>
        <w:jc w:val="center"/>
        <w:rPr>
          <w:rFonts w:eastAsia="HiddenHorzOCR"/>
          <w:b/>
          <w:sz w:val="28"/>
          <w:szCs w:val="28"/>
        </w:rPr>
      </w:pPr>
    </w:p>
    <w:p w:rsidR="00075486" w:rsidRPr="00A72751" w:rsidRDefault="00075486" w:rsidP="00075486">
      <w:pPr>
        <w:widowControl/>
        <w:spacing w:line="360" w:lineRule="auto"/>
        <w:jc w:val="center"/>
        <w:rPr>
          <w:rFonts w:eastAsia="HiddenHorzOCR"/>
          <w:b/>
          <w:sz w:val="28"/>
          <w:szCs w:val="28"/>
        </w:rPr>
      </w:pPr>
      <w:r w:rsidRPr="00A72751">
        <w:rPr>
          <w:rFonts w:eastAsia="HiddenHorzOCR"/>
          <w:b/>
          <w:sz w:val="28"/>
          <w:szCs w:val="28"/>
        </w:rPr>
        <w:t>Естествознание:</w:t>
      </w:r>
    </w:p>
    <w:p w:rsidR="00075486" w:rsidRPr="00A72751" w:rsidRDefault="00075486" w:rsidP="00075486">
      <w:pPr>
        <w:widowControl/>
        <w:jc w:val="both"/>
        <w:rPr>
          <w:rFonts w:eastAsia="HiddenHorzOCR"/>
          <w:b/>
          <w:sz w:val="28"/>
          <w:szCs w:val="28"/>
        </w:rPr>
      </w:pPr>
    </w:p>
    <w:p w:rsidR="00075486" w:rsidRPr="00A72751" w:rsidRDefault="00075486" w:rsidP="00075486">
      <w:pPr>
        <w:pStyle w:val="Style11"/>
        <w:widowControl/>
        <w:tabs>
          <w:tab w:val="left" w:pos="485"/>
        </w:tabs>
        <w:spacing w:line="235" w:lineRule="exact"/>
        <w:ind w:firstLine="0"/>
        <w:jc w:val="center"/>
        <w:rPr>
          <w:rStyle w:val="FontStyle102"/>
          <w:b/>
          <w:sz w:val="28"/>
          <w:szCs w:val="28"/>
        </w:rPr>
      </w:pPr>
      <w:r w:rsidRPr="00A72751">
        <w:rPr>
          <w:rStyle w:val="FontStyle102"/>
          <w:b/>
          <w:sz w:val="28"/>
          <w:szCs w:val="28"/>
        </w:rPr>
        <w:t>Биология</w:t>
      </w:r>
    </w:p>
    <w:p w:rsidR="00075486" w:rsidRPr="00A72751" w:rsidRDefault="00075486" w:rsidP="00075486">
      <w:pPr>
        <w:pStyle w:val="Style11"/>
        <w:widowControl/>
        <w:tabs>
          <w:tab w:val="left" w:pos="485"/>
        </w:tabs>
        <w:spacing w:line="235" w:lineRule="exact"/>
        <w:ind w:firstLine="0"/>
        <w:rPr>
          <w:rStyle w:val="FontStyle102"/>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6930"/>
        <w:gridCol w:w="7403"/>
      </w:tblGrid>
      <w:tr w:rsidR="00075486" w:rsidRPr="00B56047" w:rsidTr="00B56047">
        <w:tc>
          <w:tcPr>
            <w:tcW w:w="15593" w:type="dxa"/>
            <w:gridSpan w:val="3"/>
            <w:shd w:val="clear" w:color="auto" w:fill="auto"/>
          </w:tcPr>
          <w:p w:rsidR="00075486" w:rsidRPr="00B56047" w:rsidRDefault="00075486" w:rsidP="00B56047">
            <w:pPr>
              <w:widowControl/>
              <w:jc w:val="center"/>
              <w:rPr>
                <w:rFonts w:eastAsia="HiddenHorzOCR"/>
                <w:b/>
                <w:sz w:val="28"/>
                <w:szCs w:val="28"/>
              </w:rPr>
            </w:pPr>
            <w:r w:rsidRPr="00B56047">
              <w:rPr>
                <w:rFonts w:eastAsia="HiddenHorzOCR"/>
                <w:b/>
                <w:sz w:val="28"/>
                <w:szCs w:val="28"/>
              </w:rPr>
              <w:t>Учащиеся должны</w:t>
            </w:r>
          </w:p>
        </w:tc>
      </w:tr>
      <w:tr w:rsidR="00075486" w:rsidRPr="00B56047" w:rsidTr="00B56047">
        <w:tc>
          <w:tcPr>
            <w:tcW w:w="1260" w:type="dxa"/>
            <w:shd w:val="clear" w:color="auto" w:fill="auto"/>
          </w:tcPr>
          <w:p w:rsidR="00075486" w:rsidRPr="00B56047" w:rsidRDefault="00075486" w:rsidP="00B56047">
            <w:pPr>
              <w:widowControl/>
              <w:jc w:val="both"/>
              <w:rPr>
                <w:rFonts w:eastAsia="HiddenHorzOCR"/>
                <w:b/>
                <w:sz w:val="28"/>
                <w:szCs w:val="28"/>
              </w:rPr>
            </w:pPr>
            <w:r w:rsidRPr="00B56047">
              <w:rPr>
                <w:rFonts w:eastAsia="HiddenHorzOCR"/>
                <w:b/>
                <w:sz w:val="28"/>
                <w:szCs w:val="28"/>
              </w:rPr>
              <w:lastRenderedPageBreak/>
              <w:t>Классы</w:t>
            </w:r>
          </w:p>
        </w:tc>
        <w:tc>
          <w:tcPr>
            <w:tcW w:w="6930" w:type="dxa"/>
            <w:shd w:val="clear" w:color="auto" w:fill="auto"/>
          </w:tcPr>
          <w:p w:rsidR="00075486" w:rsidRPr="00B56047" w:rsidRDefault="00075486" w:rsidP="00B56047">
            <w:pPr>
              <w:pStyle w:val="Style11"/>
              <w:widowControl/>
              <w:tabs>
                <w:tab w:val="left" w:pos="485"/>
              </w:tabs>
              <w:spacing w:line="240" w:lineRule="auto"/>
              <w:ind w:firstLine="0"/>
              <w:jc w:val="center"/>
              <w:rPr>
                <w:rStyle w:val="FontStyle102"/>
                <w:b/>
                <w:sz w:val="28"/>
                <w:szCs w:val="28"/>
              </w:rPr>
            </w:pPr>
            <w:r w:rsidRPr="00B56047">
              <w:rPr>
                <w:rStyle w:val="FontStyle102"/>
                <w:b/>
                <w:sz w:val="28"/>
                <w:szCs w:val="28"/>
              </w:rPr>
              <w:t>Знать</w:t>
            </w:r>
          </w:p>
        </w:tc>
        <w:tc>
          <w:tcPr>
            <w:tcW w:w="7403" w:type="dxa"/>
            <w:shd w:val="clear" w:color="auto" w:fill="auto"/>
          </w:tcPr>
          <w:p w:rsidR="00075486" w:rsidRPr="00B56047" w:rsidRDefault="00075486" w:rsidP="00B56047">
            <w:pPr>
              <w:pStyle w:val="Style11"/>
              <w:widowControl/>
              <w:tabs>
                <w:tab w:val="left" w:pos="485"/>
              </w:tabs>
              <w:spacing w:line="240" w:lineRule="auto"/>
              <w:ind w:firstLine="0"/>
              <w:jc w:val="center"/>
              <w:rPr>
                <w:rStyle w:val="FontStyle102"/>
                <w:b/>
                <w:sz w:val="28"/>
                <w:szCs w:val="28"/>
              </w:rPr>
            </w:pPr>
            <w:r w:rsidRPr="00B56047">
              <w:rPr>
                <w:rStyle w:val="FontStyle102"/>
                <w:b/>
                <w:sz w:val="28"/>
                <w:szCs w:val="28"/>
              </w:rPr>
              <w:t>Уметь</w:t>
            </w:r>
          </w:p>
        </w:tc>
      </w:tr>
      <w:tr w:rsidR="00B56047" w:rsidRPr="00B56047" w:rsidTr="00B56047">
        <w:tc>
          <w:tcPr>
            <w:tcW w:w="1260" w:type="dxa"/>
            <w:shd w:val="clear" w:color="auto" w:fill="auto"/>
          </w:tcPr>
          <w:p w:rsidR="00B56047" w:rsidRPr="00B56047" w:rsidRDefault="00B56047" w:rsidP="00B56047">
            <w:pPr>
              <w:widowControl/>
              <w:jc w:val="both"/>
              <w:rPr>
                <w:rFonts w:eastAsia="HiddenHorzOCR"/>
                <w:b/>
                <w:sz w:val="28"/>
                <w:szCs w:val="28"/>
              </w:rPr>
            </w:pPr>
            <w:r w:rsidRPr="00B56047">
              <w:rPr>
                <w:rFonts w:eastAsia="HiddenHorzOCR"/>
                <w:b/>
                <w:sz w:val="28"/>
                <w:szCs w:val="28"/>
              </w:rPr>
              <w:t>5 класс</w:t>
            </w:r>
          </w:p>
        </w:tc>
        <w:tc>
          <w:tcPr>
            <w:tcW w:w="6930" w:type="dxa"/>
            <w:shd w:val="clear" w:color="auto" w:fill="auto"/>
          </w:tcPr>
          <w:p w:rsidR="00B56047" w:rsidRPr="00B56047" w:rsidRDefault="00B56047" w:rsidP="00B56047">
            <w:pPr>
              <w:pStyle w:val="Style11"/>
              <w:widowControl/>
              <w:tabs>
                <w:tab w:val="left" w:pos="485"/>
              </w:tabs>
              <w:spacing w:line="240" w:lineRule="auto"/>
              <w:ind w:firstLine="0"/>
              <w:rPr>
                <w:rStyle w:val="FontStyle102"/>
                <w:sz w:val="28"/>
                <w:szCs w:val="28"/>
              </w:rPr>
            </w:pPr>
            <w:r w:rsidRPr="00B56047">
              <w:rPr>
                <w:rStyle w:val="FontStyle102"/>
                <w:sz w:val="28"/>
                <w:szCs w:val="28"/>
              </w:rPr>
              <w:t>обобщенные и конкретные названия предметов и явл</w:t>
            </w:r>
            <w:r w:rsidRPr="00B56047">
              <w:rPr>
                <w:rStyle w:val="FontStyle102"/>
                <w:sz w:val="28"/>
                <w:szCs w:val="28"/>
              </w:rPr>
              <w:t>е</w:t>
            </w:r>
            <w:r w:rsidRPr="00B56047">
              <w:rPr>
                <w:rStyle w:val="FontStyle102"/>
                <w:sz w:val="28"/>
                <w:szCs w:val="28"/>
              </w:rPr>
              <w:t>ний природы, их основные свойства;</w:t>
            </w:r>
          </w:p>
          <w:p w:rsidR="00B56047" w:rsidRPr="00B56047" w:rsidRDefault="00B56047" w:rsidP="00B56047">
            <w:pPr>
              <w:pStyle w:val="Style11"/>
              <w:widowControl/>
              <w:tabs>
                <w:tab w:val="left" w:pos="485"/>
              </w:tabs>
              <w:spacing w:line="240" w:lineRule="auto"/>
              <w:ind w:firstLine="0"/>
              <w:rPr>
                <w:rStyle w:val="FontStyle102"/>
                <w:sz w:val="28"/>
                <w:szCs w:val="28"/>
              </w:rPr>
            </w:pPr>
            <w:r w:rsidRPr="00B56047">
              <w:rPr>
                <w:rStyle w:val="FontStyle102"/>
                <w:sz w:val="28"/>
                <w:szCs w:val="28"/>
              </w:rPr>
              <w:t>что общего и в чем различие неживой и живой прир</w:t>
            </w:r>
            <w:r w:rsidRPr="00B56047">
              <w:rPr>
                <w:rStyle w:val="FontStyle102"/>
                <w:sz w:val="28"/>
                <w:szCs w:val="28"/>
              </w:rPr>
              <w:t>о</w:t>
            </w:r>
            <w:r w:rsidRPr="00B56047">
              <w:rPr>
                <w:rStyle w:val="FontStyle102"/>
                <w:sz w:val="28"/>
                <w:szCs w:val="28"/>
              </w:rPr>
              <w:t>ды;</w:t>
            </w:r>
          </w:p>
          <w:p w:rsidR="00B56047" w:rsidRPr="00B56047" w:rsidRDefault="00B56047" w:rsidP="00B56047">
            <w:pPr>
              <w:pStyle w:val="Style11"/>
              <w:widowControl/>
              <w:tabs>
                <w:tab w:val="left" w:pos="485"/>
              </w:tabs>
              <w:spacing w:line="240" w:lineRule="auto"/>
              <w:ind w:firstLine="0"/>
              <w:rPr>
                <w:rStyle w:val="FontStyle102"/>
                <w:sz w:val="28"/>
                <w:szCs w:val="28"/>
              </w:rPr>
            </w:pPr>
            <w:r w:rsidRPr="00B56047">
              <w:rPr>
                <w:rStyle w:val="FontStyle102"/>
                <w:sz w:val="28"/>
                <w:szCs w:val="28"/>
              </w:rPr>
              <w:t>расположение Российской Федерации на географич</w:t>
            </w:r>
            <w:r w:rsidRPr="00B56047">
              <w:rPr>
                <w:rStyle w:val="FontStyle102"/>
                <w:sz w:val="28"/>
                <w:szCs w:val="28"/>
              </w:rPr>
              <w:t>е</w:t>
            </w:r>
            <w:r w:rsidRPr="00B56047">
              <w:rPr>
                <w:rStyle w:val="FontStyle102"/>
                <w:sz w:val="28"/>
                <w:szCs w:val="28"/>
              </w:rPr>
              <w:t>ской кар</w:t>
            </w:r>
            <w:r w:rsidRPr="00B56047">
              <w:rPr>
                <w:rStyle w:val="FontStyle102"/>
                <w:sz w:val="28"/>
                <w:szCs w:val="28"/>
              </w:rPr>
              <w:softHyphen/>
              <w:t>ге. Расположение столицы;</w:t>
            </w:r>
          </w:p>
          <w:p w:rsidR="00B56047" w:rsidRPr="00B56047" w:rsidRDefault="00B56047" w:rsidP="00B56047">
            <w:pPr>
              <w:pStyle w:val="Style11"/>
              <w:widowControl/>
              <w:tabs>
                <w:tab w:val="left" w:pos="485"/>
              </w:tabs>
              <w:spacing w:line="240" w:lineRule="auto"/>
              <w:ind w:firstLine="0"/>
              <w:rPr>
                <w:rStyle w:val="FontStyle102"/>
                <w:sz w:val="28"/>
                <w:szCs w:val="28"/>
              </w:rPr>
            </w:pPr>
            <w:r w:rsidRPr="00B56047">
              <w:rPr>
                <w:rStyle w:val="FontStyle102"/>
                <w:sz w:val="28"/>
                <w:szCs w:val="28"/>
              </w:rPr>
              <w:t>чем занимается население страны (хозяйство); каковы ее при</w:t>
            </w:r>
            <w:r w:rsidRPr="00B56047">
              <w:rPr>
                <w:rStyle w:val="FontStyle102"/>
                <w:sz w:val="28"/>
                <w:szCs w:val="28"/>
              </w:rPr>
              <w:softHyphen/>
              <w:t>рода и природные богатства (леса, луга, реки, моря, полезные ископаемые);</w:t>
            </w:r>
          </w:p>
          <w:p w:rsidR="00B56047" w:rsidRPr="00B56047" w:rsidRDefault="00B56047" w:rsidP="00B56047">
            <w:pPr>
              <w:pStyle w:val="Style11"/>
              <w:widowControl/>
              <w:tabs>
                <w:tab w:val="left" w:pos="485"/>
              </w:tabs>
              <w:spacing w:line="240" w:lineRule="auto"/>
              <w:ind w:firstLine="0"/>
              <w:rPr>
                <w:rStyle w:val="FontStyle102"/>
                <w:sz w:val="28"/>
                <w:szCs w:val="28"/>
              </w:rPr>
            </w:pPr>
            <w:r w:rsidRPr="00B56047">
              <w:rPr>
                <w:rStyle w:val="FontStyle102"/>
                <w:sz w:val="28"/>
                <w:szCs w:val="28"/>
              </w:rPr>
              <w:t>основные правила охраны природы и необход</w:t>
            </w:r>
            <w:r w:rsidRPr="00B56047">
              <w:rPr>
                <w:rStyle w:val="FontStyle102"/>
                <w:sz w:val="28"/>
                <w:szCs w:val="28"/>
              </w:rPr>
              <w:t>и</w:t>
            </w:r>
            <w:r w:rsidRPr="00B56047">
              <w:rPr>
                <w:rStyle w:val="FontStyle102"/>
                <w:sz w:val="28"/>
                <w:szCs w:val="28"/>
              </w:rPr>
              <w:t>мость бережно</w:t>
            </w:r>
            <w:r w:rsidRPr="00B56047">
              <w:rPr>
                <w:rStyle w:val="FontStyle102"/>
                <w:sz w:val="28"/>
                <w:szCs w:val="28"/>
              </w:rPr>
              <w:softHyphen/>
              <w:t>го отношения к ней;</w:t>
            </w:r>
          </w:p>
          <w:p w:rsidR="00B56047" w:rsidRPr="00B56047" w:rsidRDefault="00B56047" w:rsidP="00B56047">
            <w:pPr>
              <w:pStyle w:val="Style11"/>
              <w:widowControl/>
              <w:tabs>
                <w:tab w:val="left" w:pos="485"/>
              </w:tabs>
              <w:spacing w:line="240" w:lineRule="auto"/>
              <w:ind w:firstLine="0"/>
              <w:rPr>
                <w:sz w:val="28"/>
                <w:szCs w:val="28"/>
              </w:rPr>
            </w:pPr>
            <w:r w:rsidRPr="00B56047">
              <w:rPr>
                <w:rStyle w:val="FontStyle102"/>
                <w:sz w:val="28"/>
                <w:szCs w:val="28"/>
              </w:rPr>
              <w:t>основные части тела человека, значение его н</w:t>
            </w:r>
            <w:r w:rsidRPr="00B56047">
              <w:rPr>
                <w:rStyle w:val="FontStyle102"/>
                <w:sz w:val="28"/>
                <w:szCs w:val="28"/>
              </w:rPr>
              <w:t>а</w:t>
            </w:r>
            <w:r w:rsidRPr="00B56047">
              <w:rPr>
                <w:rStyle w:val="FontStyle102"/>
                <w:sz w:val="28"/>
                <w:szCs w:val="28"/>
              </w:rPr>
              <w:t>ружных и внут</w:t>
            </w:r>
            <w:r w:rsidRPr="00B56047">
              <w:rPr>
                <w:rStyle w:val="FontStyle102"/>
                <w:sz w:val="28"/>
                <w:szCs w:val="28"/>
              </w:rPr>
              <w:softHyphen/>
              <w:t>ренних органов, их взаимосвязь.</w:t>
            </w:r>
          </w:p>
        </w:tc>
        <w:tc>
          <w:tcPr>
            <w:tcW w:w="7403" w:type="dxa"/>
            <w:shd w:val="clear" w:color="auto" w:fill="auto"/>
          </w:tcPr>
          <w:p w:rsidR="00B56047" w:rsidRPr="00B56047" w:rsidRDefault="00B56047" w:rsidP="00B56047">
            <w:pPr>
              <w:pStyle w:val="Style11"/>
              <w:widowControl/>
              <w:tabs>
                <w:tab w:val="left" w:pos="485"/>
              </w:tabs>
              <w:spacing w:line="240" w:lineRule="auto"/>
              <w:ind w:firstLine="0"/>
              <w:rPr>
                <w:rStyle w:val="FontStyle83"/>
                <w:rFonts w:ascii="Times New Roman" w:hAnsi="Times New Roman" w:cs="Times New Roman"/>
                <w:sz w:val="28"/>
                <w:szCs w:val="28"/>
              </w:rPr>
            </w:pPr>
            <w:r w:rsidRPr="00B56047">
              <w:rPr>
                <w:rStyle w:val="FontStyle102"/>
                <w:sz w:val="28"/>
                <w:szCs w:val="28"/>
              </w:rPr>
              <w:t>называть конкретные предметы и явления в окр</w:t>
            </w:r>
            <w:r w:rsidRPr="00B56047">
              <w:rPr>
                <w:rStyle w:val="FontStyle102"/>
                <w:sz w:val="28"/>
                <w:szCs w:val="28"/>
              </w:rPr>
              <w:t>у</w:t>
            </w:r>
            <w:r w:rsidRPr="00B56047">
              <w:rPr>
                <w:rStyle w:val="FontStyle102"/>
                <w:sz w:val="28"/>
                <w:szCs w:val="28"/>
              </w:rPr>
              <w:t>жающей дейс</w:t>
            </w:r>
            <w:r w:rsidRPr="00B56047">
              <w:rPr>
                <w:rStyle w:val="FontStyle102"/>
                <w:sz w:val="28"/>
                <w:szCs w:val="28"/>
              </w:rPr>
              <w:softHyphen/>
              <w:t>твительности, давать им обобщенные названия;</w:t>
            </w:r>
          </w:p>
          <w:p w:rsidR="00B56047" w:rsidRPr="00B56047" w:rsidRDefault="00B56047" w:rsidP="00B56047">
            <w:pPr>
              <w:pStyle w:val="Style11"/>
              <w:widowControl/>
              <w:tabs>
                <w:tab w:val="left" w:pos="485"/>
              </w:tabs>
              <w:spacing w:line="240" w:lineRule="auto"/>
              <w:ind w:firstLine="0"/>
              <w:rPr>
                <w:rStyle w:val="FontStyle102"/>
                <w:sz w:val="28"/>
                <w:szCs w:val="28"/>
              </w:rPr>
            </w:pPr>
            <w:r w:rsidRPr="00B56047">
              <w:rPr>
                <w:rStyle w:val="FontStyle102"/>
                <w:sz w:val="28"/>
                <w:szCs w:val="28"/>
              </w:rPr>
              <w:t>устанавливать простейшие связи между обитателями пр</w:t>
            </w:r>
            <w:r w:rsidRPr="00B56047">
              <w:rPr>
                <w:rStyle w:val="FontStyle102"/>
                <w:sz w:val="28"/>
                <w:szCs w:val="28"/>
              </w:rPr>
              <w:t>и</w:t>
            </w:r>
            <w:r w:rsidRPr="00B56047">
              <w:rPr>
                <w:rStyle w:val="FontStyle102"/>
                <w:sz w:val="28"/>
                <w:szCs w:val="28"/>
              </w:rPr>
              <w:t>роды (растениями и животными, растениями и человеком, живот</w:t>
            </w:r>
            <w:r w:rsidRPr="00B56047">
              <w:rPr>
                <w:rStyle w:val="FontStyle102"/>
                <w:sz w:val="28"/>
                <w:szCs w:val="28"/>
              </w:rPr>
              <w:softHyphen/>
              <w:t>ными и человеком) и природн</w:t>
            </w:r>
            <w:r w:rsidRPr="00B56047">
              <w:rPr>
                <w:rStyle w:val="FontStyle102"/>
                <w:sz w:val="28"/>
                <w:szCs w:val="28"/>
              </w:rPr>
              <w:t>ы</w:t>
            </w:r>
            <w:r w:rsidRPr="00B56047">
              <w:rPr>
                <w:rStyle w:val="FontStyle102"/>
                <w:sz w:val="28"/>
                <w:szCs w:val="28"/>
              </w:rPr>
              <w:t>ми явлениями;</w:t>
            </w:r>
          </w:p>
          <w:p w:rsidR="00B56047" w:rsidRPr="00B56047" w:rsidRDefault="00B56047" w:rsidP="00B56047">
            <w:pPr>
              <w:pStyle w:val="Style11"/>
              <w:widowControl/>
              <w:tabs>
                <w:tab w:val="left" w:pos="485"/>
              </w:tabs>
              <w:spacing w:line="240" w:lineRule="auto"/>
              <w:ind w:firstLine="0"/>
              <w:rPr>
                <w:rStyle w:val="FontStyle102"/>
                <w:sz w:val="28"/>
                <w:szCs w:val="28"/>
              </w:rPr>
            </w:pPr>
            <w:r w:rsidRPr="00B56047">
              <w:rPr>
                <w:rStyle w:val="FontStyle102"/>
                <w:sz w:val="28"/>
                <w:szCs w:val="28"/>
              </w:rPr>
              <w:t>связно пояснять проведенные наблюдения, самостоятельно делать выводы на основании наблюдений и результатов труда;</w:t>
            </w:r>
          </w:p>
          <w:p w:rsidR="00B56047" w:rsidRPr="00B56047" w:rsidRDefault="00B56047" w:rsidP="00B56047">
            <w:pPr>
              <w:pStyle w:val="Style11"/>
              <w:widowControl/>
              <w:tabs>
                <w:tab w:val="left" w:pos="485"/>
              </w:tabs>
              <w:spacing w:line="240" w:lineRule="auto"/>
              <w:ind w:firstLine="0"/>
              <w:rPr>
                <w:rStyle w:val="FontStyle102"/>
                <w:sz w:val="28"/>
                <w:szCs w:val="28"/>
              </w:rPr>
            </w:pPr>
            <w:r w:rsidRPr="00B56047">
              <w:rPr>
                <w:rStyle w:val="FontStyle102"/>
                <w:sz w:val="28"/>
                <w:szCs w:val="28"/>
              </w:rPr>
              <w:t>выполнять рекомендуемые практические работы;</w:t>
            </w:r>
          </w:p>
          <w:p w:rsidR="00B56047" w:rsidRPr="00B56047" w:rsidRDefault="00B56047" w:rsidP="00B56047">
            <w:pPr>
              <w:pStyle w:val="Style11"/>
              <w:widowControl/>
              <w:tabs>
                <w:tab w:val="left" w:pos="485"/>
              </w:tabs>
              <w:spacing w:line="240" w:lineRule="auto"/>
              <w:ind w:firstLine="0"/>
              <w:rPr>
                <w:rStyle w:val="FontStyle102"/>
                <w:sz w:val="28"/>
                <w:szCs w:val="28"/>
              </w:rPr>
            </w:pPr>
            <w:r w:rsidRPr="00B56047">
              <w:rPr>
                <w:rStyle w:val="FontStyle102"/>
                <w:sz w:val="28"/>
                <w:szCs w:val="28"/>
              </w:rPr>
              <w:t>соблюдать правила личной гигиены, правильной осанки, безо</w:t>
            </w:r>
            <w:r w:rsidRPr="00B56047">
              <w:rPr>
                <w:rStyle w:val="FontStyle102"/>
                <w:sz w:val="28"/>
                <w:szCs w:val="28"/>
              </w:rPr>
              <w:softHyphen/>
              <w:t>пасности труда;</w:t>
            </w:r>
          </w:p>
          <w:p w:rsidR="00B56047" w:rsidRPr="00B56047" w:rsidRDefault="00B56047" w:rsidP="00B56047">
            <w:pPr>
              <w:pStyle w:val="Style11"/>
              <w:widowControl/>
              <w:tabs>
                <w:tab w:val="left" w:pos="485"/>
              </w:tabs>
              <w:spacing w:line="240" w:lineRule="auto"/>
              <w:ind w:firstLine="0"/>
              <w:rPr>
                <w:sz w:val="28"/>
                <w:szCs w:val="28"/>
              </w:rPr>
            </w:pPr>
            <w:r w:rsidRPr="00B56047">
              <w:rPr>
                <w:rStyle w:val="FontStyle102"/>
                <w:sz w:val="28"/>
                <w:szCs w:val="28"/>
              </w:rPr>
              <w:t>соблюдать правила поведения в природе (на экскурсиях): не шуметь, не беспокоить птиц и других животных, не л</w:t>
            </w:r>
            <w:r w:rsidRPr="00B56047">
              <w:rPr>
                <w:rStyle w:val="FontStyle102"/>
                <w:sz w:val="28"/>
                <w:szCs w:val="28"/>
              </w:rPr>
              <w:t>о</w:t>
            </w:r>
            <w:r w:rsidRPr="00B56047">
              <w:rPr>
                <w:rStyle w:val="FontStyle102"/>
                <w:sz w:val="28"/>
                <w:szCs w:val="28"/>
              </w:rPr>
              <w:t>вить их и не губить растения.</w:t>
            </w:r>
          </w:p>
        </w:tc>
      </w:tr>
      <w:tr w:rsidR="00B56047" w:rsidRPr="00B56047" w:rsidTr="00B56047">
        <w:tc>
          <w:tcPr>
            <w:tcW w:w="1260" w:type="dxa"/>
            <w:shd w:val="clear" w:color="auto" w:fill="auto"/>
          </w:tcPr>
          <w:p w:rsidR="00B56047" w:rsidRPr="00B56047" w:rsidRDefault="00B56047" w:rsidP="00B56047">
            <w:pPr>
              <w:widowControl/>
              <w:jc w:val="both"/>
              <w:rPr>
                <w:rFonts w:eastAsia="HiddenHorzOCR"/>
                <w:b/>
                <w:sz w:val="28"/>
                <w:szCs w:val="28"/>
              </w:rPr>
            </w:pPr>
            <w:r w:rsidRPr="00B56047">
              <w:rPr>
                <w:rFonts w:eastAsia="HiddenHorzOCR"/>
                <w:b/>
                <w:sz w:val="28"/>
                <w:szCs w:val="28"/>
              </w:rPr>
              <w:t>6 класс</w:t>
            </w:r>
          </w:p>
        </w:tc>
        <w:tc>
          <w:tcPr>
            <w:tcW w:w="6930" w:type="dxa"/>
            <w:shd w:val="clear" w:color="auto" w:fill="auto"/>
          </w:tcPr>
          <w:p w:rsidR="00B56047" w:rsidRPr="00B56047" w:rsidRDefault="00B56047"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отличительные признаки твердых тел, жидкостей и г</w:t>
            </w:r>
            <w:r w:rsidRPr="00B56047">
              <w:rPr>
                <w:rStyle w:val="FontStyle102"/>
                <w:sz w:val="28"/>
                <w:szCs w:val="28"/>
              </w:rPr>
              <w:t>а</w:t>
            </w:r>
            <w:r w:rsidRPr="00B56047">
              <w:rPr>
                <w:rStyle w:val="FontStyle102"/>
                <w:sz w:val="28"/>
                <w:szCs w:val="28"/>
              </w:rPr>
              <w:t>зов;</w:t>
            </w:r>
          </w:p>
          <w:p w:rsidR="00B56047" w:rsidRPr="00B56047" w:rsidRDefault="00B56047"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характерные признаки полезных ископаемых, пе</w:t>
            </w:r>
            <w:r w:rsidRPr="00B56047">
              <w:rPr>
                <w:rStyle w:val="FontStyle102"/>
                <w:sz w:val="28"/>
                <w:szCs w:val="28"/>
              </w:rPr>
              <w:t>с</w:t>
            </w:r>
            <w:r w:rsidRPr="00B56047">
              <w:rPr>
                <w:rStyle w:val="FontStyle102"/>
                <w:sz w:val="28"/>
                <w:szCs w:val="28"/>
              </w:rPr>
              <w:t>чаной и гли</w:t>
            </w:r>
            <w:r w:rsidRPr="00B56047">
              <w:rPr>
                <w:rStyle w:val="FontStyle102"/>
                <w:sz w:val="28"/>
                <w:szCs w:val="28"/>
              </w:rPr>
              <w:softHyphen/>
              <w:t>нистой почвы;</w:t>
            </w:r>
          </w:p>
          <w:p w:rsidR="00B56047" w:rsidRPr="00B56047" w:rsidRDefault="00B56047"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некоторые свойства твердых, жидких и газообра</w:t>
            </w:r>
            <w:r w:rsidRPr="00B56047">
              <w:rPr>
                <w:rStyle w:val="FontStyle102"/>
                <w:sz w:val="28"/>
                <w:szCs w:val="28"/>
              </w:rPr>
              <w:t>з</w:t>
            </w:r>
            <w:r w:rsidRPr="00B56047">
              <w:rPr>
                <w:rStyle w:val="FontStyle102"/>
                <w:sz w:val="28"/>
                <w:szCs w:val="28"/>
              </w:rPr>
              <w:t>ных тел на примере воды, воздуха, металлов;</w:t>
            </w:r>
          </w:p>
          <w:p w:rsidR="00B56047" w:rsidRPr="00B56047" w:rsidRDefault="00B56047"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расширение при нагревании и сжатие при охла</w:t>
            </w:r>
            <w:r w:rsidRPr="00B56047">
              <w:rPr>
                <w:rStyle w:val="FontStyle102"/>
                <w:sz w:val="28"/>
                <w:szCs w:val="28"/>
              </w:rPr>
              <w:t>ж</w:t>
            </w:r>
            <w:r w:rsidRPr="00B56047">
              <w:rPr>
                <w:rStyle w:val="FontStyle102"/>
                <w:sz w:val="28"/>
                <w:szCs w:val="28"/>
              </w:rPr>
              <w:t>дении, способ</w:t>
            </w:r>
            <w:r w:rsidRPr="00B56047">
              <w:rPr>
                <w:rStyle w:val="FontStyle102"/>
                <w:sz w:val="28"/>
                <w:szCs w:val="28"/>
              </w:rPr>
              <w:softHyphen/>
              <w:t>ность к проведению тепла;</w:t>
            </w:r>
          </w:p>
          <w:p w:rsidR="00B56047" w:rsidRPr="00B56047" w:rsidRDefault="00B56047" w:rsidP="00B56047">
            <w:pPr>
              <w:pStyle w:val="Style32"/>
              <w:widowControl/>
              <w:tabs>
                <w:tab w:val="left" w:pos="456"/>
              </w:tabs>
              <w:spacing w:line="240" w:lineRule="auto"/>
              <w:ind w:right="2304" w:firstLine="0"/>
              <w:rPr>
                <w:sz w:val="28"/>
                <w:szCs w:val="28"/>
              </w:rPr>
            </w:pPr>
            <w:r w:rsidRPr="00B56047">
              <w:rPr>
                <w:rStyle w:val="FontStyle102"/>
                <w:sz w:val="28"/>
                <w:szCs w:val="28"/>
              </w:rPr>
              <w:t xml:space="preserve">текучесть воды и движение воздуха. </w:t>
            </w:r>
          </w:p>
        </w:tc>
        <w:tc>
          <w:tcPr>
            <w:tcW w:w="7403" w:type="dxa"/>
            <w:shd w:val="clear" w:color="auto" w:fill="auto"/>
          </w:tcPr>
          <w:p w:rsidR="00B56047" w:rsidRPr="00B56047" w:rsidRDefault="00B56047" w:rsidP="00B56047">
            <w:pPr>
              <w:pStyle w:val="Style11"/>
              <w:widowControl/>
              <w:tabs>
                <w:tab w:val="left" w:pos="523"/>
              </w:tabs>
              <w:spacing w:line="240" w:lineRule="auto"/>
              <w:ind w:firstLine="0"/>
              <w:rPr>
                <w:rStyle w:val="FontStyle102"/>
                <w:sz w:val="28"/>
                <w:szCs w:val="28"/>
              </w:rPr>
            </w:pPr>
            <w:r w:rsidRPr="00B56047">
              <w:rPr>
                <w:rStyle w:val="FontStyle102"/>
                <w:sz w:val="28"/>
                <w:szCs w:val="28"/>
              </w:rPr>
              <w:t>обращаться с простым лабораторным оборудован</w:t>
            </w:r>
            <w:r w:rsidRPr="00B56047">
              <w:rPr>
                <w:rStyle w:val="FontStyle102"/>
                <w:sz w:val="28"/>
                <w:szCs w:val="28"/>
              </w:rPr>
              <w:t>и</w:t>
            </w:r>
            <w:r w:rsidRPr="00B56047">
              <w:rPr>
                <w:rStyle w:val="FontStyle102"/>
                <w:sz w:val="28"/>
                <w:szCs w:val="28"/>
              </w:rPr>
              <w:t>ем;</w:t>
            </w:r>
          </w:p>
          <w:p w:rsidR="00B56047" w:rsidRPr="00B56047" w:rsidRDefault="00B56047" w:rsidP="00B56047">
            <w:pPr>
              <w:pStyle w:val="Style11"/>
              <w:widowControl/>
              <w:tabs>
                <w:tab w:val="left" w:pos="523"/>
              </w:tabs>
              <w:spacing w:line="240" w:lineRule="auto"/>
              <w:ind w:firstLine="0"/>
              <w:rPr>
                <w:rStyle w:val="FontStyle102"/>
                <w:sz w:val="28"/>
                <w:szCs w:val="28"/>
              </w:rPr>
            </w:pPr>
            <w:r w:rsidRPr="00B56047">
              <w:rPr>
                <w:rStyle w:val="FontStyle102"/>
                <w:sz w:val="28"/>
                <w:szCs w:val="28"/>
              </w:rPr>
              <w:t>определять температуру воды и воздуха;</w:t>
            </w:r>
          </w:p>
          <w:p w:rsidR="00B56047" w:rsidRPr="00B56047" w:rsidRDefault="00B56047" w:rsidP="00B56047">
            <w:pPr>
              <w:pStyle w:val="Style11"/>
              <w:widowControl/>
              <w:tabs>
                <w:tab w:val="left" w:pos="523"/>
              </w:tabs>
              <w:spacing w:line="240" w:lineRule="auto"/>
              <w:ind w:firstLine="0"/>
              <w:rPr>
                <w:rStyle w:val="FontStyle102"/>
                <w:sz w:val="28"/>
                <w:szCs w:val="28"/>
              </w:rPr>
            </w:pPr>
            <w:r w:rsidRPr="00B56047">
              <w:rPr>
                <w:rStyle w:val="FontStyle102"/>
                <w:sz w:val="28"/>
                <w:szCs w:val="28"/>
              </w:rPr>
              <w:t>проводить несложную обработку почвы на пришк</w:t>
            </w:r>
            <w:r w:rsidRPr="00B56047">
              <w:rPr>
                <w:rStyle w:val="FontStyle102"/>
                <w:sz w:val="28"/>
                <w:szCs w:val="28"/>
              </w:rPr>
              <w:t>о</w:t>
            </w:r>
            <w:r w:rsidRPr="00B56047">
              <w:rPr>
                <w:rStyle w:val="FontStyle102"/>
                <w:sz w:val="28"/>
                <w:szCs w:val="28"/>
              </w:rPr>
              <w:t>льном участке.</w:t>
            </w:r>
          </w:p>
          <w:p w:rsidR="00B56047" w:rsidRPr="00B56047" w:rsidRDefault="00B56047" w:rsidP="00B56047">
            <w:pPr>
              <w:widowControl/>
              <w:jc w:val="both"/>
              <w:rPr>
                <w:rFonts w:eastAsia="HiddenHorzOCR"/>
                <w:b/>
                <w:sz w:val="28"/>
                <w:szCs w:val="28"/>
              </w:rPr>
            </w:pPr>
          </w:p>
        </w:tc>
      </w:tr>
      <w:tr w:rsidR="00B56047" w:rsidRPr="00B56047" w:rsidTr="00B56047">
        <w:tc>
          <w:tcPr>
            <w:tcW w:w="1260" w:type="dxa"/>
            <w:shd w:val="clear" w:color="auto" w:fill="auto"/>
          </w:tcPr>
          <w:p w:rsidR="00B56047" w:rsidRPr="00B56047" w:rsidRDefault="00B56047" w:rsidP="00B56047">
            <w:pPr>
              <w:widowControl/>
              <w:jc w:val="both"/>
              <w:rPr>
                <w:rFonts w:eastAsia="HiddenHorzOCR"/>
                <w:b/>
                <w:sz w:val="28"/>
                <w:szCs w:val="28"/>
              </w:rPr>
            </w:pPr>
            <w:r w:rsidRPr="00B56047">
              <w:rPr>
                <w:rFonts w:eastAsia="HiddenHorzOCR"/>
                <w:b/>
                <w:sz w:val="28"/>
                <w:szCs w:val="28"/>
              </w:rPr>
              <w:t>7 класс</w:t>
            </w:r>
          </w:p>
        </w:tc>
        <w:tc>
          <w:tcPr>
            <w:tcW w:w="6930" w:type="dxa"/>
            <w:shd w:val="clear" w:color="auto" w:fill="auto"/>
          </w:tcPr>
          <w:p w:rsidR="00B56047" w:rsidRPr="00B56047" w:rsidRDefault="00B56047" w:rsidP="00B56047">
            <w:pPr>
              <w:pStyle w:val="Style11"/>
              <w:widowControl/>
              <w:tabs>
                <w:tab w:val="left" w:pos="480"/>
              </w:tabs>
              <w:spacing w:line="240" w:lineRule="auto"/>
              <w:ind w:firstLine="0"/>
              <w:rPr>
                <w:rStyle w:val="FontStyle102"/>
                <w:sz w:val="28"/>
                <w:szCs w:val="28"/>
              </w:rPr>
            </w:pPr>
            <w:r w:rsidRPr="00B56047">
              <w:rPr>
                <w:rStyle w:val="FontStyle102"/>
                <w:sz w:val="28"/>
                <w:szCs w:val="28"/>
              </w:rPr>
              <w:t>названия некоторых бактерий, грибов, а также раст</w:t>
            </w:r>
            <w:r w:rsidRPr="00B56047">
              <w:rPr>
                <w:rStyle w:val="FontStyle102"/>
                <w:sz w:val="28"/>
                <w:szCs w:val="28"/>
              </w:rPr>
              <w:t>е</w:t>
            </w:r>
            <w:r w:rsidRPr="00B56047">
              <w:rPr>
                <w:rStyle w:val="FontStyle102"/>
                <w:sz w:val="28"/>
                <w:szCs w:val="28"/>
              </w:rPr>
              <w:t>ний из их основных групп: мхов, папоротников, гол</w:t>
            </w:r>
            <w:r w:rsidRPr="00B56047">
              <w:rPr>
                <w:rStyle w:val="FontStyle102"/>
                <w:sz w:val="28"/>
                <w:szCs w:val="28"/>
              </w:rPr>
              <w:t>о</w:t>
            </w:r>
            <w:r w:rsidRPr="00B56047">
              <w:rPr>
                <w:rStyle w:val="FontStyle102"/>
                <w:sz w:val="28"/>
                <w:szCs w:val="28"/>
              </w:rPr>
              <w:t>семенных и цветко</w:t>
            </w:r>
            <w:r w:rsidRPr="00B56047">
              <w:rPr>
                <w:rStyle w:val="FontStyle102"/>
                <w:sz w:val="28"/>
                <w:szCs w:val="28"/>
              </w:rPr>
              <w:softHyphen/>
              <w:t>вых;</w:t>
            </w:r>
          </w:p>
          <w:p w:rsidR="00B56047" w:rsidRPr="00B56047" w:rsidRDefault="00B56047" w:rsidP="00B56047">
            <w:pPr>
              <w:pStyle w:val="Style11"/>
              <w:widowControl/>
              <w:tabs>
                <w:tab w:val="left" w:pos="480"/>
              </w:tabs>
              <w:spacing w:line="240" w:lineRule="auto"/>
              <w:ind w:firstLine="0"/>
              <w:rPr>
                <w:rStyle w:val="FontStyle102"/>
                <w:sz w:val="28"/>
                <w:szCs w:val="28"/>
              </w:rPr>
            </w:pPr>
            <w:r w:rsidRPr="00B56047">
              <w:rPr>
                <w:rStyle w:val="FontStyle102"/>
                <w:sz w:val="28"/>
                <w:szCs w:val="28"/>
              </w:rPr>
              <w:t>строение и общие биологические особенности цветк</w:t>
            </w:r>
            <w:r w:rsidRPr="00B56047">
              <w:rPr>
                <w:rStyle w:val="FontStyle102"/>
                <w:sz w:val="28"/>
                <w:szCs w:val="28"/>
              </w:rPr>
              <w:t>о</w:t>
            </w:r>
            <w:r w:rsidRPr="00B56047">
              <w:rPr>
                <w:rStyle w:val="FontStyle102"/>
                <w:sz w:val="28"/>
                <w:szCs w:val="28"/>
              </w:rPr>
              <w:t>вых рас</w:t>
            </w:r>
            <w:r w:rsidRPr="00B56047">
              <w:rPr>
                <w:rStyle w:val="FontStyle102"/>
                <w:sz w:val="28"/>
                <w:szCs w:val="28"/>
              </w:rPr>
              <w:softHyphen/>
              <w:t>тений; разницу цветков и соцветий;</w:t>
            </w:r>
          </w:p>
          <w:p w:rsidR="00B56047" w:rsidRPr="00B56047" w:rsidRDefault="00B56047" w:rsidP="00B56047">
            <w:pPr>
              <w:pStyle w:val="Style11"/>
              <w:widowControl/>
              <w:tabs>
                <w:tab w:val="left" w:pos="480"/>
              </w:tabs>
              <w:spacing w:line="240" w:lineRule="auto"/>
              <w:ind w:firstLine="0"/>
              <w:rPr>
                <w:rStyle w:val="FontStyle102"/>
                <w:sz w:val="28"/>
                <w:szCs w:val="28"/>
              </w:rPr>
            </w:pPr>
            <w:r w:rsidRPr="00B56047">
              <w:rPr>
                <w:rStyle w:val="FontStyle102"/>
                <w:sz w:val="28"/>
                <w:szCs w:val="28"/>
              </w:rPr>
              <w:t>некоторые биологические особенности, а также при</w:t>
            </w:r>
            <w:r w:rsidRPr="00B56047">
              <w:rPr>
                <w:rStyle w:val="FontStyle102"/>
                <w:sz w:val="28"/>
                <w:szCs w:val="28"/>
              </w:rPr>
              <w:t>е</w:t>
            </w:r>
            <w:r w:rsidRPr="00B56047">
              <w:rPr>
                <w:rStyle w:val="FontStyle102"/>
                <w:sz w:val="28"/>
                <w:szCs w:val="28"/>
              </w:rPr>
              <w:t>мы возде</w:t>
            </w:r>
            <w:r w:rsidRPr="00B56047">
              <w:rPr>
                <w:rStyle w:val="FontStyle102"/>
                <w:sz w:val="28"/>
                <w:szCs w:val="28"/>
              </w:rPr>
              <w:softHyphen/>
              <w:t>лывания наиболее распространенных сельск</w:t>
            </w:r>
            <w:r w:rsidRPr="00B56047">
              <w:rPr>
                <w:rStyle w:val="FontStyle102"/>
                <w:sz w:val="28"/>
                <w:szCs w:val="28"/>
              </w:rPr>
              <w:t>о</w:t>
            </w:r>
            <w:r w:rsidRPr="00B56047">
              <w:rPr>
                <w:rStyle w:val="FontStyle102"/>
                <w:sz w:val="28"/>
                <w:szCs w:val="28"/>
              </w:rPr>
              <w:lastRenderedPageBreak/>
              <w:t>хозяйственных растений, особенно мес</w:t>
            </w:r>
            <w:r w:rsidRPr="00B56047">
              <w:rPr>
                <w:rStyle w:val="FontStyle102"/>
                <w:sz w:val="28"/>
                <w:szCs w:val="28"/>
              </w:rPr>
              <w:t>т</w:t>
            </w:r>
            <w:r w:rsidRPr="00B56047">
              <w:rPr>
                <w:rStyle w:val="FontStyle102"/>
                <w:sz w:val="28"/>
                <w:szCs w:val="28"/>
              </w:rPr>
              <w:t>ных;</w:t>
            </w:r>
          </w:p>
          <w:p w:rsidR="00B56047" w:rsidRPr="00B56047" w:rsidRDefault="00B56047" w:rsidP="00B56047">
            <w:pPr>
              <w:pStyle w:val="Style11"/>
              <w:widowControl/>
              <w:tabs>
                <w:tab w:val="left" w:pos="480"/>
              </w:tabs>
              <w:spacing w:line="240" w:lineRule="auto"/>
              <w:ind w:firstLine="0"/>
              <w:rPr>
                <w:sz w:val="28"/>
                <w:szCs w:val="28"/>
              </w:rPr>
            </w:pPr>
            <w:r w:rsidRPr="00B56047">
              <w:rPr>
                <w:rStyle w:val="FontStyle102"/>
                <w:sz w:val="28"/>
                <w:szCs w:val="28"/>
              </w:rPr>
              <w:t>разницу ядовитых и съедобных грибов; знать вред ба</w:t>
            </w:r>
            <w:r w:rsidRPr="00B56047">
              <w:rPr>
                <w:rStyle w:val="FontStyle102"/>
                <w:sz w:val="28"/>
                <w:szCs w:val="28"/>
              </w:rPr>
              <w:t>к</w:t>
            </w:r>
            <w:r w:rsidRPr="00B56047">
              <w:rPr>
                <w:rStyle w:val="FontStyle102"/>
                <w:sz w:val="28"/>
                <w:szCs w:val="28"/>
              </w:rPr>
              <w:t>терий и способы предохранения от заражения ими.</w:t>
            </w:r>
          </w:p>
        </w:tc>
        <w:tc>
          <w:tcPr>
            <w:tcW w:w="7403" w:type="dxa"/>
            <w:shd w:val="clear" w:color="auto" w:fill="auto"/>
          </w:tcPr>
          <w:p w:rsidR="00B56047" w:rsidRPr="00B56047" w:rsidRDefault="00B56047" w:rsidP="00B56047">
            <w:pPr>
              <w:pStyle w:val="Style11"/>
              <w:widowControl/>
              <w:tabs>
                <w:tab w:val="left" w:pos="480"/>
              </w:tabs>
              <w:spacing w:line="240" w:lineRule="auto"/>
              <w:ind w:firstLine="0"/>
              <w:rPr>
                <w:rStyle w:val="FontStyle102"/>
                <w:sz w:val="28"/>
                <w:szCs w:val="28"/>
              </w:rPr>
            </w:pPr>
            <w:r w:rsidRPr="00B56047">
              <w:rPr>
                <w:rStyle w:val="FontStyle102"/>
                <w:sz w:val="28"/>
                <w:szCs w:val="28"/>
              </w:rPr>
              <w:lastRenderedPageBreak/>
              <w:t>отличать цветковые растения от других групп (мхов, пап</w:t>
            </w:r>
            <w:r w:rsidRPr="00B56047">
              <w:rPr>
                <w:rStyle w:val="FontStyle102"/>
                <w:sz w:val="28"/>
                <w:szCs w:val="28"/>
              </w:rPr>
              <w:t>о</w:t>
            </w:r>
            <w:r w:rsidRPr="00B56047">
              <w:rPr>
                <w:rStyle w:val="FontStyle102"/>
                <w:sz w:val="28"/>
                <w:szCs w:val="28"/>
              </w:rPr>
              <w:t>рот</w:t>
            </w:r>
            <w:r w:rsidRPr="00B56047">
              <w:rPr>
                <w:rStyle w:val="FontStyle102"/>
                <w:sz w:val="28"/>
                <w:szCs w:val="28"/>
              </w:rPr>
              <w:softHyphen/>
              <w:t>ников, голосеменных);</w:t>
            </w:r>
          </w:p>
          <w:p w:rsidR="00B56047" w:rsidRPr="00B56047" w:rsidRDefault="00B56047" w:rsidP="00B56047">
            <w:pPr>
              <w:pStyle w:val="Style11"/>
              <w:widowControl/>
              <w:tabs>
                <w:tab w:val="left" w:pos="480"/>
              </w:tabs>
              <w:spacing w:line="240" w:lineRule="auto"/>
              <w:ind w:firstLine="0"/>
              <w:rPr>
                <w:rStyle w:val="FontStyle102"/>
                <w:sz w:val="28"/>
                <w:szCs w:val="28"/>
              </w:rPr>
            </w:pPr>
            <w:r w:rsidRPr="00B56047">
              <w:rPr>
                <w:rStyle w:val="FontStyle102"/>
                <w:sz w:val="28"/>
                <w:szCs w:val="28"/>
              </w:rPr>
              <w:t>приводить примеры растений некоторых групп (б</w:t>
            </w:r>
            <w:r w:rsidRPr="00B56047">
              <w:rPr>
                <w:rStyle w:val="FontStyle102"/>
                <w:sz w:val="28"/>
                <w:szCs w:val="28"/>
              </w:rPr>
              <w:t>о</w:t>
            </w:r>
            <w:r w:rsidRPr="00B56047">
              <w:rPr>
                <w:rStyle w:val="FontStyle102"/>
                <w:sz w:val="28"/>
                <w:szCs w:val="28"/>
              </w:rPr>
              <w:t>бовых, ро</w:t>
            </w:r>
            <w:r w:rsidRPr="00B56047">
              <w:rPr>
                <w:rStyle w:val="FontStyle102"/>
                <w:sz w:val="28"/>
                <w:szCs w:val="28"/>
              </w:rPr>
              <w:softHyphen/>
              <w:t>зоцветных, сложноцветных);</w:t>
            </w:r>
          </w:p>
          <w:p w:rsidR="00B56047" w:rsidRPr="00B56047" w:rsidRDefault="00B56047" w:rsidP="00B56047">
            <w:pPr>
              <w:pStyle w:val="Style11"/>
              <w:widowControl/>
              <w:tabs>
                <w:tab w:val="left" w:pos="480"/>
              </w:tabs>
              <w:spacing w:line="240" w:lineRule="auto"/>
              <w:ind w:firstLine="0"/>
              <w:rPr>
                <w:rStyle w:val="FontStyle102"/>
                <w:sz w:val="28"/>
                <w:szCs w:val="28"/>
              </w:rPr>
            </w:pPr>
            <w:r w:rsidRPr="00B56047">
              <w:rPr>
                <w:rStyle w:val="FontStyle102"/>
                <w:sz w:val="28"/>
                <w:szCs w:val="28"/>
              </w:rPr>
              <w:t>различать органы у цветкового растения (цветок, лист, ст</w:t>
            </w:r>
            <w:r w:rsidRPr="00B56047">
              <w:rPr>
                <w:rStyle w:val="FontStyle102"/>
                <w:sz w:val="28"/>
                <w:szCs w:val="28"/>
              </w:rPr>
              <w:t>е</w:t>
            </w:r>
            <w:r w:rsidRPr="00B56047">
              <w:rPr>
                <w:rStyle w:val="FontStyle102"/>
                <w:sz w:val="28"/>
                <w:szCs w:val="28"/>
              </w:rPr>
              <w:t>бель, корень);</w:t>
            </w:r>
          </w:p>
          <w:p w:rsidR="00B56047" w:rsidRPr="00B56047" w:rsidRDefault="00B56047" w:rsidP="00B56047">
            <w:pPr>
              <w:pStyle w:val="Style11"/>
              <w:widowControl/>
              <w:tabs>
                <w:tab w:val="left" w:pos="480"/>
              </w:tabs>
              <w:spacing w:line="240" w:lineRule="auto"/>
              <w:ind w:firstLine="0"/>
              <w:rPr>
                <w:rStyle w:val="FontStyle102"/>
                <w:sz w:val="28"/>
                <w:szCs w:val="28"/>
              </w:rPr>
            </w:pPr>
            <w:r w:rsidRPr="00B56047">
              <w:rPr>
                <w:rStyle w:val="FontStyle102"/>
                <w:sz w:val="28"/>
                <w:szCs w:val="28"/>
              </w:rPr>
              <w:t>различать однодольные и двудольные растения по стро</w:t>
            </w:r>
            <w:r w:rsidRPr="00B56047">
              <w:rPr>
                <w:rStyle w:val="FontStyle102"/>
                <w:sz w:val="28"/>
                <w:szCs w:val="28"/>
              </w:rPr>
              <w:t>е</w:t>
            </w:r>
            <w:r w:rsidRPr="00B56047">
              <w:rPr>
                <w:rStyle w:val="FontStyle102"/>
                <w:sz w:val="28"/>
                <w:szCs w:val="28"/>
              </w:rPr>
              <w:lastRenderedPageBreak/>
              <w:t>нию корней, листьев (жилкование), плодов и семян; прив</w:t>
            </w:r>
            <w:r w:rsidRPr="00B56047">
              <w:rPr>
                <w:rStyle w:val="FontStyle102"/>
                <w:sz w:val="28"/>
                <w:szCs w:val="28"/>
              </w:rPr>
              <w:t>о</w:t>
            </w:r>
            <w:r w:rsidRPr="00B56047">
              <w:rPr>
                <w:rStyle w:val="FontStyle102"/>
                <w:sz w:val="28"/>
                <w:szCs w:val="28"/>
              </w:rPr>
              <w:t>дить примеры однодольных и двудол</w:t>
            </w:r>
            <w:r w:rsidRPr="00B56047">
              <w:rPr>
                <w:rStyle w:val="FontStyle102"/>
                <w:sz w:val="28"/>
                <w:szCs w:val="28"/>
              </w:rPr>
              <w:t>ь</w:t>
            </w:r>
            <w:r w:rsidRPr="00B56047">
              <w:rPr>
                <w:rStyle w:val="FontStyle102"/>
                <w:sz w:val="28"/>
                <w:szCs w:val="28"/>
              </w:rPr>
              <w:t>ных растений;</w:t>
            </w:r>
          </w:p>
          <w:p w:rsidR="00B56047" w:rsidRPr="00B56047" w:rsidRDefault="00B56047" w:rsidP="00B56047">
            <w:pPr>
              <w:pStyle w:val="Style11"/>
              <w:widowControl/>
              <w:tabs>
                <w:tab w:val="left" w:pos="480"/>
              </w:tabs>
              <w:spacing w:line="240" w:lineRule="auto"/>
              <w:ind w:firstLine="0"/>
              <w:rPr>
                <w:rStyle w:val="FontStyle102"/>
                <w:sz w:val="28"/>
                <w:szCs w:val="28"/>
              </w:rPr>
            </w:pPr>
            <w:r w:rsidRPr="00B56047">
              <w:rPr>
                <w:rStyle w:val="FontStyle102"/>
                <w:sz w:val="28"/>
                <w:szCs w:val="28"/>
              </w:rPr>
              <w:t>выращивать некоторые цветочно-декоративные ра</w:t>
            </w:r>
            <w:r w:rsidRPr="00B56047">
              <w:rPr>
                <w:rStyle w:val="FontStyle102"/>
                <w:sz w:val="28"/>
                <w:szCs w:val="28"/>
              </w:rPr>
              <w:t>с</w:t>
            </w:r>
            <w:r w:rsidRPr="00B56047">
              <w:rPr>
                <w:rStyle w:val="FontStyle102"/>
                <w:sz w:val="28"/>
                <w:szCs w:val="28"/>
              </w:rPr>
              <w:t>тения (в саду и дома);</w:t>
            </w:r>
          </w:p>
          <w:p w:rsidR="00B56047" w:rsidRPr="00B56047" w:rsidRDefault="00B56047" w:rsidP="00B56047">
            <w:pPr>
              <w:pStyle w:val="Style11"/>
              <w:widowControl/>
              <w:tabs>
                <w:tab w:val="left" w:pos="480"/>
              </w:tabs>
              <w:spacing w:line="240" w:lineRule="auto"/>
              <w:ind w:firstLine="0"/>
              <w:rPr>
                <w:sz w:val="28"/>
                <w:szCs w:val="28"/>
              </w:rPr>
            </w:pPr>
            <w:r w:rsidRPr="00B56047">
              <w:rPr>
                <w:rStyle w:val="FontStyle102"/>
                <w:sz w:val="28"/>
                <w:szCs w:val="28"/>
              </w:rPr>
              <w:t>различать грибы и растения.</w:t>
            </w:r>
          </w:p>
        </w:tc>
      </w:tr>
      <w:tr w:rsidR="00B56047" w:rsidRPr="00B56047" w:rsidTr="00B56047">
        <w:tc>
          <w:tcPr>
            <w:tcW w:w="1260" w:type="dxa"/>
            <w:shd w:val="clear" w:color="auto" w:fill="auto"/>
          </w:tcPr>
          <w:p w:rsidR="00B56047" w:rsidRPr="00B56047" w:rsidRDefault="00B56047" w:rsidP="00B56047">
            <w:pPr>
              <w:widowControl/>
              <w:jc w:val="both"/>
              <w:rPr>
                <w:rFonts w:eastAsia="HiddenHorzOCR"/>
                <w:b/>
                <w:sz w:val="28"/>
                <w:szCs w:val="28"/>
              </w:rPr>
            </w:pPr>
            <w:r w:rsidRPr="00B56047">
              <w:rPr>
                <w:rFonts w:eastAsia="HiddenHorzOCR"/>
                <w:b/>
                <w:sz w:val="28"/>
                <w:szCs w:val="28"/>
              </w:rPr>
              <w:lastRenderedPageBreak/>
              <w:t>8 класс</w:t>
            </w:r>
          </w:p>
        </w:tc>
        <w:tc>
          <w:tcPr>
            <w:tcW w:w="6930" w:type="dxa"/>
            <w:shd w:val="clear" w:color="auto" w:fill="auto"/>
          </w:tcPr>
          <w:p w:rsidR="00B56047" w:rsidRPr="00B56047" w:rsidRDefault="00B56047" w:rsidP="00B56047">
            <w:pPr>
              <w:pStyle w:val="Style11"/>
              <w:widowControl/>
              <w:tabs>
                <w:tab w:val="left" w:pos="490"/>
              </w:tabs>
              <w:spacing w:line="240" w:lineRule="auto"/>
              <w:ind w:firstLine="0"/>
              <w:rPr>
                <w:rStyle w:val="FontStyle102"/>
                <w:sz w:val="28"/>
                <w:szCs w:val="28"/>
              </w:rPr>
            </w:pPr>
            <w:r w:rsidRPr="00B56047">
              <w:rPr>
                <w:rStyle w:val="FontStyle102"/>
                <w:sz w:val="28"/>
                <w:szCs w:val="28"/>
              </w:rPr>
              <w:t>основные отличия животных от растений;</w:t>
            </w:r>
          </w:p>
          <w:p w:rsidR="00B56047" w:rsidRPr="00B56047" w:rsidRDefault="00B56047" w:rsidP="00B56047">
            <w:pPr>
              <w:pStyle w:val="Style11"/>
              <w:widowControl/>
              <w:tabs>
                <w:tab w:val="left" w:pos="490"/>
              </w:tabs>
              <w:spacing w:line="240" w:lineRule="auto"/>
              <w:ind w:firstLine="0"/>
              <w:rPr>
                <w:rStyle w:val="FontStyle102"/>
                <w:sz w:val="28"/>
                <w:szCs w:val="28"/>
              </w:rPr>
            </w:pPr>
            <w:r w:rsidRPr="00B56047">
              <w:rPr>
                <w:rStyle w:val="FontStyle102"/>
                <w:sz w:val="28"/>
                <w:szCs w:val="28"/>
              </w:rPr>
              <w:t>признаки сходства и различия между изученными группами животных;</w:t>
            </w:r>
          </w:p>
          <w:p w:rsidR="00B56047" w:rsidRPr="00B56047" w:rsidRDefault="00B56047" w:rsidP="00B56047">
            <w:pPr>
              <w:pStyle w:val="Style11"/>
              <w:widowControl/>
              <w:tabs>
                <w:tab w:val="left" w:pos="490"/>
              </w:tabs>
              <w:spacing w:line="240" w:lineRule="auto"/>
              <w:ind w:firstLine="0"/>
              <w:rPr>
                <w:rStyle w:val="FontStyle102"/>
                <w:sz w:val="28"/>
                <w:szCs w:val="28"/>
              </w:rPr>
            </w:pPr>
            <w:r w:rsidRPr="00B56047">
              <w:rPr>
                <w:rStyle w:val="FontStyle102"/>
                <w:sz w:val="28"/>
                <w:szCs w:val="28"/>
              </w:rPr>
              <w:t>общие признаки, характерные для каждой из этих групп животных;</w:t>
            </w:r>
          </w:p>
          <w:p w:rsidR="00B56047" w:rsidRPr="00B56047" w:rsidRDefault="00B56047" w:rsidP="00B56047">
            <w:pPr>
              <w:pStyle w:val="Style11"/>
              <w:widowControl/>
              <w:tabs>
                <w:tab w:val="left" w:pos="490"/>
              </w:tabs>
              <w:spacing w:line="240" w:lineRule="auto"/>
              <w:ind w:firstLine="0"/>
              <w:rPr>
                <w:rStyle w:val="FontStyle102"/>
                <w:sz w:val="28"/>
                <w:szCs w:val="28"/>
              </w:rPr>
            </w:pPr>
            <w:r w:rsidRPr="00B56047">
              <w:rPr>
                <w:rStyle w:val="FontStyle102"/>
                <w:sz w:val="28"/>
                <w:szCs w:val="28"/>
              </w:rPr>
              <w:t>места обитания, образ жизни и поведение тех живо</w:t>
            </w:r>
            <w:r w:rsidRPr="00B56047">
              <w:rPr>
                <w:rStyle w:val="FontStyle102"/>
                <w:sz w:val="28"/>
                <w:szCs w:val="28"/>
              </w:rPr>
              <w:t>т</w:t>
            </w:r>
            <w:r w:rsidRPr="00B56047">
              <w:rPr>
                <w:rStyle w:val="FontStyle102"/>
                <w:sz w:val="28"/>
                <w:szCs w:val="28"/>
              </w:rPr>
              <w:t>ных, кото</w:t>
            </w:r>
            <w:r w:rsidRPr="00B56047">
              <w:rPr>
                <w:rStyle w:val="FontStyle102"/>
                <w:sz w:val="28"/>
                <w:szCs w:val="28"/>
              </w:rPr>
              <w:softHyphen/>
              <w:t>рые знакомы учащимся;</w:t>
            </w:r>
          </w:p>
          <w:p w:rsidR="00B56047" w:rsidRPr="00B56047" w:rsidRDefault="00B56047" w:rsidP="00B56047">
            <w:pPr>
              <w:pStyle w:val="Style11"/>
              <w:widowControl/>
              <w:tabs>
                <w:tab w:val="left" w:pos="490"/>
              </w:tabs>
              <w:spacing w:line="240" w:lineRule="auto"/>
              <w:ind w:firstLine="0"/>
              <w:rPr>
                <w:rStyle w:val="FontStyle102"/>
                <w:sz w:val="28"/>
                <w:szCs w:val="28"/>
              </w:rPr>
            </w:pPr>
            <w:r w:rsidRPr="00B56047">
              <w:rPr>
                <w:rStyle w:val="FontStyle102"/>
                <w:sz w:val="28"/>
                <w:szCs w:val="28"/>
              </w:rPr>
              <w:t>названия некоторых наиболее типичных представит</w:t>
            </w:r>
            <w:r w:rsidRPr="00B56047">
              <w:rPr>
                <w:rStyle w:val="FontStyle102"/>
                <w:sz w:val="28"/>
                <w:szCs w:val="28"/>
              </w:rPr>
              <w:t>е</w:t>
            </w:r>
            <w:r w:rsidRPr="00B56047">
              <w:rPr>
                <w:rStyle w:val="FontStyle102"/>
                <w:sz w:val="28"/>
                <w:szCs w:val="28"/>
              </w:rPr>
              <w:t>лей изучен</w:t>
            </w:r>
            <w:r w:rsidRPr="00B56047">
              <w:rPr>
                <w:rStyle w:val="FontStyle102"/>
                <w:sz w:val="28"/>
                <w:szCs w:val="28"/>
              </w:rPr>
              <w:softHyphen/>
              <w:t>ных групп животных, особенно тех, которые широко распростра</w:t>
            </w:r>
            <w:r w:rsidRPr="00B56047">
              <w:rPr>
                <w:rStyle w:val="FontStyle102"/>
                <w:sz w:val="28"/>
                <w:szCs w:val="28"/>
              </w:rPr>
              <w:softHyphen/>
              <w:t>нены в местных усл</w:t>
            </w:r>
            <w:r w:rsidRPr="00B56047">
              <w:rPr>
                <w:rStyle w:val="FontStyle102"/>
                <w:sz w:val="28"/>
                <w:szCs w:val="28"/>
              </w:rPr>
              <w:t>о</w:t>
            </w:r>
            <w:r w:rsidRPr="00B56047">
              <w:rPr>
                <w:rStyle w:val="FontStyle102"/>
                <w:sz w:val="28"/>
                <w:szCs w:val="28"/>
              </w:rPr>
              <w:t>виях; значение изучаемых животных в при</w:t>
            </w:r>
            <w:r w:rsidRPr="00B56047">
              <w:rPr>
                <w:rStyle w:val="FontStyle102"/>
                <w:sz w:val="28"/>
                <w:szCs w:val="28"/>
              </w:rPr>
              <w:softHyphen/>
              <w:t>роде, а также в хозяйстве</w:t>
            </w:r>
            <w:r w:rsidRPr="00B56047">
              <w:rPr>
                <w:rStyle w:val="FontStyle102"/>
                <w:sz w:val="28"/>
                <w:szCs w:val="28"/>
              </w:rPr>
              <w:t>н</w:t>
            </w:r>
            <w:r w:rsidRPr="00B56047">
              <w:rPr>
                <w:rStyle w:val="FontStyle102"/>
                <w:sz w:val="28"/>
                <w:szCs w:val="28"/>
              </w:rPr>
              <w:t>ной деятельности человека;</w:t>
            </w:r>
          </w:p>
          <w:p w:rsidR="00B56047" w:rsidRPr="00B56047" w:rsidRDefault="00B56047" w:rsidP="00B56047">
            <w:pPr>
              <w:pStyle w:val="Style11"/>
              <w:widowControl/>
              <w:tabs>
                <w:tab w:val="left" w:pos="480"/>
              </w:tabs>
              <w:spacing w:line="240" w:lineRule="auto"/>
              <w:ind w:firstLine="0"/>
              <w:rPr>
                <w:rStyle w:val="FontStyle102"/>
                <w:sz w:val="28"/>
                <w:szCs w:val="28"/>
              </w:rPr>
            </w:pPr>
            <w:r w:rsidRPr="00B56047">
              <w:rPr>
                <w:rStyle w:val="FontStyle102"/>
                <w:sz w:val="28"/>
                <w:szCs w:val="28"/>
              </w:rPr>
              <w:t>основные требования ухода за домашними и некот</w:t>
            </w:r>
            <w:r w:rsidRPr="00B56047">
              <w:rPr>
                <w:rStyle w:val="FontStyle102"/>
                <w:sz w:val="28"/>
                <w:szCs w:val="28"/>
              </w:rPr>
              <w:t>о</w:t>
            </w:r>
            <w:r w:rsidRPr="00B56047">
              <w:rPr>
                <w:rStyle w:val="FontStyle102"/>
                <w:sz w:val="28"/>
                <w:szCs w:val="28"/>
              </w:rPr>
              <w:t>рыми сель</w:t>
            </w:r>
            <w:r w:rsidRPr="00B56047">
              <w:rPr>
                <w:rStyle w:val="FontStyle102"/>
                <w:sz w:val="28"/>
                <w:szCs w:val="28"/>
              </w:rPr>
              <w:softHyphen/>
              <w:t>скохозяйственными животными (и</w:t>
            </w:r>
            <w:r w:rsidRPr="00B56047">
              <w:rPr>
                <w:rStyle w:val="FontStyle102"/>
                <w:sz w:val="28"/>
                <w:szCs w:val="28"/>
              </w:rPr>
              <w:t>з</w:t>
            </w:r>
            <w:r w:rsidRPr="00B56047">
              <w:rPr>
                <w:rStyle w:val="FontStyle102"/>
                <w:sz w:val="28"/>
                <w:szCs w:val="28"/>
              </w:rPr>
              <w:t>вестными учащимся).</w:t>
            </w:r>
          </w:p>
        </w:tc>
        <w:tc>
          <w:tcPr>
            <w:tcW w:w="7403" w:type="dxa"/>
            <w:shd w:val="clear" w:color="auto" w:fill="auto"/>
          </w:tcPr>
          <w:p w:rsidR="00B56047" w:rsidRPr="00B56047" w:rsidRDefault="00B56047" w:rsidP="00B56047">
            <w:pPr>
              <w:pStyle w:val="Style11"/>
              <w:widowControl/>
              <w:tabs>
                <w:tab w:val="left" w:pos="456"/>
              </w:tabs>
              <w:spacing w:line="240" w:lineRule="auto"/>
              <w:ind w:firstLine="0"/>
              <w:rPr>
                <w:rStyle w:val="FontStyle102"/>
                <w:sz w:val="28"/>
                <w:szCs w:val="28"/>
              </w:rPr>
            </w:pPr>
            <w:r w:rsidRPr="00B56047">
              <w:rPr>
                <w:rStyle w:val="FontStyle102"/>
                <w:sz w:val="28"/>
                <w:szCs w:val="28"/>
              </w:rPr>
              <w:t>узнавать изученных животных (в иллюстрациях, кин</w:t>
            </w:r>
            <w:r w:rsidRPr="00B56047">
              <w:rPr>
                <w:rStyle w:val="FontStyle102"/>
                <w:sz w:val="28"/>
                <w:szCs w:val="28"/>
              </w:rPr>
              <w:t>о</w:t>
            </w:r>
            <w:r w:rsidRPr="00B56047">
              <w:rPr>
                <w:rStyle w:val="FontStyle102"/>
                <w:sz w:val="28"/>
                <w:szCs w:val="28"/>
              </w:rPr>
              <w:t>фрагмен</w:t>
            </w:r>
            <w:r w:rsidRPr="00B56047">
              <w:rPr>
                <w:rStyle w:val="FontStyle102"/>
                <w:sz w:val="28"/>
                <w:szCs w:val="28"/>
              </w:rPr>
              <w:softHyphen/>
              <w:t>тах, чучелах, живых объектах);</w:t>
            </w:r>
          </w:p>
          <w:p w:rsidR="00B56047" w:rsidRPr="00B56047" w:rsidRDefault="00B56047" w:rsidP="00B56047">
            <w:pPr>
              <w:pStyle w:val="Style11"/>
              <w:widowControl/>
              <w:tabs>
                <w:tab w:val="left" w:pos="456"/>
              </w:tabs>
              <w:spacing w:line="240" w:lineRule="auto"/>
              <w:ind w:firstLine="0"/>
              <w:rPr>
                <w:rStyle w:val="FontStyle102"/>
                <w:sz w:val="28"/>
                <w:szCs w:val="28"/>
              </w:rPr>
            </w:pPr>
            <w:r w:rsidRPr="00B56047">
              <w:rPr>
                <w:rStyle w:val="FontStyle102"/>
                <w:sz w:val="28"/>
                <w:szCs w:val="28"/>
              </w:rPr>
              <w:t>кратко рассказывать об основных чертах строения и образа жизни изученных животных;</w:t>
            </w:r>
          </w:p>
          <w:p w:rsidR="00B56047" w:rsidRPr="00B56047" w:rsidRDefault="00B56047" w:rsidP="00B56047">
            <w:pPr>
              <w:pStyle w:val="Style11"/>
              <w:widowControl/>
              <w:tabs>
                <w:tab w:val="left" w:pos="456"/>
              </w:tabs>
              <w:spacing w:line="240" w:lineRule="auto"/>
              <w:ind w:firstLine="0"/>
              <w:rPr>
                <w:rStyle w:val="FontStyle102"/>
                <w:sz w:val="28"/>
                <w:szCs w:val="28"/>
              </w:rPr>
            </w:pPr>
            <w:r w:rsidRPr="00B56047">
              <w:rPr>
                <w:rStyle w:val="FontStyle102"/>
                <w:sz w:val="28"/>
                <w:szCs w:val="28"/>
              </w:rPr>
              <w:t>устанавливать взаимосвязи между животными и их средой обитания: приспособления к ней, особенности строения о</w:t>
            </w:r>
            <w:r w:rsidRPr="00B56047">
              <w:rPr>
                <w:rStyle w:val="FontStyle102"/>
                <w:sz w:val="28"/>
                <w:szCs w:val="28"/>
              </w:rPr>
              <w:t>р</w:t>
            </w:r>
            <w:r w:rsidRPr="00B56047">
              <w:rPr>
                <w:rStyle w:val="FontStyle102"/>
                <w:sz w:val="28"/>
                <w:szCs w:val="28"/>
              </w:rPr>
              <w:t>га</w:t>
            </w:r>
            <w:r w:rsidRPr="00B56047">
              <w:rPr>
                <w:rStyle w:val="FontStyle102"/>
                <w:sz w:val="28"/>
                <w:szCs w:val="28"/>
              </w:rPr>
              <w:softHyphen/>
              <w:t>низма и поведения животных;</w:t>
            </w:r>
          </w:p>
          <w:p w:rsidR="00B56047" w:rsidRPr="00B56047" w:rsidRDefault="00B56047" w:rsidP="00B56047">
            <w:pPr>
              <w:pStyle w:val="Style11"/>
              <w:widowControl/>
              <w:tabs>
                <w:tab w:val="left" w:pos="456"/>
              </w:tabs>
              <w:spacing w:line="240" w:lineRule="auto"/>
              <w:ind w:firstLine="0"/>
              <w:rPr>
                <w:rStyle w:val="FontStyle102"/>
                <w:sz w:val="28"/>
                <w:szCs w:val="28"/>
              </w:rPr>
            </w:pPr>
            <w:r w:rsidRPr="00B56047">
              <w:rPr>
                <w:rStyle w:val="FontStyle102"/>
                <w:sz w:val="28"/>
                <w:szCs w:val="28"/>
              </w:rPr>
              <w:t>проводить несложный уход за некоторыми сельскохозяйс</w:t>
            </w:r>
            <w:r w:rsidRPr="00B56047">
              <w:rPr>
                <w:rStyle w:val="FontStyle102"/>
                <w:sz w:val="28"/>
                <w:szCs w:val="28"/>
              </w:rPr>
              <w:t>т</w:t>
            </w:r>
            <w:r w:rsidRPr="00B56047">
              <w:rPr>
                <w:rStyle w:val="FontStyle102"/>
                <w:sz w:val="28"/>
                <w:szCs w:val="28"/>
              </w:rPr>
              <w:t>вен</w:t>
            </w:r>
            <w:r w:rsidRPr="00B56047">
              <w:rPr>
                <w:rStyle w:val="FontStyle102"/>
                <w:sz w:val="28"/>
                <w:szCs w:val="28"/>
              </w:rPr>
              <w:softHyphen/>
              <w:t>ными животными (для сельских вспомогательных школ) или домашними животными (пт</w:t>
            </w:r>
            <w:r w:rsidRPr="00B56047">
              <w:rPr>
                <w:rStyle w:val="FontStyle102"/>
                <w:sz w:val="28"/>
                <w:szCs w:val="28"/>
              </w:rPr>
              <w:t>и</w:t>
            </w:r>
            <w:r w:rsidRPr="00B56047">
              <w:rPr>
                <w:rStyle w:val="FontStyle102"/>
                <w:sz w:val="28"/>
                <w:szCs w:val="28"/>
              </w:rPr>
              <w:t>цы, звери, рыбы), имеющимися у детей дома;</w:t>
            </w:r>
          </w:p>
          <w:p w:rsidR="00B56047" w:rsidRPr="00B56047" w:rsidRDefault="00B56047" w:rsidP="00B56047">
            <w:pPr>
              <w:pStyle w:val="Style11"/>
              <w:widowControl/>
              <w:tabs>
                <w:tab w:val="left" w:pos="456"/>
              </w:tabs>
              <w:spacing w:line="240" w:lineRule="auto"/>
              <w:ind w:firstLine="0"/>
              <w:rPr>
                <w:rStyle w:val="FontStyle102"/>
                <w:sz w:val="28"/>
                <w:szCs w:val="28"/>
              </w:rPr>
            </w:pPr>
            <w:r w:rsidRPr="00B56047">
              <w:rPr>
                <w:rStyle w:val="FontStyle102"/>
                <w:sz w:val="28"/>
                <w:szCs w:val="28"/>
              </w:rPr>
              <w:t>рассказывать о своих питомцах (их породах, повед</w:t>
            </w:r>
            <w:r w:rsidRPr="00B56047">
              <w:rPr>
                <w:rStyle w:val="FontStyle102"/>
                <w:sz w:val="28"/>
                <w:szCs w:val="28"/>
              </w:rPr>
              <w:t>е</w:t>
            </w:r>
            <w:r w:rsidRPr="00B56047">
              <w:rPr>
                <w:rStyle w:val="FontStyle102"/>
                <w:sz w:val="28"/>
                <w:szCs w:val="28"/>
              </w:rPr>
              <w:t>нии и по</w:t>
            </w:r>
            <w:r w:rsidRPr="00B56047">
              <w:rPr>
                <w:rStyle w:val="FontStyle102"/>
                <w:sz w:val="28"/>
                <w:szCs w:val="28"/>
              </w:rPr>
              <w:softHyphen/>
              <w:t>вадках).</w:t>
            </w:r>
          </w:p>
          <w:p w:rsidR="00B56047" w:rsidRPr="00B56047" w:rsidRDefault="00B56047" w:rsidP="00B56047">
            <w:pPr>
              <w:pStyle w:val="Style11"/>
              <w:widowControl/>
              <w:tabs>
                <w:tab w:val="left" w:pos="480"/>
              </w:tabs>
              <w:spacing w:line="240" w:lineRule="auto"/>
              <w:ind w:firstLine="0"/>
              <w:rPr>
                <w:rStyle w:val="FontStyle102"/>
                <w:sz w:val="28"/>
                <w:szCs w:val="28"/>
              </w:rPr>
            </w:pPr>
          </w:p>
        </w:tc>
      </w:tr>
      <w:tr w:rsidR="00B56047" w:rsidRPr="00B56047" w:rsidTr="00B56047">
        <w:tc>
          <w:tcPr>
            <w:tcW w:w="1260" w:type="dxa"/>
            <w:shd w:val="clear" w:color="auto" w:fill="auto"/>
          </w:tcPr>
          <w:p w:rsidR="00B56047" w:rsidRPr="00B56047" w:rsidRDefault="00B56047" w:rsidP="00B56047">
            <w:pPr>
              <w:widowControl/>
              <w:jc w:val="both"/>
              <w:rPr>
                <w:rFonts w:eastAsia="HiddenHorzOCR"/>
                <w:b/>
                <w:sz w:val="28"/>
                <w:szCs w:val="28"/>
              </w:rPr>
            </w:pPr>
            <w:r w:rsidRPr="00B56047">
              <w:rPr>
                <w:rFonts w:eastAsia="HiddenHorzOCR"/>
                <w:b/>
                <w:sz w:val="28"/>
                <w:szCs w:val="28"/>
              </w:rPr>
              <w:t>9 класс</w:t>
            </w:r>
          </w:p>
        </w:tc>
        <w:tc>
          <w:tcPr>
            <w:tcW w:w="6930" w:type="dxa"/>
            <w:shd w:val="clear" w:color="auto" w:fill="auto"/>
          </w:tcPr>
          <w:p w:rsidR="00B56047" w:rsidRPr="00B56047" w:rsidRDefault="00B56047" w:rsidP="00B56047">
            <w:pPr>
              <w:pStyle w:val="Style11"/>
              <w:widowControl/>
              <w:tabs>
                <w:tab w:val="left" w:pos="523"/>
              </w:tabs>
              <w:spacing w:line="240" w:lineRule="auto"/>
              <w:ind w:firstLine="0"/>
              <w:rPr>
                <w:rStyle w:val="FontStyle102"/>
                <w:sz w:val="28"/>
                <w:szCs w:val="28"/>
              </w:rPr>
            </w:pPr>
            <w:r w:rsidRPr="00B56047">
              <w:rPr>
                <w:rStyle w:val="FontStyle102"/>
                <w:sz w:val="28"/>
                <w:szCs w:val="28"/>
              </w:rPr>
              <w:t>названия, строение и расположение основных о</w:t>
            </w:r>
            <w:r w:rsidRPr="00B56047">
              <w:rPr>
                <w:rStyle w:val="FontStyle102"/>
                <w:sz w:val="28"/>
                <w:szCs w:val="28"/>
              </w:rPr>
              <w:t>р</w:t>
            </w:r>
            <w:r w:rsidRPr="00B56047">
              <w:rPr>
                <w:rStyle w:val="FontStyle102"/>
                <w:sz w:val="28"/>
                <w:szCs w:val="28"/>
              </w:rPr>
              <w:t>ганов организ</w:t>
            </w:r>
            <w:r w:rsidRPr="00B56047">
              <w:rPr>
                <w:rStyle w:val="FontStyle102"/>
                <w:sz w:val="28"/>
                <w:szCs w:val="28"/>
              </w:rPr>
              <w:softHyphen/>
              <w:t>ма человека;</w:t>
            </w:r>
          </w:p>
          <w:p w:rsidR="00B56047" w:rsidRPr="00B56047" w:rsidRDefault="00B56047" w:rsidP="00B56047">
            <w:pPr>
              <w:pStyle w:val="Style11"/>
              <w:widowControl/>
              <w:tabs>
                <w:tab w:val="left" w:pos="523"/>
              </w:tabs>
              <w:spacing w:line="240" w:lineRule="auto"/>
              <w:ind w:firstLine="0"/>
              <w:rPr>
                <w:rStyle w:val="FontStyle102"/>
                <w:sz w:val="28"/>
                <w:szCs w:val="28"/>
              </w:rPr>
            </w:pPr>
            <w:r w:rsidRPr="00B56047">
              <w:rPr>
                <w:rStyle w:val="FontStyle102"/>
                <w:sz w:val="28"/>
                <w:szCs w:val="28"/>
              </w:rPr>
              <w:t>элементарное представление о функциях основных о</w:t>
            </w:r>
            <w:r w:rsidRPr="00B56047">
              <w:rPr>
                <w:rStyle w:val="FontStyle102"/>
                <w:sz w:val="28"/>
                <w:szCs w:val="28"/>
              </w:rPr>
              <w:t>р</w:t>
            </w:r>
            <w:r w:rsidRPr="00B56047">
              <w:rPr>
                <w:rStyle w:val="FontStyle102"/>
                <w:sz w:val="28"/>
                <w:szCs w:val="28"/>
              </w:rPr>
              <w:t>ганов и их систем;</w:t>
            </w:r>
          </w:p>
          <w:p w:rsidR="00B56047" w:rsidRPr="00B56047" w:rsidRDefault="00B56047" w:rsidP="00B56047">
            <w:pPr>
              <w:pStyle w:val="Style11"/>
              <w:widowControl/>
              <w:tabs>
                <w:tab w:val="left" w:pos="523"/>
              </w:tabs>
              <w:spacing w:line="240" w:lineRule="auto"/>
              <w:ind w:firstLine="0"/>
              <w:rPr>
                <w:rStyle w:val="FontStyle102"/>
                <w:sz w:val="28"/>
                <w:szCs w:val="28"/>
              </w:rPr>
            </w:pPr>
            <w:r w:rsidRPr="00B56047">
              <w:rPr>
                <w:rStyle w:val="FontStyle102"/>
                <w:sz w:val="28"/>
                <w:szCs w:val="28"/>
              </w:rPr>
              <w:t>влияние физических нагрузок на организм;</w:t>
            </w:r>
          </w:p>
          <w:p w:rsidR="00B56047" w:rsidRPr="00B56047" w:rsidRDefault="00B56047" w:rsidP="00B56047">
            <w:pPr>
              <w:pStyle w:val="Style11"/>
              <w:widowControl/>
              <w:tabs>
                <w:tab w:val="left" w:pos="523"/>
              </w:tabs>
              <w:spacing w:line="240" w:lineRule="auto"/>
              <w:ind w:firstLine="0"/>
              <w:rPr>
                <w:rStyle w:val="FontStyle102"/>
                <w:sz w:val="28"/>
                <w:szCs w:val="28"/>
              </w:rPr>
            </w:pPr>
            <w:r w:rsidRPr="00B56047">
              <w:rPr>
                <w:rStyle w:val="FontStyle102"/>
                <w:sz w:val="28"/>
                <w:szCs w:val="28"/>
              </w:rPr>
              <w:t>вредное влияние курения и алкогольных напитков на организм;</w:t>
            </w:r>
          </w:p>
          <w:p w:rsidR="00B56047" w:rsidRPr="00B56047" w:rsidRDefault="00B56047" w:rsidP="00B56047">
            <w:pPr>
              <w:pStyle w:val="Style32"/>
              <w:widowControl/>
              <w:tabs>
                <w:tab w:val="left" w:pos="466"/>
              </w:tabs>
              <w:spacing w:line="240" w:lineRule="auto"/>
              <w:ind w:right="2" w:firstLine="0"/>
              <w:rPr>
                <w:rStyle w:val="FontStyle102"/>
                <w:sz w:val="28"/>
                <w:szCs w:val="28"/>
              </w:rPr>
            </w:pPr>
            <w:r w:rsidRPr="00B56047">
              <w:rPr>
                <w:rStyle w:val="FontStyle102"/>
                <w:sz w:val="28"/>
                <w:szCs w:val="28"/>
              </w:rPr>
              <w:t>основные санитарно-гигиенические прав</w:t>
            </w:r>
            <w:r>
              <w:rPr>
                <w:rStyle w:val="FontStyle102"/>
                <w:sz w:val="28"/>
                <w:szCs w:val="28"/>
              </w:rPr>
              <w:t>и</w:t>
            </w:r>
            <w:r w:rsidRPr="00B56047">
              <w:rPr>
                <w:rStyle w:val="FontStyle102"/>
                <w:sz w:val="28"/>
                <w:szCs w:val="28"/>
              </w:rPr>
              <w:t xml:space="preserve">ла. </w:t>
            </w:r>
          </w:p>
        </w:tc>
        <w:tc>
          <w:tcPr>
            <w:tcW w:w="7403" w:type="dxa"/>
            <w:shd w:val="clear" w:color="auto" w:fill="auto"/>
          </w:tcPr>
          <w:p w:rsidR="00B56047" w:rsidRPr="00B56047" w:rsidRDefault="00B56047" w:rsidP="00B56047">
            <w:pPr>
              <w:pStyle w:val="Style11"/>
              <w:widowControl/>
              <w:tabs>
                <w:tab w:val="left" w:pos="533"/>
              </w:tabs>
              <w:spacing w:line="240" w:lineRule="auto"/>
              <w:ind w:firstLine="0"/>
              <w:rPr>
                <w:rStyle w:val="FontStyle102"/>
                <w:sz w:val="28"/>
                <w:szCs w:val="28"/>
              </w:rPr>
            </w:pPr>
            <w:r w:rsidRPr="00B56047">
              <w:rPr>
                <w:rStyle w:val="FontStyle102"/>
                <w:sz w:val="28"/>
                <w:szCs w:val="28"/>
              </w:rPr>
              <w:t>применять приобретенные знания о строении и функциях че</w:t>
            </w:r>
            <w:r w:rsidRPr="00B56047">
              <w:rPr>
                <w:rStyle w:val="FontStyle102"/>
                <w:sz w:val="28"/>
                <w:szCs w:val="28"/>
              </w:rPr>
              <w:softHyphen/>
              <w:t>ловеческого организма в повседневной жизни с целью сохра</w:t>
            </w:r>
            <w:r w:rsidRPr="00B56047">
              <w:rPr>
                <w:rStyle w:val="FontStyle102"/>
                <w:sz w:val="28"/>
                <w:szCs w:val="28"/>
              </w:rPr>
              <w:softHyphen/>
              <w:t>нения и укрепления своего зд</w:t>
            </w:r>
            <w:r w:rsidRPr="00B56047">
              <w:rPr>
                <w:rStyle w:val="FontStyle102"/>
                <w:sz w:val="28"/>
                <w:szCs w:val="28"/>
              </w:rPr>
              <w:t>о</w:t>
            </w:r>
            <w:r w:rsidRPr="00B56047">
              <w:rPr>
                <w:rStyle w:val="FontStyle102"/>
                <w:sz w:val="28"/>
                <w:szCs w:val="28"/>
              </w:rPr>
              <w:t>ровья;</w:t>
            </w:r>
          </w:p>
          <w:p w:rsidR="00B56047" w:rsidRPr="00B56047" w:rsidRDefault="00B56047" w:rsidP="00B56047">
            <w:pPr>
              <w:pStyle w:val="Style11"/>
              <w:widowControl/>
              <w:tabs>
                <w:tab w:val="left" w:pos="533"/>
              </w:tabs>
              <w:spacing w:line="240" w:lineRule="auto"/>
              <w:ind w:firstLine="0"/>
              <w:rPr>
                <w:rStyle w:val="FontStyle102"/>
                <w:sz w:val="28"/>
                <w:szCs w:val="28"/>
              </w:rPr>
            </w:pPr>
            <w:r w:rsidRPr="00B56047">
              <w:rPr>
                <w:rStyle w:val="FontStyle102"/>
                <w:sz w:val="28"/>
                <w:szCs w:val="28"/>
              </w:rPr>
              <w:t>соблюдать санитарно-гигиенические правила.</w:t>
            </w:r>
          </w:p>
          <w:p w:rsidR="00B56047" w:rsidRPr="00B56047" w:rsidRDefault="00B56047" w:rsidP="00B56047">
            <w:pPr>
              <w:pStyle w:val="Style11"/>
              <w:widowControl/>
              <w:tabs>
                <w:tab w:val="left" w:pos="480"/>
              </w:tabs>
              <w:spacing w:line="240" w:lineRule="auto"/>
              <w:ind w:firstLine="0"/>
              <w:rPr>
                <w:rStyle w:val="FontStyle102"/>
                <w:sz w:val="28"/>
                <w:szCs w:val="28"/>
              </w:rPr>
            </w:pPr>
          </w:p>
        </w:tc>
      </w:tr>
    </w:tbl>
    <w:p w:rsidR="00075486" w:rsidRPr="00A72751" w:rsidRDefault="00075486" w:rsidP="00075486">
      <w:pPr>
        <w:widowControl/>
        <w:jc w:val="both"/>
        <w:rPr>
          <w:rFonts w:eastAsia="HiddenHorzOCR"/>
          <w:b/>
          <w:sz w:val="28"/>
          <w:szCs w:val="28"/>
        </w:rPr>
      </w:pPr>
    </w:p>
    <w:p w:rsidR="00075486" w:rsidRPr="00A72751" w:rsidRDefault="00075486" w:rsidP="00075486">
      <w:pPr>
        <w:pStyle w:val="Style11"/>
        <w:widowControl/>
        <w:tabs>
          <w:tab w:val="left" w:pos="533"/>
        </w:tabs>
        <w:spacing w:line="360" w:lineRule="auto"/>
        <w:ind w:firstLine="0"/>
        <w:jc w:val="center"/>
        <w:rPr>
          <w:rStyle w:val="FontStyle102"/>
          <w:b/>
          <w:sz w:val="28"/>
          <w:szCs w:val="28"/>
        </w:rPr>
      </w:pPr>
      <w:r w:rsidRPr="00A72751">
        <w:rPr>
          <w:rStyle w:val="FontStyle102"/>
          <w:b/>
          <w:sz w:val="28"/>
          <w:szCs w:val="28"/>
        </w:rPr>
        <w:t>ОБЩЕСТВОЗНАНИЕ</w:t>
      </w:r>
    </w:p>
    <w:p w:rsidR="00075486" w:rsidRPr="00A72751" w:rsidRDefault="00075486" w:rsidP="00075486">
      <w:pPr>
        <w:widowControl/>
        <w:spacing w:line="360" w:lineRule="auto"/>
        <w:jc w:val="center"/>
        <w:rPr>
          <w:rStyle w:val="FontStyle102"/>
          <w:b/>
          <w:sz w:val="28"/>
          <w:szCs w:val="28"/>
        </w:rPr>
      </w:pPr>
      <w:r w:rsidRPr="00A72751">
        <w:rPr>
          <w:rStyle w:val="FontStyle102"/>
          <w:b/>
          <w:sz w:val="28"/>
          <w:szCs w:val="28"/>
        </w:rPr>
        <w:t>а) География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6930"/>
        <w:gridCol w:w="7403"/>
      </w:tblGrid>
      <w:tr w:rsidR="00075486" w:rsidRPr="00B56047" w:rsidTr="00B56047">
        <w:tc>
          <w:tcPr>
            <w:tcW w:w="15593" w:type="dxa"/>
            <w:gridSpan w:val="3"/>
            <w:shd w:val="clear" w:color="auto" w:fill="auto"/>
          </w:tcPr>
          <w:p w:rsidR="00075486" w:rsidRPr="00B56047" w:rsidRDefault="00075486" w:rsidP="00B56047">
            <w:pPr>
              <w:widowControl/>
              <w:jc w:val="center"/>
              <w:rPr>
                <w:rFonts w:eastAsia="HiddenHorzOCR"/>
                <w:b/>
                <w:sz w:val="28"/>
                <w:szCs w:val="28"/>
              </w:rPr>
            </w:pPr>
            <w:r w:rsidRPr="00B56047">
              <w:rPr>
                <w:rFonts w:eastAsia="HiddenHorzOCR"/>
                <w:b/>
                <w:sz w:val="28"/>
                <w:szCs w:val="28"/>
              </w:rPr>
              <w:lastRenderedPageBreak/>
              <w:t>Учащиеся должны</w:t>
            </w:r>
          </w:p>
        </w:tc>
      </w:tr>
      <w:tr w:rsidR="00075486" w:rsidRPr="00B56047" w:rsidTr="00B56047">
        <w:tc>
          <w:tcPr>
            <w:tcW w:w="1260" w:type="dxa"/>
            <w:shd w:val="clear" w:color="auto" w:fill="auto"/>
          </w:tcPr>
          <w:p w:rsidR="00075486" w:rsidRPr="00B56047" w:rsidRDefault="00075486" w:rsidP="00B56047">
            <w:pPr>
              <w:widowControl/>
              <w:jc w:val="both"/>
              <w:rPr>
                <w:rFonts w:eastAsia="HiddenHorzOCR"/>
                <w:b/>
                <w:sz w:val="28"/>
                <w:szCs w:val="28"/>
              </w:rPr>
            </w:pPr>
            <w:r w:rsidRPr="00B56047">
              <w:rPr>
                <w:rFonts w:eastAsia="HiddenHorzOCR"/>
                <w:b/>
                <w:sz w:val="28"/>
                <w:szCs w:val="28"/>
              </w:rPr>
              <w:t>Классы</w:t>
            </w:r>
          </w:p>
        </w:tc>
        <w:tc>
          <w:tcPr>
            <w:tcW w:w="6930" w:type="dxa"/>
            <w:shd w:val="clear" w:color="auto" w:fill="auto"/>
          </w:tcPr>
          <w:p w:rsidR="00075486" w:rsidRPr="00B56047" w:rsidRDefault="00075486" w:rsidP="00B56047">
            <w:pPr>
              <w:pStyle w:val="Style11"/>
              <w:widowControl/>
              <w:tabs>
                <w:tab w:val="left" w:pos="485"/>
              </w:tabs>
              <w:spacing w:line="240" w:lineRule="auto"/>
              <w:ind w:firstLine="0"/>
              <w:jc w:val="center"/>
              <w:rPr>
                <w:rStyle w:val="FontStyle102"/>
                <w:b/>
                <w:sz w:val="28"/>
                <w:szCs w:val="28"/>
              </w:rPr>
            </w:pPr>
            <w:r w:rsidRPr="00B56047">
              <w:rPr>
                <w:rStyle w:val="FontStyle102"/>
                <w:b/>
                <w:sz w:val="28"/>
                <w:szCs w:val="28"/>
              </w:rPr>
              <w:t>Знать</w:t>
            </w:r>
          </w:p>
        </w:tc>
        <w:tc>
          <w:tcPr>
            <w:tcW w:w="7403" w:type="dxa"/>
            <w:shd w:val="clear" w:color="auto" w:fill="auto"/>
          </w:tcPr>
          <w:p w:rsidR="00075486" w:rsidRPr="00B56047" w:rsidRDefault="00075486" w:rsidP="00B56047">
            <w:pPr>
              <w:pStyle w:val="Style11"/>
              <w:widowControl/>
              <w:tabs>
                <w:tab w:val="left" w:pos="485"/>
              </w:tabs>
              <w:spacing w:line="240" w:lineRule="auto"/>
              <w:ind w:firstLine="0"/>
              <w:jc w:val="center"/>
              <w:rPr>
                <w:rStyle w:val="FontStyle102"/>
                <w:b/>
                <w:sz w:val="28"/>
                <w:szCs w:val="28"/>
              </w:rPr>
            </w:pPr>
            <w:r w:rsidRPr="00B56047">
              <w:rPr>
                <w:rStyle w:val="FontStyle102"/>
                <w:b/>
                <w:sz w:val="28"/>
                <w:szCs w:val="28"/>
              </w:rPr>
              <w:t>Уметь</w:t>
            </w:r>
          </w:p>
        </w:tc>
      </w:tr>
      <w:tr w:rsidR="00075486" w:rsidRPr="00B56047" w:rsidTr="00B56047">
        <w:tc>
          <w:tcPr>
            <w:tcW w:w="1260" w:type="dxa"/>
            <w:shd w:val="clear" w:color="auto" w:fill="auto"/>
          </w:tcPr>
          <w:p w:rsidR="00075486" w:rsidRPr="00B56047" w:rsidRDefault="00075486" w:rsidP="00B56047">
            <w:pPr>
              <w:widowControl/>
              <w:jc w:val="both"/>
              <w:rPr>
                <w:rFonts w:eastAsia="HiddenHorzOCR"/>
                <w:b/>
                <w:sz w:val="28"/>
                <w:szCs w:val="28"/>
              </w:rPr>
            </w:pPr>
            <w:r w:rsidRPr="00B56047">
              <w:rPr>
                <w:rFonts w:eastAsia="HiddenHorzOCR"/>
                <w:b/>
                <w:sz w:val="28"/>
                <w:szCs w:val="28"/>
              </w:rPr>
              <w:t>6 класс</w:t>
            </w:r>
          </w:p>
        </w:tc>
        <w:tc>
          <w:tcPr>
            <w:tcW w:w="6930" w:type="dxa"/>
            <w:shd w:val="clear" w:color="auto" w:fill="auto"/>
          </w:tcPr>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что изучает география;</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горизонт, линию и стороны горизонта;</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основные формы земной поверхности;</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виды водоемов, их различия;</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меры по охране воды от загрязнения;</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правила поведения в природе;</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отличие плана от рисунка и географической ка</w:t>
            </w:r>
            <w:r w:rsidRPr="00B56047">
              <w:rPr>
                <w:rStyle w:val="FontStyle102"/>
                <w:sz w:val="28"/>
                <w:szCs w:val="28"/>
              </w:rPr>
              <w:t>р</w:t>
            </w:r>
            <w:r w:rsidRPr="00B56047">
              <w:rPr>
                <w:rStyle w:val="FontStyle102"/>
                <w:sz w:val="28"/>
                <w:szCs w:val="28"/>
              </w:rPr>
              <w:t>ты;</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основные направления на плане, географической карте;</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условные цвета и основные знаки географической ка</w:t>
            </w:r>
            <w:r w:rsidRPr="00B56047">
              <w:rPr>
                <w:rStyle w:val="FontStyle102"/>
                <w:sz w:val="28"/>
                <w:szCs w:val="28"/>
              </w:rPr>
              <w:t>р</w:t>
            </w:r>
            <w:r w:rsidRPr="00B56047">
              <w:rPr>
                <w:rStyle w:val="FontStyle102"/>
                <w:sz w:val="28"/>
                <w:szCs w:val="28"/>
              </w:rPr>
              <w:t>ты;</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распределение суши и воды на Земле;</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материки и океаны, их расположение на глобусе и ка</w:t>
            </w:r>
            <w:r w:rsidRPr="00B56047">
              <w:rPr>
                <w:rStyle w:val="FontStyle102"/>
                <w:sz w:val="28"/>
                <w:szCs w:val="28"/>
              </w:rPr>
              <w:t>р</w:t>
            </w:r>
            <w:r w:rsidRPr="00B56047">
              <w:rPr>
                <w:rStyle w:val="FontStyle102"/>
                <w:sz w:val="28"/>
                <w:szCs w:val="28"/>
              </w:rPr>
              <w:t>те полу</w:t>
            </w:r>
            <w:r w:rsidRPr="00B56047">
              <w:rPr>
                <w:rStyle w:val="FontStyle102"/>
                <w:sz w:val="28"/>
                <w:szCs w:val="28"/>
              </w:rPr>
              <w:softHyphen/>
              <w:t>шарий;</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Солнце как ближайшую к Земле звезду и его зн</w:t>
            </w:r>
            <w:r w:rsidRPr="00B56047">
              <w:rPr>
                <w:rStyle w:val="FontStyle102"/>
                <w:sz w:val="28"/>
                <w:szCs w:val="28"/>
              </w:rPr>
              <w:t>а</w:t>
            </w:r>
            <w:r w:rsidRPr="00B56047">
              <w:rPr>
                <w:rStyle w:val="FontStyle102"/>
                <w:sz w:val="28"/>
                <w:szCs w:val="28"/>
              </w:rPr>
              <w:t>чение для жизни на Земле;</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кругосветные путешествия, доказывающие шарообра</w:t>
            </w:r>
            <w:r w:rsidRPr="00B56047">
              <w:rPr>
                <w:rStyle w:val="FontStyle102"/>
                <w:sz w:val="28"/>
                <w:szCs w:val="28"/>
              </w:rPr>
              <w:t>з</w:t>
            </w:r>
            <w:r w:rsidRPr="00B56047">
              <w:rPr>
                <w:rStyle w:val="FontStyle102"/>
                <w:sz w:val="28"/>
                <w:szCs w:val="28"/>
              </w:rPr>
              <w:t>ность Земли;</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значение запусков в космос искусственных спу</w:t>
            </w:r>
            <w:r w:rsidRPr="00B56047">
              <w:rPr>
                <w:rStyle w:val="FontStyle102"/>
                <w:sz w:val="28"/>
                <w:szCs w:val="28"/>
              </w:rPr>
              <w:t>т</w:t>
            </w:r>
            <w:r w:rsidRPr="00B56047">
              <w:rPr>
                <w:rStyle w:val="FontStyle102"/>
                <w:sz w:val="28"/>
                <w:szCs w:val="28"/>
              </w:rPr>
              <w:t>ников Земли и полетов людей в космос, имена первых косм</w:t>
            </w:r>
            <w:r w:rsidRPr="00B56047">
              <w:rPr>
                <w:rStyle w:val="FontStyle102"/>
                <w:sz w:val="28"/>
                <w:szCs w:val="28"/>
              </w:rPr>
              <w:t>о</w:t>
            </w:r>
            <w:r w:rsidRPr="00B56047">
              <w:rPr>
                <w:rStyle w:val="FontStyle102"/>
                <w:sz w:val="28"/>
                <w:szCs w:val="28"/>
              </w:rPr>
              <w:t>навтов;</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различия в нагревании и освещении земной поверхн</w:t>
            </w:r>
            <w:r w:rsidRPr="00B56047">
              <w:rPr>
                <w:rStyle w:val="FontStyle102"/>
                <w:sz w:val="28"/>
                <w:szCs w:val="28"/>
              </w:rPr>
              <w:t>о</w:t>
            </w:r>
            <w:r w:rsidRPr="00B56047">
              <w:rPr>
                <w:rStyle w:val="FontStyle102"/>
                <w:sz w:val="28"/>
                <w:szCs w:val="28"/>
              </w:rPr>
              <w:t>сти Солнцем;</w:t>
            </w:r>
          </w:p>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географическое положение нашей страны на физич</w:t>
            </w:r>
            <w:r w:rsidRPr="00B56047">
              <w:rPr>
                <w:rStyle w:val="FontStyle102"/>
                <w:sz w:val="28"/>
                <w:szCs w:val="28"/>
              </w:rPr>
              <w:t>е</w:t>
            </w:r>
            <w:r w:rsidRPr="00B56047">
              <w:rPr>
                <w:rStyle w:val="FontStyle102"/>
                <w:sz w:val="28"/>
                <w:szCs w:val="28"/>
              </w:rPr>
              <w:t>ской кар</w:t>
            </w:r>
            <w:r w:rsidRPr="00B56047">
              <w:rPr>
                <w:rStyle w:val="FontStyle102"/>
                <w:sz w:val="28"/>
                <w:szCs w:val="28"/>
              </w:rPr>
              <w:softHyphen/>
              <w:t>те России и карте полушарий;</w:t>
            </w:r>
          </w:p>
          <w:p w:rsidR="00075486" w:rsidRPr="00B56047" w:rsidRDefault="00075486" w:rsidP="00B56047">
            <w:pPr>
              <w:pStyle w:val="Style11"/>
              <w:widowControl/>
              <w:tabs>
                <w:tab w:val="left" w:pos="523"/>
              </w:tabs>
              <w:spacing w:line="240" w:lineRule="auto"/>
              <w:ind w:firstLine="0"/>
              <w:rPr>
                <w:rStyle w:val="FontStyle102"/>
                <w:sz w:val="28"/>
                <w:szCs w:val="28"/>
              </w:rPr>
            </w:pPr>
            <w:r w:rsidRPr="00B56047">
              <w:rPr>
                <w:rStyle w:val="FontStyle102"/>
                <w:sz w:val="28"/>
                <w:szCs w:val="28"/>
              </w:rPr>
              <w:t>названия географических объектов, обозначенных в программе по теме «Карта России» (по атласу, спец</w:t>
            </w:r>
            <w:r w:rsidRPr="00B56047">
              <w:rPr>
                <w:rStyle w:val="FontStyle102"/>
                <w:sz w:val="28"/>
                <w:szCs w:val="28"/>
              </w:rPr>
              <w:t>и</w:t>
            </w:r>
            <w:r w:rsidRPr="00B56047">
              <w:rPr>
                <w:rStyle w:val="FontStyle102"/>
                <w:sz w:val="28"/>
                <w:szCs w:val="28"/>
              </w:rPr>
              <w:t>ально разработанно</w:t>
            </w:r>
            <w:r w:rsidRPr="00B56047">
              <w:rPr>
                <w:rStyle w:val="FontStyle102"/>
                <w:sz w:val="28"/>
                <w:szCs w:val="28"/>
              </w:rPr>
              <w:softHyphen/>
              <w:t xml:space="preserve">му для коррекционных школ </w:t>
            </w:r>
            <w:r w:rsidRPr="00B56047">
              <w:rPr>
                <w:rStyle w:val="FontStyle77"/>
                <w:b w:val="0"/>
                <w:sz w:val="28"/>
                <w:szCs w:val="28"/>
              </w:rPr>
              <w:t>VIII</w:t>
            </w:r>
            <w:r w:rsidRPr="00B56047">
              <w:rPr>
                <w:rStyle w:val="FontStyle77"/>
                <w:sz w:val="28"/>
                <w:szCs w:val="28"/>
              </w:rPr>
              <w:t xml:space="preserve"> </w:t>
            </w:r>
            <w:r w:rsidRPr="00B56047">
              <w:rPr>
                <w:rStyle w:val="FontStyle102"/>
                <w:sz w:val="28"/>
                <w:szCs w:val="28"/>
              </w:rPr>
              <w:t>вида).</w:t>
            </w:r>
          </w:p>
        </w:tc>
        <w:tc>
          <w:tcPr>
            <w:tcW w:w="7403" w:type="dxa"/>
            <w:shd w:val="clear" w:color="auto" w:fill="auto"/>
          </w:tcPr>
          <w:p w:rsidR="00075486" w:rsidRPr="00B56047" w:rsidRDefault="00075486" w:rsidP="00B56047">
            <w:pPr>
              <w:pStyle w:val="Style11"/>
              <w:widowControl/>
              <w:tabs>
                <w:tab w:val="left" w:pos="504"/>
              </w:tabs>
              <w:spacing w:line="240" w:lineRule="auto"/>
              <w:ind w:firstLine="0"/>
              <w:rPr>
                <w:rStyle w:val="FontStyle102"/>
                <w:sz w:val="28"/>
                <w:szCs w:val="28"/>
              </w:rPr>
            </w:pPr>
            <w:r w:rsidRPr="00B56047">
              <w:rPr>
                <w:rStyle w:val="FontStyle102"/>
                <w:sz w:val="28"/>
                <w:szCs w:val="28"/>
              </w:rPr>
              <w:t>определять стороны горизонта, ориентироваться по Сол</w:t>
            </w:r>
            <w:r w:rsidRPr="00B56047">
              <w:rPr>
                <w:rStyle w:val="FontStyle102"/>
                <w:sz w:val="28"/>
                <w:szCs w:val="28"/>
              </w:rPr>
              <w:t>н</w:t>
            </w:r>
            <w:r w:rsidRPr="00B56047">
              <w:rPr>
                <w:rStyle w:val="FontStyle102"/>
                <w:sz w:val="28"/>
                <w:szCs w:val="28"/>
              </w:rPr>
              <w:t>цу, компасу и местным признакам природы;</w:t>
            </w:r>
          </w:p>
          <w:p w:rsidR="00075486" w:rsidRPr="00B56047" w:rsidRDefault="00075486" w:rsidP="00B56047">
            <w:pPr>
              <w:pStyle w:val="Style11"/>
              <w:widowControl/>
              <w:tabs>
                <w:tab w:val="left" w:pos="475"/>
              </w:tabs>
              <w:spacing w:line="240" w:lineRule="auto"/>
              <w:ind w:firstLine="0"/>
              <w:rPr>
                <w:rStyle w:val="FontStyle102"/>
                <w:sz w:val="28"/>
                <w:szCs w:val="28"/>
              </w:rPr>
            </w:pPr>
            <w:r w:rsidRPr="00B56047">
              <w:rPr>
                <w:rStyle w:val="FontStyle102"/>
                <w:sz w:val="28"/>
                <w:szCs w:val="28"/>
              </w:rPr>
              <w:t>выявлять на местности особенности рельефа, вод</w:t>
            </w:r>
            <w:r w:rsidRPr="00B56047">
              <w:rPr>
                <w:rStyle w:val="FontStyle102"/>
                <w:sz w:val="28"/>
                <w:szCs w:val="28"/>
              </w:rPr>
              <w:t>о</w:t>
            </w:r>
            <w:r w:rsidRPr="00B56047">
              <w:rPr>
                <w:rStyle w:val="FontStyle102"/>
                <w:sz w:val="28"/>
                <w:szCs w:val="28"/>
              </w:rPr>
              <w:t>емов;</w:t>
            </w:r>
          </w:p>
          <w:p w:rsidR="00075486" w:rsidRPr="00B56047" w:rsidRDefault="00075486" w:rsidP="00B56047">
            <w:pPr>
              <w:pStyle w:val="Style11"/>
              <w:widowControl/>
              <w:tabs>
                <w:tab w:val="left" w:pos="475"/>
              </w:tabs>
              <w:spacing w:line="240" w:lineRule="auto"/>
              <w:ind w:firstLine="0"/>
              <w:rPr>
                <w:rStyle w:val="FontStyle102"/>
                <w:sz w:val="28"/>
                <w:szCs w:val="28"/>
              </w:rPr>
            </w:pPr>
            <w:r w:rsidRPr="00B56047">
              <w:rPr>
                <w:rStyle w:val="FontStyle102"/>
                <w:sz w:val="28"/>
                <w:szCs w:val="28"/>
              </w:rPr>
              <w:t>делать схематические зарисовки изучаемых форм земной по</w:t>
            </w:r>
            <w:r w:rsidRPr="00B56047">
              <w:rPr>
                <w:rStyle w:val="FontStyle102"/>
                <w:sz w:val="28"/>
                <w:szCs w:val="28"/>
              </w:rPr>
              <w:softHyphen/>
              <w:t>верхности;</w:t>
            </w:r>
          </w:p>
          <w:p w:rsidR="00075486" w:rsidRPr="00B56047" w:rsidRDefault="00075486" w:rsidP="00B56047">
            <w:pPr>
              <w:pStyle w:val="Style11"/>
              <w:widowControl/>
              <w:tabs>
                <w:tab w:val="left" w:pos="475"/>
              </w:tabs>
              <w:spacing w:line="240" w:lineRule="auto"/>
              <w:ind w:firstLine="0"/>
              <w:rPr>
                <w:rStyle w:val="FontStyle102"/>
                <w:sz w:val="28"/>
                <w:szCs w:val="28"/>
              </w:rPr>
            </w:pPr>
            <w:r w:rsidRPr="00B56047">
              <w:rPr>
                <w:rStyle w:val="FontStyle102"/>
                <w:sz w:val="28"/>
                <w:szCs w:val="28"/>
              </w:rPr>
              <w:t>читать географическую карту (условные цвета и о</w:t>
            </w:r>
            <w:r w:rsidRPr="00B56047">
              <w:rPr>
                <w:rStyle w:val="FontStyle102"/>
                <w:sz w:val="28"/>
                <w:szCs w:val="28"/>
              </w:rPr>
              <w:t>с</w:t>
            </w:r>
            <w:r w:rsidRPr="00B56047">
              <w:rPr>
                <w:rStyle w:val="FontStyle102"/>
                <w:sz w:val="28"/>
                <w:szCs w:val="28"/>
              </w:rPr>
              <w:t>новные знаки) по атласам-приложениям к учебнику;</w:t>
            </w:r>
          </w:p>
          <w:p w:rsidR="00075486" w:rsidRPr="00B56047" w:rsidRDefault="00075486" w:rsidP="00B56047">
            <w:pPr>
              <w:pStyle w:val="Style11"/>
              <w:widowControl/>
              <w:tabs>
                <w:tab w:val="left" w:pos="475"/>
              </w:tabs>
              <w:spacing w:line="240" w:lineRule="auto"/>
              <w:ind w:firstLine="0"/>
              <w:rPr>
                <w:rStyle w:val="FontStyle102"/>
                <w:sz w:val="28"/>
                <w:szCs w:val="28"/>
              </w:rPr>
            </w:pPr>
            <w:r w:rsidRPr="00B56047">
              <w:rPr>
                <w:rStyle w:val="FontStyle102"/>
                <w:sz w:val="28"/>
                <w:szCs w:val="28"/>
              </w:rPr>
              <w:t>составлять описания изучаемых объектов с опорой на ка</w:t>
            </w:r>
            <w:r w:rsidRPr="00B56047">
              <w:rPr>
                <w:rStyle w:val="FontStyle102"/>
                <w:sz w:val="28"/>
                <w:szCs w:val="28"/>
              </w:rPr>
              <w:t>р</w:t>
            </w:r>
            <w:r w:rsidRPr="00B56047">
              <w:rPr>
                <w:rStyle w:val="FontStyle102"/>
                <w:sz w:val="28"/>
                <w:szCs w:val="28"/>
              </w:rPr>
              <w:t>ту и картины;</w:t>
            </w:r>
          </w:p>
          <w:p w:rsidR="00075486" w:rsidRPr="00B56047" w:rsidRDefault="00075486" w:rsidP="00B56047">
            <w:pPr>
              <w:pStyle w:val="Style11"/>
              <w:widowControl/>
              <w:tabs>
                <w:tab w:val="left" w:pos="475"/>
              </w:tabs>
              <w:spacing w:line="240" w:lineRule="auto"/>
              <w:ind w:firstLine="0"/>
              <w:rPr>
                <w:rStyle w:val="FontStyle102"/>
                <w:sz w:val="28"/>
                <w:szCs w:val="28"/>
              </w:rPr>
            </w:pPr>
            <w:r w:rsidRPr="00B56047">
              <w:rPr>
                <w:rStyle w:val="FontStyle102"/>
                <w:sz w:val="28"/>
                <w:szCs w:val="28"/>
              </w:rPr>
              <w:t>показывать на карте объекты, указанные в программе, об</w:t>
            </w:r>
            <w:r w:rsidRPr="00B56047">
              <w:rPr>
                <w:rStyle w:val="FontStyle102"/>
                <w:sz w:val="28"/>
                <w:szCs w:val="28"/>
              </w:rPr>
              <w:t>о</w:t>
            </w:r>
            <w:r w:rsidRPr="00B56047">
              <w:rPr>
                <w:rStyle w:val="FontStyle102"/>
                <w:sz w:val="28"/>
                <w:szCs w:val="28"/>
              </w:rPr>
              <w:t>зна</w:t>
            </w:r>
            <w:r w:rsidRPr="00B56047">
              <w:rPr>
                <w:rStyle w:val="FontStyle102"/>
                <w:sz w:val="28"/>
                <w:szCs w:val="28"/>
              </w:rPr>
              <w:softHyphen/>
              <w:t>чать их при помощи учителя на контурной карте из р</w:t>
            </w:r>
            <w:r w:rsidRPr="00B56047">
              <w:rPr>
                <w:rStyle w:val="FontStyle102"/>
                <w:sz w:val="28"/>
                <w:szCs w:val="28"/>
              </w:rPr>
              <w:t>а</w:t>
            </w:r>
            <w:r w:rsidRPr="00B56047">
              <w:rPr>
                <w:rStyle w:val="FontStyle102"/>
                <w:sz w:val="28"/>
                <w:szCs w:val="28"/>
              </w:rPr>
              <w:t>бочей тетради на печатной основе;</w:t>
            </w:r>
          </w:p>
          <w:p w:rsidR="00075486" w:rsidRPr="00B56047" w:rsidRDefault="00075486" w:rsidP="00B56047">
            <w:pPr>
              <w:pStyle w:val="Style11"/>
              <w:widowControl/>
              <w:tabs>
                <w:tab w:val="left" w:pos="475"/>
              </w:tabs>
              <w:spacing w:line="240" w:lineRule="auto"/>
              <w:ind w:firstLine="0"/>
              <w:rPr>
                <w:rStyle w:val="FontStyle102"/>
                <w:sz w:val="28"/>
                <w:szCs w:val="28"/>
              </w:rPr>
            </w:pPr>
            <w:r w:rsidRPr="00B56047">
              <w:rPr>
                <w:rStyle w:val="FontStyle102"/>
                <w:sz w:val="28"/>
                <w:szCs w:val="28"/>
              </w:rPr>
              <w:t>выполнять задания в «Рабочей тетради по начальному ку</w:t>
            </w:r>
            <w:r w:rsidRPr="00B56047">
              <w:rPr>
                <w:rStyle w:val="FontStyle102"/>
                <w:sz w:val="28"/>
                <w:szCs w:val="28"/>
              </w:rPr>
              <w:t>р</w:t>
            </w:r>
            <w:r w:rsidRPr="00B56047">
              <w:rPr>
                <w:rStyle w:val="FontStyle102"/>
                <w:sz w:val="28"/>
                <w:szCs w:val="28"/>
              </w:rPr>
              <w:t>су физи</w:t>
            </w:r>
            <w:r w:rsidRPr="00B56047">
              <w:rPr>
                <w:rStyle w:val="FontStyle102"/>
                <w:sz w:val="28"/>
                <w:szCs w:val="28"/>
              </w:rPr>
              <w:softHyphen/>
              <w:t>ческой географии» для 6 класса специальной ко</w:t>
            </w:r>
            <w:r w:rsidRPr="00B56047">
              <w:rPr>
                <w:rStyle w:val="FontStyle102"/>
                <w:sz w:val="28"/>
                <w:szCs w:val="28"/>
              </w:rPr>
              <w:t>р</w:t>
            </w:r>
            <w:r w:rsidRPr="00B56047">
              <w:rPr>
                <w:rStyle w:val="FontStyle102"/>
                <w:sz w:val="28"/>
                <w:szCs w:val="28"/>
              </w:rPr>
              <w:t>рекционной школы VIII вида (количество заданий и время заполнения определяет учитель с учётом индивидуальных возможностей учащихся).</w:t>
            </w:r>
          </w:p>
          <w:p w:rsidR="00075486" w:rsidRPr="00B56047" w:rsidRDefault="00075486" w:rsidP="00B56047">
            <w:pPr>
              <w:pStyle w:val="Style11"/>
              <w:widowControl/>
              <w:tabs>
                <w:tab w:val="left" w:pos="533"/>
              </w:tabs>
              <w:spacing w:line="240" w:lineRule="auto"/>
              <w:ind w:firstLine="0"/>
              <w:rPr>
                <w:rStyle w:val="FontStyle102"/>
                <w:sz w:val="28"/>
                <w:szCs w:val="28"/>
              </w:rPr>
            </w:pPr>
          </w:p>
        </w:tc>
      </w:tr>
      <w:tr w:rsidR="00075486" w:rsidRPr="00B56047" w:rsidTr="00B56047">
        <w:tc>
          <w:tcPr>
            <w:tcW w:w="1260" w:type="dxa"/>
            <w:shd w:val="clear" w:color="auto" w:fill="auto"/>
          </w:tcPr>
          <w:p w:rsidR="00075486" w:rsidRPr="00B56047" w:rsidRDefault="00075486" w:rsidP="00B56047">
            <w:pPr>
              <w:widowControl/>
              <w:jc w:val="both"/>
              <w:rPr>
                <w:rFonts w:eastAsia="HiddenHorzOCR"/>
                <w:b/>
                <w:sz w:val="28"/>
                <w:szCs w:val="28"/>
              </w:rPr>
            </w:pPr>
            <w:r w:rsidRPr="00B56047">
              <w:rPr>
                <w:rFonts w:eastAsia="HiddenHorzOCR"/>
                <w:b/>
                <w:sz w:val="28"/>
                <w:szCs w:val="28"/>
              </w:rPr>
              <w:t>7 класс</w:t>
            </w:r>
          </w:p>
        </w:tc>
        <w:tc>
          <w:tcPr>
            <w:tcW w:w="6930" w:type="dxa"/>
            <w:shd w:val="clear" w:color="auto" w:fill="auto"/>
          </w:tcPr>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положение России на физической карте, карте полуш</w:t>
            </w:r>
            <w:r w:rsidRPr="00B56047">
              <w:rPr>
                <w:rStyle w:val="FontStyle102"/>
                <w:sz w:val="28"/>
                <w:szCs w:val="28"/>
              </w:rPr>
              <w:t>а</w:t>
            </w:r>
            <w:r w:rsidRPr="00B56047">
              <w:rPr>
                <w:rStyle w:val="FontStyle102"/>
                <w:sz w:val="28"/>
                <w:szCs w:val="28"/>
              </w:rPr>
              <w:lastRenderedPageBreak/>
              <w:t>рий и глобусе;</w:t>
            </w:r>
          </w:p>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пояса освещенности, в которых расположена наша страна;</w:t>
            </w:r>
          </w:p>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природные зоны России;</w:t>
            </w:r>
          </w:p>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природные условия и богатства России, возмо</w:t>
            </w:r>
            <w:r w:rsidRPr="00B56047">
              <w:rPr>
                <w:rStyle w:val="FontStyle102"/>
                <w:sz w:val="28"/>
                <w:szCs w:val="28"/>
              </w:rPr>
              <w:t>ж</w:t>
            </w:r>
            <w:r w:rsidRPr="00B56047">
              <w:rPr>
                <w:rStyle w:val="FontStyle102"/>
                <w:sz w:val="28"/>
                <w:szCs w:val="28"/>
              </w:rPr>
              <w:t>ности исполь</w:t>
            </w:r>
            <w:r w:rsidRPr="00B56047">
              <w:rPr>
                <w:rStyle w:val="FontStyle102"/>
                <w:sz w:val="28"/>
                <w:szCs w:val="28"/>
              </w:rPr>
              <w:softHyphen/>
              <w:t>зования их человеком;</w:t>
            </w:r>
          </w:p>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типичных представителей растительного и ж</w:t>
            </w:r>
            <w:r w:rsidRPr="00B56047">
              <w:rPr>
                <w:rStyle w:val="FontStyle102"/>
                <w:sz w:val="28"/>
                <w:szCs w:val="28"/>
              </w:rPr>
              <w:t>и</w:t>
            </w:r>
            <w:r w:rsidRPr="00B56047">
              <w:rPr>
                <w:rStyle w:val="FontStyle102"/>
                <w:sz w:val="28"/>
                <w:szCs w:val="28"/>
              </w:rPr>
              <w:t>вотного мира в каждой природной зоне;</w:t>
            </w:r>
          </w:p>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хозяйство, основное население, его занятия и крупные города в каждой природной зоне;</w:t>
            </w:r>
          </w:p>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экологические проблемы и основные мероприятия по охране природы в России;</w:t>
            </w:r>
          </w:p>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правила поведения в природе;</w:t>
            </w:r>
          </w:p>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названия географических объектов на территории Ро</w:t>
            </w:r>
            <w:r w:rsidRPr="00B56047">
              <w:rPr>
                <w:rStyle w:val="FontStyle102"/>
                <w:sz w:val="28"/>
                <w:szCs w:val="28"/>
              </w:rPr>
              <w:t>с</w:t>
            </w:r>
            <w:r w:rsidRPr="00B56047">
              <w:rPr>
                <w:rStyle w:val="FontStyle102"/>
                <w:sz w:val="28"/>
                <w:szCs w:val="28"/>
              </w:rPr>
              <w:t>сии, указанные в программе (по атласу, специально разработанному для коррекционных школ VIII вида).</w:t>
            </w:r>
          </w:p>
        </w:tc>
        <w:tc>
          <w:tcPr>
            <w:tcW w:w="7403" w:type="dxa"/>
            <w:shd w:val="clear" w:color="auto" w:fill="auto"/>
          </w:tcPr>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lastRenderedPageBreak/>
              <w:t>показывать границы России на глобусе, карте пол</w:t>
            </w:r>
            <w:r w:rsidRPr="00B56047">
              <w:rPr>
                <w:rStyle w:val="FontStyle102"/>
                <w:sz w:val="28"/>
                <w:szCs w:val="28"/>
              </w:rPr>
              <w:t>у</w:t>
            </w:r>
            <w:r w:rsidRPr="00B56047">
              <w:rPr>
                <w:rStyle w:val="FontStyle102"/>
                <w:sz w:val="28"/>
                <w:szCs w:val="28"/>
              </w:rPr>
              <w:t xml:space="preserve">шарий, </w:t>
            </w:r>
            <w:r w:rsidRPr="00B56047">
              <w:rPr>
                <w:rStyle w:val="FontStyle102"/>
                <w:sz w:val="28"/>
                <w:szCs w:val="28"/>
              </w:rPr>
              <w:lastRenderedPageBreak/>
              <w:t>физи</w:t>
            </w:r>
            <w:r w:rsidRPr="00B56047">
              <w:rPr>
                <w:rStyle w:val="FontStyle102"/>
                <w:sz w:val="28"/>
                <w:szCs w:val="28"/>
              </w:rPr>
              <w:softHyphen/>
              <w:t>ческой карте и карте природных зон России, давать элементарное описание природы по зонам, пользуясь ка</w:t>
            </w:r>
            <w:r w:rsidRPr="00B56047">
              <w:rPr>
                <w:rStyle w:val="FontStyle102"/>
                <w:sz w:val="28"/>
                <w:szCs w:val="28"/>
              </w:rPr>
              <w:t>р</w:t>
            </w:r>
            <w:r w:rsidRPr="00B56047">
              <w:rPr>
                <w:rStyle w:val="FontStyle102"/>
                <w:sz w:val="28"/>
                <w:szCs w:val="28"/>
              </w:rPr>
              <w:t>тинами и картами;</w:t>
            </w:r>
          </w:p>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показывать по картам (физической и природных зон Ро</w:t>
            </w:r>
            <w:r w:rsidRPr="00B56047">
              <w:rPr>
                <w:rStyle w:val="FontStyle102"/>
                <w:sz w:val="28"/>
                <w:szCs w:val="28"/>
              </w:rPr>
              <w:t>с</w:t>
            </w:r>
            <w:r w:rsidRPr="00B56047">
              <w:rPr>
                <w:rStyle w:val="FontStyle102"/>
                <w:sz w:val="28"/>
                <w:szCs w:val="28"/>
              </w:rPr>
              <w:t>сии) из приложения к учебнику географические объекты, указанные в программе;</w:t>
            </w:r>
          </w:p>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устанавливать взаимосвязь между климатом, раст</w:t>
            </w:r>
            <w:r w:rsidRPr="00B56047">
              <w:rPr>
                <w:rStyle w:val="FontStyle102"/>
                <w:sz w:val="28"/>
                <w:szCs w:val="28"/>
              </w:rPr>
              <w:t>и</w:t>
            </w:r>
            <w:r w:rsidRPr="00B56047">
              <w:rPr>
                <w:rStyle w:val="FontStyle102"/>
                <w:sz w:val="28"/>
                <w:szCs w:val="28"/>
              </w:rPr>
              <w:t>тельным и жи</w:t>
            </w:r>
            <w:r w:rsidRPr="00B56047">
              <w:rPr>
                <w:rStyle w:val="FontStyle102"/>
                <w:sz w:val="28"/>
                <w:szCs w:val="28"/>
              </w:rPr>
              <w:softHyphen/>
              <w:t>вотным миром, природными условиями и занятиями населения;</w:t>
            </w:r>
          </w:p>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делать несложные макеты изучаемых природных зон;</w:t>
            </w:r>
          </w:p>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принимать участие в мероприятиях по охране окр</w:t>
            </w:r>
            <w:r w:rsidRPr="00B56047">
              <w:rPr>
                <w:rStyle w:val="FontStyle102"/>
                <w:sz w:val="28"/>
                <w:szCs w:val="28"/>
              </w:rPr>
              <w:t>у</w:t>
            </w:r>
            <w:r w:rsidRPr="00B56047">
              <w:rPr>
                <w:rStyle w:val="FontStyle102"/>
                <w:sz w:val="28"/>
                <w:szCs w:val="28"/>
              </w:rPr>
              <w:t>жающей среды; правильно вести себя в природе;</w:t>
            </w:r>
          </w:p>
          <w:p w:rsidR="00075486" w:rsidRPr="00B56047" w:rsidRDefault="00075486" w:rsidP="00B56047">
            <w:pPr>
              <w:pStyle w:val="Style11"/>
              <w:widowControl/>
              <w:tabs>
                <w:tab w:val="left" w:pos="470"/>
              </w:tabs>
              <w:spacing w:line="240" w:lineRule="auto"/>
              <w:ind w:firstLine="0"/>
              <w:rPr>
                <w:rStyle w:val="FontStyle102"/>
                <w:sz w:val="28"/>
                <w:szCs w:val="28"/>
              </w:rPr>
            </w:pPr>
            <w:r w:rsidRPr="00B56047">
              <w:rPr>
                <w:rStyle w:val="FontStyle102"/>
                <w:sz w:val="28"/>
                <w:szCs w:val="28"/>
              </w:rPr>
              <w:t>выполнять задания в «Рабочей тетради по географии Ро</w:t>
            </w:r>
            <w:r w:rsidRPr="00B56047">
              <w:rPr>
                <w:rStyle w:val="FontStyle102"/>
                <w:sz w:val="28"/>
                <w:szCs w:val="28"/>
              </w:rPr>
              <w:t>с</w:t>
            </w:r>
            <w:r w:rsidRPr="00B56047">
              <w:rPr>
                <w:rStyle w:val="FontStyle102"/>
                <w:sz w:val="28"/>
                <w:szCs w:val="28"/>
              </w:rPr>
              <w:t>сии» для 7 класса специальной коррекционной школы VIII вида (количество заданий и время запо</w:t>
            </w:r>
            <w:r w:rsidRPr="00B56047">
              <w:rPr>
                <w:rStyle w:val="FontStyle102"/>
                <w:sz w:val="28"/>
                <w:szCs w:val="28"/>
              </w:rPr>
              <w:t>л</w:t>
            </w:r>
            <w:r w:rsidRPr="00B56047">
              <w:rPr>
                <w:rStyle w:val="FontStyle102"/>
                <w:sz w:val="28"/>
                <w:szCs w:val="28"/>
              </w:rPr>
              <w:t>нения определяет учитель с учетом индивидуальных возможностей учащи</w:t>
            </w:r>
            <w:r w:rsidRPr="00B56047">
              <w:rPr>
                <w:rStyle w:val="FontStyle102"/>
                <w:sz w:val="28"/>
                <w:szCs w:val="28"/>
              </w:rPr>
              <w:t>х</w:t>
            </w:r>
            <w:r w:rsidRPr="00B56047">
              <w:rPr>
                <w:rStyle w:val="FontStyle102"/>
                <w:sz w:val="28"/>
                <w:szCs w:val="28"/>
              </w:rPr>
              <w:t>ся).</w:t>
            </w:r>
          </w:p>
        </w:tc>
      </w:tr>
      <w:tr w:rsidR="00075486" w:rsidRPr="00B56047" w:rsidTr="00B56047">
        <w:tc>
          <w:tcPr>
            <w:tcW w:w="1260" w:type="dxa"/>
            <w:shd w:val="clear" w:color="auto" w:fill="auto"/>
          </w:tcPr>
          <w:p w:rsidR="00075486" w:rsidRPr="00B56047" w:rsidRDefault="00075486" w:rsidP="00B56047">
            <w:pPr>
              <w:widowControl/>
              <w:jc w:val="both"/>
              <w:rPr>
                <w:rFonts w:eastAsia="HiddenHorzOCR"/>
                <w:b/>
                <w:sz w:val="28"/>
                <w:szCs w:val="28"/>
              </w:rPr>
            </w:pPr>
            <w:r w:rsidRPr="00B56047">
              <w:rPr>
                <w:rFonts w:eastAsia="HiddenHorzOCR"/>
                <w:b/>
                <w:sz w:val="28"/>
                <w:szCs w:val="28"/>
              </w:rPr>
              <w:lastRenderedPageBreak/>
              <w:t>8 класс</w:t>
            </w:r>
          </w:p>
        </w:tc>
        <w:tc>
          <w:tcPr>
            <w:tcW w:w="6930" w:type="dxa"/>
            <w:shd w:val="clear" w:color="auto" w:fill="auto"/>
          </w:tcPr>
          <w:p w:rsidR="00075486" w:rsidRPr="00B56047" w:rsidRDefault="00075486" w:rsidP="00B56047">
            <w:pPr>
              <w:pStyle w:val="Style11"/>
              <w:widowControl/>
              <w:spacing w:line="240" w:lineRule="auto"/>
              <w:ind w:firstLine="0"/>
              <w:rPr>
                <w:rStyle w:val="FontStyle102"/>
                <w:sz w:val="28"/>
                <w:szCs w:val="28"/>
              </w:rPr>
            </w:pPr>
            <w:r w:rsidRPr="00B56047">
              <w:rPr>
                <w:rStyle w:val="FontStyle102"/>
                <w:sz w:val="28"/>
                <w:szCs w:val="28"/>
              </w:rPr>
              <w:t>Атлантический, Северный Ледовитый, Тихий, Инди</w:t>
            </w:r>
            <w:r w:rsidRPr="00B56047">
              <w:rPr>
                <w:rStyle w:val="FontStyle102"/>
                <w:sz w:val="28"/>
                <w:szCs w:val="28"/>
              </w:rPr>
              <w:t>й</w:t>
            </w:r>
            <w:r w:rsidRPr="00B56047">
              <w:rPr>
                <w:rStyle w:val="FontStyle102"/>
                <w:sz w:val="28"/>
                <w:szCs w:val="28"/>
              </w:rPr>
              <w:t>ский океаны. Географическое положение и их хозяйс</w:t>
            </w:r>
            <w:r w:rsidRPr="00B56047">
              <w:rPr>
                <w:rStyle w:val="FontStyle102"/>
                <w:sz w:val="28"/>
                <w:szCs w:val="28"/>
              </w:rPr>
              <w:t>т</w:t>
            </w:r>
            <w:r w:rsidRPr="00B56047">
              <w:rPr>
                <w:rStyle w:val="FontStyle102"/>
                <w:sz w:val="28"/>
                <w:szCs w:val="28"/>
              </w:rPr>
              <w:t>венное значение;</w:t>
            </w:r>
          </w:p>
          <w:p w:rsidR="00075486" w:rsidRPr="00B56047" w:rsidRDefault="00075486" w:rsidP="00B56047">
            <w:pPr>
              <w:pStyle w:val="Style11"/>
              <w:widowControl/>
              <w:tabs>
                <w:tab w:val="left" w:pos="451"/>
              </w:tabs>
              <w:spacing w:line="240" w:lineRule="auto"/>
              <w:ind w:firstLine="0"/>
              <w:rPr>
                <w:rStyle w:val="FontStyle102"/>
                <w:sz w:val="28"/>
                <w:szCs w:val="28"/>
              </w:rPr>
            </w:pPr>
            <w:r w:rsidRPr="00B56047">
              <w:rPr>
                <w:rStyle w:val="FontStyle102"/>
                <w:sz w:val="28"/>
                <w:szCs w:val="28"/>
              </w:rPr>
              <w:t>особенности географического положения, очертания берегов и природные условия каждого материка, нас</w:t>
            </w:r>
            <w:r w:rsidRPr="00B56047">
              <w:rPr>
                <w:rStyle w:val="FontStyle102"/>
                <w:sz w:val="28"/>
                <w:szCs w:val="28"/>
              </w:rPr>
              <w:t>е</w:t>
            </w:r>
            <w:r w:rsidRPr="00B56047">
              <w:rPr>
                <w:rStyle w:val="FontStyle102"/>
                <w:sz w:val="28"/>
                <w:szCs w:val="28"/>
              </w:rPr>
              <w:t>ление и особеннос</w:t>
            </w:r>
            <w:r w:rsidRPr="00B56047">
              <w:rPr>
                <w:rStyle w:val="FontStyle102"/>
                <w:sz w:val="28"/>
                <w:szCs w:val="28"/>
              </w:rPr>
              <w:softHyphen/>
              <w:t>ти размещения;</w:t>
            </w:r>
          </w:p>
          <w:p w:rsidR="00075486" w:rsidRPr="00B56047" w:rsidRDefault="00075486" w:rsidP="00B56047">
            <w:pPr>
              <w:pStyle w:val="Style11"/>
              <w:widowControl/>
              <w:tabs>
                <w:tab w:val="left" w:pos="451"/>
              </w:tabs>
              <w:spacing w:line="240" w:lineRule="auto"/>
              <w:ind w:firstLine="0"/>
              <w:rPr>
                <w:rStyle w:val="FontStyle102"/>
                <w:sz w:val="28"/>
                <w:szCs w:val="28"/>
              </w:rPr>
            </w:pPr>
            <w:r w:rsidRPr="00B56047">
              <w:rPr>
                <w:rStyle w:val="FontStyle102"/>
                <w:sz w:val="28"/>
                <w:szCs w:val="28"/>
              </w:rPr>
              <w:t>названия изученных географических объектов (по а</w:t>
            </w:r>
            <w:r w:rsidRPr="00B56047">
              <w:rPr>
                <w:rStyle w:val="FontStyle102"/>
                <w:sz w:val="28"/>
                <w:szCs w:val="28"/>
              </w:rPr>
              <w:t>т</w:t>
            </w:r>
            <w:r w:rsidRPr="00B56047">
              <w:rPr>
                <w:rStyle w:val="FontStyle102"/>
                <w:sz w:val="28"/>
                <w:szCs w:val="28"/>
              </w:rPr>
              <w:t>ласу, спе</w:t>
            </w:r>
            <w:r w:rsidRPr="00B56047">
              <w:rPr>
                <w:rStyle w:val="FontStyle102"/>
                <w:sz w:val="28"/>
                <w:szCs w:val="28"/>
              </w:rPr>
              <w:softHyphen/>
              <w:t>циально разработанному для корре</w:t>
            </w:r>
            <w:r w:rsidRPr="00B56047">
              <w:rPr>
                <w:rStyle w:val="FontStyle102"/>
                <w:sz w:val="28"/>
                <w:szCs w:val="28"/>
              </w:rPr>
              <w:t>к</w:t>
            </w:r>
            <w:r w:rsidRPr="00B56047">
              <w:rPr>
                <w:rStyle w:val="FontStyle102"/>
                <w:sz w:val="28"/>
                <w:szCs w:val="28"/>
              </w:rPr>
              <w:t>ционных школ VIII вида).</w:t>
            </w:r>
          </w:p>
        </w:tc>
        <w:tc>
          <w:tcPr>
            <w:tcW w:w="7403" w:type="dxa"/>
            <w:shd w:val="clear" w:color="auto" w:fill="auto"/>
          </w:tcPr>
          <w:p w:rsidR="00075486" w:rsidRPr="00B56047" w:rsidRDefault="00075486" w:rsidP="00B56047">
            <w:pPr>
              <w:pStyle w:val="Style11"/>
              <w:widowControl/>
              <w:tabs>
                <w:tab w:val="left" w:pos="451"/>
              </w:tabs>
              <w:spacing w:line="240" w:lineRule="auto"/>
              <w:ind w:firstLine="0"/>
              <w:rPr>
                <w:rStyle w:val="FontStyle102"/>
                <w:sz w:val="28"/>
                <w:szCs w:val="28"/>
              </w:rPr>
            </w:pPr>
            <w:r w:rsidRPr="00B56047">
              <w:rPr>
                <w:rStyle w:val="FontStyle102"/>
                <w:sz w:val="28"/>
                <w:szCs w:val="28"/>
              </w:rPr>
              <w:t>показывать на географической карте из приложения к учебни</w:t>
            </w:r>
            <w:r w:rsidRPr="00B56047">
              <w:rPr>
                <w:rStyle w:val="FontStyle102"/>
                <w:sz w:val="28"/>
                <w:szCs w:val="28"/>
              </w:rPr>
              <w:softHyphen/>
              <w:t>ку океаны, давать им характеристику;</w:t>
            </w:r>
          </w:p>
          <w:p w:rsidR="00075486" w:rsidRPr="00B56047" w:rsidRDefault="00075486" w:rsidP="00B56047">
            <w:pPr>
              <w:pStyle w:val="Style11"/>
              <w:widowControl/>
              <w:tabs>
                <w:tab w:val="left" w:pos="451"/>
              </w:tabs>
              <w:spacing w:line="240" w:lineRule="auto"/>
              <w:ind w:firstLine="0"/>
              <w:rPr>
                <w:rStyle w:val="FontStyle102"/>
                <w:sz w:val="28"/>
                <w:szCs w:val="28"/>
              </w:rPr>
            </w:pPr>
            <w:r w:rsidRPr="00B56047">
              <w:rPr>
                <w:rStyle w:val="FontStyle102"/>
                <w:sz w:val="28"/>
                <w:szCs w:val="28"/>
              </w:rPr>
              <w:t>определять на карте полушарий географическое п</w:t>
            </w:r>
            <w:r w:rsidRPr="00B56047">
              <w:rPr>
                <w:rStyle w:val="FontStyle102"/>
                <w:sz w:val="28"/>
                <w:szCs w:val="28"/>
              </w:rPr>
              <w:t>о</w:t>
            </w:r>
            <w:r w:rsidRPr="00B56047">
              <w:rPr>
                <w:rStyle w:val="FontStyle102"/>
                <w:sz w:val="28"/>
                <w:szCs w:val="28"/>
              </w:rPr>
              <w:t>ложение и очертания берегов каждого материка;</w:t>
            </w:r>
          </w:p>
          <w:p w:rsidR="00075486" w:rsidRPr="00B56047" w:rsidRDefault="00075486" w:rsidP="00B56047">
            <w:pPr>
              <w:pStyle w:val="Style11"/>
              <w:widowControl/>
              <w:tabs>
                <w:tab w:val="left" w:pos="451"/>
              </w:tabs>
              <w:spacing w:line="240" w:lineRule="auto"/>
              <w:ind w:firstLine="0"/>
              <w:rPr>
                <w:rStyle w:val="FontStyle102"/>
                <w:sz w:val="28"/>
                <w:szCs w:val="28"/>
              </w:rPr>
            </w:pPr>
            <w:r w:rsidRPr="00B56047">
              <w:rPr>
                <w:rStyle w:val="FontStyle102"/>
                <w:sz w:val="28"/>
                <w:szCs w:val="28"/>
              </w:rPr>
              <w:t>давать элементарное описание природных условий всех мате</w:t>
            </w:r>
            <w:r w:rsidRPr="00B56047">
              <w:rPr>
                <w:rStyle w:val="FontStyle102"/>
                <w:sz w:val="28"/>
                <w:szCs w:val="28"/>
              </w:rPr>
              <w:softHyphen/>
              <w:t>риков, опираясь на карту и картины;</w:t>
            </w:r>
          </w:p>
          <w:p w:rsidR="00075486" w:rsidRPr="00B56047" w:rsidRDefault="00075486" w:rsidP="00B56047">
            <w:pPr>
              <w:pStyle w:val="Style11"/>
              <w:widowControl/>
              <w:tabs>
                <w:tab w:val="left" w:pos="451"/>
              </w:tabs>
              <w:spacing w:line="240" w:lineRule="auto"/>
              <w:ind w:firstLine="0"/>
              <w:rPr>
                <w:rStyle w:val="FontStyle102"/>
                <w:sz w:val="28"/>
                <w:szCs w:val="28"/>
              </w:rPr>
            </w:pPr>
            <w:r w:rsidRPr="00B56047">
              <w:rPr>
                <w:rStyle w:val="FontStyle102"/>
                <w:sz w:val="28"/>
                <w:szCs w:val="28"/>
              </w:rPr>
              <w:t>находить в периодической печати сведения об изученных го</w:t>
            </w:r>
            <w:r w:rsidRPr="00B56047">
              <w:rPr>
                <w:rStyle w:val="FontStyle102"/>
                <w:sz w:val="28"/>
                <w:szCs w:val="28"/>
              </w:rPr>
              <w:softHyphen/>
              <w:t>сударствах и показывать их на политич</w:t>
            </w:r>
            <w:r w:rsidRPr="00B56047">
              <w:rPr>
                <w:rStyle w:val="FontStyle102"/>
                <w:sz w:val="28"/>
                <w:szCs w:val="28"/>
              </w:rPr>
              <w:t>е</w:t>
            </w:r>
            <w:r w:rsidRPr="00B56047">
              <w:rPr>
                <w:rStyle w:val="FontStyle102"/>
                <w:sz w:val="28"/>
                <w:szCs w:val="28"/>
              </w:rPr>
              <w:t>ской карте;</w:t>
            </w:r>
          </w:p>
          <w:p w:rsidR="00075486" w:rsidRPr="00B56047" w:rsidRDefault="00075486" w:rsidP="00B56047">
            <w:pPr>
              <w:pStyle w:val="Style11"/>
              <w:widowControl/>
              <w:tabs>
                <w:tab w:val="left" w:pos="451"/>
              </w:tabs>
              <w:spacing w:line="240" w:lineRule="auto"/>
              <w:ind w:firstLine="0"/>
              <w:rPr>
                <w:rStyle w:val="FontStyle102"/>
                <w:sz w:val="28"/>
                <w:szCs w:val="28"/>
              </w:rPr>
            </w:pPr>
            <w:r w:rsidRPr="00B56047">
              <w:rPr>
                <w:rStyle w:val="FontStyle102"/>
                <w:sz w:val="28"/>
                <w:szCs w:val="28"/>
              </w:rPr>
              <w:t>выполнять задания в «Рабочей тетради по географии мат</w:t>
            </w:r>
            <w:r w:rsidRPr="00B56047">
              <w:rPr>
                <w:rStyle w:val="FontStyle102"/>
                <w:sz w:val="28"/>
                <w:szCs w:val="28"/>
              </w:rPr>
              <w:t>е</w:t>
            </w:r>
            <w:r w:rsidRPr="00B56047">
              <w:rPr>
                <w:rStyle w:val="FontStyle102"/>
                <w:sz w:val="28"/>
                <w:szCs w:val="28"/>
              </w:rPr>
              <w:t>риков и океанов» для 8 класса специальной (коррекцио</w:t>
            </w:r>
            <w:r w:rsidRPr="00B56047">
              <w:rPr>
                <w:rStyle w:val="FontStyle102"/>
                <w:sz w:val="28"/>
                <w:szCs w:val="28"/>
              </w:rPr>
              <w:t>н</w:t>
            </w:r>
            <w:r w:rsidRPr="00B56047">
              <w:rPr>
                <w:rStyle w:val="FontStyle102"/>
                <w:sz w:val="28"/>
                <w:szCs w:val="28"/>
              </w:rPr>
              <w:t>ной) школы VIII вида (количество заданий и время запо</w:t>
            </w:r>
            <w:r w:rsidRPr="00B56047">
              <w:rPr>
                <w:rStyle w:val="FontStyle102"/>
                <w:sz w:val="28"/>
                <w:szCs w:val="28"/>
              </w:rPr>
              <w:t>л</w:t>
            </w:r>
            <w:r w:rsidRPr="00B56047">
              <w:rPr>
                <w:rStyle w:val="FontStyle102"/>
                <w:sz w:val="28"/>
                <w:szCs w:val="28"/>
              </w:rPr>
              <w:t>нения определяет учитель с учетом индивидуальных ос</w:t>
            </w:r>
            <w:r w:rsidRPr="00B56047">
              <w:rPr>
                <w:rStyle w:val="FontStyle102"/>
                <w:sz w:val="28"/>
                <w:szCs w:val="28"/>
              </w:rPr>
              <w:t>о</w:t>
            </w:r>
            <w:r w:rsidRPr="00B56047">
              <w:rPr>
                <w:rStyle w:val="FontStyle102"/>
                <w:sz w:val="28"/>
                <w:szCs w:val="28"/>
              </w:rPr>
              <w:t>бенностей учащихся).</w:t>
            </w:r>
          </w:p>
        </w:tc>
      </w:tr>
      <w:tr w:rsidR="00075486" w:rsidRPr="00B56047" w:rsidTr="00B56047">
        <w:tc>
          <w:tcPr>
            <w:tcW w:w="1260" w:type="dxa"/>
            <w:shd w:val="clear" w:color="auto" w:fill="auto"/>
          </w:tcPr>
          <w:p w:rsidR="00075486" w:rsidRPr="00B56047" w:rsidRDefault="00075486" w:rsidP="00B56047">
            <w:pPr>
              <w:widowControl/>
              <w:rPr>
                <w:rFonts w:eastAsia="HiddenHorzOCR"/>
                <w:b/>
                <w:sz w:val="28"/>
                <w:szCs w:val="28"/>
              </w:rPr>
            </w:pPr>
            <w:r w:rsidRPr="00B56047">
              <w:rPr>
                <w:rFonts w:eastAsia="HiddenHorzOCR"/>
                <w:b/>
                <w:sz w:val="28"/>
                <w:szCs w:val="28"/>
              </w:rPr>
              <w:t>9 класс</w:t>
            </w:r>
          </w:p>
        </w:tc>
        <w:tc>
          <w:tcPr>
            <w:tcW w:w="6930" w:type="dxa"/>
            <w:shd w:val="clear" w:color="auto" w:fill="auto"/>
          </w:tcPr>
          <w:p w:rsidR="00075486" w:rsidRPr="00B56047" w:rsidRDefault="00075486" w:rsidP="00B56047">
            <w:pPr>
              <w:pStyle w:val="Style11"/>
              <w:widowControl/>
              <w:tabs>
                <w:tab w:val="left" w:pos="490"/>
              </w:tabs>
              <w:spacing w:line="240" w:lineRule="auto"/>
              <w:ind w:firstLine="0"/>
              <w:rPr>
                <w:rStyle w:val="FontStyle102"/>
                <w:sz w:val="28"/>
                <w:szCs w:val="28"/>
              </w:rPr>
            </w:pPr>
            <w:r w:rsidRPr="00B56047">
              <w:rPr>
                <w:rStyle w:val="FontStyle102"/>
                <w:sz w:val="28"/>
                <w:szCs w:val="28"/>
              </w:rPr>
              <w:t xml:space="preserve">географическое положение, столицы и характерные </w:t>
            </w:r>
            <w:r w:rsidRPr="00B56047">
              <w:rPr>
                <w:rStyle w:val="FontStyle102"/>
                <w:sz w:val="28"/>
                <w:szCs w:val="28"/>
              </w:rPr>
              <w:lastRenderedPageBreak/>
              <w:t>особеннос</w:t>
            </w:r>
            <w:r w:rsidRPr="00B56047">
              <w:rPr>
                <w:rStyle w:val="FontStyle102"/>
                <w:sz w:val="28"/>
                <w:szCs w:val="28"/>
              </w:rPr>
              <w:softHyphen/>
              <w:t>ти изучаемых государств Евразии;</w:t>
            </w:r>
          </w:p>
          <w:p w:rsidR="00075486" w:rsidRPr="00B56047" w:rsidRDefault="00075486" w:rsidP="00B56047">
            <w:pPr>
              <w:pStyle w:val="Style11"/>
              <w:widowControl/>
              <w:tabs>
                <w:tab w:val="left" w:pos="490"/>
              </w:tabs>
              <w:spacing w:line="240" w:lineRule="auto"/>
              <w:ind w:firstLine="0"/>
              <w:jc w:val="left"/>
              <w:rPr>
                <w:rStyle w:val="FontStyle102"/>
                <w:sz w:val="28"/>
                <w:szCs w:val="28"/>
              </w:rPr>
            </w:pPr>
            <w:r w:rsidRPr="00B56047">
              <w:rPr>
                <w:rStyle w:val="FontStyle102"/>
                <w:sz w:val="28"/>
                <w:szCs w:val="28"/>
              </w:rPr>
              <w:t>границы, государственный строй и символику России;</w:t>
            </w:r>
          </w:p>
          <w:p w:rsidR="00075486" w:rsidRPr="00B56047" w:rsidRDefault="00075486" w:rsidP="00B56047">
            <w:pPr>
              <w:pStyle w:val="Style11"/>
              <w:widowControl/>
              <w:tabs>
                <w:tab w:val="left" w:pos="490"/>
              </w:tabs>
              <w:spacing w:line="240" w:lineRule="auto"/>
              <w:ind w:firstLine="0"/>
              <w:rPr>
                <w:rStyle w:val="FontStyle102"/>
                <w:sz w:val="28"/>
                <w:szCs w:val="28"/>
              </w:rPr>
            </w:pPr>
            <w:r w:rsidRPr="00B56047">
              <w:rPr>
                <w:rStyle w:val="FontStyle102"/>
                <w:sz w:val="28"/>
                <w:szCs w:val="28"/>
              </w:rPr>
              <w:t>особенности географического положения своей мес</w:t>
            </w:r>
            <w:r w:rsidRPr="00B56047">
              <w:rPr>
                <w:rStyle w:val="FontStyle102"/>
                <w:sz w:val="28"/>
                <w:szCs w:val="28"/>
              </w:rPr>
              <w:t>т</w:t>
            </w:r>
            <w:r w:rsidRPr="00B56047">
              <w:rPr>
                <w:rStyle w:val="FontStyle102"/>
                <w:sz w:val="28"/>
                <w:szCs w:val="28"/>
              </w:rPr>
              <w:t>ности, типичных представителей растительного и ж</w:t>
            </w:r>
            <w:r w:rsidRPr="00B56047">
              <w:rPr>
                <w:rStyle w:val="FontStyle102"/>
                <w:sz w:val="28"/>
                <w:szCs w:val="28"/>
              </w:rPr>
              <w:t>и</w:t>
            </w:r>
            <w:r w:rsidRPr="00B56047">
              <w:rPr>
                <w:rStyle w:val="FontStyle102"/>
                <w:sz w:val="28"/>
                <w:szCs w:val="28"/>
              </w:rPr>
              <w:t>вотного мира, основные мероприятия по охране прир</w:t>
            </w:r>
            <w:r w:rsidRPr="00B56047">
              <w:rPr>
                <w:rStyle w:val="FontStyle102"/>
                <w:sz w:val="28"/>
                <w:szCs w:val="28"/>
              </w:rPr>
              <w:t>о</w:t>
            </w:r>
            <w:r w:rsidRPr="00B56047">
              <w:rPr>
                <w:rStyle w:val="FontStyle102"/>
                <w:sz w:val="28"/>
                <w:szCs w:val="28"/>
              </w:rPr>
              <w:t>ды в своей области, правила поведения в природе, м</w:t>
            </w:r>
            <w:r w:rsidRPr="00B56047">
              <w:rPr>
                <w:rStyle w:val="FontStyle102"/>
                <w:sz w:val="28"/>
                <w:szCs w:val="28"/>
              </w:rPr>
              <w:t>е</w:t>
            </w:r>
            <w:r w:rsidRPr="00B56047">
              <w:rPr>
                <w:rStyle w:val="FontStyle102"/>
                <w:sz w:val="28"/>
                <w:szCs w:val="28"/>
              </w:rPr>
              <w:t>ры безопасности при стихий</w:t>
            </w:r>
            <w:r w:rsidRPr="00B56047">
              <w:rPr>
                <w:rStyle w:val="FontStyle102"/>
                <w:sz w:val="28"/>
                <w:szCs w:val="28"/>
              </w:rPr>
              <w:softHyphen/>
              <w:t>ных бедствиях;</w:t>
            </w:r>
          </w:p>
          <w:p w:rsidR="00075486" w:rsidRPr="00B56047" w:rsidRDefault="00075486" w:rsidP="00B56047">
            <w:pPr>
              <w:pStyle w:val="Style11"/>
              <w:widowControl/>
              <w:tabs>
                <w:tab w:val="left" w:pos="490"/>
              </w:tabs>
              <w:spacing w:line="240" w:lineRule="auto"/>
              <w:ind w:firstLine="0"/>
              <w:rPr>
                <w:rStyle w:val="FontStyle102"/>
                <w:sz w:val="28"/>
                <w:szCs w:val="28"/>
              </w:rPr>
            </w:pPr>
            <w:r w:rsidRPr="00B56047">
              <w:rPr>
                <w:rStyle w:val="FontStyle102"/>
                <w:sz w:val="28"/>
                <w:szCs w:val="28"/>
              </w:rPr>
              <w:t>медицинские учреждения и отделы социальной защиты своей местности.</w:t>
            </w:r>
          </w:p>
        </w:tc>
        <w:tc>
          <w:tcPr>
            <w:tcW w:w="7403" w:type="dxa"/>
            <w:shd w:val="clear" w:color="auto" w:fill="auto"/>
          </w:tcPr>
          <w:p w:rsidR="00075486" w:rsidRPr="00B56047" w:rsidRDefault="00075486" w:rsidP="00B56047">
            <w:pPr>
              <w:pStyle w:val="Style11"/>
              <w:widowControl/>
              <w:tabs>
                <w:tab w:val="left" w:pos="490"/>
              </w:tabs>
              <w:spacing w:line="240" w:lineRule="auto"/>
              <w:ind w:firstLine="0"/>
              <w:rPr>
                <w:rStyle w:val="FontStyle102"/>
                <w:sz w:val="28"/>
                <w:szCs w:val="28"/>
              </w:rPr>
            </w:pPr>
            <w:r w:rsidRPr="00B56047">
              <w:rPr>
                <w:rStyle w:val="FontStyle102"/>
                <w:sz w:val="28"/>
                <w:szCs w:val="28"/>
              </w:rPr>
              <w:lastRenderedPageBreak/>
              <w:t>находить на политической карте Евразии изучаемые гос</w:t>
            </w:r>
            <w:r w:rsidRPr="00B56047">
              <w:rPr>
                <w:rStyle w:val="FontStyle102"/>
                <w:sz w:val="28"/>
                <w:szCs w:val="28"/>
              </w:rPr>
              <w:t>у</w:t>
            </w:r>
            <w:r w:rsidRPr="00B56047">
              <w:rPr>
                <w:rStyle w:val="FontStyle102"/>
                <w:sz w:val="28"/>
                <w:szCs w:val="28"/>
              </w:rPr>
              <w:lastRenderedPageBreak/>
              <w:t>дарс</w:t>
            </w:r>
            <w:r w:rsidRPr="00B56047">
              <w:rPr>
                <w:rStyle w:val="FontStyle102"/>
                <w:sz w:val="28"/>
                <w:szCs w:val="28"/>
              </w:rPr>
              <w:softHyphen/>
              <w:t>тва и их столицы в атласах, специально ра</w:t>
            </w:r>
            <w:r w:rsidRPr="00B56047">
              <w:rPr>
                <w:rStyle w:val="FontStyle102"/>
                <w:sz w:val="28"/>
                <w:szCs w:val="28"/>
              </w:rPr>
              <w:t>з</w:t>
            </w:r>
            <w:r w:rsidRPr="00B56047">
              <w:rPr>
                <w:rStyle w:val="FontStyle102"/>
                <w:sz w:val="28"/>
                <w:szCs w:val="28"/>
              </w:rPr>
              <w:t>работанных для коррекционных школ VIII вида.</w:t>
            </w:r>
          </w:p>
          <w:p w:rsidR="00075486" w:rsidRPr="00B56047" w:rsidRDefault="00075486" w:rsidP="00B56047">
            <w:pPr>
              <w:pStyle w:val="Style11"/>
              <w:widowControl/>
              <w:tabs>
                <w:tab w:val="left" w:pos="490"/>
              </w:tabs>
              <w:spacing w:line="240" w:lineRule="auto"/>
              <w:ind w:firstLine="0"/>
              <w:jc w:val="left"/>
              <w:rPr>
                <w:rStyle w:val="FontStyle102"/>
                <w:sz w:val="28"/>
                <w:szCs w:val="28"/>
              </w:rPr>
            </w:pPr>
            <w:r w:rsidRPr="00B56047">
              <w:rPr>
                <w:rStyle w:val="FontStyle102"/>
                <w:sz w:val="28"/>
                <w:szCs w:val="28"/>
              </w:rPr>
              <w:t>показывать Россию на политических картах мира и Евр</w:t>
            </w:r>
            <w:r w:rsidRPr="00B56047">
              <w:rPr>
                <w:rStyle w:val="FontStyle102"/>
                <w:sz w:val="28"/>
                <w:szCs w:val="28"/>
              </w:rPr>
              <w:t>а</w:t>
            </w:r>
            <w:r w:rsidRPr="00B56047">
              <w:rPr>
                <w:rStyle w:val="FontStyle102"/>
                <w:sz w:val="28"/>
                <w:szCs w:val="28"/>
              </w:rPr>
              <w:t>зии;</w:t>
            </w:r>
          </w:p>
          <w:p w:rsidR="00075486" w:rsidRPr="00B56047" w:rsidRDefault="00075486" w:rsidP="00B56047">
            <w:pPr>
              <w:pStyle w:val="Style11"/>
              <w:widowControl/>
              <w:tabs>
                <w:tab w:val="left" w:pos="490"/>
              </w:tabs>
              <w:spacing w:line="240" w:lineRule="auto"/>
              <w:ind w:firstLine="0"/>
              <w:rPr>
                <w:rStyle w:val="FontStyle102"/>
                <w:sz w:val="28"/>
                <w:szCs w:val="28"/>
              </w:rPr>
            </w:pPr>
            <w:r w:rsidRPr="00B56047">
              <w:rPr>
                <w:rStyle w:val="FontStyle102"/>
                <w:sz w:val="28"/>
                <w:szCs w:val="28"/>
              </w:rPr>
              <w:t>находить свою местность на карте России (политико-админи</w:t>
            </w:r>
            <w:r w:rsidRPr="00B56047">
              <w:rPr>
                <w:rStyle w:val="FontStyle102"/>
                <w:sz w:val="28"/>
                <w:szCs w:val="28"/>
              </w:rPr>
              <w:softHyphen/>
              <w:t>стративной, физической и карте природных зон);</w:t>
            </w:r>
          </w:p>
          <w:p w:rsidR="00075486" w:rsidRPr="00B56047" w:rsidRDefault="00075486" w:rsidP="00B56047">
            <w:pPr>
              <w:pStyle w:val="Style11"/>
              <w:widowControl/>
              <w:tabs>
                <w:tab w:val="left" w:pos="490"/>
              </w:tabs>
              <w:spacing w:line="240" w:lineRule="auto"/>
              <w:ind w:firstLine="0"/>
              <w:rPr>
                <w:rStyle w:val="FontStyle102"/>
                <w:sz w:val="28"/>
                <w:szCs w:val="28"/>
              </w:rPr>
            </w:pPr>
            <w:r w:rsidRPr="00B56047">
              <w:rPr>
                <w:rStyle w:val="FontStyle102"/>
                <w:sz w:val="28"/>
                <w:szCs w:val="28"/>
              </w:rPr>
              <w:t>давать несложную характеристику природных условий и хо</w:t>
            </w:r>
            <w:r w:rsidRPr="00B56047">
              <w:rPr>
                <w:rStyle w:val="FontStyle102"/>
                <w:sz w:val="28"/>
                <w:szCs w:val="28"/>
              </w:rPr>
              <w:softHyphen/>
              <w:t>зяйственных ресурсов своей местности, давать краткую исто</w:t>
            </w:r>
            <w:r w:rsidRPr="00B56047">
              <w:rPr>
                <w:rStyle w:val="FontStyle102"/>
                <w:sz w:val="28"/>
                <w:szCs w:val="28"/>
              </w:rPr>
              <w:softHyphen/>
              <w:t>рическую справку о прошлом св</w:t>
            </w:r>
            <w:r w:rsidRPr="00B56047">
              <w:rPr>
                <w:rStyle w:val="FontStyle102"/>
                <w:sz w:val="28"/>
                <w:szCs w:val="28"/>
              </w:rPr>
              <w:t>о</w:t>
            </w:r>
            <w:r w:rsidRPr="00B56047">
              <w:rPr>
                <w:rStyle w:val="FontStyle102"/>
                <w:sz w:val="28"/>
                <w:szCs w:val="28"/>
              </w:rPr>
              <w:t>его края;</w:t>
            </w:r>
          </w:p>
          <w:p w:rsidR="00075486" w:rsidRPr="00B56047" w:rsidRDefault="00075486" w:rsidP="00B56047">
            <w:pPr>
              <w:pStyle w:val="Style11"/>
              <w:widowControl/>
              <w:tabs>
                <w:tab w:val="left" w:pos="490"/>
              </w:tabs>
              <w:spacing w:line="240" w:lineRule="auto"/>
              <w:ind w:firstLine="0"/>
              <w:rPr>
                <w:rStyle w:val="FontStyle102"/>
                <w:sz w:val="28"/>
                <w:szCs w:val="28"/>
              </w:rPr>
            </w:pPr>
            <w:r w:rsidRPr="00B56047">
              <w:rPr>
                <w:rStyle w:val="FontStyle102"/>
                <w:sz w:val="28"/>
                <w:szCs w:val="28"/>
              </w:rPr>
              <w:t>называть и показывать на иллюстрациях изученные кул</w:t>
            </w:r>
            <w:r w:rsidRPr="00B56047">
              <w:rPr>
                <w:rStyle w:val="FontStyle102"/>
                <w:sz w:val="28"/>
                <w:szCs w:val="28"/>
              </w:rPr>
              <w:t>ь</w:t>
            </w:r>
            <w:r w:rsidRPr="00B56047">
              <w:rPr>
                <w:rStyle w:val="FontStyle102"/>
                <w:sz w:val="28"/>
                <w:szCs w:val="28"/>
              </w:rPr>
              <w:t>турные и исторические памятники своей обла</w:t>
            </w:r>
            <w:r w:rsidRPr="00B56047">
              <w:rPr>
                <w:rStyle w:val="FontStyle102"/>
                <w:sz w:val="28"/>
                <w:szCs w:val="28"/>
              </w:rPr>
              <w:t>с</w:t>
            </w:r>
            <w:r w:rsidRPr="00B56047">
              <w:rPr>
                <w:rStyle w:val="FontStyle102"/>
                <w:sz w:val="28"/>
                <w:szCs w:val="28"/>
              </w:rPr>
              <w:t>ти;</w:t>
            </w:r>
          </w:p>
          <w:p w:rsidR="00075486" w:rsidRPr="00B56047" w:rsidRDefault="00075486" w:rsidP="00B56047">
            <w:pPr>
              <w:pStyle w:val="Style11"/>
              <w:widowControl/>
              <w:tabs>
                <w:tab w:val="left" w:pos="490"/>
              </w:tabs>
              <w:spacing w:line="240" w:lineRule="auto"/>
              <w:ind w:firstLine="0"/>
              <w:jc w:val="left"/>
              <w:rPr>
                <w:rStyle w:val="FontStyle102"/>
                <w:sz w:val="28"/>
                <w:szCs w:val="28"/>
              </w:rPr>
            </w:pPr>
            <w:r w:rsidRPr="00B56047">
              <w:rPr>
                <w:rStyle w:val="FontStyle102"/>
                <w:sz w:val="28"/>
                <w:szCs w:val="28"/>
              </w:rPr>
              <w:t>правильно вести себя в природе;</w:t>
            </w:r>
          </w:p>
          <w:p w:rsidR="00075486" w:rsidRPr="00B56047" w:rsidRDefault="00075486" w:rsidP="00B56047">
            <w:pPr>
              <w:pStyle w:val="Style11"/>
              <w:widowControl/>
              <w:tabs>
                <w:tab w:val="left" w:pos="490"/>
              </w:tabs>
              <w:spacing w:line="240" w:lineRule="auto"/>
              <w:ind w:firstLine="0"/>
              <w:rPr>
                <w:rStyle w:val="FontStyle102"/>
                <w:sz w:val="28"/>
                <w:szCs w:val="28"/>
              </w:rPr>
            </w:pPr>
            <w:r w:rsidRPr="00B56047">
              <w:rPr>
                <w:rStyle w:val="FontStyle102"/>
                <w:sz w:val="28"/>
                <w:szCs w:val="28"/>
              </w:rPr>
              <w:t>выполнять задания в «Рабочей тетради по географии мат</w:t>
            </w:r>
            <w:r w:rsidRPr="00B56047">
              <w:rPr>
                <w:rStyle w:val="FontStyle102"/>
                <w:sz w:val="28"/>
                <w:szCs w:val="28"/>
              </w:rPr>
              <w:t>е</w:t>
            </w:r>
            <w:r w:rsidRPr="00B56047">
              <w:rPr>
                <w:rStyle w:val="FontStyle102"/>
                <w:sz w:val="28"/>
                <w:szCs w:val="28"/>
              </w:rPr>
              <w:t>риков и океанов» для 9 класса специальной (коррекцио</w:t>
            </w:r>
            <w:r w:rsidRPr="00B56047">
              <w:rPr>
                <w:rStyle w:val="FontStyle102"/>
                <w:sz w:val="28"/>
                <w:szCs w:val="28"/>
              </w:rPr>
              <w:t>н</w:t>
            </w:r>
            <w:r w:rsidRPr="00B56047">
              <w:rPr>
                <w:rStyle w:val="FontStyle102"/>
                <w:sz w:val="28"/>
                <w:szCs w:val="28"/>
              </w:rPr>
              <w:t>ной) школы VIII вида (количество заданий и время запо</w:t>
            </w:r>
            <w:r w:rsidRPr="00B56047">
              <w:rPr>
                <w:rStyle w:val="FontStyle102"/>
                <w:sz w:val="28"/>
                <w:szCs w:val="28"/>
              </w:rPr>
              <w:t>л</w:t>
            </w:r>
            <w:r w:rsidRPr="00B56047">
              <w:rPr>
                <w:rStyle w:val="FontStyle102"/>
                <w:sz w:val="28"/>
                <w:szCs w:val="28"/>
              </w:rPr>
              <w:t>нения определяет учитель с учетом индивидуальных ос</w:t>
            </w:r>
            <w:r w:rsidRPr="00B56047">
              <w:rPr>
                <w:rStyle w:val="FontStyle102"/>
                <w:sz w:val="28"/>
                <w:szCs w:val="28"/>
              </w:rPr>
              <w:t>о</w:t>
            </w:r>
            <w:r w:rsidRPr="00B56047">
              <w:rPr>
                <w:rStyle w:val="FontStyle102"/>
                <w:sz w:val="28"/>
                <w:szCs w:val="28"/>
              </w:rPr>
              <w:t>бенностей учащихся).</w:t>
            </w:r>
          </w:p>
        </w:tc>
      </w:tr>
    </w:tbl>
    <w:p w:rsidR="00075486" w:rsidRPr="00A72751" w:rsidRDefault="00075486" w:rsidP="00075486">
      <w:pPr>
        <w:widowControl/>
        <w:jc w:val="both"/>
        <w:rPr>
          <w:rFonts w:eastAsia="HiddenHorzOCR"/>
          <w:b/>
          <w:sz w:val="28"/>
          <w:szCs w:val="28"/>
        </w:rPr>
      </w:pPr>
    </w:p>
    <w:p w:rsidR="00075486" w:rsidRPr="00A72751" w:rsidRDefault="00075486" w:rsidP="00075486">
      <w:pPr>
        <w:widowControl/>
        <w:jc w:val="center"/>
        <w:rPr>
          <w:rStyle w:val="FontStyle102"/>
          <w:b/>
          <w:sz w:val="28"/>
          <w:szCs w:val="28"/>
        </w:rPr>
      </w:pPr>
      <w:r w:rsidRPr="00A72751">
        <w:rPr>
          <w:rStyle w:val="FontStyle102"/>
          <w:b/>
          <w:sz w:val="28"/>
          <w:szCs w:val="28"/>
        </w:rPr>
        <w:t>б) История</w:t>
      </w:r>
    </w:p>
    <w:p w:rsidR="00075486" w:rsidRPr="00A72751" w:rsidRDefault="00075486" w:rsidP="00075486">
      <w:pPr>
        <w:widowControl/>
        <w:jc w:val="both"/>
        <w:rPr>
          <w:rStyle w:val="FontStyle102"/>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6930"/>
        <w:gridCol w:w="7403"/>
      </w:tblGrid>
      <w:tr w:rsidR="00075486" w:rsidRPr="00A72751" w:rsidTr="00B56047">
        <w:tc>
          <w:tcPr>
            <w:tcW w:w="15593" w:type="dxa"/>
            <w:gridSpan w:val="3"/>
            <w:shd w:val="clear" w:color="auto" w:fill="auto"/>
          </w:tcPr>
          <w:p w:rsidR="00075486" w:rsidRPr="00A72751" w:rsidRDefault="00075486" w:rsidP="00B56047">
            <w:pPr>
              <w:widowControl/>
              <w:jc w:val="center"/>
              <w:rPr>
                <w:rFonts w:eastAsia="HiddenHorzOCR"/>
                <w:b/>
                <w:sz w:val="28"/>
                <w:szCs w:val="28"/>
              </w:rPr>
            </w:pPr>
            <w:r w:rsidRPr="00A72751">
              <w:rPr>
                <w:rFonts w:eastAsia="HiddenHorzOCR"/>
                <w:b/>
                <w:sz w:val="28"/>
                <w:szCs w:val="28"/>
              </w:rPr>
              <w:t>Учащиеся должны</w:t>
            </w:r>
          </w:p>
        </w:tc>
      </w:tr>
      <w:tr w:rsidR="00075486" w:rsidRPr="00A72751" w:rsidTr="00B56047">
        <w:tc>
          <w:tcPr>
            <w:tcW w:w="1260" w:type="dxa"/>
            <w:shd w:val="clear" w:color="auto" w:fill="auto"/>
          </w:tcPr>
          <w:p w:rsidR="00075486" w:rsidRPr="00A72751" w:rsidRDefault="00075486" w:rsidP="00B56047">
            <w:pPr>
              <w:widowControl/>
              <w:jc w:val="both"/>
              <w:rPr>
                <w:rFonts w:eastAsia="HiddenHorzOCR"/>
                <w:b/>
                <w:sz w:val="28"/>
                <w:szCs w:val="28"/>
              </w:rPr>
            </w:pPr>
            <w:r w:rsidRPr="00A72751">
              <w:rPr>
                <w:rFonts w:eastAsia="HiddenHorzOCR"/>
                <w:b/>
                <w:sz w:val="28"/>
                <w:szCs w:val="28"/>
              </w:rPr>
              <w:t>Классы</w:t>
            </w:r>
          </w:p>
        </w:tc>
        <w:tc>
          <w:tcPr>
            <w:tcW w:w="6930" w:type="dxa"/>
            <w:shd w:val="clear" w:color="auto" w:fill="auto"/>
          </w:tcPr>
          <w:p w:rsidR="00075486" w:rsidRPr="00A72751" w:rsidRDefault="00075486" w:rsidP="00B56047">
            <w:pPr>
              <w:pStyle w:val="Style11"/>
              <w:widowControl/>
              <w:tabs>
                <w:tab w:val="left" w:pos="485"/>
              </w:tabs>
              <w:spacing w:line="240" w:lineRule="auto"/>
              <w:ind w:firstLine="0"/>
              <w:jc w:val="center"/>
              <w:rPr>
                <w:rStyle w:val="FontStyle102"/>
                <w:b/>
                <w:sz w:val="28"/>
                <w:szCs w:val="28"/>
              </w:rPr>
            </w:pPr>
            <w:r w:rsidRPr="00A72751">
              <w:rPr>
                <w:rStyle w:val="FontStyle102"/>
                <w:b/>
                <w:sz w:val="28"/>
                <w:szCs w:val="28"/>
              </w:rPr>
              <w:t>Знать</w:t>
            </w:r>
          </w:p>
        </w:tc>
        <w:tc>
          <w:tcPr>
            <w:tcW w:w="7403" w:type="dxa"/>
            <w:shd w:val="clear" w:color="auto" w:fill="auto"/>
          </w:tcPr>
          <w:p w:rsidR="00075486" w:rsidRPr="00A72751" w:rsidRDefault="00075486" w:rsidP="00B56047">
            <w:pPr>
              <w:pStyle w:val="Style11"/>
              <w:widowControl/>
              <w:tabs>
                <w:tab w:val="left" w:pos="485"/>
              </w:tabs>
              <w:spacing w:line="240" w:lineRule="auto"/>
              <w:ind w:firstLine="0"/>
              <w:jc w:val="center"/>
              <w:rPr>
                <w:rStyle w:val="FontStyle102"/>
                <w:b/>
                <w:sz w:val="28"/>
                <w:szCs w:val="28"/>
              </w:rPr>
            </w:pPr>
            <w:r w:rsidRPr="00A72751">
              <w:rPr>
                <w:rStyle w:val="FontStyle102"/>
                <w:b/>
                <w:sz w:val="28"/>
                <w:szCs w:val="28"/>
              </w:rPr>
              <w:t>Уметь</w:t>
            </w:r>
          </w:p>
        </w:tc>
      </w:tr>
      <w:tr w:rsidR="00075486" w:rsidRPr="00A72751" w:rsidTr="00B56047">
        <w:tc>
          <w:tcPr>
            <w:tcW w:w="1260" w:type="dxa"/>
            <w:shd w:val="clear" w:color="auto" w:fill="auto"/>
          </w:tcPr>
          <w:p w:rsidR="00075486" w:rsidRPr="00A72751" w:rsidRDefault="00075486" w:rsidP="00B56047">
            <w:pPr>
              <w:widowControl/>
              <w:jc w:val="both"/>
              <w:rPr>
                <w:rFonts w:eastAsia="HiddenHorzOCR"/>
                <w:b/>
                <w:sz w:val="28"/>
                <w:szCs w:val="28"/>
              </w:rPr>
            </w:pPr>
            <w:r w:rsidRPr="00A72751">
              <w:rPr>
                <w:rFonts w:eastAsia="HiddenHorzOCR"/>
                <w:b/>
                <w:sz w:val="28"/>
                <w:szCs w:val="28"/>
              </w:rPr>
              <w:t>7 класс</w:t>
            </w:r>
          </w:p>
        </w:tc>
        <w:tc>
          <w:tcPr>
            <w:tcW w:w="6930" w:type="dxa"/>
            <w:shd w:val="clear" w:color="auto" w:fill="auto"/>
          </w:tcPr>
          <w:p w:rsidR="00075486" w:rsidRPr="00A72751" w:rsidRDefault="00075486" w:rsidP="00B56047">
            <w:pPr>
              <w:pStyle w:val="Style11"/>
              <w:widowControl/>
              <w:tabs>
                <w:tab w:val="left" w:pos="518"/>
              </w:tabs>
              <w:spacing w:line="240" w:lineRule="auto"/>
              <w:ind w:firstLine="0"/>
              <w:rPr>
                <w:rStyle w:val="FontStyle102"/>
                <w:sz w:val="28"/>
                <w:szCs w:val="28"/>
              </w:rPr>
            </w:pPr>
            <w:r w:rsidRPr="00A72751">
              <w:rPr>
                <w:rStyle w:val="FontStyle102"/>
                <w:sz w:val="28"/>
                <w:szCs w:val="28"/>
              </w:rPr>
              <w:t>какие исторические даты называются точными, пр</w:t>
            </w:r>
            <w:r w:rsidRPr="00A72751">
              <w:rPr>
                <w:rStyle w:val="FontStyle102"/>
                <w:sz w:val="28"/>
                <w:szCs w:val="28"/>
              </w:rPr>
              <w:t>и</w:t>
            </w:r>
            <w:r w:rsidRPr="00A72751">
              <w:rPr>
                <w:rStyle w:val="FontStyle102"/>
                <w:sz w:val="28"/>
                <w:szCs w:val="28"/>
              </w:rPr>
              <w:t>близитель</w:t>
            </w:r>
            <w:r w:rsidRPr="00A72751">
              <w:rPr>
                <w:rStyle w:val="FontStyle102"/>
                <w:sz w:val="28"/>
                <w:szCs w:val="28"/>
              </w:rPr>
              <w:softHyphen/>
              <w:t>ными;</w:t>
            </w:r>
          </w:p>
          <w:p w:rsidR="00075486" w:rsidRPr="00A72751" w:rsidRDefault="00075486" w:rsidP="00B56047">
            <w:pPr>
              <w:pStyle w:val="Style12"/>
              <w:widowControl/>
              <w:spacing w:line="240" w:lineRule="auto"/>
              <w:ind w:firstLine="0"/>
              <w:rPr>
                <w:rStyle w:val="FontStyle102"/>
                <w:sz w:val="28"/>
                <w:szCs w:val="28"/>
              </w:rPr>
            </w:pPr>
            <w:r w:rsidRPr="00A72751">
              <w:rPr>
                <w:rStyle w:val="FontStyle102"/>
                <w:sz w:val="28"/>
                <w:szCs w:val="28"/>
              </w:rPr>
              <w:t>когда произошли события (конкретные, по выбору уч</w:t>
            </w:r>
            <w:r w:rsidRPr="00A72751">
              <w:rPr>
                <w:rStyle w:val="FontStyle102"/>
                <w:sz w:val="28"/>
                <w:szCs w:val="28"/>
              </w:rPr>
              <w:t>и</w:t>
            </w:r>
            <w:r w:rsidRPr="00A72751">
              <w:rPr>
                <w:rStyle w:val="FontStyle102"/>
                <w:sz w:val="28"/>
                <w:szCs w:val="28"/>
              </w:rPr>
              <w:t>теля);</w:t>
            </w:r>
          </w:p>
          <w:p w:rsidR="00075486" w:rsidRPr="00A72751" w:rsidRDefault="00075486" w:rsidP="00B56047">
            <w:pPr>
              <w:pStyle w:val="Style11"/>
              <w:widowControl/>
              <w:tabs>
                <w:tab w:val="left" w:pos="523"/>
              </w:tabs>
              <w:spacing w:line="240" w:lineRule="auto"/>
              <w:ind w:firstLine="0"/>
              <w:rPr>
                <w:rStyle w:val="FontStyle102"/>
                <w:sz w:val="28"/>
                <w:szCs w:val="28"/>
              </w:rPr>
            </w:pPr>
            <w:r w:rsidRPr="00A72751">
              <w:rPr>
                <w:rStyle w:val="FontStyle102"/>
                <w:sz w:val="28"/>
                <w:szCs w:val="28"/>
              </w:rPr>
              <w:t>кто руководил основными сражениями.</w:t>
            </w:r>
          </w:p>
        </w:tc>
        <w:tc>
          <w:tcPr>
            <w:tcW w:w="7403" w:type="dxa"/>
            <w:shd w:val="clear" w:color="auto" w:fill="auto"/>
          </w:tcPr>
          <w:p w:rsidR="00075486" w:rsidRPr="00A72751" w:rsidRDefault="00075486" w:rsidP="00B56047">
            <w:pPr>
              <w:pStyle w:val="Style11"/>
              <w:widowControl/>
              <w:tabs>
                <w:tab w:val="left" w:pos="461"/>
              </w:tabs>
              <w:spacing w:line="240" w:lineRule="auto"/>
              <w:ind w:firstLine="0"/>
              <w:rPr>
                <w:rStyle w:val="FontStyle102"/>
                <w:sz w:val="28"/>
                <w:szCs w:val="28"/>
              </w:rPr>
            </w:pPr>
            <w:r w:rsidRPr="00A72751">
              <w:rPr>
                <w:rStyle w:val="FontStyle102"/>
                <w:sz w:val="28"/>
                <w:szCs w:val="28"/>
              </w:rPr>
              <w:t>пользоваться учебником, ориентироваться в тексте, илл</w:t>
            </w:r>
            <w:r w:rsidRPr="00A72751">
              <w:rPr>
                <w:rStyle w:val="FontStyle102"/>
                <w:sz w:val="28"/>
                <w:szCs w:val="28"/>
              </w:rPr>
              <w:t>ю</w:t>
            </w:r>
            <w:r w:rsidRPr="00A72751">
              <w:rPr>
                <w:rStyle w:val="FontStyle102"/>
                <w:sz w:val="28"/>
                <w:szCs w:val="28"/>
              </w:rPr>
              <w:t>стра</w:t>
            </w:r>
            <w:r w:rsidRPr="00A72751">
              <w:rPr>
                <w:rStyle w:val="FontStyle102"/>
                <w:sz w:val="28"/>
                <w:szCs w:val="28"/>
              </w:rPr>
              <w:softHyphen/>
              <w:t>циях учебника;</w:t>
            </w:r>
          </w:p>
          <w:p w:rsidR="00075486" w:rsidRPr="00A72751" w:rsidRDefault="00075486" w:rsidP="00B56047">
            <w:pPr>
              <w:pStyle w:val="Style11"/>
              <w:widowControl/>
              <w:tabs>
                <w:tab w:val="left" w:pos="461"/>
              </w:tabs>
              <w:spacing w:line="240" w:lineRule="auto"/>
              <w:ind w:firstLine="0"/>
              <w:rPr>
                <w:rStyle w:val="FontStyle102"/>
                <w:sz w:val="28"/>
                <w:szCs w:val="28"/>
              </w:rPr>
            </w:pPr>
            <w:r w:rsidRPr="00A72751">
              <w:rPr>
                <w:rStyle w:val="FontStyle102"/>
                <w:sz w:val="28"/>
                <w:szCs w:val="28"/>
              </w:rPr>
              <w:t>пересказывать исторический материал с опорой на нагля</w:t>
            </w:r>
            <w:r w:rsidRPr="00A72751">
              <w:rPr>
                <w:rStyle w:val="FontStyle102"/>
                <w:sz w:val="28"/>
                <w:szCs w:val="28"/>
              </w:rPr>
              <w:t>д</w:t>
            </w:r>
            <w:r w:rsidRPr="00A72751">
              <w:rPr>
                <w:rStyle w:val="FontStyle102"/>
                <w:sz w:val="28"/>
                <w:szCs w:val="28"/>
              </w:rPr>
              <w:t>ность, по заранее составленному плану;</w:t>
            </w:r>
          </w:p>
          <w:p w:rsidR="00075486" w:rsidRPr="00A72751" w:rsidRDefault="00075486" w:rsidP="00B56047">
            <w:pPr>
              <w:pStyle w:val="Style11"/>
              <w:widowControl/>
              <w:tabs>
                <w:tab w:val="left" w:pos="461"/>
              </w:tabs>
              <w:spacing w:line="240" w:lineRule="auto"/>
              <w:ind w:firstLine="0"/>
              <w:rPr>
                <w:rStyle w:val="FontStyle102"/>
                <w:sz w:val="28"/>
                <w:szCs w:val="28"/>
              </w:rPr>
            </w:pPr>
            <w:r w:rsidRPr="00A72751">
              <w:rPr>
                <w:rStyle w:val="FontStyle102"/>
                <w:sz w:val="28"/>
                <w:szCs w:val="28"/>
              </w:rPr>
              <w:t>соотносить содержание иллюстративного материала с те</w:t>
            </w:r>
            <w:r w:rsidRPr="00A72751">
              <w:rPr>
                <w:rStyle w:val="FontStyle102"/>
                <w:sz w:val="28"/>
                <w:szCs w:val="28"/>
              </w:rPr>
              <w:t>к</w:t>
            </w:r>
            <w:r w:rsidRPr="00A72751">
              <w:rPr>
                <w:rStyle w:val="FontStyle102"/>
                <w:sz w:val="28"/>
                <w:szCs w:val="28"/>
              </w:rPr>
              <w:t>стом учебника;</w:t>
            </w:r>
          </w:p>
          <w:p w:rsidR="00075486" w:rsidRPr="00A72751" w:rsidRDefault="00075486" w:rsidP="00B56047">
            <w:pPr>
              <w:pStyle w:val="Style11"/>
              <w:widowControl/>
              <w:tabs>
                <w:tab w:val="left" w:pos="461"/>
              </w:tabs>
              <w:spacing w:line="240" w:lineRule="auto"/>
              <w:ind w:firstLine="0"/>
              <w:rPr>
                <w:rStyle w:val="FontStyle102"/>
                <w:sz w:val="28"/>
                <w:szCs w:val="28"/>
              </w:rPr>
            </w:pPr>
            <w:r w:rsidRPr="00A72751">
              <w:rPr>
                <w:rStyle w:val="FontStyle102"/>
                <w:sz w:val="28"/>
                <w:szCs w:val="28"/>
              </w:rPr>
              <w:t>пользоваться «Лентой времени», соотносить год с веком;</w:t>
            </w:r>
          </w:p>
          <w:p w:rsidR="00075486" w:rsidRPr="00A72751" w:rsidRDefault="00075486" w:rsidP="00B56047">
            <w:pPr>
              <w:pStyle w:val="Style11"/>
              <w:widowControl/>
              <w:tabs>
                <w:tab w:val="left" w:pos="461"/>
              </w:tabs>
              <w:spacing w:line="240" w:lineRule="auto"/>
              <w:ind w:firstLine="0"/>
              <w:rPr>
                <w:rStyle w:val="FontStyle102"/>
                <w:sz w:val="28"/>
                <w:szCs w:val="28"/>
              </w:rPr>
            </w:pPr>
            <w:r w:rsidRPr="00A72751">
              <w:rPr>
                <w:rStyle w:val="FontStyle102"/>
                <w:sz w:val="28"/>
                <w:szCs w:val="28"/>
              </w:rPr>
              <w:t>устанавливать последовательность исторических с</w:t>
            </w:r>
            <w:r w:rsidRPr="00A72751">
              <w:rPr>
                <w:rStyle w:val="FontStyle102"/>
                <w:sz w:val="28"/>
                <w:szCs w:val="28"/>
              </w:rPr>
              <w:t>о</w:t>
            </w:r>
            <w:r w:rsidRPr="00A72751">
              <w:rPr>
                <w:rStyle w:val="FontStyle102"/>
                <w:sz w:val="28"/>
                <w:szCs w:val="28"/>
              </w:rPr>
              <w:t>бытий на основе усвоенных дат;</w:t>
            </w:r>
          </w:p>
          <w:p w:rsidR="00075486" w:rsidRPr="00A72751" w:rsidRDefault="00075486" w:rsidP="00B56047">
            <w:pPr>
              <w:pStyle w:val="Style11"/>
              <w:widowControl/>
              <w:tabs>
                <w:tab w:val="left" w:pos="461"/>
              </w:tabs>
              <w:spacing w:line="240" w:lineRule="auto"/>
              <w:ind w:firstLine="0"/>
              <w:rPr>
                <w:rStyle w:val="FontStyle102"/>
                <w:sz w:val="28"/>
                <w:szCs w:val="28"/>
              </w:rPr>
            </w:pPr>
            <w:r w:rsidRPr="00A72751">
              <w:rPr>
                <w:rStyle w:val="FontStyle102"/>
                <w:sz w:val="28"/>
                <w:szCs w:val="28"/>
              </w:rPr>
              <w:lastRenderedPageBreak/>
              <w:t>правильно и точно употреблять исторические термины, п</w:t>
            </w:r>
            <w:r w:rsidRPr="00A72751">
              <w:rPr>
                <w:rStyle w:val="FontStyle102"/>
                <w:sz w:val="28"/>
                <w:szCs w:val="28"/>
              </w:rPr>
              <w:t>о</w:t>
            </w:r>
            <w:r w:rsidRPr="00A72751">
              <w:rPr>
                <w:rStyle w:val="FontStyle102"/>
                <w:sz w:val="28"/>
                <w:szCs w:val="28"/>
              </w:rPr>
              <w:t>нятия;</w:t>
            </w:r>
          </w:p>
          <w:p w:rsidR="00075486" w:rsidRPr="00A72751" w:rsidRDefault="00075486" w:rsidP="00B56047">
            <w:pPr>
              <w:pStyle w:val="Style11"/>
              <w:widowControl/>
              <w:tabs>
                <w:tab w:val="left" w:pos="461"/>
              </w:tabs>
              <w:spacing w:line="240" w:lineRule="auto"/>
              <w:ind w:firstLine="0"/>
              <w:rPr>
                <w:rStyle w:val="FontStyle102"/>
                <w:sz w:val="28"/>
                <w:szCs w:val="28"/>
              </w:rPr>
            </w:pPr>
            <w:r w:rsidRPr="00A72751">
              <w:rPr>
                <w:rStyle w:val="FontStyle102"/>
                <w:sz w:val="28"/>
                <w:szCs w:val="28"/>
              </w:rPr>
              <w:t>пересказывать содержание изучаемого материала близко к тексту.</w:t>
            </w:r>
          </w:p>
        </w:tc>
      </w:tr>
      <w:tr w:rsidR="00075486" w:rsidRPr="00A72751" w:rsidTr="00B56047">
        <w:tc>
          <w:tcPr>
            <w:tcW w:w="1260" w:type="dxa"/>
            <w:shd w:val="clear" w:color="auto" w:fill="auto"/>
          </w:tcPr>
          <w:p w:rsidR="00075486" w:rsidRPr="00A72751" w:rsidRDefault="00075486" w:rsidP="00B56047">
            <w:pPr>
              <w:widowControl/>
              <w:jc w:val="both"/>
              <w:rPr>
                <w:rFonts w:eastAsia="HiddenHorzOCR"/>
                <w:b/>
                <w:sz w:val="28"/>
                <w:szCs w:val="28"/>
              </w:rPr>
            </w:pPr>
            <w:r w:rsidRPr="00A72751">
              <w:rPr>
                <w:rFonts w:eastAsia="HiddenHorzOCR"/>
                <w:b/>
                <w:sz w:val="28"/>
                <w:szCs w:val="28"/>
              </w:rPr>
              <w:lastRenderedPageBreak/>
              <w:t>8 класс</w:t>
            </w:r>
          </w:p>
        </w:tc>
        <w:tc>
          <w:tcPr>
            <w:tcW w:w="6930" w:type="dxa"/>
            <w:shd w:val="clear" w:color="auto" w:fill="auto"/>
          </w:tcPr>
          <w:p w:rsidR="00075486" w:rsidRPr="00A72751" w:rsidRDefault="00075486" w:rsidP="00B56047">
            <w:pPr>
              <w:pStyle w:val="Style32"/>
              <w:widowControl/>
              <w:tabs>
                <w:tab w:val="left" w:pos="485"/>
              </w:tabs>
              <w:spacing w:line="240" w:lineRule="auto"/>
              <w:ind w:firstLine="0"/>
              <w:rPr>
                <w:rStyle w:val="FontStyle102"/>
                <w:sz w:val="28"/>
                <w:szCs w:val="28"/>
              </w:rPr>
            </w:pPr>
            <w:r w:rsidRPr="00A72751">
              <w:rPr>
                <w:rStyle w:val="FontStyle102"/>
                <w:sz w:val="28"/>
                <w:szCs w:val="28"/>
              </w:rPr>
              <w:t>когда началось и закончилось событие (по выб</w:t>
            </w:r>
            <w:r w:rsidRPr="00A72751">
              <w:rPr>
                <w:rStyle w:val="FontStyle102"/>
                <w:sz w:val="28"/>
                <w:szCs w:val="28"/>
              </w:rPr>
              <w:t>о</w:t>
            </w:r>
            <w:r w:rsidRPr="00A72751">
              <w:rPr>
                <w:rStyle w:val="FontStyle102"/>
                <w:sz w:val="28"/>
                <w:szCs w:val="28"/>
              </w:rPr>
              <w:t>ру);</w:t>
            </w:r>
          </w:p>
          <w:p w:rsidR="00075486" w:rsidRPr="00A72751" w:rsidRDefault="00075486" w:rsidP="00B56047">
            <w:pPr>
              <w:pStyle w:val="Style32"/>
              <w:widowControl/>
              <w:tabs>
                <w:tab w:val="left" w:pos="485"/>
              </w:tabs>
              <w:spacing w:line="240" w:lineRule="auto"/>
              <w:ind w:firstLine="0"/>
              <w:rPr>
                <w:rStyle w:val="FontStyle102"/>
                <w:sz w:val="28"/>
                <w:szCs w:val="28"/>
              </w:rPr>
            </w:pPr>
            <w:r w:rsidRPr="00A72751">
              <w:rPr>
                <w:rStyle w:val="FontStyle102"/>
                <w:sz w:val="28"/>
                <w:szCs w:val="28"/>
              </w:rPr>
              <w:t>как протекало конкретное событие;</w:t>
            </w:r>
          </w:p>
          <w:p w:rsidR="00075486" w:rsidRPr="00A72751" w:rsidRDefault="00075486" w:rsidP="00B56047">
            <w:pPr>
              <w:pStyle w:val="Style32"/>
              <w:widowControl/>
              <w:tabs>
                <w:tab w:val="left" w:pos="461"/>
              </w:tabs>
              <w:spacing w:line="240" w:lineRule="auto"/>
              <w:ind w:right="1613" w:firstLine="0"/>
              <w:rPr>
                <w:rStyle w:val="FontStyle102"/>
                <w:sz w:val="28"/>
                <w:szCs w:val="28"/>
              </w:rPr>
            </w:pPr>
            <w:r w:rsidRPr="00A72751">
              <w:rPr>
                <w:rStyle w:val="FontStyle102"/>
                <w:sz w:val="28"/>
                <w:szCs w:val="28"/>
              </w:rPr>
              <w:t>великих русских поэтов, писателей, уч</w:t>
            </w:r>
            <w:r w:rsidRPr="00A72751">
              <w:rPr>
                <w:rStyle w:val="FontStyle102"/>
                <w:sz w:val="28"/>
                <w:szCs w:val="28"/>
              </w:rPr>
              <w:t>е</w:t>
            </w:r>
            <w:r w:rsidRPr="00A72751">
              <w:rPr>
                <w:rStyle w:val="FontStyle102"/>
                <w:sz w:val="28"/>
                <w:szCs w:val="28"/>
              </w:rPr>
              <w:t xml:space="preserve">ных. </w:t>
            </w:r>
          </w:p>
        </w:tc>
        <w:tc>
          <w:tcPr>
            <w:tcW w:w="7403" w:type="dxa"/>
            <w:shd w:val="clear" w:color="auto" w:fill="auto"/>
          </w:tcPr>
          <w:p w:rsidR="00075486" w:rsidRPr="00A72751" w:rsidRDefault="00075486" w:rsidP="00B56047">
            <w:pPr>
              <w:pStyle w:val="Style32"/>
              <w:widowControl/>
              <w:tabs>
                <w:tab w:val="left" w:pos="485"/>
              </w:tabs>
              <w:spacing w:line="240" w:lineRule="auto"/>
              <w:ind w:firstLine="0"/>
              <w:rPr>
                <w:rStyle w:val="FontStyle102"/>
                <w:sz w:val="28"/>
                <w:szCs w:val="28"/>
              </w:rPr>
            </w:pPr>
            <w:r w:rsidRPr="00A72751">
              <w:rPr>
                <w:rStyle w:val="FontStyle102"/>
                <w:sz w:val="28"/>
                <w:szCs w:val="28"/>
              </w:rPr>
              <w:t>пользоваться «Лентой времени»;</w:t>
            </w:r>
          </w:p>
          <w:p w:rsidR="00075486" w:rsidRPr="00A72751" w:rsidRDefault="00075486" w:rsidP="00B56047">
            <w:pPr>
              <w:pStyle w:val="Style11"/>
              <w:widowControl/>
              <w:tabs>
                <w:tab w:val="left" w:pos="485"/>
              </w:tabs>
              <w:spacing w:line="240" w:lineRule="auto"/>
              <w:ind w:firstLine="0"/>
              <w:rPr>
                <w:rStyle w:val="FontStyle102"/>
                <w:sz w:val="28"/>
                <w:szCs w:val="28"/>
              </w:rPr>
            </w:pPr>
            <w:r w:rsidRPr="00A72751">
              <w:rPr>
                <w:rStyle w:val="FontStyle102"/>
                <w:sz w:val="28"/>
                <w:szCs w:val="28"/>
              </w:rPr>
              <w:t>устанавливать причинно-следственные связи и зависим</w:t>
            </w:r>
            <w:r w:rsidRPr="00A72751">
              <w:rPr>
                <w:rStyle w:val="FontStyle102"/>
                <w:sz w:val="28"/>
                <w:szCs w:val="28"/>
              </w:rPr>
              <w:t>о</w:t>
            </w:r>
            <w:r w:rsidRPr="00A72751">
              <w:rPr>
                <w:rStyle w:val="FontStyle102"/>
                <w:sz w:val="28"/>
                <w:szCs w:val="28"/>
              </w:rPr>
              <w:t>сти, связь исторических событий;</w:t>
            </w:r>
          </w:p>
          <w:p w:rsidR="00075486" w:rsidRPr="00A72751" w:rsidRDefault="00075486" w:rsidP="00B56047">
            <w:pPr>
              <w:pStyle w:val="Style32"/>
              <w:widowControl/>
              <w:tabs>
                <w:tab w:val="left" w:pos="485"/>
              </w:tabs>
              <w:spacing w:line="240" w:lineRule="auto"/>
              <w:ind w:firstLine="0"/>
              <w:rPr>
                <w:rStyle w:val="FontStyle102"/>
                <w:sz w:val="28"/>
                <w:szCs w:val="28"/>
              </w:rPr>
            </w:pPr>
            <w:r w:rsidRPr="00A72751">
              <w:rPr>
                <w:rStyle w:val="FontStyle102"/>
                <w:sz w:val="28"/>
                <w:szCs w:val="28"/>
              </w:rPr>
              <w:t>выделять главную мысль в отрывке исторической статьи;</w:t>
            </w:r>
          </w:p>
          <w:p w:rsidR="00075486" w:rsidRPr="00A72751" w:rsidRDefault="00075486" w:rsidP="00B56047">
            <w:pPr>
              <w:pStyle w:val="Style11"/>
              <w:widowControl/>
              <w:tabs>
                <w:tab w:val="left" w:pos="485"/>
              </w:tabs>
              <w:spacing w:line="240" w:lineRule="auto"/>
              <w:ind w:firstLine="0"/>
              <w:rPr>
                <w:rStyle w:val="FontStyle102"/>
                <w:sz w:val="28"/>
                <w:szCs w:val="28"/>
              </w:rPr>
            </w:pPr>
            <w:r w:rsidRPr="00A72751">
              <w:rPr>
                <w:rStyle w:val="FontStyle102"/>
                <w:sz w:val="28"/>
                <w:szCs w:val="28"/>
              </w:rPr>
              <w:t>оценивать ответ ученика, дополнить его, пользуясь уче</w:t>
            </w:r>
            <w:r w:rsidRPr="00A72751">
              <w:rPr>
                <w:rStyle w:val="FontStyle102"/>
                <w:sz w:val="28"/>
                <w:szCs w:val="28"/>
              </w:rPr>
              <w:t>б</w:t>
            </w:r>
            <w:r w:rsidRPr="00A72751">
              <w:rPr>
                <w:rStyle w:val="FontStyle102"/>
                <w:sz w:val="28"/>
                <w:szCs w:val="28"/>
              </w:rPr>
              <w:t>ником и картой.</w:t>
            </w:r>
          </w:p>
        </w:tc>
      </w:tr>
      <w:tr w:rsidR="00075486" w:rsidRPr="00A72751" w:rsidTr="00B56047">
        <w:tc>
          <w:tcPr>
            <w:tcW w:w="1260" w:type="dxa"/>
            <w:shd w:val="clear" w:color="auto" w:fill="auto"/>
          </w:tcPr>
          <w:p w:rsidR="00075486" w:rsidRPr="00A72751" w:rsidRDefault="00075486" w:rsidP="00B56047">
            <w:pPr>
              <w:widowControl/>
              <w:jc w:val="both"/>
              <w:rPr>
                <w:rFonts w:eastAsia="HiddenHorzOCR"/>
                <w:b/>
                <w:sz w:val="28"/>
                <w:szCs w:val="28"/>
              </w:rPr>
            </w:pPr>
            <w:r w:rsidRPr="00A72751">
              <w:rPr>
                <w:rFonts w:eastAsia="HiddenHorzOCR"/>
                <w:b/>
                <w:sz w:val="28"/>
                <w:szCs w:val="28"/>
              </w:rPr>
              <w:t>9 класс</w:t>
            </w:r>
          </w:p>
        </w:tc>
        <w:tc>
          <w:tcPr>
            <w:tcW w:w="6930" w:type="dxa"/>
            <w:shd w:val="clear" w:color="auto" w:fill="auto"/>
          </w:tcPr>
          <w:p w:rsidR="00075486" w:rsidRPr="00A72751" w:rsidRDefault="00075486" w:rsidP="00B56047">
            <w:pPr>
              <w:pStyle w:val="Style11"/>
              <w:widowControl/>
              <w:tabs>
                <w:tab w:val="left" w:pos="523"/>
              </w:tabs>
              <w:spacing w:line="240" w:lineRule="auto"/>
              <w:ind w:firstLine="0"/>
              <w:rPr>
                <w:rStyle w:val="FontStyle102"/>
                <w:sz w:val="28"/>
                <w:szCs w:val="28"/>
              </w:rPr>
            </w:pPr>
            <w:r w:rsidRPr="00A72751">
              <w:rPr>
                <w:rStyle w:val="FontStyle102"/>
                <w:sz w:val="28"/>
                <w:szCs w:val="28"/>
              </w:rPr>
              <w:t>пользоваться небольшим историческим текстом;</w:t>
            </w:r>
          </w:p>
          <w:p w:rsidR="00075486" w:rsidRPr="00A72751" w:rsidRDefault="00075486" w:rsidP="00B56047">
            <w:pPr>
              <w:pStyle w:val="Style11"/>
              <w:widowControl/>
              <w:tabs>
                <w:tab w:val="left" w:pos="523"/>
              </w:tabs>
              <w:spacing w:line="240" w:lineRule="auto"/>
              <w:ind w:firstLine="0"/>
              <w:rPr>
                <w:rStyle w:val="FontStyle102"/>
                <w:sz w:val="28"/>
                <w:szCs w:val="28"/>
              </w:rPr>
            </w:pPr>
            <w:r w:rsidRPr="00A72751">
              <w:rPr>
                <w:rStyle w:val="FontStyle102"/>
                <w:sz w:val="28"/>
                <w:szCs w:val="28"/>
              </w:rPr>
              <w:t>правильно и осознанно оценивать реальную обстано</w:t>
            </w:r>
            <w:r w:rsidRPr="00A72751">
              <w:rPr>
                <w:rStyle w:val="FontStyle102"/>
                <w:sz w:val="28"/>
                <w:szCs w:val="28"/>
              </w:rPr>
              <w:t>в</w:t>
            </w:r>
            <w:r w:rsidRPr="00A72751">
              <w:rPr>
                <w:rStyle w:val="FontStyle102"/>
                <w:sz w:val="28"/>
                <w:szCs w:val="28"/>
              </w:rPr>
              <w:t>ку;</w:t>
            </w:r>
          </w:p>
          <w:p w:rsidR="00075486" w:rsidRPr="00A72751" w:rsidRDefault="00075486" w:rsidP="00B56047">
            <w:pPr>
              <w:pStyle w:val="Style11"/>
              <w:widowControl/>
              <w:tabs>
                <w:tab w:val="left" w:pos="523"/>
              </w:tabs>
              <w:spacing w:line="240" w:lineRule="auto"/>
              <w:ind w:firstLine="0"/>
              <w:rPr>
                <w:rStyle w:val="FontStyle102"/>
                <w:sz w:val="28"/>
                <w:szCs w:val="28"/>
              </w:rPr>
            </w:pPr>
            <w:r w:rsidRPr="00A72751">
              <w:rPr>
                <w:rStyle w:val="FontStyle102"/>
                <w:sz w:val="28"/>
                <w:szCs w:val="28"/>
              </w:rPr>
              <w:t>выбрать из текста учебника конкретного героя, дать положи</w:t>
            </w:r>
            <w:r w:rsidRPr="00A72751">
              <w:rPr>
                <w:rStyle w:val="FontStyle102"/>
                <w:sz w:val="28"/>
                <w:szCs w:val="28"/>
              </w:rPr>
              <w:softHyphen/>
              <w:t>тельную характеристику, выделить личностные качества;</w:t>
            </w:r>
          </w:p>
          <w:p w:rsidR="00075486" w:rsidRPr="00A72751" w:rsidRDefault="00075486" w:rsidP="00B56047">
            <w:pPr>
              <w:pStyle w:val="Style11"/>
              <w:widowControl/>
              <w:tabs>
                <w:tab w:val="left" w:pos="523"/>
              </w:tabs>
              <w:spacing w:line="240" w:lineRule="auto"/>
              <w:ind w:firstLine="0"/>
              <w:rPr>
                <w:rStyle w:val="FontStyle102"/>
                <w:sz w:val="28"/>
                <w:szCs w:val="28"/>
              </w:rPr>
            </w:pPr>
            <w:r w:rsidRPr="00A72751">
              <w:rPr>
                <w:rStyle w:val="FontStyle102"/>
                <w:sz w:val="28"/>
                <w:szCs w:val="28"/>
              </w:rPr>
              <w:t>передать содержание конкретного исторического мат</w:t>
            </w:r>
            <w:r w:rsidRPr="00A72751">
              <w:rPr>
                <w:rStyle w:val="FontStyle102"/>
                <w:sz w:val="28"/>
                <w:szCs w:val="28"/>
              </w:rPr>
              <w:t>е</w:t>
            </w:r>
            <w:r w:rsidRPr="00A72751">
              <w:rPr>
                <w:rStyle w:val="FontStyle102"/>
                <w:sz w:val="28"/>
                <w:szCs w:val="28"/>
              </w:rPr>
              <w:t>риала;</w:t>
            </w:r>
          </w:p>
          <w:p w:rsidR="00075486" w:rsidRPr="00A72751" w:rsidRDefault="00075486" w:rsidP="00B56047">
            <w:pPr>
              <w:pStyle w:val="Style11"/>
              <w:widowControl/>
              <w:tabs>
                <w:tab w:val="left" w:pos="523"/>
              </w:tabs>
              <w:spacing w:line="240" w:lineRule="auto"/>
              <w:ind w:firstLine="0"/>
              <w:rPr>
                <w:rStyle w:val="FontStyle102"/>
                <w:sz w:val="28"/>
                <w:szCs w:val="28"/>
              </w:rPr>
            </w:pPr>
            <w:r w:rsidRPr="00A72751">
              <w:rPr>
                <w:rStyle w:val="FontStyle102"/>
                <w:sz w:val="28"/>
                <w:szCs w:val="28"/>
              </w:rPr>
              <w:t>пользоваться современными числовыми взаим</w:t>
            </w:r>
            <w:r w:rsidRPr="00A72751">
              <w:rPr>
                <w:rStyle w:val="FontStyle102"/>
                <w:sz w:val="28"/>
                <w:szCs w:val="28"/>
              </w:rPr>
              <w:t>о</w:t>
            </w:r>
            <w:r w:rsidRPr="00A72751">
              <w:rPr>
                <w:rStyle w:val="FontStyle102"/>
                <w:sz w:val="28"/>
                <w:szCs w:val="28"/>
              </w:rPr>
              <w:t>связями («Лен</w:t>
            </w:r>
            <w:r w:rsidRPr="00A72751">
              <w:rPr>
                <w:rStyle w:val="FontStyle102"/>
                <w:sz w:val="28"/>
                <w:szCs w:val="28"/>
              </w:rPr>
              <w:softHyphen/>
              <w:t>та времени»).</w:t>
            </w:r>
          </w:p>
        </w:tc>
        <w:tc>
          <w:tcPr>
            <w:tcW w:w="7403" w:type="dxa"/>
            <w:shd w:val="clear" w:color="auto" w:fill="auto"/>
          </w:tcPr>
          <w:p w:rsidR="00075486" w:rsidRPr="00A72751" w:rsidRDefault="00075486" w:rsidP="00B56047">
            <w:pPr>
              <w:pStyle w:val="Style11"/>
              <w:widowControl/>
              <w:tabs>
                <w:tab w:val="left" w:pos="523"/>
              </w:tabs>
              <w:spacing w:line="240" w:lineRule="auto"/>
              <w:ind w:firstLine="0"/>
              <w:rPr>
                <w:rStyle w:val="FontStyle102"/>
                <w:sz w:val="28"/>
                <w:szCs w:val="28"/>
              </w:rPr>
            </w:pPr>
            <w:r w:rsidRPr="00A72751">
              <w:rPr>
                <w:rStyle w:val="FontStyle102"/>
                <w:sz w:val="28"/>
                <w:szCs w:val="28"/>
              </w:rPr>
              <w:t>основные исторические события революционные движ</w:t>
            </w:r>
            <w:r w:rsidRPr="00A72751">
              <w:rPr>
                <w:rStyle w:val="FontStyle102"/>
                <w:sz w:val="28"/>
                <w:szCs w:val="28"/>
              </w:rPr>
              <w:t>е</w:t>
            </w:r>
            <w:r w:rsidRPr="00A72751">
              <w:rPr>
                <w:rStyle w:val="FontStyle102"/>
                <w:sz w:val="28"/>
                <w:szCs w:val="28"/>
              </w:rPr>
              <w:t xml:space="preserve">ния, гражданская война; </w:t>
            </w:r>
          </w:p>
          <w:p w:rsidR="00075486" w:rsidRPr="00A72751" w:rsidRDefault="00075486" w:rsidP="00B56047">
            <w:pPr>
              <w:pStyle w:val="Style11"/>
              <w:widowControl/>
              <w:tabs>
                <w:tab w:val="left" w:pos="523"/>
              </w:tabs>
              <w:spacing w:line="240" w:lineRule="auto"/>
              <w:ind w:firstLine="0"/>
              <w:rPr>
                <w:rStyle w:val="FontStyle102"/>
                <w:sz w:val="28"/>
                <w:szCs w:val="28"/>
              </w:rPr>
            </w:pPr>
            <w:r w:rsidRPr="00A72751">
              <w:rPr>
                <w:rStyle w:val="FontStyle102"/>
                <w:sz w:val="28"/>
                <w:szCs w:val="28"/>
              </w:rPr>
              <w:t>становление Советской власти; стройки первых п</w:t>
            </w:r>
            <w:r w:rsidRPr="00A72751">
              <w:rPr>
                <w:rStyle w:val="FontStyle102"/>
                <w:sz w:val="28"/>
                <w:szCs w:val="28"/>
              </w:rPr>
              <w:t>я</w:t>
            </w:r>
            <w:r w:rsidRPr="00A72751">
              <w:rPr>
                <w:rStyle w:val="FontStyle102"/>
                <w:sz w:val="28"/>
                <w:szCs w:val="28"/>
              </w:rPr>
              <w:t>тилеток; вторая Мировая война; Великая Отечест</w:t>
            </w:r>
            <w:r w:rsidRPr="00A72751">
              <w:rPr>
                <w:rStyle w:val="FontStyle102"/>
                <w:sz w:val="28"/>
                <w:szCs w:val="28"/>
              </w:rPr>
              <w:softHyphen/>
              <w:t>венная война;</w:t>
            </w:r>
          </w:p>
          <w:p w:rsidR="00075486" w:rsidRPr="00A72751" w:rsidRDefault="00075486" w:rsidP="00B56047">
            <w:pPr>
              <w:pStyle w:val="Style11"/>
              <w:widowControl/>
              <w:tabs>
                <w:tab w:val="left" w:pos="523"/>
              </w:tabs>
              <w:spacing w:line="240" w:lineRule="auto"/>
              <w:ind w:firstLine="0"/>
              <w:rPr>
                <w:rStyle w:val="FontStyle102"/>
                <w:sz w:val="28"/>
                <w:szCs w:val="28"/>
              </w:rPr>
            </w:pPr>
            <w:r w:rsidRPr="00A72751">
              <w:rPr>
                <w:rStyle w:val="FontStyle102"/>
                <w:sz w:val="28"/>
                <w:szCs w:val="28"/>
              </w:rPr>
              <w:t>основные периоды развития хозяйственной и политической жизни страны в предвоенные и послевое</w:t>
            </w:r>
            <w:r w:rsidRPr="00A72751">
              <w:rPr>
                <w:rStyle w:val="FontStyle102"/>
                <w:sz w:val="28"/>
                <w:szCs w:val="28"/>
              </w:rPr>
              <w:t>н</w:t>
            </w:r>
            <w:r w:rsidRPr="00A72751">
              <w:rPr>
                <w:rStyle w:val="FontStyle102"/>
                <w:sz w:val="28"/>
                <w:szCs w:val="28"/>
              </w:rPr>
              <w:t>ные годы;</w:t>
            </w:r>
          </w:p>
          <w:p w:rsidR="00075486" w:rsidRPr="00A72751" w:rsidRDefault="00075486" w:rsidP="00B56047">
            <w:pPr>
              <w:pStyle w:val="Style11"/>
              <w:widowControl/>
              <w:tabs>
                <w:tab w:val="left" w:pos="533"/>
              </w:tabs>
              <w:spacing w:line="240" w:lineRule="auto"/>
              <w:ind w:firstLine="0"/>
              <w:rPr>
                <w:rStyle w:val="FontStyle102"/>
                <w:sz w:val="28"/>
                <w:szCs w:val="28"/>
              </w:rPr>
            </w:pPr>
            <w:r w:rsidRPr="00A72751">
              <w:rPr>
                <w:rStyle w:val="FontStyle102"/>
                <w:sz w:val="28"/>
                <w:szCs w:val="28"/>
              </w:rPr>
              <w:t>исторических деятелей, полководцев, руководителей стр</w:t>
            </w:r>
            <w:r w:rsidRPr="00A72751">
              <w:rPr>
                <w:rStyle w:val="FontStyle102"/>
                <w:sz w:val="28"/>
                <w:szCs w:val="28"/>
              </w:rPr>
              <w:t>а</w:t>
            </w:r>
            <w:r w:rsidRPr="00A72751">
              <w:rPr>
                <w:rStyle w:val="FontStyle102"/>
                <w:sz w:val="28"/>
                <w:szCs w:val="28"/>
              </w:rPr>
              <w:t>ны, национальных героев.</w:t>
            </w:r>
          </w:p>
        </w:tc>
      </w:tr>
    </w:tbl>
    <w:p w:rsidR="00075486" w:rsidRPr="00A72751" w:rsidRDefault="00075486" w:rsidP="00075486">
      <w:pPr>
        <w:widowControl/>
        <w:jc w:val="both"/>
        <w:rPr>
          <w:rFonts w:eastAsia="HiddenHorzOCR"/>
          <w:b/>
          <w:sz w:val="28"/>
          <w:szCs w:val="28"/>
        </w:rPr>
      </w:pPr>
    </w:p>
    <w:p w:rsidR="00075486" w:rsidRPr="00A72751" w:rsidRDefault="00075486" w:rsidP="00075486">
      <w:pPr>
        <w:widowControl/>
        <w:jc w:val="both"/>
        <w:rPr>
          <w:rFonts w:eastAsia="HiddenHorzOCR"/>
          <w:b/>
          <w:sz w:val="28"/>
          <w:szCs w:val="28"/>
        </w:rPr>
      </w:pPr>
    </w:p>
    <w:p w:rsidR="00075486" w:rsidRPr="00A72751" w:rsidRDefault="00075486" w:rsidP="00075486">
      <w:pPr>
        <w:widowControl/>
        <w:jc w:val="center"/>
        <w:rPr>
          <w:rFonts w:eastAsia="HiddenHorzOCR"/>
          <w:b/>
          <w:sz w:val="28"/>
          <w:szCs w:val="28"/>
        </w:rPr>
      </w:pPr>
      <w:r w:rsidRPr="00A72751">
        <w:rPr>
          <w:b/>
          <w:sz w:val="28"/>
          <w:szCs w:val="28"/>
        </w:rPr>
        <w:t>в) Обществоведение</w:t>
      </w:r>
    </w:p>
    <w:p w:rsidR="00075486" w:rsidRPr="00A72751" w:rsidRDefault="00075486" w:rsidP="00075486">
      <w:pPr>
        <w:widowControl/>
        <w:jc w:val="both"/>
        <w:rPr>
          <w:rFonts w:eastAsia="HiddenHorzOC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6930"/>
        <w:gridCol w:w="6930"/>
      </w:tblGrid>
      <w:tr w:rsidR="00075486" w:rsidRPr="00A72751" w:rsidTr="00BD23E7">
        <w:tc>
          <w:tcPr>
            <w:tcW w:w="15120" w:type="dxa"/>
            <w:gridSpan w:val="3"/>
            <w:shd w:val="clear" w:color="auto" w:fill="auto"/>
          </w:tcPr>
          <w:p w:rsidR="00075486" w:rsidRPr="00A72751" w:rsidRDefault="00075486" w:rsidP="00B56047">
            <w:pPr>
              <w:widowControl/>
              <w:jc w:val="center"/>
              <w:rPr>
                <w:rFonts w:eastAsia="HiddenHorzOCR"/>
                <w:b/>
                <w:sz w:val="28"/>
                <w:szCs w:val="28"/>
              </w:rPr>
            </w:pPr>
            <w:r w:rsidRPr="00A72751">
              <w:rPr>
                <w:rFonts w:eastAsia="HiddenHorzOCR"/>
                <w:b/>
                <w:sz w:val="28"/>
                <w:szCs w:val="28"/>
              </w:rPr>
              <w:t>Учащиеся должны</w:t>
            </w:r>
          </w:p>
        </w:tc>
      </w:tr>
      <w:tr w:rsidR="00075486" w:rsidRPr="00A72751" w:rsidTr="00BD23E7">
        <w:tc>
          <w:tcPr>
            <w:tcW w:w="1260" w:type="dxa"/>
            <w:shd w:val="clear" w:color="auto" w:fill="auto"/>
          </w:tcPr>
          <w:p w:rsidR="00075486" w:rsidRPr="00A72751" w:rsidRDefault="00075486" w:rsidP="00B56047">
            <w:pPr>
              <w:widowControl/>
              <w:jc w:val="both"/>
              <w:rPr>
                <w:rFonts w:eastAsia="HiddenHorzOCR"/>
                <w:b/>
                <w:sz w:val="28"/>
                <w:szCs w:val="28"/>
              </w:rPr>
            </w:pPr>
            <w:r w:rsidRPr="00A72751">
              <w:rPr>
                <w:rFonts w:eastAsia="HiddenHorzOCR"/>
                <w:b/>
                <w:sz w:val="28"/>
                <w:szCs w:val="28"/>
              </w:rPr>
              <w:t>Классы</w:t>
            </w:r>
          </w:p>
        </w:tc>
        <w:tc>
          <w:tcPr>
            <w:tcW w:w="6930" w:type="dxa"/>
            <w:shd w:val="clear" w:color="auto" w:fill="auto"/>
          </w:tcPr>
          <w:p w:rsidR="00075486" w:rsidRPr="00A72751" w:rsidRDefault="00075486" w:rsidP="00B56047">
            <w:pPr>
              <w:pStyle w:val="Style11"/>
              <w:widowControl/>
              <w:tabs>
                <w:tab w:val="left" w:pos="485"/>
              </w:tabs>
              <w:spacing w:line="240" w:lineRule="auto"/>
              <w:ind w:firstLine="0"/>
              <w:jc w:val="center"/>
              <w:rPr>
                <w:rStyle w:val="FontStyle102"/>
                <w:b/>
                <w:sz w:val="28"/>
                <w:szCs w:val="28"/>
              </w:rPr>
            </w:pPr>
            <w:r w:rsidRPr="00A72751">
              <w:rPr>
                <w:rStyle w:val="FontStyle102"/>
                <w:b/>
                <w:sz w:val="28"/>
                <w:szCs w:val="28"/>
              </w:rPr>
              <w:t>Знать</w:t>
            </w:r>
          </w:p>
        </w:tc>
        <w:tc>
          <w:tcPr>
            <w:tcW w:w="6930" w:type="dxa"/>
            <w:shd w:val="clear" w:color="auto" w:fill="auto"/>
          </w:tcPr>
          <w:p w:rsidR="00075486" w:rsidRPr="00A72751" w:rsidRDefault="00075486" w:rsidP="00B56047">
            <w:pPr>
              <w:pStyle w:val="Style11"/>
              <w:widowControl/>
              <w:tabs>
                <w:tab w:val="left" w:pos="485"/>
              </w:tabs>
              <w:spacing w:line="240" w:lineRule="auto"/>
              <w:ind w:firstLine="0"/>
              <w:jc w:val="center"/>
              <w:rPr>
                <w:rStyle w:val="FontStyle102"/>
                <w:b/>
                <w:sz w:val="28"/>
                <w:szCs w:val="28"/>
              </w:rPr>
            </w:pPr>
            <w:r w:rsidRPr="00A72751">
              <w:rPr>
                <w:rStyle w:val="FontStyle102"/>
                <w:b/>
                <w:sz w:val="28"/>
                <w:szCs w:val="28"/>
              </w:rPr>
              <w:t>Уметь</w:t>
            </w:r>
          </w:p>
        </w:tc>
      </w:tr>
      <w:tr w:rsidR="00075486" w:rsidRPr="00A72751" w:rsidTr="00BD23E7">
        <w:tc>
          <w:tcPr>
            <w:tcW w:w="1260" w:type="dxa"/>
            <w:shd w:val="clear" w:color="auto" w:fill="auto"/>
          </w:tcPr>
          <w:p w:rsidR="00075486" w:rsidRPr="00A72751" w:rsidRDefault="00075486" w:rsidP="00B56047">
            <w:pPr>
              <w:widowControl/>
              <w:jc w:val="both"/>
              <w:rPr>
                <w:rFonts w:eastAsia="HiddenHorzOCR"/>
                <w:b/>
                <w:sz w:val="28"/>
                <w:szCs w:val="28"/>
              </w:rPr>
            </w:pPr>
            <w:r w:rsidRPr="00A72751">
              <w:rPr>
                <w:rFonts w:eastAsia="HiddenHorzOCR"/>
                <w:b/>
                <w:sz w:val="28"/>
                <w:szCs w:val="28"/>
              </w:rPr>
              <w:t xml:space="preserve">8-9 </w:t>
            </w:r>
          </w:p>
          <w:p w:rsidR="00075486" w:rsidRPr="00A72751" w:rsidRDefault="00075486" w:rsidP="00B56047">
            <w:pPr>
              <w:widowControl/>
              <w:jc w:val="both"/>
              <w:rPr>
                <w:rFonts w:eastAsia="HiddenHorzOCR"/>
                <w:b/>
                <w:sz w:val="28"/>
                <w:szCs w:val="28"/>
              </w:rPr>
            </w:pPr>
            <w:r w:rsidRPr="00A72751">
              <w:rPr>
                <w:rFonts w:eastAsia="HiddenHorzOCR"/>
                <w:b/>
                <w:sz w:val="28"/>
                <w:szCs w:val="28"/>
              </w:rPr>
              <w:t>классы</w:t>
            </w:r>
          </w:p>
        </w:tc>
        <w:tc>
          <w:tcPr>
            <w:tcW w:w="6930" w:type="dxa"/>
            <w:shd w:val="clear" w:color="auto" w:fill="auto"/>
          </w:tcPr>
          <w:p w:rsidR="00075486" w:rsidRPr="00A72751" w:rsidRDefault="00075486" w:rsidP="00B56047">
            <w:pPr>
              <w:pStyle w:val="Style11"/>
              <w:widowControl/>
              <w:tabs>
                <w:tab w:val="left" w:pos="499"/>
              </w:tabs>
              <w:spacing w:line="240" w:lineRule="auto"/>
              <w:ind w:firstLine="0"/>
              <w:rPr>
                <w:rStyle w:val="FontStyle102"/>
                <w:sz w:val="28"/>
                <w:szCs w:val="28"/>
              </w:rPr>
            </w:pPr>
            <w:r w:rsidRPr="00A72751">
              <w:rPr>
                <w:rStyle w:val="FontStyle102"/>
                <w:sz w:val="28"/>
                <w:szCs w:val="28"/>
              </w:rPr>
              <w:t>Что такое государство?</w:t>
            </w:r>
            <w:r w:rsidR="00B56047">
              <w:rPr>
                <w:rStyle w:val="FontStyle102"/>
                <w:sz w:val="28"/>
                <w:szCs w:val="28"/>
              </w:rPr>
              <w:t xml:space="preserve"> </w:t>
            </w:r>
            <w:r w:rsidRPr="00A72751">
              <w:rPr>
                <w:rStyle w:val="FontStyle102"/>
                <w:sz w:val="28"/>
                <w:szCs w:val="28"/>
              </w:rPr>
              <w:t>Что такое право?</w:t>
            </w:r>
          </w:p>
          <w:p w:rsidR="00075486" w:rsidRPr="00A72751" w:rsidRDefault="00075486" w:rsidP="00B56047">
            <w:pPr>
              <w:pStyle w:val="Style11"/>
              <w:widowControl/>
              <w:tabs>
                <w:tab w:val="left" w:pos="499"/>
              </w:tabs>
              <w:spacing w:line="240" w:lineRule="auto"/>
              <w:ind w:firstLine="0"/>
              <w:rPr>
                <w:rStyle w:val="FontStyle102"/>
                <w:sz w:val="28"/>
                <w:szCs w:val="28"/>
              </w:rPr>
            </w:pPr>
            <w:r w:rsidRPr="00A72751">
              <w:rPr>
                <w:rStyle w:val="FontStyle102"/>
                <w:sz w:val="28"/>
                <w:szCs w:val="28"/>
              </w:rPr>
              <w:t>Виды правовой ответственности.</w:t>
            </w:r>
          </w:p>
          <w:p w:rsidR="00075486" w:rsidRPr="00A72751" w:rsidRDefault="00075486" w:rsidP="00B56047">
            <w:pPr>
              <w:pStyle w:val="Style11"/>
              <w:widowControl/>
              <w:tabs>
                <w:tab w:val="left" w:pos="499"/>
              </w:tabs>
              <w:spacing w:line="240" w:lineRule="auto"/>
              <w:ind w:firstLine="0"/>
              <w:rPr>
                <w:rStyle w:val="FontStyle102"/>
                <w:sz w:val="28"/>
                <w:szCs w:val="28"/>
              </w:rPr>
            </w:pPr>
            <w:r w:rsidRPr="00A72751">
              <w:rPr>
                <w:rStyle w:val="FontStyle102"/>
                <w:sz w:val="28"/>
                <w:szCs w:val="28"/>
              </w:rPr>
              <w:t>Что такое правонарушение?</w:t>
            </w:r>
          </w:p>
          <w:p w:rsidR="00075486" w:rsidRPr="00A72751" w:rsidRDefault="00075486" w:rsidP="00B56047">
            <w:pPr>
              <w:pStyle w:val="Style11"/>
              <w:widowControl/>
              <w:tabs>
                <w:tab w:val="left" w:pos="499"/>
              </w:tabs>
              <w:spacing w:line="240" w:lineRule="auto"/>
              <w:ind w:firstLine="0"/>
              <w:rPr>
                <w:rStyle w:val="FontStyle102"/>
                <w:sz w:val="28"/>
                <w:szCs w:val="28"/>
              </w:rPr>
            </w:pPr>
            <w:r w:rsidRPr="00A72751">
              <w:rPr>
                <w:rStyle w:val="FontStyle102"/>
                <w:sz w:val="28"/>
                <w:szCs w:val="28"/>
              </w:rPr>
              <w:t>Что собой представляет законодательная, исполн</w:t>
            </w:r>
            <w:r w:rsidRPr="00A72751">
              <w:rPr>
                <w:rStyle w:val="FontStyle102"/>
                <w:sz w:val="28"/>
                <w:szCs w:val="28"/>
              </w:rPr>
              <w:t>и</w:t>
            </w:r>
            <w:r w:rsidRPr="00A72751">
              <w:rPr>
                <w:rStyle w:val="FontStyle102"/>
                <w:sz w:val="28"/>
                <w:szCs w:val="28"/>
              </w:rPr>
              <w:t>тельная и судебная власть Российской Федерации.</w:t>
            </w:r>
          </w:p>
          <w:p w:rsidR="00075486" w:rsidRPr="00A72751" w:rsidRDefault="00075486" w:rsidP="00B56047">
            <w:pPr>
              <w:pStyle w:val="Style11"/>
              <w:widowControl/>
              <w:tabs>
                <w:tab w:val="left" w:pos="523"/>
              </w:tabs>
              <w:spacing w:line="240" w:lineRule="auto"/>
              <w:ind w:firstLine="0"/>
              <w:rPr>
                <w:rStyle w:val="FontStyle102"/>
                <w:sz w:val="28"/>
                <w:szCs w:val="28"/>
              </w:rPr>
            </w:pPr>
            <w:r w:rsidRPr="00A72751">
              <w:rPr>
                <w:rStyle w:val="FontStyle102"/>
                <w:sz w:val="28"/>
                <w:szCs w:val="28"/>
              </w:rPr>
              <w:lastRenderedPageBreak/>
              <w:t>Какие существуют основные конституционные права и обязан</w:t>
            </w:r>
            <w:r w:rsidRPr="00A72751">
              <w:rPr>
                <w:rStyle w:val="FontStyle102"/>
                <w:sz w:val="28"/>
                <w:szCs w:val="28"/>
              </w:rPr>
              <w:softHyphen/>
              <w:t>ности граждан Российской Федер</w:t>
            </w:r>
            <w:r w:rsidRPr="00A72751">
              <w:rPr>
                <w:rStyle w:val="FontStyle102"/>
                <w:sz w:val="28"/>
                <w:szCs w:val="28"/>
              </w:rPr>
              <w:t>а</w:t>
            </w:r>
            <w:r w:rsidRPr="00A72751">
              <w:rPr>
                <w:rStyle w:val="FontStyle102"/>
                <w:sz w:val="28"/>
                <w:szCs w:val="28"/>
              </w:rPr>
              <w:t>ции?</w:t>
            </w:r>
          </w:p>
        </w:tc>
        <w:tc>
          <w:tcPr>
            <w:tcW w:w="6930" w:type="dxa"/>
            <w:shd w:val="clear" w:color="auto" w:fill="auto"/>
          </w:tcPr>
          <w:p w:rsidR="00075486" w:rsidRPr="00A72751" w:rsidRDefault="00075486" w:rsidP="00B56047">
            <w:pPr>
              <w:pStyle w:val="Style11"/>
              <w:widowControl/>
              <w:tabs>
                <w:tab w:val="left" w:pos="499"/>
              </w:tabs>
              <w:spacing w:line="240" w:lineRule="auto"/>
              <w:ind w:firstLine="0"/>
              <w:rPr>
                <w:rStyle w:val="FontStyle102"/>
                <w:sz w:val="28"/>
                <w:szCs w:val="28"/>
              </w:rPr>
            </w:pPr>
            <w:r w:rsidRPr="00A72751">
              <w:rPr>
                <w:rStyle w:val="FontStyle102"/>
                <w:sz w:val="28"/>
                <w:szCs w:val="28"/>
              </w:rPr>
              <w:lastRenderedPageBreak/>
              <w:t>Написать просьбу, ходатайство, поручение, заявл</w:t>
            </w:r>
            <w:r w:rsidRPr="00A72751">
              <w:rPr>
                <w:rStyle w:val="FontStyle102"/>
                <w:sz w:val="28"/>
                <w:szCs w:val="28"/>
              </w:rPr>
              <w:t>е</w:t>
            </w:r>
            <w:r w:rsidRPr="00A72751">
              <w:rPr>
                <w:rStyle w:val="FontStyle102"/>
                <w:sz w:val="28"/>
                <w:szCs w:val="28"/>
              </w:rPr>
              <w:t>ние, расписку.</w:t>
            </w:r>
          </w:p>
          <w:p w:rsidR="00075486" w:rsidRPr="00A72751" w:rsidRDefault="00075486" w:rsidP="00B56047">
            <w:pPr>
              <w:pStyle w:val="Style11"/>
              <w:widowControl/>
              <w:tabs>
                <w:tab w:val="left" w:pos="499"/>
              </w:tabs>
              <w:spacing w:line="240" w:lineRule="auto"/>
              <w:ind w:firstLine="0"/>
              <w:rPr>
                <w:rStyle w:val="FontStyle102"/>
                <w:sz w:val="28"/>
                <w:szCs w:val="28"/>
              </w:rPr>
            </w:pPr>
            <w:r w:rsidRPr="00A72751">
              <w:rPr>
                <w:rStyle w:val="FontStyle102"/>
                <w:sz w:val="28"/>
                <w:szCs w:val="28"/>
              </w:rPr>
              <w:t>Оформлять стандартные бланки.</w:t>
            </w:r>
          </w:p>
          <w:p w:rsidR="00075486" w:rsidRPr="00A72751" w:rsidRDefault="00075486" w:rsidP="00B56047">
            <w:pPr>
              <w:pStyle w:val="Style11"/>
              <w:widowControl/>
              <w:tabs>
                <w:tab w:val="left" w:pos="499"/>
              </w:tabs>
              <w:spacing w:line="240" w:lineRule="auto"/>
              <w:ind w:firstLine="0"/>
              <w:rPr>
                <w:rStyle w:val="FontStyle102"/>
                <w:sz w:val="28"/>
                <w:szCs w:val="28"/>
              </w:rPr>
            </w:pPr>
            <w:r w:rsidRPr="00A72751">
              <w:rPr>
                <w:rStyle w:val="FontStyle102"/>
                <w:sz w:val="28"/>
                <w:szCs w:val="28"/>
              </w:rPr>
              <w:t>Обращаться при необходимости в соответствующие правовые учреждения.</w:t>
            </w:r>
          </w:p>
          <w:p w:rsidR="00075486" w:rsidRPr="00A72751" w:rsidRDefault="00075486" w:rsidP="00B56047">
            <w:pPr>
              <w:pStyle w:val="Style12"/>
              <w:widowControl/>
              <w:spacing w:line="240" w:lineRule="auto"/>
              <w:ind w:firstLine="0"/>
              <w:rPr>
                <w:rStyle w:val="FontStyle102"/>
                <w:sz w:val="28"/>
                <w:szCs w:val="28"/>
              </w:rPr>
            </w:pPr>
            <w:r w:rsidRPr="00A72751">
              <w:rPr>
                <w:rStyle w:val="FontStyle102"/>
                <w:sz w:val="28"/>
                <w:szCs w:val="28"/>
              </w:rPr>
              <w:lastRenderedPageBreak/>
              <w:t>Правильно оформить просьбу в органы исполнител</w:t>
            </w:r>
            <w:r w:rsidRPr="00A72751">
              <w:rPr>
                <w:rStyle w:val="FontStyle102"/>
                <w:sz w:val="28"/>
                <w:szCs w:val="28"/>
              </w:rPr>
              <w:t>ь</w:t>
            </w:r>
            <w:r w:rsidRPr="00A72751">
              <w:rPr>
                <w:rStyle w:val="FontStyle102"/>
                <w:sz w:val="28"/>
                <w:szCs w:val="28"/>
              </w:rPr>
              <w:t>ной власти.</w:t>
            </w:r>
          </w:p>
        </w:tc>
      </w:tr>
    </w:tbl>
    <w:p w:rsidR="00075486" w:rsidRPr="00A72751" w:rsidRDefault="00075486" w:rsidP="00075486">
      <w:pPr>
        <w:widowControl/>
        <w:jc w:val="both"/>
        <w:rPr>
          <w:rFonts w:eastAsia="HiddenHorzOCR"/>
          <w:b/>
          <w:sz w:val="28"/>
          <w:szCs w:val="28"/>
        </w:rPr>
      </w:pPr>
    </w:p>
    <w:p w:rsidR="00075486" w:rsidRPr="00A72751" w:rsidRDefault="00075486" w:rsidP="00075486">
      <w:pPr>
        <w:widowControl/>
        <w:jc w:val="center"/>
        <w:rPr>
          <w:rFonts w:eastAsia="HiddenHorzOCR"/>
          <w:b/>
          <w:sz w:val="28"/>
          <w:szCs w:val="28"/>
        </w:rPr>
      </w:pPr>
      <w:r w:rsidRPr="00A72751">
        <w:rPr>
          <w:rFonts w:eastAsia="HiddenHorzOCR"/>
          <w:b/>
          <w:sz w:val="28"/>
          <w:szCs w:val="28"/>
        </w:rPr>
        <w:t>Искусство</w:t>
      </w:r>
    </w:p>
    <w:p w:rsidR="00075486" w:rsidRPr="00A72751" w:rsidRDefault="00075486" w:rsidP="00075486">
      <w:pPr>
        <w:widowControl/>
        <w:jc w:val="center"/>
        <w:rPr>
          <w:rFonts w:eastAsia="HiddenHorzOCR"/>
          <w:b/>
          <w:sz w:val="28"/>
          <w:szCs w:val="28"/>
        </w:rPr>
      </w:pPr>
      <w:r w:rsidRPr="00A72751">
        <w:rPr>
          <w:rFonts w:eastAsia="HiddenHorzOCR"/>
          <w:b/>
          <w:sz w:val="28"/>
          <w:szCs w:val="28"/>
        </w:rPr>
        <w:t>а) Изобразительное искусство</w:t>
      </w:r>
    </w:p>
    <w:p w:rsidR="00075486" w:rsidRPr="00A72751" w:rsidRDefault="00075486" w:rsidP="00075486">
      <w:pPr>
        <w:widowControl/>
        <w:jc w:val="both"/>
        <w:rPr>
          <w:rFonts w:eastAsia="HiddenHorzOC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3420"/>
        <w:gridCol w:w="10440"/>
      </w:tblGrid>
      <w:tr w:rsidR="00075486" w:rsidRPr="00B56047" w:rsidTr="00BD23E7">
        <w:tc>
          <w:tcPr>
            <w:tcW w:w="15120" w:type="dxa"/>
            <w:gridSpan w:val="3"/>
            <w:shd w:val="clear" w:color="auto" w:fill="auto"/>
          </w:tcPr>
          <w:p w:rsidR="00075486" w:rsidRPr="00B56047" w:rsidRDefault="00075486" w:rsidP="00B56047">
            <w:pPr>
              <w:widowControl/>
              <w:jc w:val="center"/>
              <w:rPr>
                <w:rFonts w:eastAsia="HiddenHorzOCR"/>
                <w:b/>
                <w:sz w:val="28"/>
                <w:szCs w:val="28"/>
              </w:rPr>
            </w:pPr>
            <w:r w:rsidRPr="00B56047">
              <w:rPr>
                <w:rFonts w:eastAsia="HiddenHorzOCR"/>
                <w:b/>
                <w:sz w:val="28"/>
                <w:szCs w:val="28"/>
              </w:rPr>
              <w:t>Учащиеся должны</w:t>
            </w:r>
          </w:p>
        </w:tc>
      </w:tr>
      <w:tr w:rsidR="00075486" w:rsidRPr="00B56047" w:rsidTr="00BD23E7">
        <w:tc>
          <w:tcPr>
            <w:tcW w:w="1260" w:type="dxa"/>
            <w:shd w:val="clear" w:color="auto" w:fill="auto"/>
          </w:tcPr>
          <w:p w:rsidR="00075486" w:rsidRPr="00B56047" w:rsidRDefault="00075486" w:rsidP="00B56047">
            <w:pPr>
              <w:widowControl/>
              <w:jc w:val="both"/>
              <w:rPr>
                <w:rFonts w:eastAsia="HiddenHorzOCR"/>
                <w:b/>
                <w:sz w:val="28"/>
                <w:szCs w:val="28"/>
              </w:rPr>
            </w:pPr>
            <w:r w:rsidRPr="00B56047">
              <w:rPr>
                <w:rFonts w:eastAsia="HiddenHorzOCR"/>
                <w:b/>
                <w:sz w:val="28"/>
                <w:szCs w:val="28"/>
              </w:rPr>
              <w:t>Классы</w:t>
            </w:r>
          </w:p>
        </w:tc>
        <w:tc>
          <w:tcPr>
            <w:tcW w:w="3420" w:type="dxa"/>
            <w:shd w:val="clear" w:color="auto" w:fill="auto"/>
          </w:tcPr>
          <w:p w:rsidR="00075486" w:rsidRPr="00B56047" w:rsidRDefault="00075486" w:rsidP="00B56047">
            <w:pPr>
              <w:pStyle w:val="Style11"/>
              <w:widowControl/>
              <w:tabs>
                <w:tab w:val="left" w:pos="485"/>
              </w:tabs>
              <w:spacing w:line="240" w:lineRule="auto"/>
              <w:ind w:firstLine="0"/>
              <w:jc w:val="center"/>
              <w:rPr>
                <w:rStyle w:val="FontStyle102"/>
                <w:b/>
                <w:sz w:val="28"/>
                <w:szCs w:val="28"/>
              </w:rPr>
            </w:pPr>
            <w:r w:rsidRPr="00B56047">
              <w:rPr>
                <w:rStyle w:val="FontStyle102"/>
                <w:b/>
                <w:sz w:val="28"/>
                <w:szCs w:val="28"/>
              </w:rPr>
              <w:t>Знать</w:t>
            </w:r>
          </w:p>
        </w:tc>
        <w:tc>
          <w:tcPr>
            <w:tcW w:w="10440" w:type="dxa"/>
            <w:shd w:val="clear" w:color="auto" w:fill="auto"/>
          </w:tcPr>
          <w:p w:rsidR="00075486" w:rsidRPr="00B56047" w:rsidRDefault="00075486" w:rsidP="00B56047">
            <w:pPr>
              <w:pStyle w:val="Style11"/>
              <w:widowControl/>
              <w:tabs>
                <w:tab w:val="left" w:pos="485"/>
              </w:tabs>
              <w:spacing w:line="240" w:lineRule="auto"/>
              <w:ind w:firstLine="0"/>
              <w:jc w:val="center"/>
              <w:rPr>
                <w:rStyle w:val="FontStyle102"/>
                <w:b/>
                <w:sz w:val="28"/>
                <w:szCs w:val="28"/>
              </w:rPr>
            </w:pPr>
            <w:r w:rsidRPr="00B56047">
              <w:rPr>
                <w:rStyle w:val="FontStyle102"/>
                <w:b/>
                <w:sz w:val="28"/>
                <w:szCs w:val="28"/>
              </w:rPr>
              <w:t>Уметь</w:t>
            </w:r>
          </w:p>
        </w:tc>
      </w:tr>
      <w:tr w:rsidR="00075486" w:rsidRPr="00B56047" w:rsidTr="00BD23E7">
        <w:tc>
          <w:tcPr>
            <w:tcW w:w="1260" w:type="dxa"/>
            <w:shd w:val="clear" w:color="auto" w:fill="auto"/>
          </w:tcPr>
          <w:p w:rsidR="00075486" w:rsidRPr="00B56047" w:rsidRDefault="00075486" w:rsidP="00B56047">
            <w:pPr>
              <w:widowControl/>
              <w:jc w:val="both"/>
              <w:rPr>
                <w:rFonts w:eastAsia="HiddenHorzOCR"/>
                <w:b/>
                <w:sz w:val="28"/>
                <w:szCs w:val="28"/>
              </w:rPr>
            </w:pPr>
            <w:r w:rsidRPr="00B56047">
              <w:rPr>
                <w:rFonts w:eastAsia="HiddenHorzOCR"/>
                <w:b/>
                <w:sz w:val="28"/>
                <w:szCs w:val="28"/>
              </w:rPr>
              <w:t>5 класс</w:t>
            </w:r>
          </w:p>
        </w:tc>
        <w:tc>
          <w:tcPr>
            <w:tcW w:w="3420" w:type="dxa"/>
            <w:shd w:val="clear" w:color="auto" w:fill="auto"/>
          </w:tcPr>
          <w:p w:rsidR="00075486" w:rsidRPr="00B56047" w:rsidRDefault="00075486" w:rsidP="00B56047">
            <w:pPr>
              <w:rPr>
                <w:sz w:val="28"/>
                <w:szCs w:val="28"/>
              </w:rPr>
            </w:pPr>
            <w:r w:rsidRPr="00B56047">
              <w:rPr>
                <w:sz w:val="28"/>
                <w:szCs w:val="28"/>
              </w:rPr>
              <w:t xml:space="preserve">Учащиеся должны </w:t>
            </w:r>
            <w:r w:rsidRPr="00B56047">
              <w:rPr>
                <w:rStyle w:val="a8"/>
                <w:sz w:val="28"/>
                <w:szCs w:val="28"/>
              </w:rPr>
              <w:t>знать:</w:t>
            </w:r>
          </w:p>
          <w:p w:rsidR="00075486" w:rsidRPr="00B56047" w:rsidRDefault="00075486" w:rsidP="00B56047">
            <w:pPr>
              <w:rPr>
                <w:sz w:val="28"/>
                <w:szCs w:val="28"/>
              </w:rPr>
            </w:pPr>
            <w:r w:rsidRPr="00B56047">
              <w:rPr>
                <w:sz w:val="28"/>
                <w:szCs w:val="28"/>
              </w:rPr>
              <w:t>- речевой материал 1—4 класса;</w:t>
            </w:r>
          </w:p>
          <w:p w:rsidR="00075486" w:rsidRPr="00B56047" w:rsidRDefault="00075486" w:rsidP="00B56047">
            <w:pPr>
              <w:rPr>
                <w:sz w:val="28"/>
                <w:szCs w:val="28"/>
              </w:rPr>
            </w:pPr>
            <w:r w:rsidRPr="00B56047">
              <w:rPr>
                <w:sz w:val="28"/>
                <w:szCs w:val="28"/>
              </w:rPr>
              <w:t>- теплые и холодные цв</w:t>
            </w:r>
            <w:r w:rsidRPr="00B56047">
              <w:rPr>
                <w:sz w:val="28"/>
                <w:szCs w:val="28"/>
              </w:rPr>
              <w:t>е</w:t>
            </w:r>
            <w:r w:rsidRPr="00B56047">
              <w:rPr>
                <w:sz w:val="28"/>
                <w:szCs w:val="28"/>
              </w:rPr>
              <w:t>та, называть их;</w:t>
            </w:r>
            <w:r w:rsidRPr="00B56047">
              <w:rPr>
                <w:sz w:val="28"/>
                <w:szCs w:val="28"/>
              </w:rPr>
              <w:br/>
              <w:t>- способы построения узора в квадрате, круге, прямоугольнике;</w:t>
            </w:r>
            <w:r w:rsidRPr="00B56047">
              <w:rPr>
                <w:sz w:val="28"/>
                <w:szCs w:val="28"/>
              </w:rPr>
              <w:br/>
              <w:t>- способы передачи гл</w:t>
            </w:r>
            <w:r w:rsidRPr="00B56047">
              <w:rPr>
                <w:sz w:val="28"/>
                <w:szCs w:val="28"/>
              </w:rPr>
              <w:t>у</w:t>
            </w:r>
            <w:r w:rsidRPr="00B56047">
              <w:rPr>
                <w:sz w:val="28"/>
                <w:szCs w:val="28"/>
              </w:rPr>
              <w:t>бины пространства (заг</w:t>
            </w:r>
            <w:r w:rsidRPr="00B56047">
              <w:rPr>
                <w:sz w:val="28"/>
                <w:szCs w:val="28"/>
              </w:rPr>
              <w:t>о</w:t>
            </w:r>
            <w:r w:rsidRPr="00B56047">
              <w:rPr>
                <w:sz w:val="28"/>
                <w:szCs w:val="28"/>
              </w:rPr>
              <w:t>раживание</w:t>
            </w:r>
            <w:r w:rsidR="007E472E" w:rsidRPr="00B56047">
              <w:rPr>
                <w:sz w:val="28"/>
                <w:szCs w:val="28"/>
              </w:rPr>
              <w:t>)</w:t>
            </w:r>
            <w:r w:rsidRPr="00B56047">
              <w:rPr>
                <w:sz w:val="28"/>
                <w:szCs w:val="28"/>
              </w:rPr>
              <w:t>,</w:t>
            </w:r>
          </w:p>
          <w:p w:rsidR="00075486" w:rsidRPr="00B56047" w:rsidRDefault="00075486" w:rsidP="00B56047">
            <w:pPr>
              <w:rPr>
                <w:sz w:val="28"/>
                <w:szCs w:val="28"/>
              </w:rPr>
            </w:pPr>
            <w:r w:rsidRPr="00B56047">
              <w:rPr>
                <w:sz w:val="28"/>
                <w:szCs w:val="28"/>
              </w:rPr>
              <w:t>- уменьшение величины удаленных от наблюдат</w:t>
            </w:r>
            <w:r w:rsidRPr="00B56047">
              <w:rPr>
                <w:sz w:val="28"/>
                <w:szCs w:val="28"/>
              </w:rPr>
              <w:t>е</w:t>
            </w:r>
            <w:r w:rsidRPr="00B56047">
              <w:rPr>
                <w:sz w:val="28"/>
                <w:szCs w:val="28"/>
              </w:rPr>
              <w:t>ля предметов);</w:t>
            </w:r>
            <w:r w:rsidRPr="00B56047">
              <w:rPr>
                <w:sz w:val="28"/>
                <w:szCs w:val="28"/>
              </w:rPr>
              <w:br/>
              <w:t>- виды изобразительного искусства</w:t>
            </w:r>
            <w:r w:rsidR="00FF1957" w:rsidRPr="00B56047">
              <w:rPr>
                <w:sz w:val="28"/>
                <w:szCs w:val="28"/>
              </w:rPr>
              <w:t>;</w:t>
            </w:r>
            <w:r w:rsidR="00FF1957" w:rsidRPr="00B56047">
              <w:rPr>
                <w:sz w:val="28"/>
                <w:szCs w:val="28"/>
              </w:rPr>
              <w:br/>
              <w:t>- о работе художников-живопис</w:t>
            </w:r>
            <w:r w:rsidRPr="00B56047">
              <w:rPr>
                <w:sz w:val="28"/>
                <w:szCs w:val="28"/>
              </w:rPr>
              <w:t>цев, скульпт</w:t>
            </w:r>
            <w:r w:rsidRPr="00B56047">
              <w:rPr>
                <w:sz w:val="28"/>
                <w:szCs w:val="28"/>
              </w:rPr>
              <w:t>о</w:t>
            </w:r>
            <w:r w:rsidRPr="00B56047">
              <w:rPr>
                <w:sz w:val="28"/>
                <w:szCs w:val="28"/>
              </w:rPr>
              <w:t>ров, графиков, народных х</w:t>
            </w:r>
            <w:r w:rsidRPr="00B56047">
              <w:rPr>
                <w:sz w:val="28"/>
                <w:szCs w:val="28"/>
              </w:rPr>
              <w:t>у</w:t>
            </w:r>
            <w:r w:rsidR="00FF1957" w:rsidRPr="00B56047">
              <w:rPr>
                <w:sz w:val="28"/>
                <w:szCs w:val="28"/>
              </w:rPr>
              <w:t>дожников-прикладни</w:t>
            </w:r>
            <w:r w:rsidRPr="00B56047">
              <w:rPr>
                <w:sz w:val="28"/>
                <w:szCs w:val="28"/>
              </w:rPr>
              <w:t>ков;</w:t>
            </w:r>
            <w:r w:rsidRPr="00B56047">
              <w:rPr>
                <w:sz w:val="28"/>
                <w:szCs w:val="28"/>
              </w:rPr>
              <w:br/>
              <w:t>- фамилии некоторых х</w:t>
            </w:r>
            <w:r w:rsidRPr="00B56047">
              <w:rPr>
                <w:sz w:val="28"/>
                <w:szCs w:val="28"/>
              </w:rPr>
              <w:t>у</w:t>
            </w:r>
            <w:r w:rsidRPr="00B56047">
              <w:rPr>
                <w:sz w:val="28"/>
                <w:szCs w:val="28"/>
              </w:rPr>
              <w:t>дожников, прославивши</w:t>
            </w:r>
            <w:r w:rsidRPr="00B56047">
              <w:rPr>
                <w:sz w:val="28"/>
                <w:szCs w:val="28"/>
              </w:rPr>
              <w:t>х</w:t>
            </w:r>
            <w:r w:rsidRPr="00B56047">
              <w:rPr>
                <w:sz w:val="28"/>
                <w:szCs w:val="28"/>
              </w:rPr>
              <w:t xml:space="preserve">ся в определенных видах </w:t>
            </w:r>
            <w:r w:rsidRPr="00B56047">
              <w:rPr>
                <w:sz w:val="28"/>
                <w:szCs w:val="28"/>
              </w:rPr>
              <w:lastRenderedPageBreak/>
              <w:t>искусства.</w:t>
            </w:r>
            <w:r w:rsidRPr="00B56047">
              <w:rPr>
                <w:sz w:val="28"/>
                <w:szCs w:val="28"/>
              </w:rPr>
              <w:br/>
              <w:t>      </w:t>
            </w:r>
          </w:p>
          <w:p w:rsidR="00075486" w:rsidRPr="00B56047" w:rsidRDefault="00075486" w:rsidP="00B56047">
            <w:pPr>
              <w:pStyle w:val="Style12"/>
              <w:widowControl/>
              <w:spacing w:line="240" w:lineRule="auto"/>
              <w:ind w:firstLine="0"/>
              <w:rPr>
                <w:rStyle w:val="FontStyle35"/>
                <w:sz w:val="28"/>
                <w:szCs w:val="28"/>
              </w:rPr>
            </w:pPr>
          </w:p>
        </w:tc>
        <w:tc>
          <w:tcPr>
            <w:tcW w:w="10440" w:type="dxa"/>
            <w:shd w:val="clear" w:color="auto" w:fill="auto"/>
          </w:tcPr>
          <w:p w:rsidR="00075486" w:rsidRPr="00B56047" w:rsidRDefault="00075486" w:rsidP="00B56047">
            <w:pPr>
              <w:pStyle w:val="Style12"/>
              <w:widowControl/>
              <w:spacing w:line="240" w:lineRule="auto"/>
              <w:ind w:firstLine="0"/>
              <w:rPr>
                <w:rStyle w:val="FontStyle102"/>
                <w:sz w:val="28"/>
                <w:szCs w:val="28"/>
              </w:rPr>
            </w:pPr>
            <w:r w:rsidRPr="00B56047">
              <w:rPr>
                <w:rStyle w:val="FontStyle102"/>
                <w:sz w:val="28"/>
                <w:szCs w:val="28"/>
              </w:rPr>
              <w:lastRenderedPageBreak/>
              <w:t>передавать в рисунке форму изображаемых предметов, их строе</w:t>
            </w:r>
            <w:r w:rsidRPr="00B56047">
              <w:rPr>
                <w:rStyle w:val="FontStyle102"/>
                <w:sz w:val="28"/>
                <w:szCs w:val="28"/>
              </w:rPr>
              <w:softHyphen/>
              <w:t>ние и пропорции (отношение длины к ширине и частей к целому);</w:t>
            </w:r>
          </w:p>
          <w:p w:rsidR="00075486" w:rsidRPr="00B56047" w:rsidRDefault="00075486" w:rsidP="00B56047">
            <w:pPr>
              <w:pStyle w:val="Style12"/>
              <w:widowControl/>
              <w:spacing w:line="240" w:lineRule="auto"/>
              <w:ind w:firstLine="0"/>
              <w:rPr>
                <w:rStyle w:val="FontStyle102"/>
                <w:sz w:val="28"/>
                <w:szCs w:val="28"/>
              </w:rPr>
            </w:pPr>
            <w:r w:rsidRPr="00B56047">
              <w:rPr>
                <w:rStyle w:val="FontStyle102"/>
                <w:sz w:val="28"/>
                <w:szCs w:val="28"/>
              </w:rPr>
              <w:t>определять предметы симметричной формы и рисовать их, при</w:t>
            </w:r>
            <w:r w:rsidRPr="00B56047">
              <w:rPr>
                <w:rStyle w:val="FontStyle102"/>
                <w:sz w:val="28"/>
                <w:szCs w:val="28"/>
              </w:rPr>
              <w:softHyphen/>
              <w:t>меняя среднюю (ос</w:t>
            </w:r>
            <w:r w:rsidRPr="00B56047">
              <w:rPr>
                <w:rStyle w:val="FontStyle102"/>
                <w:sz w:val="28"/>
                <w:szCs w:val="28"/>
              </w:rPr>
              <w:t>е</w:t>
            </w:r>
            <w:r w:rsidRPr="00B56047">
              <w:rPr>
                <w:rStyle w:val="FontStyle102"/>
                <w:sz w:val="28"/>
                <w:szCs w:val="28"/>
              </w:rPr>
              <w:t>вую) линию как вспомогательную;</w:t>
            </w:r>
          </w:p>
          <w:p w:rsidR="00075486" w:rsidRPr="00B56047" w:rsidRDefault="00075486" w:rsidP="00B56047">
            <w:pPr>
              <w:pStyle w:val="Style12"/>
              <w:widowControl/>
              <w:spacing w:line="240" w:lineRule="auto"/>
              <w:ind w:firstLine="0"/>
              <w:rPr>
                <w:rStyle w:val="FontStyle102"/>
                <w:sz w:val="28"/>
                <w:szCs w:val="28"/>
              </w:rPr>
            </w:pPr>
            <w:r w:rsidRPr="00B56047">
              <w:rPr>
                <w:rStyle w:val="FontStyle102"/>
                <w:sz w:val="28"/>
                <w:szCs w:val="28"/>
              </w:rPr>
              <w:t>составлять узоры из геометрических и растительных элементов в полосе, квадрате и круге, применяя осевые линии;</w:t>
            </w:r>
          </w:p>
          <w:p w:rsidR="00075486" w:rsidRPr="00B56047" w:rsidRDefault="00075486" w:rsidP="00B56047">
            <w:pPr>
              <w:pStyle w:val="Style12"/>
              <w:widowControl/>
              <w:spacing w:line="240" w:lineRule="auto"/>
              <w:ind w:firstLine="0"/>
              <w:rPr>
                <w:rStyle w:val="FontStyle102"/>
                <w:sz w:val="28"/>
                <w:szCs w:val="28"/>
              </w:rPr>
            </w:pPr>
            <w:r w:rsidRPr="00B56047">
              <w:rPr>
                <w:rStyle w:val="FontStyle102"/>
                <w:sz w:val="28"/>
                <w:szCs w:val="28"/>
              </w:rPr>
              <w:t>передавать в рисунках на темы кажущиеся соотношения вели</w:t>
            </w:r>
            <w:r w:rsidRPr="00B56047">
              <w:rPr>
                <w:rStyle w:val="FontStyle102"/>
                <w:sz w:val="28"/>
                <w:szCs w:val="28"/>
              </w:rPr>
              <w:softHyphen/>
              <w:t>чин предметов с уч</w:t>
            </w:r>
            <w:r w:rsidRPr="00B56047">
              <w:rPr>
                <w:rStyle w:val="FontStyle102"/>
                <w:sz w:val="28"/>
                <w:szCs w:val="28"/>
              </w:rPr>
              <w:t>е</w:t>
            </w:r>
            <w:r w:rsidRPr="00B56047">
              <w:rPr>
                <w:rStyle w:val="FontStyle102"/>
                <w:sz w:val="28"/>
                <w:szCs w:val="28"/>
              </w:rPr>
              <w:t>том их положения в пространстве (под углом к учащимся, выше уровня зрения);</w:t>
            </w:r>
          </w:p>
          <w:p w:rsidR="00075486" w:rsidRPr="00B56047" w:rsidRDefault="00075486" w:rsidP="00B56047">
            <w:pPr>
              <w:pStyle w:val="Style12"/>
              <w:widowControl/>
              <w:spacing w:line="240" w:lineRule="auto"/>
              <w:ind w:firstLine="0"/>
              <w:rPr>
                <w:rStyle w:val="FontStyle102"/>
                <w:sz w:val="28"/>
                <w:szCs w:val="28"/>
              </w:rPr>
            </w:pPr>
            <w:r w:rsidRPr="00B56047">
              <w:rPr>
                <w:rStyle w:val="FontStyle102"/>
                <w:sz w:val="28"/>
                <w:szCs w:val="28"/>
              </w:rPr>
              <w:t>ослаблять интенсивность цвета, прибавляя воду в краску;</w:t>
            </w:r>
          </w:p>
          <w:p w:rsidR="00075486" w:rsidRPr="00B56047" w:rsidRDefault="00075486" w:rsidP="00B56047">
            <w:pPr>
              <w:pStyle w:val="Style12"/>
              <w:widowControl/>
              <w:spacing w:line="240" w:lineRule="auto"/>
              <w:ind w:firstLine="0"/>
              <w:rPr>
                <w:rStyle w:val="FontStyle102"/>
                <w:sz w:val="28"/>
                <w:szCs w:val="28"/>
              </w:rPr>
            </w:pPr>
            <w:r w:rsidRPr="00B56047">
              <w:rPr>
                <w:rStyle w:val="FontStyle102"/>
                <w:sz w:val="28"/>
                <w:szCs w:val="28"/>
              </w:rPr>
              <w:t>пользоваться элементарными приемами работы с красками (ров</w:t>
            </w:r>
            <w:r w:rsidRPr="00B56047">
              <w:rPr>
                <w:rStyle w:val="FontStyle102"/>
                <w:sz w:val="28"/>
                <w:szCs w:val="28"/>
              </w:rPr>
              <w:softHyphen/>
              <w:t>ная закраска, не в</w:t>
            </w:r>
            <w:r w:rsidRPr="00B56047">
              <w:rPr>
                <w:rStyle w:val="FontStyle102"/>
                <w:sz w:val="28"/>
                <w:szCs w:val="28"/>
              </w:rPr>
              <w:t>ы</w:t>
            </w:r>
            <w:r w:rsidRPr="00B56047">
              <w:rPr>
                <w:rStyle w:val="FontStyle102"/>
                <w:sz w:val="28"/>
                <w:szCs w:val="28"/>
              </w:rPr>
              <w:t>ходящая за контуры изображения);</w:t>
            </w:r>
          </w:p>
          <w:p w:rsidR="00075486" w:rsidRPr="00B56047" w:rsidRDefault="00075486" w:rsidP="00B56047">
            <w:pPr>
              <w:pStyle w:val="Style12"/>
              <w:widowControl/>
              <w:spacing w:line="240" w:lineRule="auto"/>
              <w:ind w:firstLine="0"/>
              <w:rPr>
                <w:rStyle w:val="FontStyle102"/>
                <w:sz w:val="28"/>
                <w:szCs w:val="28"/>
              </w:rPr>
            </w:pPr>
            <w:r w:rsidRPr="00B56047">
              <w:rPr>
                <w:rStyle w:val="FontStyle102"/>
                <w:sz w:val="28"/>
                <w:szCs w:val="28"/>
              </w:rPr>
              <w:t>самостоятельно анализировать свой рисунок и рисунки товари</w:t>
            </w:r>
            <w:r w:rsidRPr="00B56047">
              <w:rPr>
                <w:rStyle w:val="FontStyle102"/>
                <w:sz w:val="28"/>
                <w:szCs w:val="28"/>
              </w:rPr>
              <w:softHyphen/>
              <w:t>щей; употре</w:t>
            </w:r>
            <w:r w:rsidRPr="00B56047">
              <w:rPr>
                <w:rStyle w:val="FontStyle102"/>
                <w:sz w:val="28"/>
                <w:szCs w:val="28"/>
              </w:rPr>
              <w:t>б</w:t>
            </w:r>
            <w:r w:rsidRPr="00B56047">
              <w:rPr>
                <w:rStyle w:val="FontStyle102"/>
                <w:sz w:val="28"/>
                <w:szCs w:val="28"/>
              </w:rPr>
              <w:t>лять в речи слова, обозначающие пространственные отношения предметов и графических элементов;</w:t>
            </w:r>
          </w:p>
          <w:p w:rsidR="00075486" w:rsidRPr="00B56047" w:rsidRDefault="00075486" w:rsidP="00B56047">
            <w:pPr>
              <w:pStyle w:val="Style4"/>
              <w:widowControl/>
              <w:tabs>
                <w:tab w:val="left" w:pos="494"/>
              </w:tabs>
              <w:spacing w:line="240" w:lineRule="auto"/>
              <w:ind w:firstLine="0"/>
              <w:rPr>
                <w:rStyle w:val="FontStyle102"/>
                <w:sz w:val="28"/>
                <w:szCs w:val="28"/>
              </w:rPr>
            </w:pPr>
            <w:r w:rsidRPr="00B56047">
              <w:rPr>
                <w:rStyle w:val="FontStyle102"/>
                <w:sz w:val="28"/>
                <w:szCs w:val="28"/>
              </w:rPr>
              <w:t>рассказывать содержание картины; знать названия рассмотрен</w:t>
            </w:r>
            <w:r w:rsidRPr="00B56047">
              <w:rPr>
                <w:rStyle w:val="FontStyle102"/>
                <w:sz w:val="28"/>
                <w:szCs w:val="28"/>
              </w:rPr>
              <w:softHyphen/>
              <w:t>ных на уроках прои</w:t>
            </w:r>
            <w:r w:rsidRPr="00B56047">
              <w:rPr>
                <w:rStyle w:val="FontStyle102"/>
                <w:sz w:val="28"/>
                <w:szCs w:val="28"/>
              </w:rPr>
              <w:t>з</w:t>
            </w:r>
            <w:r w:rsidRPr="00B56047">
              <w:rPr>
                <w:rStyle w:val="FontStyle102"/>
                <w:sz w:val="28"/>
                <w:szCs w:val="28"/>
              </w:rPr>
              <w:t>ведений изобразительного искусства; опреде</w:t>
            </w:r>
            <w:r w:rsidRPr="00B56047">
              <w:rPr>
                <w:rStyle w:val="FontStyle102"/>
                <w:sz w:val="28"/>
                <w:szCs w:val="28"/>
              </w:rPr>
              <w:softHyphen/>
              <w:t>лять эмоциональное состояние изобр</w:t>
            </w:r>
            <w:r w:rsidRPr="00B56047">
              <w:rPr>
                <w:rStyle w:val="FontStyle102"/>
                <w:sz w:val="28"/>
                <w:szCs w:val="28"/>
              </w:rPr>
              <w:t>а</w:t>
            </w:r>
            <w:r w:rsidRPr="00B56047">
              <w:rPr>
                <w:rStyle w:val="FontStyle102"/>
                <w:sz w:val="28"/>
                <w:szCs w:val="28"/>
              </w:rPr>
              <w:t>женных на картине лиц.</w:t>
            </w:r>
          </w:p>
          <w:p w:rsidR="00075486" w:rsidRPr="00B56047" w:rsidRDefault="00486E33" w:rsidP="00B56047">
            <w:pPr>
              <w:rPr>
                <w:rStyle w:val="FontStyle35"/>
                <w:sz w:val="28"/>
                <w:szCs w:val="28"/>
              </w:rPr>
            </w:pPr>
            <w:r>
              <w:rPr>
                <w:sz w:val="28"/>
                <w:szCs w:val="28"/>
              </w:rPr>
              <w:t>И</w:t>
            </w:r>
            <w:r w:rsidR="00075486" w:rsidRPr="00B56047">
              <w:rPr>
                <w:sz w:val="28"/>
                <w:szCs w:val="28"/>
              </w:rPr>
              <w:t>зображать с натуры и по памяти предметы простой, слабо расчлененной формы, несложной конструкции;</w:t>
            </w:r>
            <w:r w:rsidR="00075486" w:rsidRPr="00B56047">
              <w:rPr>
                <w:sz w:val="28"/>
                <w:szCs w:val="28"/>
              </w:rPr>
              <w:br/>
              <w:t>планировать изобразительную деятельность в процессе работы над аппликацией, рисунком;</w:t>
            </w:r>
            <w:r w:rsidR="00075486" w:rsidRPr="00B56047">
              <w:rPr>
                <w:sz w:val="28"/>
                <w:szCs w:val="28"/>
              </w:rPr>
              <w:br/>
              <w:t>использовать величинный контраст в лепке и рисунке; светлотный контраст — при изображении фона в узоре, натюрморте, неба в сюжетном рису</w:t>
            </w:r>
            <w:r w:rsidR="00075486" w:rsidRPr="00B56047">
              <w:rPr>
                <w:sz w:val="28"/>
                <w:szCs w:val="28"/>
              </w:rPr>
              <w:t>н</w:t>
            </w:r>
            <w:r w:rsidR="00075486" w:rsidRPr="00B56047">
              <w:rPr>
                <w:sz w:val="28"/>
                <w:szCs w:val="28"/>
              </w:rPr>
              <w:t>ке;</w:t>
            </w:r>
            <w:r w:rsidR="00075486" w:rsidRPr="00B56047">
              <w:rPr>
                <w:sz w:val="28"/>
                <w:szCs w:val="28"/>
              </w:rPr>
              <w:br/>
            </w:r>
            <w:r w:rsidR="00075486" w:rsidRPr="00B56047">
              <w:rPr>
                <w:sz w:val="28"/>
                <w:szCs w:val="28"/>
              </w:rPr>
              <w:lastRenderedPageBreak/>
              <w:t> сравнивать части в целой конструкции по величине;</w:t>
            </w:r>
            <w:r w:rsidR="00075486" w:rsidRPr="00B56047">
              <w:rPr>
                <w:sz w:val="28"/>
                <w:szCs w:val="28"/>
              </w:rPr>
              <w:br/>
              <w:t> рисовать круг в условиях перспективы;</w:t>
            </w:r>
            <w:r w:rsidR="00075486" w:rsidRPr="00B56047">
              <w:rPr>
                <w:sz w:val="28"/>
                <w:szCs w:val="28"/>
              </w:rPr>
              <w:br/>
              <w:t>  использовать тень для передачи объемности предмета;</w:t>
            </w:r>
            <w:r w:rsidR="00075486" w:rsidRPr="00B56047">
              <w:rPr>
                <w:sz w:val="28"/>
                <w:szCs w:val="28"/>
              </w:rPr>
              <w:br/>
              <w:t>  рисовать узор, сочетая его с формой украшаемого предмета (узор на округлой форме и призматической форме предметов);</w:t>
            </w:r>
            <w:r w:rsidR="00075486" w:rsidRPr="00B56047">
              <w:rPr>
                <w:sz w:val="28"/>
                <w:szCs w:val="28"/>
              </w:rPr>
              <w:br/>
              <w:t>  изображать гуашью фон в рисунке способом тонирования кистью;</w:t>
            </w:r>
            <w:r w:rsidR="00075486" w:rsidRPr="00B56047">
              <w:rPr>
                <w:sz w:val="28"/>
                <w:szCs w:val="28"/>
              </w:rPr>
              <w:br/>
              <w:t>  получать и использовать в живописной работе смешанные краски, оттенки цветов (голубой, розовый, др.);</w:t>
            </w:r>
            <w:r w:rsidR="00075486" w:rsidRPr="00B56047">
              <w:rPr>
                <w:sz w:val="28"/>
                <w:szCs w:val="28"/>
              </w:rPr>
              <w:br/>
              <w:t> работать акварелью по мокрой и сухой бумаге.</w:t>
            </w:r>
          </w:p>
        </w:tc>
      </w:tr>
      <w:tr w:rsidR="00075486" w:rsidRPr="00B56047" w:rsidTr="00BD23E7">
        <w:tc>
          <w:tcPr>
            <w:tcW w:w="1260" w:type="dxa"/>
            <w:shd w:val="clear" w:color="auto" w:fill="auto"/>
          </w:tcPr>
          <w:p w:rsidR="00075486" w:rsidRPr="00B56047" w:rsidRDefault="00075486" w:rsidP="00B56047">
            <w:pPr>
              <w:jc w:val="both"/>
              <w:rPr>
                <w:rFonts w:eastAsia="HiddenHorzOCR"/>
                <w:b/>
                <w:sz w:val="28"/>
                <w:szCs w:val="28"/>
              </w:rPr>
            </w:pPr>
            <w:r w:rsidRPr="00B56047">
              <w:rPr>
                <w:rFonts w:eastAsia="HiddenHorzOCR"/>
                <w:b/>
                <w:sz w:val="28"/>
                <w:szCs w:val="28"/>
              </w:rPr>
              <w:lastRenderedPageBreak/>
              <w:t>6 класс</w:t>
            </w:r>
          </w:p>
        </w:tc>
        <w:tc>
          <w:tcPr>
            <w:tcW w:w="3420" w:type="dxa"/>
            <w:shd w:val="clear" w:color="auto" w:fill="auto"/>
          </w:tcPr>
          <w:p w:rsidR="00075486" w:rsidRPr="00B56047" w:rsidRDefault="00075486" w:rsidP="00B56047">
            <w:pPr>
              <w:rPr>
                <w:b/>
                <w:sz w:val="28"/>
                <w:szCs w:val="28"/>
              </w:rPr>
            </w:pPr>
            <w:r w:rsidRPr="00B56047">
              <w:rPr>
                <w:sz w:val="28"/>
                <w:szCs w:val="28"/>
              </w:rPr>
              <w:t xml:space="preserve">Учащиеся должны </w:t>
            </w:r>
            <w:r w:rsidRPr="00B56047">
              <w:rPr>
                <w:rStyle w:val="a8"/>
                <w:sz w:val="28"/>
                <w:szCs w:val="28"/>
              </w:rPr>
              <w:t>знать:</w:t>
            </w:r>
            <w:r w:rsidR="007E472E" w:rsidRPr="00B56047">
              <w:rPr>
                <w:sz w:val="28"/>
                <w:szCs w:val="28"/>
              </w:rPr>
              <w:br/>
              <w:t> - приемы работы краск</w:t>
            </w:r>
            <w:r w:rsidR="007E472E" w:rsidRPr="00B56047">
              <w:rPr>
                <w:sz w:val="28"/>
                <w:szCs w:val="28"/>
              </w:rPr>
              <w:t>а</w:t>
            </w:r>
            <w:r w:rsidR="007E472E" w:rsidRPr="00B56047">
              <w:rPr>
                <w:sz w:val="28"/>
                <w:szCs w:val="28"/>
              </w:rPr>
              <w:t xml:space="preserve">ми "по </w:t>
            </w:r>
            <w:r w:rsidRPr="00B56047">
              <w:rPr>
                <w:sz w:val="28"/>
                <w:szCs w:val="28"/>
              </w:rPr>
              <w:t>мокрому" и по с</w:t>
            </w:r>
            <w:r w:rsidRPr="00B56047">
              <w:rPr>
                <w:sz w:val="28"/>
                <w:szCs w:val="28"/>
              </w:rPr>
              <w:t>у</w:t>
            </w:r>
            <w:r w:rsidRPr="00B56047">
              <w:rPr>
                <w:sz w:val="28"/>
                <w:szCs w:val="28"/>
              </w:rPr>
              <w:t>хой бумаге;</w:t>
            </w:r>
            <w:r w:rsidRPr="00B56047">
              <w:rPr>
                <w:sz w:val="28"/>
                <w:szCs w:val="28"/>
              </w:rPr>
              <w:br/>
              <w:t> - приемы замутнения цвета черным и белым;</w:t>
            </w:r>
            <w:r w:rsidRPr="00B56047">
              <w:rPr>
                <w:sz w:val="28"/>
                <w:szCs w:val="28"/>
              </w:rPr>
              <w:br/>
              <w:t> - о существовании цветов радостных и мрачных; о соответствии определе</w:t>
            </w:r>
            <w:r w:rsidRPr="00B56047">
              <w:rPr>
                <w:sz w:val="28"/>
                <w:szCs w:val="28"/>
              </w:rPr>
              <w:t>н</w:t>
            </w:r>
            <w:r w:rsidRPr="00B56047">
              <w:rPr>
                <w:sz w:val="28"/>
                <w:szCs w:val="28"/>
              </w:rPr>
              <w:t>ной цветовой гаммы н</w:t>
            </w:r>
            <w:r w:rsidRPr="00B56047">
              <w:rPr>
                <w:sz w:val="28"/>
                <w:szCs w:val="28"/>
              </w:rPr>
              <w:t>а</w:t>
            </w:r>
            <w:r w:rsidRPr="00B56047">
              <w:rPr>
                <w:sz w:val="28"/>
                <w:szCs w:val="28"/>
              </w:rPr>
              <w:t>строению человека, с</w:t>
            </w:r>
            <w:r w:rsidRPr="00B56047">
              <w:rPr>
                <w:sz w:val="28"/>
                <w:szCs w:val="28"/>
              </w:rPr>
              <w:t>о</w:t>
            </w:r>
            <w:r w:rsidRPr="00B56047">
              <w:rPr>
                <w:sz w:val="28"/>
                <w:szCs w:val="28"/>
              </w:rPr>
              <w:t>стоянию в прир</w:t>
            </w:r>
            <w:r w:rsidRPr="00B56047">
              <w:rPr>
                <w:sz w:val="28"/>
                <w:szCs w:val="28"/>
              </w:rPr>
              <w:t>о</w:t>
            </w:r>
            <w:r w:rsidRPr="00B56047">
              <w:rPr>
                <w:sz w:val="28"/>
                <w:szCs w:val="28"/>
              </w:rPr>
              <w:t>де и т. п.;</w:t>
            </w:r>
            <w:r w:rsidRPr="00B56047">
              <w:rPr>
                <w:sz w:val="28"/>
                <w:szCs w:val="28"/>
              </w:rPr>
              <w:br/>
              <w:t>- некоторые самые в</w:t>
            </w:r>
            <w:r w:rsidRPr="00B56047">
              <w:rPr>
                <w:sz w:val="28"/>
                <w:szCs w:val="28"/>
              </w:rPr>
              <w:t>ы</w:t>
            </w:r>
            <w:r w:rsidRPr="00B56047">
              <w:rPr>
                <w:sz w:val="28"/>
                <w:szCs w:val="28"/>
              </w:rPr>
              <w:t>дающиеся памятники а</w:t>
            </w:r>
            <w:r w:rsidRPr="00B56047">
              <w:rPr>
                <w:sz w:val="28"/>
                <w:szCs w:val="28"/>
              </w:rPr>
              <w:t>р</w:t>
            </w:r>
            <w:r w:rsidRPr="00B56047">
              <w:rPr>
                <w:sz w:val="28"/>
                <w:szCs w:val="28"/>
              </w:rPr>
              <w:t>хитектуры в Москве, ро</w:t>
            </w:r>
            <w:r w:rsidRPr="00B56047">
              <w:rPr>
                <w:sz w:val="28"/>
                <w:szCs w:val="28"/>
              </w:rPr>
              <w:t>д</w:t>
            </w:r>
            <w:r w:rsidRPr="00B56047">
              <w:rPr>
                <w:sz w:val="28"/>
                <w:szCs w:val="28"/>
              </w:rPr>
              <w:t>ном городе;</w:t>
            </w:r>
            <w:r w:rsidRPr="00B56047">
              <w:rPr>
                <w:sz w:val="28"/>
                <w:szCs w:val="28"/>
              </w:rPr>
              <w:br/>
              <w:t> - название крупнейших музеев в Москве, Санкт-Петербурге, родном гор</w:t>
            </w:r>
            <w:r w:rsidRPr="00B56047">
              <w:rPr>
                <w:sz w:val="28"/>
                <w:szCs w:val="28"/>
              </w:rPr>
              <w:t>о</w:t>
            </w:r>
            <w:r w:rsidRPr="00B56047">
              <w:rPr>
                <w:sz w:val="28"/>
                <w:szCs w:val="28"/>
              </w:rPr>
              <w:t>де;</w:t>
            </w:r>
            <w:r w:rsidRPr="00B56047">
              <w:rPr>
                <w:sz w:val="28"/>
                <w:szCs w:val="28"/>
              </w:rPr>
              <w:br/>
            </w:r>
            <w:r w:rsidRPr="00B56047">
              <w:rPr>
                <w:b/>
                <w:sz w:val="28"/>
                <w:szCs w:val="28"/>
              </w:rPr>
              <w:t xml:space="preserve">- </w:t>
            </w:r>
            <w:r w:rsidRPr="00B56047">
              <w:rPr>
                <w:rStyle w:val="a8"/>
                <w:b w:val="0"/>
                <w:sz w:val="28"/>
                <w:szCs w:val="28"/>
              </w:rPr>
              <w:t>речевой материал</w:t>
            </w:r>
            <w:r w:rsidRPr="00B56047">
              <w:rPr>
                <w:b/>
                <w:sz w:val="28"/>
                <w:szCs w:val="28"/>
              </w:rPr>
              <w:t xml:space="preserve"> </w:t>
            </w:r>
            <w:r w:rsidRPr="00B56047">
              <w:rPr>
                <w:sz w:val="28"/>
                <w:szCs w:val="28"/>
              </w:rPr>
              <w:t>1-6 классов.</w:t>
            </w:r>
            <w:r w:rsidRPr="00B56047">
              <w:rPr>
                <w:b/>
                <w:sz w:val="28"/>
                <w:szCs w:val="28"/>
              </w:rPr>
              <w:br/>
            </w:r>
            <w:r w:rsidRPr="00B56047">
              <w:rPr>
                <w:b/>
                <w:sz w:val="28"/>
                <w:szCs w:val="28"/>
              </w:rPr>
              <w:lastRenderedPageBreak/>
              <w:t>      </w:t>
            </w:r>
          </w:p>
          <w:p w:rsidR="00075486" w:rsidRPr="00B56047" w:rsidRDefault="00075486" w:rsidP="00B56047">
            <w:pPr>
              <w:rPr>
                <w:rStyle w:val="FontStyle79"/>
                <w:b w:val="0"/>
                <w:i w:val="0"/>
                <w:sz w:val="28"/>
                <w:szCs w:val="28"/>
              </w:rPr>
            </w:pPr>
          </w:p>
        </w:tc>
        <w:tc>
          <w:tcPr>
            <w:tcW w:w="10440" w:type="dxa"/>
            <w:shd w:val="clear" w:color="auto" w:fill="auto"/>
          </w:tcPr>
          <w:p w:rsidR="00075486" w:rsidRPr="00B56047" w:rsidRDefault="00075486" w:rsidP="00B56047">
            <w:pPr>
              <w:pStyle w:val="Style12"/>
              <w:widowControl/>
              <w:spacing w:line="240" w:lineRule="auto"/>
              <w:ind w:firstLine="0"/>
              <w:jc w:val="left"/>
              <w:rPr>
                <w:rStyle w:val="FontStyle102"/>
                <w:sz w:val="28"/>
                <w:szCs w:val="28"/>
              </w:rPr>
            </w:pPr>
            <w:r w:rsidRPr="00B56047">
              <w:rPr>
                <w:rStyle w:val="FontStyle102"/>
                <w:sz w:val="28"/>
                <w:szCs w:val="28"/>
              </w:rPr>
              <w:lastRenderedPageBreak/>
              <w:t>пользоваться простейшими вспомогательными линиями для проверки пр</w:t>
            </w:r>
            <w:r w:rsidRPr="00B56047">
              <w:rPr>
                <w:rStyle w:val="FontStyle102"/>
                <w:sz w:val="28"/>
                <w:szCs w:val="28"/>
              </w:rPr>
              <w:t>а</w:t>
            </w:r>
            <w:r w:rsidRPr="00B56047">
              <w:rPr>
                <w:rStyle w:val="FontStyle102"/>
                <w:sz w:val="28"/>
                <w:szCs w:val="28"/>
              </w:rPr>
              <w:t>вильности рисунка;</w:t>
            </w:r>
          </w:p>
          <w:p w:rsidR="00075486" w:rsidRPr="00B56047" w:rsidRDefault="00075486" w:rsidP="00B56047">
            <w:pPr>
              <w:pStyle w:val="Style12"/>
              <w:widowControl/>
              <w:spacing w:line="240" w:lineRule="auto"/>
              <w:ind w:firstLine="0"/>
              <w:jc w:val="left"/>
              <w:rPr>
                <w:rStyle w:val="FontStyle102"/>
                <w:sz w:val="28"/>
                <w:szCs w:val="28"/>
              </w:rPr>
            </w:pPr>
            <w:r w:rsidRPr="00B56047">
              <w:rPr>
                <w:rStyle w:val="FontStyle102"/>
                <w:sz w:val="28"/>
                <w:szCs w:val="28"/>
              </w:rPr>
              <w:t>подбирать цвета изображаемых предметов и передавать их объ</w:t>
            </w:r>
            <w:r w:rsidRPr="00B56047">
              <w:rPr>
                <w:rStyle w:val="FontStyle102"/>
                <w:sz w:val="28"/>
                <w:szCs w:val="28"/>
              </w:rPr>
              <w:softHyphen/>
              <w:t>емную форму;</w:t>
            </w:r>
          </w:p>
          <w:p w:rsidR="00075486" w:rsidRPr="00B56047" w:rsidRDefault="00075486" w:rsidP="00B56047">
            <w:pPr>
              <w:pStyle w:val="Style12"/>
              <w:widowControl/>
              <w:spacing w:line="240" w:lineRule="auto"/>
              <w:ind w:firstLine="0"/>
              <w:jc w:val="left"/>
              <w:rPr>
                <w:rStyle w:val="FontStyle102"/>
                <w:sz w:val="28"/>
                <w:szCs w:val="28"/>
              </w:rPr>
            </w:pPr>
            <w:r w:rsidRPr="00B56047">
              <w:rPr>
                <w:rStyle w:val="FontStyle102"/>
                <w:sz w:val="28"/>
                <w:szCs w:val="28"/>
              </w:rPr>
              <w:t>уметь подбирать гармонические сочетания цветов в декоратив</w:t>
            </w:r>
            <w:r w:rsidRPr="00B56047">
              <w:rPr>
                <w:rStyle w:val="FontStyle102"/>
                <w:sz w:val="28"/>
                <w:szCs w:val="28"/>
              </w:rPr>
              <w:softHyphen/>
              <w:t>ном рисовании;</w:t>
            </w:r>
          </w:p>
          <w:p w:rsidR="00075486" w:rsidRPr="00B56047" w:rsidRDefault="00075486" w:rsidP="00B56047">
            <w:pPr>
              <w:pStyle w:val="Style12"/>
              <w:widowControl/>
              <w:spacing w:line="240" w:lineRule="auto"/>
              <w:ind w:firstLine="0"/>
              <w:jc w:val="left"/>
              <w:rPr>
                <w:rStyle w:val="FontStyle102"/>
                <w:sz w:val="28"/>
                <w:szCs w:val="28"/>
              </w:rPr>
            </w:pPr>
            <w:r w:rsidRPr="00B56047">
              <w:rPr>
                <w:rStyle w:val="FontStyle102"/>
                <w:sz w:val="28"/>
                <w:szCs w:val="28"/>
              </w:rPr>
              <w:t>передавать связное содержание и осуществлять пространствен</w:t>
            </w:r>
            <w:r w:rsidRPr="00B56047">
              <w:rPr>
                <w:rStyle w:val="FontStyle102"/>
                <w:sz w:val="28"/>
                <w:szCs w:val="28"/>
              </w:rPr>
              <w:softHyphen/>
              <w:t>ную композ</w:t>
            </w:r>
            <w:r w:rsidRPr="00B56047">
              <w:rPr>
                <w:rStyle w:val="FontStyle102"/>
                <w:sz w:val="28"/>
                <w:szCs w:val="28"/>
              </w:rPr>
              <w:t>и</w:t>
            </w:r>
            <w:r w:rsidRPr="00B56047">
              <w:rPr>
                <w:rStyle w:val="FontStyle102"/>
                <w:sz w:val="28"/>
                <w:szCs w:val="28"/>
              </w:rPr>
              <w:t>цию в рисунках на темы;</w:t>
            </w:r>
          </w:p>
          <w:p w:rsidR="00075486" w:rsidRPr="00B56047" w:rsidRDefault="00075486" w:rsidP="00B56047">
            <w:pPr>
              <w:pStyle w:val="Style12"/>
              <w:widowControl/>
              <w:spacing w:line="240" w:lineRule="auto"/>
              <w:ind w:firstLine="0"/>
              <w:jc w:val="left"/>
              <w:rPr>
                <w:rStyle w:val="FontStyle102"/>
                <w:sz w:val="28"/>
                <w:szCs w:val="28"/>
              </w:rPr>
            </w:pPr>
            <w:r w:rsidRPr="00B56047">
              <w:rPr>
                <w:rStyle w:val="FontStyle102"/>
                <w:sz w:val="28"/>
                <w:szCs w:val="28"/>
              </w:rPr>
              <w:t>сравнивать свой рисунок с изображаемым предметом и исправ</w:t>
            </w:r>
            <w:r w:rsidRPr="00B56047">
              <w:rPr>
                <w:rStyle w:val="FontStyle102"/>
                <w:sz w:val="28"/>
                <w:szCs w:val="28"/>
              </w:rPr>
              <w:softHyphen/>
              <w:t>лять замеченные в р</w:t>
            </w:r>
            <w:r w:rsidRPr="00B56047">
              <w:rPr>
                <w:rStyle w:val="FontStyle102"/>
                <w:sz w:val="28"/>
                <w:szCs w:val="28"/>
              </w:rPr>
              <w:t>и</w:t>
            </w:r>
            <w:r w:rsidRPr="00B56047">
              <w:rPr>
                <w:rStyle w:val="FontStyle102"/>
                <w:sz w:val="28"/>
                <w:szCs w:val="28"/>
              </w:rPr>
              <w:t>сунке ошибки;</w:t>
            </w:r>
          </w:p>
          <w:p w:rsidR="00075486" w:rsidRPr="00B56047" w:rsidRDefault="00075486" w:rsidP="00B56047">
            <w:pPr>
              <w:pStyle w:val="Style12"/>
              <w:widowControl/>
              <w:spacing w:line="240" w:lineRule="auto"/>
              <w:ind w:firstLine="0"/>
              <w:jc w:val="left"/>
              <w:rPr>
                <w:rStyle w:val="FontStyle102"/>
                <w:sz w:val="28"/>
                <w:szCs w:val="28"/>
              </w:rPr>
            </w:pPr>
            <w:r w:rsidRPr="00B56047">
              <w:rPr>
                <w:rStyle w:val="FontStyle102"/>
                <w:sz w:val="28"/>
                <w:szCs w:val="28"/>
              </w:rPr>
              <w:t xml:space="preserve">делать отчет о проделанной работе, используя при </w:t>
            </w:r>
            <w:r w:rsidRPr="00B56047">
              <w:rPr>
                <w:rStyle w:val="FontStyle101"/>
                <w:rFonts w:ascii="Times New Roman" w:hAnsi="Times New Roman" w:cs="Times New Roman"/>
                <w:sz w:val="28"/>
                <w:szCs w:val="28"/>
              </w:rPr>
              <w:t xml:space="preserve">этом </w:t>
            </w:r>
            <w:r w:rsidRPr="00B56047">
              <w:rPr>
                <w:rStyle w:val="FontStyle102"/>
                <w:sz w:val="28"/>
                <w:szCs w:val="28"/>
              </w:rPr>
              <w:t>термины, принятые в из</w:t>
            </w:r>
            <w:r w:rsidRPr="00B56047">
              <w:rPr>
                <w:rStyle w:val="FontStyle102"/>
                <w:sz w:val="28"/>
                <w:szCs w:val="28"/>
              </w:rPr>
              <w:t>о</w:t>
            </w:r>
            <w:r w:rsidRPr="00B56047">
              <w:rPr>
                <w:rStyle w:val="FontStyle102"/>
                <w:sz w:val="28"/>
                <w:szCs w:val="28"/>
              </w:rPr>
              <w:t>бразительной деятельности;</w:t>
            </w:r>
          </w:p>
          <w:p w:rsidR="00075486" w:rsidRPr="00B56047" w:rsidRDefault="00075486" w:rsidP="00B56047">
            <w:pPr>
              <w:pStyle w:val="Style12"/>
              <w:widowControl/>
              <w:spacing w:line="240" w:lineRule="auto"/>
              <w:ind w:firstLine="0"/>
              <w:jc w:val="left"/>
              <w:rPr>
                <w:rStyle w:val="FontStyle102"/>
                <w:sz w:val="28"/>
                <w:szCs w:val="28"/>
              </w:rPr>
            </w:pPr>
            <w:r w:rsidRPr="00B56047">
              <w:rPr>
                <w:rStyle w:val="FontStyle102"/>
                <w:sz w:val="28"/>
                <w:szCs w:val="28"/>
              </w:rPr>
              <w:t>найти в картине главное, рассказать содержание картины, знать названия рассмо</w:t>
            </w:r>
            <w:r w:rsidRPr="00B56047">
              <w:rPr>
                <w:rStyle w:val="FontStyle102"/>
                <w:sz w:val="28"/>
                <w:szCs w:val="28"/>
              </w:rPr>
              <w:t>т</w:t>
            </w:r>
            <w:r w:rsidRPr="00B56047">
              <w:rPr>
                <w:rStyle w:val="FontStyle102"/>
                <w:sz w:val="28"/>
                <w:szCs w:val="28"/>
              </w:rPr>
              <w:t>ренных на уроках произведений изобразительного искусства, особенн</w:t>
            </w:r>
            <w:r w:rsidRPr="00B56047">
              <w:rPr>
                <w:rStyle w:val="FontStyle102"/>
                <w:sz w:val="28"/>
                <w:szCs w:val="28"/>
              </w:rPr>
              <w:t>о</w:t>
            </w:r>
            <w:r w:rsidRPr="00B56047">
              <w:rPr>
                <w:rStyle w:val="FontStyle102"/>
                <w:sz w:val="28"/>
                <w:szCs w:val="28"/>
              </w:rPr>
              <w:t>сти изделий народных мастеров.</w:t>
            </w:r>
          </w:p>
          <w:p w:rsidR="00075486" w:rsidRPr="00B56047" w:rsidRDefault="00486E33" w:rsidP="00B56047">
            <w:pPr>
              <w:rPr>
                <w:rStyle w:val="FontStyle35"/>
                <w:sz w:val="28"/>
                <w:szCs w:val="28"/>
              </w:rPr>
            </w:pPr>
            <w:r>
              <w:rPr>
                <w:sz w:val="28"/>
                <w:szCs w:val="28"/>
              </w:rPr>
              <w:t>И</w:t>
            </w:r>
            <w:r w:rsidR="00075486" w:rsidRPr="00B56047">
              <w:rPr>
                <w:sz w:val="28"/>
                <w:szCs w:val="28"/>
              </w:rPr>
              <w:t>зображать геометрические тела и объемные предметы комбинированной формы;</w:t>
            </w:r>
            <w:r w:rsidR="00075486" w:rsidRPr="00B56047">
              <w:rPr>
                <w:sz w:val="28"/>
                <w:szCs w:val="28"/>
              </w:rPr>
              <w:br/>
              <w:t>использовать вспомогательные линии при изображении предмета;</w:t>
            </w:r>
            <w:r w:rsidR="00075486" w:rsidRPr="00B56047">
              <w:rPr>
                <w:sz w:val="28"/>
                <w:szCs w:val="28"/>
              </w:rPr>
              <w:br/>
              <w:t>подбирать соответствующие цвета к изображаемым предметам;</w:t>
            </w:r>
            <w:r w:rsidR="00075486" w:rsidRPr="00B56047">
              <w:rPr>
                <w:sz w:val="28"/>
                <w:szCs w:val="28"/>
              </w:rPr>
              <w:br/>
              <w:t>передавать объемность формы способом светотени;</w:t>
            </w:r>
            <w:r w:rsidR="00075486" w:rsidRPr="00B56047">
              <w:rPr>
                <w:sz w:val="28"/>
                <w:szCs w:val="28"/>
              </w:rPr>
              <w:br/>
              <w:t>передавать объем предметов цилиндрической и усеченной конической формы, и</w:t>
            </w:r>
            <w:r w:rsidR="00075486" w:rsidRPr="00B56047">
              <w:rPr>
                <w:sz w:val="28"/>
                <w:szCs w:val="28"/>
              </w:rPr>
              <w:t>с</w:t>
            </w:r>
            <w:r w:rsidR="00075486" w:rsidRPr="00B56047">
              <w:rPr>
                <w:sz w:val="28"/>
                <w:szCs w:val="28"/>
              </w:rPr>
              <w:t>пользуя перспективное сокращение (круга);</w:t>
            </w:r>
            <w:r w:rsidR="00075486" w:rsidRPr="00B56047">
              <w:rPr>
                <w:sz w:val="28"/>
                <w:szCs w:val="28"/>
              </w:rPr>
              <w:br/>
              <w:t>получать и использовать смешанные цвета и некоторые оттенки цвета;</w:t>
            </w:r>
            <w:r w:rsidR="00075486" w:rsidRPr="00B56047">
              <w:rPr>
                <w:sz w:val="28"/>
                <w:szCs w:val="28"/>
              </w:rPr>
              <w:br/>
              <w:t>различать жанры изобразительного искусства: пейзаж, портрет, натюрморт, сюже</w:t>
            </w:r>
            <w:r w:rsidR="00075486" w:rsidRPr="00B56047">
              <w:rPr>
                <w:sz w:val="28"/>
                <w:szCs w:val="28"/>
              </w:rPr>
              <w:t>т</w:t>
            </w:r>
            <w:r w:rsidR="00075486" w:rsidRPr="00B56047">
              <w:rPr>
                <w:sz w:val="28"/>
                <w:szCs w:val="28"/>
              </w:rPr>
              <w:t>ное изображение;</w:t>
            </w:r>
            <w:r w:rsidR="00075486" w:rsidRPr="00B56047">
              <w:rPr>
                <w:sz w:val="28"/>
                <w:szCs w:val="28"/>
              </w:rPr>
              <w:br/>
            </w:r>
            <w:r w:rsidR="00075486" w:rsidRPr="00B56047">
              <w:rPr>
                <w:sz w:val="28"/>
                <w:szCs w:val="28"/>
              </w:rPr>
              <w:lastRenderedPageBreak/>
              <w:t>рассказывать, что изображено на картине, чем она понравилась;</w:t>
            </w:r>
            <w:r w:rsidR="00075486" w:rsidRPr="00B56047">
              <w:rPr>
                <w:sz w:val="28"/>
                <w:szCs w:val="28"/>
              </w:rPr>
              <w:br/>
              <w:t>планировать свою работу в лепке, над аппликацией, при изображении с нат</w:t>
            </w:r>
            <w:r w:rsidR="00075486" w:rsidRPr="00B56047">
              <w:rPr>
                <w:sz w:val="28"/>
                <w:szCs w:val="28"/>
              </w:rPr>
              <w:t>у</w:t>
            </w:r>
            <w:r w:rsidR="00075486" w:rsidRPr="00B56047">
              <w:rPr>
                <w:sz w:val="28"/>
                <w:szCs w:val="28"/>
              </w:rPr>
              <w:t>ры, в декоративной работе, рисовании на тему;</w:t>
            </w:r>
            <w:r w:rsidR="00075486" w:rsidRPr="00B56047">
              <w:rPr>
                <w:sz w:val="28"/>
                <w:szCs w:val="28"/>
              </w:rPr>
              <w:br/>
              <w:t>рисовать человека, дерево, дом в сюжетной композиции;</w:t>
            </w:r>
            <w:r w:rsidR="00075486" w:rsidRPr="00B56047">
              <w:rPr>
                <w:sz w:val="28"/>
                <w:szCs w:val="28"/>
              </w:rPr>
              <w:br/>
              <w:t>составлять узоры, соблюдая ритм.</w:t>
            </w:r>
          </w:p>
        </w:tc>
      </w:tr>
      <w:tr w:rsidR="00075486" w:rsidRPr="00B56047" w:rsidTr="00BD23E7">
        <w:tc>
          <w:tcPr>
            <w:tcW w:w="1260" w:type="dxa"/>
            <w:shd w:val="clear" w:color="auto" w:fill="auto"/>
          </w:tcPr>
          <w:p w:rsidR="00075486" w:rsidRPr="00B56047" w:rsidRDefault="00075486" w:rsidP="00B56047">
            <w:pPr>
              <w:jc w:val="both"/>
              <w:rPr>
                <w:rFonts w:eastAsia="HiddenHorzOCR"/>
                <w:b/>
                <w:sz w:val="28"/>
                <w:szCs w:val="28"/>
              </w:rPr>
            </w:pPr>
            <w:r w:rsidRPr="00B56047">
              <w:rPr>
                <w:rFonts w:eastAsia="HiddenHorzOCR"/>
                <w:b/>
                <w:sz w:val="28"/>
                <w:szCs w:val="28"/>
              </w:rPr>
              <w:lastRenderedPageBreak/>
              <w:t>7 класс</w:t>
            </w:r>
          </w:p>
        </w:tc>
        <w:tc>
          <w:tcPr>
            <w:tcW w:w="3420" w:type="dxa"/>
            <w:shd w:val="clear" w:color="auto" w:fill="auto"/>
          </w:tcPr>
          <w:p w:rsidR="00486E33" w:rsidRDefault="00486E33" w:rsidP="00486E33">
            <w:pPr>
              <w:pStyle w:val="Style12"/>
              <w:widowControl/>
              <w:spacing w:line="240" w:lineRule="auto"/>
              <w:ind w:firstLine="0"/>
              <w:rPr>
                <w:rStyle w:val="a8"/>
                <w:sz w:val="28"/>
                <w:szCs w:val="28"/>
              </w:rPr>
            </w:pPr>
            <w:r w:rsidRPr="00B56047">
              <w:rPr>
                <w:sz w:val="28"/>
                <w:szCs w:val="28"/>
              </w:rPr>
              <w:t xml:space="preserve">Учащиеся должны </w:t>
            </w:r>
            <w:r w:rsidRPr="00B56047">
              <w:rPr>
                <w:rStyle w:val="a8"/>
                <w:sz w:val="28"/>
                <w:szCs w:val="28"/>
              </w:rPr>
              <w:t>знать:</w:t>
            </w:r>
          </w:p>
          <w:p w:rsidR="00486E33" w:rsidRPr="00B56047" w:rsidRDefault="00486E33" w:rsidP="00486E33">
            <w:pPr>
              <w:pStyle w:val="Style12"/>
              <w:widowControl/>
              <w:spacing w:line="240" w:lineRule="auto"/>
              <w:ind w:firstLine="0"/>
              <w:rPr>
                <w:rStyle w:val="FontStyle102"/>
                <w:sz w:val="28"/>
                <w:szCs w:val="28"/>
              </w:rPr>
            </w:pPr>
            <w:r w:rsidRPr="00B56047">
              <w:rPr>
                <w:rStyle w:val="FontStyle102"/>
                <w:sz w:val="28"/>
                <w:szCs w:val="28"/>
              </w:rPr>
              <w:t>виды работ на уроках из</w:t>
            </w:r>
            <w:r w:rsidRPr="00B56047">
              <w:rPr>
                <w:rStyle w:val="FontStyle102"/>
                <w:sz w:val="28"/>
                <w:szCs w:val="28"/>
              </w:rPr>
              <w:t>о</w:t>
            </w:r>
            <w:r w:rsidRPr="00B56047">
              <w:rPr>
                <w:rStyle w:val="FontStyle102"/>
                <w:sz w:val="28"/>
                <w:szCs w:val="28"/>
              </w:rPr>
              <w:t>бразительного искусства (рисование с натуры, д</w:t>
            </w:r>
            <w:r w:rsidRPr="00B56047">
              <w:rPr>
                <w:rStyle w:val="FontStyle102"/>
                <w:sz w:val="28"/>
                <w:szCs w:val="28"/>
              </w:rPr>
              <w:t>е</w:t>
            </w:r>
            <w:r w:rsidRPr="00B56047">
              <w:rPr>
                <w:rStyle w:val="FontStyle102"/>
                <w:sz w:val="28"/>
                <w:szCs w:val="28"/>
              </w:rPr>
              <w:t>коративное рисование, рисование на т</w:t>
            </w:r>
            <w:r w:rsidRPr="00B56047">
              <w:rPr>
                <w:rStyle w:val="FontStyle102"/>
                <w:sz w:val="28"/>
                <w:szCs w:val="28"/>
              </w:rPr>
              <w:t>е</w:t>
            </w:r>
            <w:r w:rsidRPr="00B56047">
              <w:rPr>
                <w:rStyle w:val="FontStyle102"/>
                <w:sz w:val="28"/>
                <w:szCs w:val="28"/>
              </w:rPr>
              <w:t>му);</w:t>
            </w:r>
          </w:p>
          <w:p w:rsidR="00486E33" w:rsidRPr="00B56047" w:rsidRDefault="00486E33" w:rsidP="00486E33">
            <w:pPr>
              <w:pStyle w:val="Style17"/>
              <w:widowControl/>
              <w:spacing w:line="240" w:lineRule="auto"/>
              <w:ind w:firstLine="0"/>
              <w:jc w:val="both"/>
              <w:rPr>
                <w:rStyle w:val="FontStyle102"/>
                <w:sz w:val="28"/>
                <w:szCs w:val="28"/>
              </w:rPr>
            </w:pPr>
            <w:r w:rsidRPr="00B56047">
              <w:rPr>
                <w:rStyle w:val="FontStyle102"/>
                <w:sz w:val="28"/>
                <w:szCs w:val="28"/>
              </w:rPr>
              <w:t>отличительные признаки видов изобразительного искусства (жи</w:t>
            </w:r>
            <w:r w:rsidRPr="00B56047">
              <w:rPr>
                <w:rStyle w:val="FontStyle102"/>
                <w:sz w:val="28"/>
                <w:szCs w:val="28"/>
              </w:rPr>
              <w:softHyphen/>
              <w:t>вопись, скульптура, графика, а</w:t>
            </w:r>
            <w:r w:rsidRPr="00B56047">
              <w:rPr>
                <w:rStyle w:val="FontStyle102"/>
                <w:sz w:val="28"/>
                <w:szCs w:val="28"/>
              </w:rPr>
              <w:t>р</w:t>
            </w:r>
            <w:r w:rsidRPr="00B56047">
              <w:rPr>
                <w:rStyle w:val="FontStyle102"/>
                <w:sz w:val="28"/>
                <w:szCs w:val="28"/>
              </w:rPr>
              <w:t>хитектура, декоративно-прикладное творчество);</w:t>
            </w:r>
          </w:p>
          <w:p w:rsidR="00486E33" w:rsidRPr="00B56047" w:rsidRDefault="00486E33" w:rsidP="00486E33">
            <w:pPr>
              <w:pStyle w:val="Style12"/>
              <w:widowControl/>
              <w:spacing w:line="240" w:lineRule="auto"/>
              <w:ind w:firstLine="0"/>
              <w:rPr>
                <w:rStyle w:val="FontStyle102"/>
                <w:sz w:val="28"/>
                <w:szCs w:val="28"/>
              </w:rPr>
            </w:pPr>
            <w:r w:rsidRPr="00B56047">
              <w:rPr>
                <w:rStyle w:val="FontStyle102"/>
                <w:sz w:val="28"/>
                <w:szCs w:val="28"/>
              </w:rPr>
              <w:t>основные средства выр</w:t>
            </w:r>
            <w:r w:rsidRPr="00B56047">
              <w:rPr>
                <w:rStyle w:val="FontStyle102"/>
                <w:sz w:val="28"/>
                <w:szCs w:val="28"/>
              </w:rPr>
              <w:t>а</w:t>
            </w:r>
            <w:r w:rsidRPr="00B56047">
              <w:rPr>
                <w:rStyle w:val="FontStyle102"/>
                <w:sz w:val="28"/>
                <w:szCs w:val="28"/>
              </w:rPr>
              <w:t>зительности живописи (цвет, компози</w:t>
            </w:r>
            <w:r w:rsidRPr="00B56047">
              <w:rPr>
                <w:rStyle w:val="FontStyle102"/>
                <w:sz w:val="28"/>
                <w:szCs w:val="28"/>
              </w:rPr>
              <w:softHyphen/>
              <w:t>ция, осв</w:t>
            </w:r>
            <w:r w:rsidRPr="00B56047">
              <w:rPr>
                <w:rStyle w:val="FontStyle102"/>
                <w:sz w:val="28"/>
                <w:szCs w:val="28"/>
              </w:rPr>
              <w:t>е</w:t>
            </w:r>
            <w:r w:rsidRPr="00B56047">
              <w:rPr>
                <w:rStyle w:val="FontStyle102"/>
                <w:sz w:val="28"/>
                <w:szCs w:val="28"/>
              </w:rPr>
              <w:t>щение);</w:t>
            </w:r>
          </w:p>
          <w:p w:rsidR="00486E33" w:rsidRPr="00B56047" w:rsidRDefault="00486E33" w:rsidP="00486E33">
            <w:pPr>
              <w:pStyle w:val="Style17"/>
              <w:widowControl/>
              <w:spacing w:line="240" w:lineRule="auto"/>
              <w:ind w:firstLine="0"/>
              <w:jc w:val="both"/>
              <w:rPr>
                <w:rStyle w:val="FontStyle102"/>
                <w:sz w:val="28"/>
                <w:szCs w:val="28"/>
              </w:rPr>
            </w:pPr>
            <w:r w:rsidRPr="00B56047">
              <w:rPr>
                <w:rStyle w:val="FontStyle102"/>
                <w:sz w:val="28"/>
                <w:szCs w:val="28"/>
              </w:rPr>
              <w:t>особенности некоторых материалов, использу</w:t>
            </w:r>
            <w:r w:rsidRPr="00B56047">
              <w:rPr>
                <w:rStyle w:val="FontStyle102"/>
                <w:sz w:val="28"/>
                <w:szCs w:val="28"/>
              </w:rPr>
              <w:t>е</w:t>
            </w:r>
            <w:r w:rsidRPr="00B56047">
              <w:rPr>
                <w:rStyle w:val="FontStyle102"/>
                <w:sz w:val="28"/>
                <w:szCs w:val="28"/>
              </w:rPr>
              <w:t>мых в изобрази</w:t>
            </w:r>
            <w:r w:rsidRPr="00B56047">
              <w:rPr>
                <w:rStyle w:val="FontStyle102"/>
                <w:sz w:val="28"/>
                <w:szCs w:val="28"/>
              </w:rPr>
              <w:softHyphen/>
              <w:t>тельном искусстве (акварель, г</w:t>
            </w:r>
            <w:r w:rsidRPr="00B56047">
              <w:rPr>
                <w:rStyle w:val="FontStyle102"/>
                <w:sz w:val="28"/>
                <w:szCs w:val="28"/>
              </w:rPr>
              <w:t>у</w:t>
            </w:r>
            <w:r w:rsidRPr="00B56047">
              <w:rPr>
                <w:rStyle w:val="FontStyle102"/>
                <w:sz w:val="28"/>
                <w:szCs w:val="28"/>
              </w:rPr>
              <w:t>ашь, масло, бронза, мр</w:t>
            </w:r>
            <w:r w:rsidRPr="00B56047">
              <w:rPr>
                <w:rStyle w:val="FontStyle102"/>
                <w:sz w:val="28"/>
                <w:szCs w:val="28"/>
              </w:rPr>
              <w:t>а</w:t>
            </w:r>
            <w:r w:rsidRPr="00B56047">
              <w:rPr>
                <w:rStyle w:val="FontStyle102"/>
                <w:sz w:val="28"/>
                <w:szCs w:val="28"/>
              </w:rPr>
              <w:t>мор, гранит, дерево, фа</w:t>
            </w:r>
            <w:r w:rsidRPr="00B56047">
              <w:rPr>
                <w:rStyle w:val="FontStyle102"/>
                <w:sz w:val="28"/>
                <w:szCs w:val="28"/>
              </w:rPr>
              <w:t>р</w:t>
            </w:r>
            <w:r w:rsidRPr="00B56047">
              <w:rPr>
                <w:rStyle w:val="FontStyle102"/>
                <w:sz w:val="28"/>
                <w:szCs w:val="28"/>
              </w:rPr>
              <w:t>фор);</w:t>
            </w:r>
          </w:p>
          <w:p w:rsidR="00486E33" w:rsidRPr="00B56047" w:rsidRDefault="00486E33" w:rsidP="00486E33">
            <w:pPr>
              <w:pStyle w:val="Style12"/>
              <w:widowControl/>
              <w:spacing w:line="240" w:lineRule="auto"/>
              <w:ind w:firstLine="0"/>
              <w:rPr>
                <w:rStyle w:val="FontStyle102"/>
                <w:sz w:val="28"/>
                <w:szCs w:val="28"/>
              </w:rPr>
            </w:pPr>
            <w:r w:rsidRPr="00B56047">
              <w:rPr>
                <w:rStyle w:val="FontStyle102"/>
                <w:sz w:val="28"/>
                <w:szCs w:val="28"/>
              </w:rPr>
              <w:t>отличительные особенн</w:t>
            </w:r>
            <w:r w:rsidRPr="00B56047">
              <w:rPr>
                <w:rStyle w:val="FontStyle102"/>
                <w:sz w:val="28"/>
                <w:szCs w:val="28"/>
              </w:rPr>
              <w:t>о</w:t>
            </w:r>
            <w:r w:rsidRPr="00B56047">
              <w:rPr>
                <w:rStyle w:val="FontStyle102"/>
                <w:sz w:val="28"/>
                <w:szCs w:val="28"/>
              </w:rPr>
              <w:t>сти произведений декор</w:t>
            </w:r>
            <w:r w:rsidRPr="00B56047">
              <w:rPr>
                <w:rStyle w:val="FontStyle102"/>
                <w:sz w:val="28"/>
                <w:szCs w:val="28"/>
              </w:rPr>
              <w:t>а</w:t>
            </w:r>
            <w:r w:rsidRPr="00B56047">
              <w:rPr>
                <w:rStyle w:val="FontStyle102"/>
                <w:sz w:val="28"/>
                <w:szCs w:val="28"/>
              </w:rPr>
              <w:t>тивно-прик</w:t>
            </w:r>
            <w:r w:rsidRPr="00B56047">
              <w:rPr>
                <w:rStyle w:val="FontStyle102"/>
                <w:sz w:val="28"/>
                <w:szCs w:val="28"/>
              </w:rPr>
              <w:softHyphen/>
              <w:t>ладного иску</w:t>
            </w:r>
            <w:r w:rsidRPr="00B56047">
              <w:rPr>
                <w:rStyle w:val="FontStyle102"/>
                <w:sz w:val="28"/>
                <w:szCs w:val="28"/>
              </w:rPr>
              <w:t>с</w:t>
            </w:r>
            <w:r w:rsidRPr="00B56047">
              <w:rPr>
                <w:rStyle w:val="FontStyle102"/>
                <w:sz w:val="28"/>
                <w:szCs w:val="28"/>
              </w:rPr>
              <w:lastRenderedPageBreak/>
              <w:t>ства;</w:t>
            </w:r>
          </w:p>
          <w:p w:rsidR="00075486" w:rsidRPr="00B56047" w:rsidRDefault="00486E33" w:rsidP="00486E33">
            <w:pPr>
              <w:jc w:val="both"/>
              <w:rPr>
                <w:rStyle w:val="FontStyle79"/>
                <w:sz w:val="28"/>
                <w:szCs w:val="28"/>
              </w:rPr>
            </w:pPr>
            <w:r w:rsidRPr="00B56047">
              <w:rPr>
                <w:rStyle w:val="FontStyle102"/>
                <w:sz w:val="28"/>
                <w:szCs w:val="28"/>
              </w:rPr>
              <w:t>названия крупнейших м</w:t>
            </w:r>
            <w:r w:rsidRPr="00B56047">
              <w:rPr>
                <w:rStyle w:val="FontStyle102"/>
                <w:sz w:val="28"/>
                <w:szCs w:val="28"/>
              </w:rPr>
              <w:t>у</w:t>
            </w:r>
            <w:r w:rsidRPr="00B56047">
              <w:rPr>
                <w:rStyle w:val="FontStyle102"/>
                <w:sz w:val="28"/>
                <w:szCs w:val="28"/>
              </w:rPr>
              <w:t>зеев страны.</w:t>
            </w:r>
          </w:p>
        </w:tc>
        <w:tc>
          <w:tcPr>
            <w:tcW w:w="10440" w:type="dxa"/>
            <w:shd w:val="clear" w:color="auto" w:fill="auto"/>
          </w:tcPr>
          <w:p w:rsidR="00075486" w:rsidRPr="00B56047" w:rsidRDefault="00486E33" w:rsidP="00B56047">
            <w:pPr>
              <w:pStyle w:val="Style12"/>
              <w:widowControl/>
              <w:spacing w:line="240" w:lineRule="auto"/>
              <w:ind w:firstLine="0"/>
              <w:rPr>
                <w:rStyle w:val="FontStyle102"/>
                <w:sz w:val="28"/>
                <w:szCs w:val="28"/>
              </w:rPr>
            </w:pPr>
            <w:r>
              <w:rPr>
                <w:rStyle w:val="FontStyle102"/>
                <w:sz w:val="28"/>
                <w:szCs w:val="28"/>
              </w:rPr>
              <w:lastRenderedPageBreak/>
              <w:t>П</w:t>
            </w:r>
            <w:r w:rsidR="00075486" w:rsidRPr="00B56047">
              <w:rPr>
                <w:rStyle w:val="FontStyle102"/>
                <w:sz w:val="28"/>
                <w:szCs w:val="28"/>
              </w:rPr>
              <w:t>ередавать форму, строение, величину, цвет и положение в про</w:t>
            </w:r>
            <w:r w:rsidR="00075486" w:rsidRPr="00B56047">
              <w:rPr>
                <w:rStyle w:val="FontStyle102"/>
                <w:sz w:val="28"/>
                <w:szCs w:val="28"/>
              </w:rPr>
              <w:softHyphen/>
              <w:t>странстве изобр</w:t>
            </w:r>
            <w:r w:rsidR="00075486" w:rsidRPr="00B56047">
              <w:rPr>
                <w:rStyle w:val="FontStyle102"/>
                <w:sz w:val="28"/>
                <w:szCs w:val="28"/>
              </w:rPr>
              <w:t>а</w:t>
            </w:r>
            <w:r w:rsidR="00075486" w:rsidRPr="00B56047">
              <w:rPr>
                <w:rStyle w:val="FontStyle102"/>
                <w:sz w:val="28"/>
                <w:szCs w:val="28"/>
              </w:rPr>
              <w:t>жаемых предметов, пользоваться вспомогательны</w:t>
            </w:r>
            <w:r w:rsidR="00075486" w:rsidRPr="00B56047">
              <w:rPr>
                <w:rStyle w:val="FontStyle102"/>
                <w:sz w:val="28"/>
                <w:szCs w:val="28"/>
              </w:rPr>
              <w:softHyphen/>
              <w:t>ми линиями при построении р</w:t>
            </w:r>
            <w:r w:rsidR="00075486" w:rsidRPr="00B56047">
              <w:rPr>
                <w:rStyle w:val="FontStyle102"/>
                <w:sz w:val="28"/>
                <w:szCs w:val="28"/>
              </w:rPr>
              <w:t>и</w:t>
            </w:r>
            <w:r w:rsidR="00075486" w:rsidRPr="00B56047">
              <w:rPr>
                <w:rStyle w:val="FontStyle102"/>
                <w:sz w:val="28"/>
                <w:szCs w:val="28"/>
              </w:rPr>
              <w:t>сунка, выполняя его в определенной последовательности (от о</w:t>
            </w:r>
            <w:r w:rsidR="00075486" w:rsidRPr="00B56047">
              <w:rPr>
                <w:rStyle w:val="FontStyle102"/>
                <w:sz w:val="28"/>
                <w:szCs w:val="28"/>
              </w:rPr>
              <w:t>б</w:t>
            </w:r>
            <w:r w:rsidR="00075486" w:rsidRPr="00B56047">
              <w:rPr>
                <w:rStyle w:val="FontStyle102"/>
                <w:sz w:val="28"/>
                <w:szCs w:val="28"/>
              </w:rPr>
              <w:t>щего к частному);</w:t>
            </w:r>
          </w:p>
          <w:p w:rsidR="00075486" w:rsidRPr="00B56047" w:rsidRDefault="00075486" w:rsidP="00B56047">
            <w:pPr>
              <w:pStyle w:val="Style12"/>
              <w:widowControl/>
              <w:spacing w:line="240" w:lineRule="auto"/>
              <w:ind w:firstLine="0"/>
              <w:rPr>
                <w:rStyle w:val="FontStyle102"/>
                <w:sz w:val="28"/>
                <w:szCs w:val="28"/>
              </w:rPr>
            </w:pPr>
            <w:r w:rsidRPr="00B56047">
              <w:rPr>
                <w:rStyle w:val="FontStyle102"/>
                <w:sz w:val="28"/>
                <w:szCs w:val="28"/>
              </w:rPr>
              <w:t>изображать предметы прямоугольной, цилиндрической, кони</w:t>
            </w:r>
            <w:r w:rsidRPr="00B56047">
              <w:rPr>
                <w:rStyle w:val="FontStyle102"/>
                <w:sz w:val="28"/>
                <w:szCs w:val="28"/>
              </w:rPr>
              <w:softHyphen/>
              <w:t>ческой, округлой и комбинированной формы, передавая их объем и окраску;</w:t>
            </w:r>
          </w:p>
          <w:p w:rsidR="00075486" w:rsidRPr="00B56047" w:rsidRDefault="00075486" w:rsidP="00B56047">
            <w:pPr>
              <w:pStyle w:val="Style12"/>
              <w:widowControl/>
              <w:spacing w:line="240" w:lineRule="auto"/>
              <w:ind w:firstLine="0"/>
              <w:rPr>
                <w:rStyle w:val="FontStyle102"/>
                <w:sz w:val="28"/>
                <w:szCs w:val="28"/>
              </w:rPr>
            </w:pPr>
            <w:r w:rsidRPr="00B56047">
              <w:rPr>
                <w:rStyle w:val="FontStyle102"/>
                <w:sz w:val="28"/>
                <w:szCs w:val="28"/>
              </w:rPr>
              <w:t>проявлять художественный вкус в рисунках декоративного характера, стилизовать природные формы, выполнять построение узоров (орнаментов) в основных геоме</w:t>
            </w:r>
            <w:r w:rsidRPr="00B56047">
              <w:rPr>
                <w:rStyle w:val="FontStyle102"/>
                <w:sz w:val="28"/>
                <w:szCs w:val="28"/>
              </w:rPr>
              <w:t>т</w:t>
            </w:r>
            <w:r w:rsidRPr="00B56047">
              <w:rPr>
                <w:rStyle w:val="FontStyle102"/>
                <w:sz w:val="28"/>
                <w:szCs w:val="28"/>
              </w:rPr>
              <w:t>рических формах, применяя осевые линии;</w:t>
            </w:r>
          </w:p>
          <w:p w:rsidR="00075486" w:rsidRPr="00B56047" w:rsidRDefault="00075486" w:rsidP="00B56047">
            <w:pPr>
              <w:pStyle w:val="Style12"/>
              <w:widowControl/>
              <w:spacing w:line="240" w:lineRule="auto"/>
              <w:ind w:firstLine="0"/>
              <w:rPr>
                <w:rStyle w:val="FontStyle102"/>
                <w:sz w:val="28"/>
                <w:szCs w:val="28"/>
              </w:rPr>
            </w:pPr>
            <w:r w:rsidRPr="00B56047">
              <w:rPr>
                <w:rStyle w:val="FontStyle102"/>
                <w:sz w:val="28"/>
                <w:szCs w:val="28"/>
              </w:rPr>
              <w:t>использовать прием загораживания одних предметов другими в рисунках на зада</w:t>
            </w:r>
            <w:r w:rsidRPr="00B56047">
              <w:rPr>
                <w:rStyle w:val="FontStyle102"/>
                <w:sz w:val="28"/>
                <w:szCs w:val="28"/>
              </w:rPr>
              <w:t>н</w:t>
            </w:r>
            <w:r w:rsidRPr="00B56047">
              <w:rPr>
                <w:rStyle w:val="FontStyle102"/>
                <w:sz w:val="28"/>
                <w:szCs w:val="28"/>
              </w:rPr>
              <w:t>ную тему, изображать удаленные предметы с учетом их зрительного уменьшения;</w:t>
            </w:r>
          </w:p>
          <w:p w:rsidR="00075486" w:rsidRPr="00B56047" w:rsidRDefault="00075486" w:rsidP="00B56047">
            <w:pPr>
              <w:pStyle w:val="Style17"/>
              <w:widowControl/>
              <w:spacing w:line="240" w:lineRule="auto"/>
              <w:ind w:firstLine="0"/>
              <w:jc w:val="both"/>
              <w:rPr>
                <w:rStyle w:val="FontStyle79"/>
                <w:sz w:val="28"/>
                <w:szCs w:val="28"/>
              </w:rPr>
            </w:pPr>
            <w:r w:rsidRPr="00B56047">
              <w:rPr>
                <w:rStyle w:val="FontStyle102"/>
                <w:sz w:val="28"/>
                <w:szCs w:val="28"/>
              </w:rPr>
              <w:t xml:space="preserve">проявлять интерес к произведениям изобразительного искусства и высказывать о них оценочные суждения. </w:t>
            </w:r>
          </w:p>
          <w:p w:rsidR="00075486" w:rsidRPr="00B56047" w:rsidRDefault="00075486" w:rsidP="00B56047">
            <w:pPr>
              <w:pStyle w:val="Style12"/>
              <w:widowControl/>
              <w:spacing w:line="240" w:lineRule="auto"/>
              <w:ind w:firstLine="0"/>
              <w:rPr>
                <w:rStyle w:val="FontStyle35"/>
                <w:sz w:val="28"/>
                <w:szCs w:val="28"/>
              </w:rPr>
            </w:pPr>
          </w:p>
        </w:tc>
      </w:tr>
    </w:tbl>
    <w:p w:rsidR="00075486" w:rsidRPr="00A72751" w:rsidRDefault="00075486" w:rsidP="00075486">
      <w:pPr>
        <w:widowControl/>
        <w:jc w:val="both"/>
        <w:rPr>
          <w:rFonts w:eastAsia="HiddenHorzOCR"/>
          <w:b/>
          <w:sz w:val="28"/>
          <w:szCs w:val="28"/>
        </w:rPr>
      </w:pPr>
    </w:p>
    <w:p w:rsidR="00786C8F" w:rsidRDefault="00786C8F" w:rsidP="00075486">
      <w:pPr>
        <w:widowControl/>
        <w:jc w:val="center"/>
        <w:rPr>
          <w:rFonts w:eastAsia="HiddenHorzOCR"/>
          <w:b/>
          <w:sz w:val="28"/>
          <w:szCs w:val="28"/>
        </w:rPr>
      </w:pPr>
    </w:p>
    <w:p w:rsidR="00786C8F" w:rsidRDefault="00786C8F" w:rsidP="00075486">
      <w:pPr>
        <w:widowControl/>
        <w:jc w:val="center"/>
        <w:rPr>
          <w:rFonts w:eastAsia="HiddenHorzOCR"/>
          <w:b/>
          <w:sz w:val="28"/>
          <w:szCs w:val="28"/>
        </w:rPr>
      </w:pPr>
    </w:p>
    <w:p w:rsidR="00786C8F" w:rsidRDefault="00786C8F" w:rsidP="00075486">
      <w:pPr>
        <w:widowControl/>
        <w:jc w:val="center"/>
        <w:rPr>
          <w:rFonts w:eastAsia="HiddenHorzOCR"/>
          <w:b/>
          <w:sz w:val="28"/>
          <w:szCs w:val="28"/>
        </w:rPr>
      </w:pPr>
    </w:p>
    <w:p w:rsidR="00786C8F" w:rsidRDefault="00786C8F" w:rsidP="00075486">
      <w:pPr>
        <w:widowControl/>
        <w:jc w:val="center"/>
        <w:rPr>
          <w:rFonts w:eastAsia="HiddenHorzOCR"/>
          <w:b/>
          <w:sz w:val="28"/>
          <w:szCs w:val="28"/>
        </w:rPr>
      </w:pPr>
    </w:p>
    <w:p w:rsidR="00075486" w:rsidRPr="00A72751" w:rsidRDefault="00075486" w:rsidP="00075486">
      <w:pPr>
        <w:widowControl/>
        <w:jc w:val="center"/>
        <w:rPr>
          <w:rFonts w:eastAsia="HiddenHorzOCR"/>
          <w:b/>
          <w:sz w:val="28"/>
          <w:szCs w:val="28"/>
        </w:rPr>
      </w:pPr>
      <w:r w:rsidRPr="00A72751">
        <w:rPr>
          <w:rFonts w:eastAsia="HiddenHorzOCR"/>
          <w:b/>
          <w:sz w:val="28"/>
          <w:szCs w:val="28"/>
        </w:rPr>
        <w:t xml:space="preserve">б) </w:t>
      </w:r>
      <w:r w:rsidRPr="00A72751">
        <w:rPr>
          <w:rStyle w:val="FontStyle102"/>
          <w:b/>
          <w:sz w:val="28"/>
          <w:szCs w:val="28"/>
        </w:rPr>
        <w:t>Музыка</w:t>
      </w:r>
    </w:p>
    <w:p w:rsidR="00075486" w:rsidRPr="00A72751" w:rsidRDefault="00075486" w:rsidP="00075486">
      <w:pPr>
        <w:widowControl/>
        <w:jc w:val="both"/>
        <w:rPr>
          <w:rFonts w:eastAsia="HiddenHorzOC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6992"/>
        <w:gridCol w:w="6992"/>
      </w:tblGrid>
      <w:tr w:rsidR="00075486" w:rsidRPr="00486E33" w:rsidTr="00BD23E7">
        <w:tc>
          <w:tcPr>
            <w:tcW w:w="15244" w:type="dxa"/>
            <w:gridSpan w:val="3"/>
            <w:shd w:val="clear" w:color="auto" w:fill="auto"/>
          </w:tcPr>
          <w:p w:rsidR="00075486" w:rsidRPr="00486E33" w:rsidRDefault="00075486" w:rsidP="00486E33">
            <w:pPr>
              <w:widowControl/>
              <w:jc w:val="center"/>
              <w:rPr>
                <w:rFonts w:eastAsia="HiddenHorzOCR"/>
                <w:b/>
                <w:sz w:val="28"/>
                <w:szCs w:val="28"/>
              </w:rPr>
            </w:pPr>
            <w:r w:rsidRPr="00486E33">
              <w:rPr>
                <w:rFonts w:eastAsia="HiddenHorzOCR"/>
                <w:b/>
                <w:sz w:val="28"/>
                <w:szCs w:val="28"/>
              </w:rPr>
              <w:t>Учащиеся должны</w:t>
            </w:r>
          </w:p>
        </w:tc>
      </w:tr>
      <w:tr w:rsidR="00075486" w:rsidRPr="00486E33" w:rsidTr="00BD23E7">
        <w:tc>
          <w:tcPr>
            <w:tcW w:w="1260" w:type="dxa"/>
            <w:shd w:val="clear" w:color="auto" w:fill="auto"/>
          </w:tcPr>
          <w:p w:rsidR="00075486" w:rsidRPr="00486E33" w:rsidRDefault="00075486" w:rsidP="00486E33">
            <w:pPr>
              <w:widowControl/>
              <w:jc w:val="both"/>
              <w:rPr>
                <w:rFonts w:eastAsia="HiddenHorzOCR"/>
                <w:b/>
                <w:sz w:val="28"/>
                <w:szCs w:val="28"/>
              </w:rPr>
            </w:pPr>
            <w:r w:rsidRPr="00486E33">
              <w:rPr>
                <w:rFonts w:eastAsia="HiddenHorzOCR"/>
                <w:b/>
                <w:sz w:val="28"/>
                <w:szCs w:val="28"/>
              </w:rPr>
              <w:t>Классы</w:t>
            </w:r>
          </w:p>
        </w:tc>
        <w:tc>
          <w:tcPr>
            <w:tcW w:w="6992" w:type="dxa"/>
            <w:shd w:val="clear" w:color="auto" w:fill="auto"/>
          </w:tcPr>
          <w:p w:rsidR="00075486" w:rsidRPr="00486E33" w:rsidRDefault="00075486" w:rsidP="00486E33">
            <w:pPr>
              <w:pStyle w:val="Style11"/>
              <w:widowControl/>
              <w:tabs>
                <w:tab w:val="left" w:pos="485"/>
              </w:tabs>
              <w:spacing w:line="240" w:lineRule="auto"/>
              <w:ind w:firstLine="0"/>
              <w:jc w:val="center"/>
              <w:rPr>
                <w:rStyle w:val="FontStyle102"/>
                <w:b/>
                <w:sz w:val="28"/>
                <w:szCs w:val="28"/>
              </w:rPr>
            </w:pPr>
            <w:r w:rsidRPr="00486E33">
              <w:rPr>
                <w:rStyle w:val="FontStyle102"/>
                <w:b/>
                <w:sz w:val="28"/>
                <w:szCs w:val="28"/>
              </w:rPr>
              <w:t>Знать</w:t>
            </w:r>
          </w:p>
        </w:tc>
        <w:tc>
          <w:tcPr>
            <w:tcW w:w="6992" w:type="dxa"/>
            <w:shd w:val="clear" w:color="auto" w:fill="auto"/>
          </w:tcPr>
          <w:p w:rsidR="00075486" w:rsidRPr="00486E33" w:rsidRDefault="00075486" w:rsidP="00486E33">
            <w:pPr>
              <w:pStyle w:val="Style11"/>
              <w:widowControl/>
              <w:tabs>
                <w:tab w:val="left" w:pos="485"/>
              </w:tabs>
              <w:spacing w:line="240" w:lineRule="auto"/>
              <w:ind w:firstLine="0"/>
              <w:jc w:val="center"/>
              <w:rPr>
                <w:rStyle w:val="FontStyle102"/>
                <w:b/>
                <w:sz w:val="28"/>
                <w:szCs w:val="28"/>
              </w:rPr>
            </w:pPr>
            <w:r w:rsidRPr="00486E33">
              <w:rPr>
                <w:rStyle w:val="FontStyle102"/>
                <w:b/>
                <w:sz w:val="28"/>
                <w:szCs w:val="28"/>
              </w:rPr>
              <w:t>Уметь</w:t>
            </w:r>
          </w:p>
        </w:tc>
      </w:tr>
      <w:tr w:rsidR="00075486" w:rsidRPr="00486E33" w:rsidTr="00BD23E7">
        <w:tc>
          <w:tcPr>
            <w:tcW w:w="1260" w:type="dxa"/>
            <w:shd w:val="clear" w:color="auto" w:fill="auto"/>
          </w:tcPr>
          <w:p w:rsidR="00075486" w:rsidRPr="00486E33" w:rsidRDefault="00075486" w:rsidP="00486E33">
            <w:pPr>
              <w:widowControl/>
              <w:jc w:val="both"/>
              <w:rPr>
                <w:rFonts w:eastAsia="HiddenHorzOCR"/>
                <w:b/>
                <w:sz w:val="28"/>
                <w:szCs w:val="28"/>
              </w:rPr>
            </w:pPr>
            <w:r w:rsidRPr="00486E33">
              <w:rPr>
                <w:rFonts w:eastAsia="HiddenHorzOCR"/>
                <w:b/>
                <w:sz w:val="28"/>
                <w:szCs w:val="28"/>
              </w:rPr>
              <w:t>5 класс</w:t>
            </w:r>
          </w:p>
        </w:tc>
        <w:tc>
          <w:tcPr>
            <w:tcW w:w="6992" w:type="dxa"/>
            <w:shd w:val="clear" w:color="auto" w:fill="auto"/>
          </w:tcPr>
          <w:p w:rsidR="00075486" w:rsidRPr="00486E33" w:rsidRDefault="00075486" w:rsidP="00486E33">
            <w:pPr>
              <w:pStyle w:val="Style11"/>
              <w:widowControl/>
              <w:tabs>
                <w:tab w:val="left" w:pos="475"/>
              </w:tabs>
              <w:spacing w:line="240" w:lineRule="auto"/>
              <w:ind w:firstLine="0"/>
              <w:rPr>
                <w:rStyle w:val="FontStyle102"/>
                <w:sz w:val="28"/>
                <w:szCs w:val="28"/>
              </w:rPr>
            </w:pPr>
            <w:r w:rsidRPr="00486E33">
              <w:rPr>
                <w:rStyle w:val="FontStyle102"/>
                <w:sz w:val="28"/>
                <w:szCs w:val="28"/>
              </w:rPr>
              <w:t>наизусть 8-10 песен;</w:t>
            </w:r>
          </w:p>
          <w:p w:rsidR="00075486" w:rsidRPr="00486E33" w:rsidRDefault="00075486" w:rsidP="00486E33">
            <w:pPr>
              <w:pStyle w:val="Style11"/>
              <w:widowControl/>
              <w:tabs>
                <w:tab w:val="left" w:pos="475"/>
              </w:tabs>
              <w:spacing w:line="240" w:lineRule="auto"/>
              <w:ind w:firstLine="0"/>
              <w:rPr>
                <w:rStyle w:val="FontStyle102"/>
                <w:sz w:val="28"/>
                <w:szCs w:val="28"/>
              </w:rPr>
            </w:pPr>
            <w:r w:rsidRPr="00486E33">
              <w:rPr>
                <w:rStyle w:val="FontStyle102"/>
                <w:sz w:val="28"/>
                <w:szCs w:val="28"/>
              </w:rPr>
              <w:t>примерное содержание прослушанных музыкальных произве</w:t>
            </w:r>
            <w:r w:rsidRPr="00486E33">
              <w:rPr>
                <w:rStyle w:val="FontStyle102"/>
                <w:sz w:val="28"/>
                <w:szCs w:val="28"/>
              </w:rPr>
              <w:softHyphen/>
              <w:t>дений;</w:t>
            </w:r>
          </w:p>
          <w:p w:rsidR="00075486" w:rsidRPr="00486E33" w:rsidRDefault="00075486" w:rsidP="00486E33">
            <w:pPr>
              <w:pStyle w:val="Style11"/>
              <w:widowControl/>
              <w:tabs>
                <w:tab w:val="left" w:pos="475"/>
              </w:tabs>
              <w:spacing w:line="240" w:lineRule="auto"/>
              <w:ind w:firstLine="0"/>
              <w:rPr>
                <w:rStyle w:val="FontStyle102"/>
                <w:sz w:val="28"/>
                <w:szCs w:val="28"/>
              </w:rPr>
            </w:pPr>
            <w:r w:rsidRPr="00486E33">
              <w:rPr>
                <w:rStyle w:val="FontStyle102"/>
                <w:sz w:val="28"/>
                <w:szCs w:val="28"/>
              </w:rPr>
              <w:t>размеры музыкальных произведений (2/4, 3/4, 4/4);</w:t>
            </w:r>
          </w:p>
          <w:p w:rsidR="00075486" w:rsidRPr="00486E33" w:rsidRDefault="00075486" w:rsidP="00486E33">
            <w:pPr>
              <w:pStyle w:val="Style11"/>
              <w:widowControl/>
              <w:tabs>
                <w:tab w:val="left" w:pos="475"/>
              </w:tabs>
              <w:spacing w:line="240" w:lineRule="auto"/>
              <w:ind w:firstLine="0"/>
              <w:rPr>
                <w:rStyle w:val="FontStyle102"/>
                <w:sz w:val="28"/>
                <w:szCs w:val="28"/>
              </w:rPr>
            </w:pPr>
            <w:r w:rsidRPr="00486E33">
              <w:rPr>
                <w:rStyle w:val="FontStyle102"/>
                <w:sz w:val="28"/>
                <w:szCs w:val="28"/>
              </w:rPr>
              <w:t>музыкальные длительности, паузы (долгие, коро</w:t>
            </w:r>
            <w:r w:rsidRPr="00486E33">
              <w:rPr>
                <w:rStyle w:val="FontStyle102"/>
                <w:sz w:val="28"/>
                <w:szCs w:val="28"/>
              </w:rPr>
              <w:t>т</w:t>
            </w:r>
            <w:r w:rsidRPr="00486E33">
              <w:rPr>
                <w:rStyle w:val="FontStyle102"/>
                <w:sz w:val="28"/>
                <w:szCs w:val="28"/>
              </w:rPr>
              <w:t>кие);</w:t>
            </w:r>
          </w:p>
          <w:p w:rsidR="00075486" w:rsidRPr="00486E33" w:rsidRDefault="00075486" w:rsidP="00486E33">
            <w:pPr>
              <w:pStyle w:val="Style11"/>
              <w:widowControl/>
              <w:tabs>
                <w:tab w:val="left" w:pos="475"/>
              </w:tabs>
              <w:spacing w:line="240" w:lineRule="auto"/>
              <w:ind w:firstLine="0"/>
              <w:rPr>
                <w:rStyle w:val="FontStyle102"/>
                <w:sz w:val="28"/>
                <w:szCs w:val="28"/>
              </w:rPr>
            </w:pPr>
            <w:r w:rsidRPr="00486E33">
              <w:rPr>
                <w:rStyle w:val="FontStyle102"/>
                <w:sz w:val="28"/>
                <w:szCs w:val="28"/>
              </w:rPr>
              <w:t>значение музыки в жизни, трудовой деятельности и о</w:t>
            </w:r>
            <w:r w:rsidRPr="00486E33">
              <w:rPr>
                <w:rStyle w:val="FontStyle102"/>
                <w:sz w:val="28"/>
                <w:szCs w:val="28"/>
              </w:rPr>
              <w:t>т</w:t>
            </w:r>
            <w:r w:rsidRPr="00486E33">
              <w:rPr>
                <w:rStyle w:val="FontStyle102"/>
                <w:sz w:val="28"/>
                <w:szCs w:val="28"/>
              </w:rPr>
              <w:t>дыхе людей;</w:t>
            </w:r>
          </w:p>
          <w:p w:rsidR="00075486" w:rsidRPr="00486E33" w:rsidRDefault="00075486" w:rsidP="00486E33">
            <w:pPr>
              <w:pStyle w:val="Style11"/>
              <w:widowControl/>
              <w:tabs>
                <w:tab w:val="left" w:pos="499"/>
              </w:tabs>
              <w:spacing w:line="240" w:lineRule="auto"/>
              <w:ind w:firstLine="0"/>
              <w:rPr>
                <w:rStyle w:val="FontStyle102"/>
                <w:sz w:val="28"/>
                <w:szCs w:val="28"/>
              </w:rPr>
            </w:pPr>
            <w:r w:rsidRPr="00486E33">
              <w:rPr>
                <w:rStyle w:val="FontStyle102"/>
                <w:sz w:val="28"/>
                <w:szCs w:val="28"/>
              </w:rPr>
              <w:t>народные музыкальные инструменты и их звучание (домра, мандолина, баян, гусли, свирель, гармонь, тр</w:t>
            </w:r>
            <w:r w:rsidRPr="00486E33">
              <w:rPr>
                <w:rStyle w:val="FontStyle102"/>
                <w:sz w:val="28"/>
                <w:szCs w:val="28"/>
              </w:rPr>
              <w:t>е</w:t>
            </w:r>
            <w:r w:rsidRPr="00486E33">
              <w:rPr>
                <w:rStyle w:val="FontStyle102"/>
                <w:sz w:val="28"/>
                <w:szCs w:val="28"/>
              </w:rPr>
              <w:t>щотка, деревян</w:t>
            </w:r>
            <w:r w:rsidRPr="00486E33">
              <w:rPr>
                <w:rStyle w:val="FontStyle102"/>
                <w:sz w:val="28"/>
                <w:szCs w:val="28"/>
              </w:rPr>
              <w:softHyphen/>
              <w:t>ные ложки, бас-балалайка).</w:t>
            </w:r>
          </w:p>
        </w:tc>
        <w:tc>
          <w:tcPr>
            <w:tcW w:w="6992" w:type="dxa"/>
            <w:shd w:val="clear" w:color="auto" w:fill="auto"/>
          </w:tcPr>
          <w:p w:rsidR="00075486" w:rsidRPr="00486E33" w:rsidRDefault="00075486" w:rsidP="00486E33">
            <w:pPr>
              <w:pStyle w:val="Style11"/>
              <w:widowControl/>
              <w:tabs>
                <w:tab w:val="left" w:pos="475"/>
              </w:tabs>
              <w:spacing w:line="240" w:lineRule="auto"/>
              <w:ind w:firstLine="0"/>
              <w:rPr>
                <w:rStyle w:val="FontStyle102"/>
                <w:sz w:val="28"/>
                <w:szCs w:val="28"/>
              </w:rPr>
            </w:pPr>
            <w:r w:rsidRPr="00486E33">
              <w:rPr>
                <w:rStyle w:val="FontStyle102"/>
                <w:sz w:val="28"/>
                <w:szCs w:val="28"/>
              </w:rPr>
              <w:t>самостоятельно начинать пение после вступления;</w:t>
            </w:r>
          </w:p>
          <w:p w:rsidR="00075486" w:rsidRPr="00486E33" w:rsidRDefault="00075486" w:rsidP="00486E33">
            <w:pPr>
              <w:pStyle w:val="Style11"/>
              <w:widowControl/>
              <w:tabs>
                <w:tab w:val="left" w:pos="475"/>
              </w:tabs>
              <w:spacing w:line="240" w:lineRule="auto"/>
              <w:ind w:firstLine="0"/>
              <w:rPr>
                <w:rStyle w:val="FontStyle102"/>
                <w:sz w:val="28"/>
                <w:szCs w:val="28"/>
              </w:rPr>
            </w:pPr>
            <w:r w:rsidRPr="00486E33">
              <w:rPr>
                <w:rStyle w:val="FontStyle102"/>
                <w:sz w:val="28"/>
                <w:szCs w:val="28"/>
              </w:rPr>
              <w:t>осмысленно и эмоционально исполнять песни ро</w:t>
            </w:r>
            <w:r w:rsidRPr="00486E33">
              <w:rPr>
                <w:rStyle w:val="FontStyle102"/>
                <w:sz w:val="28"/>
                <w:szCs w:val="28"/>
              </w:rPr>
              <w:t>в</w:t>
            </w:r>
            <w:r w:rsidRPr="00486E33">
              <w:rPr>
                <w:rStyle w:val="FontStyle102"/>
                <w:sz w:val="28"/>
                <w:szCs w:val="28"/>
              </w:rPr>
              <w:t>ным свобод</w:t>
            </w:r>
            <w:r w:rsidRPr="00486E33">
              <w:rPr>
                <w:rStyle w:val="FontStyle102"/>
                <w:sz w:val="28"/>
                <w:szCs w:val="28"/>
              </w:rPr>
              <w:softHyphen/>
              <w:t>ным звуком на всем диапазоне;</w:t>
            </w:r>
          </w:p>
          <w:p w:rsidR="00075486" w:rsidRPr="00486E33" w:rsidRDefault="00075486" w:rsidP="00486E33">
            <w:pPr>
              <w:pStyle w:val="Style11"/>
              <w:widowControl/>
              <w:tabs>
                <w:tab w:val="left" w:pos="475"/>
              </w:tabs>
              <w:spacing w:line="240" w:lineRule="auto"/>
              <w:ind w:firstLine="0"/>
              <w:rPr>
                <w:rStyle w:val="FontStyle102"/>
                <w:sz w:val="28"/>
                <w:szCs w:val="28"/>
              </w:rPr>
            </w:pPr>
            <w:r w:rsidRPr="00486E33">
              <w:rPr>
                <w:rStyle w:val="FontStyle102"/>
                <w:sz w:val="28"/>
                <w:szCs w:val="28"/>
              </w:rPr>
              <w:t>контролировать слухом собственное исполнение и п</w:t>
            </w:r>
            <w:r w:rsidRPr="00486E33">
              <w:rPr>
                <w:rStyle w:val="FontStyle102"/>
                <w:sz w:val="28"/>
                <w:szCs w:val="28"/>
              </w:rPr>
              <w:t>е</w:t>
            </w:r>
            <w:r w:rsidRPr="00486E33">
              <w:rPr>
                <w:rStyle w:val="FontStyle102"/>
                <w:sz w:val="28"/>
                <w:szCs w:val="28"/>
              </w:rPr>
              <w:t>ние окру</w:t>
            </w:r>
            <w:r w:rsidRPr="00486E33">
              <w:rPr>
                <w:rStyle w:val="FontStyle102"/>
                <w:sz w:val="28"/>
                <w:szCs w:val="28"/>
              </w:rPr>
              <w:softHyphen/>
              <w:t>жающих;</w:t>
            </w:r>
          </w:p>
          <w:p w:rsidR="00075486" w:rsidRPr="00486E33" w:rsidRDefault="00075486" w:rsidP="00486E33">
            <w:pPr>
              <w:pStyle w:val="Style11"/>
              <w:widowControl/>
              <w:tabs>
                <w:tab w:val="left" w:pos="475"/>
              </w:tabs>
              <w:spacing w:line="240" w:lineRule="auto"/>
              <w:ind w:firstLine="0"/>
              <w:rPr>
                <w:rStyle w:val="FontStyle102"/>
                <w:sz w:val="28"/>
                <w:szCs w:val="28"/>
              </w:rPr>
            </w:pPr>
            <w:r w:rsidRPr="00486E33">
              <w:rPr>
                <w:rStyle w:val="FontStyle102"/>
                <w:sz w:val="28"/>
                <w:szCs w:val="28"/>
              </w:rPr>
              <w:t>применять полученные навыки выразительного п</w:t>
            </w:r>
            <w:r w:rsidRPr="00486E33">
              <w:rPr>
                <w:rStyle w:val="FontStyle102"/>
                <w:sz w:val="28"/>
                <w:szCs w:val="28"/>
              </w:rPr>
              <w:t>е</w:t>
            </w:r>
            <w:r w:rsidRPr="00486E33">
              <w:rPr>
                <w:rStyle w:val="FontStyle102"/>
                <w:sz w:val="28"/>
                <w:szCs w:val="28"/>
              </w:rPr>
              <w:t>ния при художественном исполнении музыкальных прои</w:t>
            </w:r>
            <w:r w:rsidRPr="00486E33">
              <w:rPr>
                <w:rStyle w:val="FontStyle102"/>
                <w:sz w:val="28"/>
                <w:szCs w:val="28"/>
              </w:rPr>
              <w:t>з</w:t>
            </w:r>
            <w:r w:rsidRPr="00486E33">
              <w:rPr>
                <w:rStyle w:val="FontStyle102"/>
                <w:sz w:val="28"/>
                <w:szCs w:val="28"/>
              </w:rPr>
              <w:t>ведений (смысловые и логические ударения, паузы, темп, динамические оттенки);</w:t>
            </w:r>
          </w:p>
          <w:p w:rsidR="00075486" w:rsidRPr="00486E33" w:rsidRDefault="00075486" w:rsidP="00486E33">
            <w:pPr>
              <w:pStyle w:val="Style11"/>
              <w:widowControl/>
              <w:tabs>
                <w:tab w:val="left" w:pos="475"/>
              </w:tabs>
              <w:spacing w:line="240" w:lineRule="auto"/>
              <w:ind w:firstLine="0"/>
              <w:rPr>
                <w:rStyle w:val="FontStyle102"/>
                <w:sz w:val="28"/>
                <w:szCs w:val="28"/>
              </w:rPr>
            </w:pPr>
            <w:r w:rsidRPr="00486E33">
              <w:rPr>
                <w:rStyle w:val="FontStyle102"/>
                <w:sz w:val="28"/>
                <w:szCs w:val="28"/>
              </w:rPr>
              <w:t>использовать в самостоятельной речи музыкальные термины, давать им элементарную характеристику, принимать активное участие в обсуждении соде</w:t>
            </w:r>
            <w:r w:rsidRPr="00486E33">
              <w:rPr>
                <w:rStyle w:val="FontStyle102"/>
                <w:sz w:val="28"/>
                <w:szCs w:val="28"/>
              </w:rPr>
              <w:t>р</w:t>
            </w:r>
            <w:r w:rsidRPr="00486E33">
              <w:rPr>
                <w:rStyle w:val="FontStyle102"/>
                <w:sz w:val="28"/>
                <w:szCs w:val="28"/>
              </w:rPr>
              <w:t>жания прослушанного произведения;</w:t>
            </w:r>
          </w:p>
          <w:p w:rsidR="00075486" w:rsidRPr="00486E33" w:rsidRDefault="00075486" w:rsidP="00486E33">
            <w:pPr>
              <w:pStyle w:val="Style11"/>
              <w:widowControl/>
              <w:tabs>
                <w:tab w:val="left" w:pos="499"/>
              </w:tabs>
              <w:spacing w:line="240" w:lineRule="auto"/>
              <w:ind w:firstLine="0"/>
              <w:rPr>
                <w:rStyle w:val="FontStyle102"/>
                <w:sz w:val="28"/>
                <w:szCs w:val="28"/>
              </w:rPr>
            </w:pPr>
            <w:r w:rsidRPr="00486E33">
              <w:rPr>
                <w:rStyle w:val="FontStyle102"/>
                <w:sz w:val="28"/>
                <w:szCs w:val="28"/>
              </w:rPr>
              <w:t>адекватно оценивать собственное исполнение и п</w:t>
            </w:r>
            <w:r w:rsidRPr="00486E33">
              <w:rPr>
                <w:rStyle w:val="FontStyle102"/>
                <w:sz w:val="28"/>
                <w:szCs w:val="28"/>
              </w:rPr>
              <w:t>е</w:t>
            </w:r>
            <w:r w:rsidRPr="00486E33">
              <w:rPr>
                <w:rStyle w:val="FontStyle102"/>
                <w:sz w:val="28"/>
                <w:szCs w:val="28"/>
              </w:rPr>
              <w:t>ние сверст</w:t>
            </w:r>
            <w:r w:rsidRPr="00486E33">
              <w:rPr>
                <w:rStyle w:val="FontStyle102"/>
                <w:sz w:val="28"/>
                <w:szCs w:val="28"/>
              </w:rPr>
              <w:softHyphen/>
              <w:t>ников.</w:t>
            </w:r>
          </w:p>
        </w:tc>
      </w:tr>
      <w:tr w:rsidR="00075486" w:rsidRPr="00486E33" w:rsidTr="00BD23E7">
        <w:tc>
          <w:tcPr>
            <w:tcW w:w="1260" w:type="dxa"/>
            <w:shd w:val="clear" w:color="auto" w:fill="auto"/>
          </w:tcPr>
          <w:p w:rsidR="00075486" w:rsidRPr="00486E33" w:rsidRDefault="00075486" w:rsidP="00486E33">
            <w:pPr>
              <w:widowControl/>
              <w:jc w:val="both"/>
              <w:rPr>
                <w:rFonts w:eastAsia="HiddenHorzOCR"/>
                <w:b/>
                <w:sz w:val="28"/>
                <w:szCs w:val="28"/>
              </w:rPr>
            </w:pPr>
            <w:r w:rsidRPr="00486E33">
              <w:rPr>
                <w:rFonts w:eastAsia="HiddenHorzOCR"/>
                <w:b/>
                <w:sz w:val="28"/>
                <w:szCs w:val="28"/>
              </w:rPr>
              <w:t>6 класс</w:t>
            </w:r>
          </w:p>
        </w:tc>
        <w:tc>
          <w:tcPr>
            <w:tcW w:w="6992" w:type="dxa"/>
            <w:shd w:val="clear" w:color="auto" w:fill="auto"/>
          </w:tcPr>
          <w:p w:rsidR="00075486" w:rsidRPr="00486E33" w:rsidRDefault="00075486" w:rsidP="00486E33">
            <w:pPr>
              <w:pStyle w:val="Style11"/>
              <w:widowControl/>
              <w:tabs>
                <w:tab w:val="left" w:pos="490"/>
              </w:tabs>
              <w:spacing w:line="240" w:lineRule="auto"/>
              <w:ind w:firstLine="0"/>
              <w:rPr>
                <w:rStyle w:val="FontStyle102"/>
                <w:sz w:val="28"/>
                <w:szCs w:val="28"/>
              </w:rPr>
            </w:pPr>
            <w:r w:rsidRPr="00486E33">
              <w:rPr>
                <w:rStyle w:val="FontStyle102"/>
                <w:sz w:val="28"/>
                <w:szCs w:val="28"/>
              </w:rPr>
              <w:t>наизусть 8-10 песен и самостоятельно исполнять их;</w:t>
            </w:r>
          </w:p>
          <w:p w:rsidR="00075486" w:rsidRPr="00486E33" w:rsidRDefault="00075486" w:rsidP="00486E33">
            <w:pPr>
              <w:pStyle w:val="Style11"/>
              <w:widowControl/>
              <w:tabs>
                <w:tab w:val="left" w:pos="490"/>
              </w:tabs>
              <w:spacing w:line="240" w:lineRule="auto"/>
              <w:ind w:firstLine="0"/>
              <w:rPr>
                <w:rStyle w:val="FontStyle102"/>
                <w:sz w:val="28"/>
                <w:szCs w:val="28"/>
              </w:rPr>
            </w:pPr>
            <w:r w:rsidRPr="00486E33">
              <w:rPr>
                <w:rStyle w:val="FontStyle102"/>
                <w:sz w:val="28"/>
                <w:szCs w:val="28"/>
              </w:rPr>
              <w:t>примерное содержание прослушанных музыкальных произве</w:t>
            </w:r>
            <w:r w:rsidRPr="00486E33">
              <w:rPr>
                <w:rStyle w:val="FontStyle102"/>
                <w:sz w:val="28"/>
                <w:szCs w:val="28"/>
              </w:rPr>
              <w:softHyphen/>
              <w:t>дений;</w:t>
            </w:r>
          </w:p>
          <w:p w:rsidR="00075486" w:rsidRPr="00486E33" w:rsidRDefault="00075486" w:rsidP="00486E33">
            <w:pPr>
              <w:pStyle w:val="Style11"/>
              <w:widowControl/>
              <w:tabs>
                <w:tab w:val="left" w:pos="490"/>
              </w:tabs>
              <w:spacing w:line="240" w:lineRule="auto"/>
              <w:ind w:firstLine="0"/>
              <w:rPr>
                <w:rStyle w:val="FontStyle102"/>
                <w:sz w:val="28"/>
                <w:szCs w:val="28"/>
              </w:rPr>
            </w:pPr>
            <w:r w:rsidRPr="00486E33">
              <w:rPr>
                <w:rStyle w:val="FontStyle102"/>
                <w:sz w:val="28"/>
                <w:szCs w:val="28"/>
              </w:rPr>
              <w:t>основные музыкальные профессии, специальности;</w:t>
            </w:r>
          </w:p>
          <w:p w:rsidR="00075486" w:rsidRPr="00486E33" w:rsidRDefault="00075486" w:rsidP="00486E33">
            <w:pPr>
              <w:pStyle w:val="Style11"/>
              <w:widowControl/>
              <w:tabs>
                <w:tab w:val="left" w:pos="490"/>
              </w:tabs>
              <w:spacing w:line="240" w:lineRule="auto"/>
              <w:ind w:firstLine="0"/>
              <w:rPr>
                <w:rStyle w:val="FontStyle102"/>
                <w:sz w:val="28"/>
                <w:szCs w:val="28"/>
              </w:rPr>
            </w:pPr>
            <w:r w:rsidRPr="00486E33">
              <w:rPr>
                <w:rStyle w:val="FontStyle102"/>
                <w:sz w:val="28"/>
                <w:szCs w:val="28"/>
              </w:rPr>
              <w:lastRenderedPageBreak/>
              <w:t>инструменты симфонического оркестра и их звучание: духовые деревянные (гобой, кларнет, фагот), духовые медные (туба, тромбон, валторна), ударные (литавры, треугольник, тарелки, бубен, ксилофон, кастаньеты), струнные инструменты;</w:t>
            </w:r>
          </w:p>
          <w:p w:rsidR="00075486" w:rsidRPr="00486E33" w:rsidRDefault="00075486" w:rsidP="00486E33">
            <w:pPr>
              <w:pStyle w:val="Style11"/>
              <w:widowControl/>
              <w:tabs>
                <w:tab w:val="left" w:pos="490"/>
              </w:tabs>
              <w:spacing w:line="240" w:lineRule="auto"/>
              <w:ind w:firstLine="0"/>
              <w:rPr>
                <w:rStyle w:val="FontStyle102"/>
                <w:sz w:val="28"/>
                <w:szCs w:val="28"/>
              </w:rPr>
            </w:pPr>
            <w:r w:rsidRPr="00486E33">
              <w:rPr>
                <w:rStyle w:val="FontStyle102"/>
                <w:sz w:val="28"/>
                <w:szCs w:val="28"/>
              </w:rPr>
              <w:t>жанровые особенности программной музыки;</w:t>
            </w:r>
          </w:p>
          <w:p w:rsidR="00075486" w:rsidRPr="00486E33" w:rsidRDefault="00075486" w:rsidP="00486E33">
            <w:pPr>
              <w:pStyle w:val="Style11"/>
              <w:widowControl/>
              <w:tabs>
                <w:tab w:val="left" w:pos="490"/>
              </w:tabs>
              <w:spacing w:line="240" w:lineRule="auto"/>
              <w:ind w:firstLine="0"/>
              <w:rPr>
                <w:rStyle w:val="FontStyle35"/>
                <w:sz w:val="28"/>
                <w:szCs w:val="28"/>
              </w:rPr>
            </w:pPr>
            <w:r w:rsidRPr="00486E33">
              <w:rPr>
                <w:rStyle w:val="FontStyle102"/>
                <w:sz w:val="28"/>
                <w:szCs w:val="28"/>
              </w:rPr>
              <w:t>правила поведения при занятиях любыми видами муз</w:t>
            </w:r>
            <w:r w:rsidRPr="00486E33">
              <w:rPr>
                <w:rStyle w:val="FontStyle102"/>
                <w:sz w:val="28"/>
                <w:szCs w:val="28"/>
              </w:rPr>
              <w:t>ы</w:t>
            </w:r>
            <w:r w:rsidRPr="00486E33">
              <w:rPr>
                <w:rStyle w:val="FontStyle102"/>
                <w:sz w:val="28"/>
                <w:szCs w:val="28"/>
              </w:rPr>
              <w:t>кальной деятельности.</w:t>
            </w:r>
          </w:p>
        </w:tc>
        <w:tc>
          <w:tcPr>
            <w:tcW w:w="6992" w:type="dxa"/>
            <w:shd w:val="clear" w:color="auto" w:fill="auto"/>
          </w:tcPr>
          <w:p w:rsidR="00075486" w:rsidRPr="00486E33" w:rsidRDefault="00075486" w:rsidP="00486E33">
            <w:pPr>
              <w:pStyle w:val="Style11"/>
              <w:widowControl/>
              <w:tabs>
                <w:tab w:val="left" w:pos="490"/>
              </w:tabs>
              <w:spacing w:line="240" w:lineRule="auto"/>
              <w:ind w:firstLine="0"/>
              <w:rPr>
                <w:rStyle w:val="FontStyle102"/>
                <w:sz w:val="28"/>
                <w:szCs w:val="28"/>
              </w:rPr>
            </w:pPr>
            <w:r w:rsidRPr="00486E33">
              <w:rPr>
                <w:rStyle w:val="FontStyle102"/>
                <w:sz w:val="28"/>
                <w:szCs w:val="28"/>
              </w:rPr>
              <w:lastRenderedPageBreak/>
              <w:t>осознанно, выразительно исполнять песни с использ</w:t>
            </w:r>
            <w:r w:rsidRPr="00486E33">
              <w:rPr>
                <w:rStyle w:val="FontStyle102"/>
                <w:sz w:val="28"/>
                <w:szCs w:val="28"/>
              </w:rPr>
              <w:t>о</w:t>
            </w:r>
            <w:r w:rsidRPr="00486E33">
              <w:rPr>
                <w:rStyle w:val="FontStyle102"/>
                <w:sz w:val="28"/>
                <w:szCs w:val="28"/>
              </w:rPr>
              <w:t>ванием интонационно-смысловых ударений, пауз, те</w:t>
            </w:r>
            <w:r w:rsidRPr="00486E33">
              <w:rPr>
                <w:rStyle w:val="FontStyle102"/>
                <w:sz w:val="28"/>
                <w:szCs w:val="28"/>
              </w:rPr>
              <w:t>м</w:t>
            </w:r>
            <w:r w:rsidRPr="00486E33">
              <w:rPr>
                <w:rStyle w:val="FontStyle102"/>
                <w:sz w:val="28"/>
                <w:szCs w:val="28"/>
              </w:rPr>
              <w:t>па, ритма, дина</w:t>
            </w:r>
            <w:r w:rsidRPr="00486E33">
              <w:rPr>
                <w:rStyle w:val="FontStyle102"/>
                <w:sz w:val="28"/>
                <w:szCs w:val="28"/>
              </w:rPr>
              <w:softHyphen/>
              <w:t>мических оттенков;</w:t>
            </w:r>
          </w:p>
          <w:p w:rsidR="00075486" w:rsidRPr="00486E33" w:rsidRDefault="00075486" w:rsidP="00486E33">
            <w:pPr>
              <w:pStyle w:val="Style11"/>
              <w:widowControl/>
              <w:tabs>
                <w:tab w:val="left" w:pos="456"/>
              </w:tabs>
              <w:spacing w:line="240" w:lineRule="auto"/>
              <w:ind w:firstLine="0"/>
              <w:rPr>
                <w:rStyle w:val="FontStyle102"/>
                <w:sz w:val="28"/>
                <w:szCs w:val="28"/>
              </w:rPr>
            </w:pPr>
            <w:r w:rsidRPr="00486E33">
              <w:rPr>
                <w:rStyle w:val="FontStyle102"/>
                <w:sz w:val="28"/>
                <w:szCs w:val="28"/>
              </w:rPr>
              <w:t>самостоятельно выделять незнакомые слова в те</w:t>
            </w:r>
            <w:r w:rsidRPr="00486E33">
              <w:rPr>
                <w:rStyle w:val="FontStyle102"/>
                <w:sz w:val="28"/>
                <w:szCs w:val="28"/>
              </w:rPr>
              <w:t>к</w:t>
            </w:r>
            <w:r w:rsidRPr="00486E33">
              <w:rPr>
                <w:rStyle w:val="FontStyle102"/>
                <w:sz w:val="28"/>
                <w:szCs w:val="28"/>
              </w:rPr>
              <w:t xml:space="preserve">стах </w:t>
            </w:r>
            <w:r w:rsidRPr="00486E33">
              <w:rPr>
                <w:rStyle w:val="FontStyle102"/>
                <w:sz w:val="28"/>
                <w:szCs w:val="28"/>
              </w:rPr>
              <w:lastRenderedPageBreak/>
              <w:t>песен и выяснять их значение;</w:t>
            </w:r>
          </w:p>
          <w:p w:rsidR="00075486" w:rsidRPr="00486E33" w:rsidRDefault="00075486" w:rsidP="00486E33">
            <w:pPr>
              <w:pStyle w:val="Style11"/>
              <w:widowControl/>
              <w:tabs>
                <w:tab w:val="left" w:pos="456"/>
              </w:tabs>
              <w:spacing w:line="240" w:lineRule="auto"/>
              <w:ind w:firstLine="0"/>
              <w:rPr>
                <w:rStyle w:val="FontStyle102"/>
                <w:sz w:val="28"/>
                <w:szCs w:val="28"/>
              </w:rPr>
            </w:pPr>
            <w:r w:rsidRPr="00486E33">
              <w:rPr>
                <w:rStyle w:val="FontStyle102"/>
                <w:sz w:val="28"/>
                <w:szCs w:val="28"/>
              </w:rPr>
              <w:t>выделять мелодию, тему, формулировать основную идею слу</w:t>
            </w:r>
            <w:r w:rsidRPr="00486E33">
              <w:rPr>
                <w:rStyle w:val="FontStyle102"/>
                <w:sz w:val="28"/>
                <w:szCs w:val="28"/>
              </w:rPr>
              <w:softHyphen/>
              <w:t>шаемого произведения;</w:t>
            </w:r>
          </w:p>
          <w:p w:rsidR="00075486" w:rsidRPr="00486E33" w:rsidRDefault="00075486" w:rsidP="00486E33">
            <w:pPr>
              <w:pStyle w:val="Style11"/>
              <w:widowControl/>
              <w:tabs>
                <w:tab w:val="left" w:pos="456"/>
              </w:tabs>
              <w:spacing w:line="240" w:lineRule="auto"/>
              <w:ind w:firstLine="0"/>
              <w:rPr>
                <w:rStyle w:val="FontStyle102"/>
                <w:sz w:val="28"/>
                <w:szCs w:val="28"/>
              </w:rPr>
            </w:pPr>
            <w:r w:rsidRPr="00486E33">
              <w:rPr>
                <w:rStyle w:val="FontStyle102"/>
                <w:sz w:val="28"/>
                <w:szCs w:val="28"/>
              </w:rPr>
              <w:t>пересказывать примерное содержание прослушанных произ</w:t>
            </w:r>
            <w:r w:rsidRPr="00486E33">
              <w:rPr>
                <w:rStyle w:val="FontStyle102"/>
                <w:sz w:val="28"/>
                <w:szCs w:val="28"/>
              </w:rPr>
              <w:softHyphen/>
              <w:t>ведений, определять мотивы поступков героев, последствия их действий, выражать собственное отн</w:t>
            </w:r>
            <w:r w:rsidRPr="00486E33">
              <w:rPr>
                <w:rStyle w:val="FontStyle102"/>
                <w:sz w:val="28"/>
                <w:szCs w:val="28"/>
              </w:rPr>
              <w:t>о</w:t>
            </w:r>
            <w:r w:rsidRPr="00486E33">
              <w:rPr>
                <w:rStyle w:val="FontStyle102"/>
                <w:sz w:val="28"/>
                <w:szCs w:val="28"/>
              </w:rPr>
              <w:t>шение к событиям и яв</w:t>
            </w:r>
            <w:r w:rsidRPr="00486E33">
              <w:rPr>
                <w:rStyle w:val="FontStyle102"/>
                <w:sz w:val="28"/>
                <w:szCs w:val="28"/>
              </w:rPr>
              <w:softHyphen/>
              <w:t>лениям;</w:t>
            </w:r>
          </w:p>
          <w:p w:rsidR="00075486" w:rsidRPr="00486E33" w:rsidRDefault="00075486" w:rsidP="00486E33">
            <w:pPr>
              <w:pStyle w:val="Style11"/>
              <w:widowControl/>
              <w:tabs>
                <w:tab w:val="left" w:pos="456"/>
              </w:tabs>
              <w:spacing w:line="240" w:lineRule="auto"/>
              <w:ind w:firstLine="0"/>
              <w:rPr>
                <w:rStyle w:val="FontStyle35"/>
                <w:sz w:val="28"/>
                <w:szCs w:val="28"/>
              </w:rPr>
            </w:pPr>
            <w:r w:rsidRPr="00486E33">
              <w:rPr>
                <w:rStyle w:val="FontStyle102"/>
                <w:sz w:val="28"/>
                <w:szCs w:val="28"/>
              </w:rPr>
              <w:t>осознавать причинно-следственные, временные посл</w:t>
            </w:r>
            <w:r w:rsidRPr="00486E33">
              <w:rPr>
                <w:rStyle w:val="FontStyle102"/>
                <w:sz w:val="28"/>
                <w:szCs w:val="28"/>
              </w:rPr>
              <w:t>е</w:t>
            </w:r>
            <w:r w:rsidRPr="00486E33">
              <w:rPr>
                <w:rStyle w:val="FontStyle102"/>
                <w:sz w:val="28"/>
                <w:szCs w:val="28"/>
              </w:rPr>
              <w:t>дователь</w:t>
            </w:r>
            <w:r w:rsidRPr="00486E33">
              <w:rPr>
                <w:rStyle w:val="FontStyle102"/>
                <w:sz w:val="28"/>
                <w:szCs w:val="28"/>
              </w:rPr>
              <w:softHyphen/>
              <w:t>ности и зависимости событий, изл</w:t>
            </w:r>
            <w:r w:rsidRPr="00486E33">
              <w:rPr>
                <w:rStyle w:val="FontStyle102"/>
                <w:sz w:val="28"/>
                <w:szCs w:val="28"/>
              </w:rPr>
              <w:t>о</w:t>
            </w:r>
            <w:r w:rsidRPr="00486E33">
              <w:rPr>
                <w:rStyle w:val="FontStyle102"/>
                <w:sz w:val="28"/>
                <w:szCs w:val="28"/>
              </w:rPr>
              <w:t>женных в прослушанных произведениях.</w:t>
            </w:r>
          </w:p>
        </w:tc>
      </w:tr>
      <w:tr w:rsidR="00075486" w:rsidRPr="00486E33" w:rsidTr="00BD23E7">
        <w:tc>
          <w:tcPr>
            <w:tcW w:w="1260" w:type="dxa"/>
            <w:shd w:val="clear" w:color="auto" w:fill="auto"/>
          </w:tcPr>
          <w:p w:rsidR="00075486" w:rsidRPr="00486E33" w:rsidRDefault="00075486" w:rsidP="00486E33">
            <w:pPr>
              <w:jc w:val="both"/>
              <w:rPr>
                <w:rFonts w:eastAsia="HiddenHorzOCR"/>
                <w:b/>
                <w:sz w:val="28"/>
                <w:szCs w:val="28"/>
              </w:rPr>
            </w:pPr>
            <w:r w:rsidRPr="00486E33">
              <w:rPr>
                <w:rFonts w:eastAsia="HiddenHorzOCR"/>
                <w:b/>
                <w:sz w:val="28"/>
                <w:szCs w:val="28"/>
              </w:rPr>
              <w:lastRenderedPageBreak/>
              <w:t>7 класс</w:t>
            </w:r>
          </w:p>
        </w:tc>
        <w:tc>
          <w:tcPr>
            <w:tcW w:w="6992" w:type="dxa"/>
            <w:shd w:val="clear" w:color="auto" w:fill="auto"/>
          </w:tcPr>
          <w:p w:rsidR="00075486" w:rsidRPr="00486E33" w:rsidRDefault="00075486" w:rsidP="00486E33">
            <w:pPr>
              <w:pStyle w:val="Style11"/>
              <w:widowControl/>
              <w:tabs>
                <w:tab w:val="left" w:pos="485"/>
              </w:tabs>
              <w:spacing w:line="240" w:lineRule="auto"/>
              <w:ind w:firstLine="0"/>
              <w:rPr>
                <w:rStyle w:val="FontStyle102"/>
                <w:sz w:val="28"/>
                <w:szCs w:val="28"/>
              </w:rPr>
            </w:pPr>
            <w:r w:rsidRPr="00486E33">
              <w:rPr>
                <w:rStyle w:val="FontStyle102"/>
                <w:sz w:val="28"/>
                <w:szCs w:val="28"/>
              </w:rPr>
              <w:t>наизусть не менее 10 песен;</w:t>
            </w:r>
          </w:p>
          <w:p w:rsidR="00075486" w:rsidRPr="00486E33" w:rsidRDefault="00075486" w:rsidP="00486E33">
            <w:pPr>
              <w:pStyle w:val="Style11"/>
              <w:widowControl/>
              <w:tabs>
                <w:tab w:val="left" w:pos="485"/>
              </w:tabs>
              <w:spacing w:line="240" w:lineRule="auto"/>
              <w:ind w:firstLine="0"/>
              <w:rPr>
                <w:rStyle w:val="FontStyle102"/>
                <w:sz w:val="28"/>
                <w:szCs w:val="28"/>
              </w:rPr>
            </w:pPr>
            <w:r w:rsidRPr="00486E33">
              <w:rPr>
                <w:rStyle w:val="FontStyle102"/>
                <w:sz w:val="28"/>
                <w:szCs w:val="28"/>
              </w:rPr>
              <w:t>наиболее известные классические и современные муз</w:t>
            </w:r>
            <w:r w:rsidRPr="00486E33">
              <w:rPr>
                <w:rStyle w:val="FontStyle102"/>
                <w:sz w:val="28"/>
                <w:szCs w:val="28"/>
              </w:rPr>
              <w:t>ы</w:t>
            </w:r>
            <w:r w:rsidRPr="00486E33">
              <w:rPr>
                <w:rStyle w:val="FontStyle102"/>
                <w:sz w:val="28"/>
                <w:szCs w:val="28"/>
              </w:rPr>
              <w:t>кальные произведения из программы для слушания, с</w:t>
            </w:r>
            <w:r w:rsidRPr="00486E33">
              <w:rPr>
                <w:rStyle w:val="FontStyle102"/>
                <w:sz w:val="28"/>
                <w:szCs w:val="28"/>
              </w:rPr>
              <w:t>а</w:t>
            </w:r>
            <w:r w:rsidRPr="00486E33">
              <w:rPr>
                <w:rStyle w:val="FontStyle102"/>
                <w:sz w:val="28"/>
                <w:szCs w:val="28"/>
              </w:rPr>
              <w:t>мостоятельно определять и называть их, указывать а</w:t>
            </w:r>
            <w:r w:rsidRPr="00486E33">
              <w:rPr>
                <w:rStyle w:val="FontStyle102"/>
                <w:sz w:val="28"/>
                <w:szCs w:val="28"/>
              </w:rPr>
              <w:t>в</w:t>
            </w:r>
            <w:r w:rsidRPr="00486E33">
              <w:rPr>
                <w:rStyle w:val="FontStyle102"/>
                <w:sz w:val="28"/>
                <w:szCs w:val="28"/>
              </w:rPr>
              <w:t>тора;</w:t>
            </w:r>
          </w:p>
          <w:p w:rsidR="00075486" w:rsidRPr="00486E33" w:rsidRDefault="00075486" w:rsidP="00486E33">
            <w:pPr>
              <w:pStyle w:val="Style11"/>
              <w:widowControl/>
              <w:tabs>
                <w:tab w:val="left" w:pos="485"/>
              </w:tabs>
              <w:spacing w:line="240" w:lineRule="auto"/>
              <w:ind w:firstLine="0"/>
              <w:rPr>
                <w:rStyle w:val="FontStyle102"/>
                <w:sz w:val="28"/>
                <w:szCs w:val="28"/>
              </w:rPr>
            </w:pPr>
            <w:r w:rsidRPr="00486E33">
              <w:rPr>
                <w:rStyle w:val="FontStyle102"/>
                <w:sz w:val="28"/>
                <w:szCs w:val="28"/>
              </w:rPr>
              <w:t>жанры музыкальных произведений: опера, балет, сон</w:t>
            </w:r>
            <w:r w:rsidRPr="00486E33">
              <w:rPr>
                <w:rStyle w:val="FontStyle102"/>
                <w:sz w:val="28"/>
                <w:szCs w:val="28"/>
              </w:rPr>
              <w:t>а</w:t>
            </w:r>
            <w:r w:rsidRPr="00486E33">
              <w:rPr>
                <w:rStyle w:val="FontStyle102"/>
                <w:sz w:val="28"/>
                <w:szCs w:val="28"/>
              </w:rPr>
              <w:t>та, сим</w:t>
            </w:r>
            <w:r w:rsidRPr="00486E33">
              <w:rPr>
                <w:rStyle w:val="FontStyle102"/>
                <w:sz w:val="28"/>
                <w:szCs w:val="28"/>
              </w:rPr>
              <w:softHyphen/>
              <w:t>фония, концерт, квартет, романс, сер</w:t>
            </w:r>
            <w:r w:rsidRPr="00486E33">
              <w:rPr>
                <w:rStyle w:val="FontStyle102"/>
                <w:sz w:val="28"/>
                <w:szCs w:val="28"/>
              </w:rPr>
              <w:t>е</w:t>
            </w:r>
            <w:r w:rsidRPr="00486E33">
              <w:rPr>
                <w:rStyle w:val="FontStyle102"/>
                <w:sz w:val="28"/>
                <w:szCs w:val="28"/>
              </w:rPr>
              <w:t>нада;</w:t>
            </w:r>
          </w:p>
          <w:p w:rsidR="00075486" w:rsidRPr="00486E33" w:rsidRDefault="00075486" w:rsidP="00486E33">
            <w:pPr>
              <w:pStyle w:val="Style11"/>
              <w:widowControl/>
              <w:tabs>
                <w:tab w:val="left" w:pos="485"/>
              </w:tabs>
              <w:spacing w:line="240" w:lineRule="auto"/>
              <w:ind w:firstLine="0"/>
              <w:rPr>
                <w:rStyle w:val="FontStyle102"/>
                <w:sz w:val="28"/>
                <w:szCs w:val="28"/>
              </w:rPr>
            </w:pPr>
            <w:r w:rsidRPr="00486E33">
              <w:rPr>
                <w:rStyle w:val="FontStyle102"/>
                <w:sz w:val="28"/>
                <w:szCs w:val="28"/>
              </w:rPr>
              <w:t>музыкальные термины: бас, аккорд, аккомпанемент, аранжи</w:t>
            </w:r>
            <w:r w:rsidRPr="00486E33">
              <w:rPr>
                <w:rStyle w:val="FontStyle102"/>
                <w:sz w:val="28"/>
                <w:szCs w:val="28"/>
              </w:rPr>
              <w:softHyphen/>
              <w:t>ровка;</w:t>
            </w:r>
          </w:p>
          <w:p w:rsidR="00075486" w:rsidRPr="00486E33" w:rsidRDefault="00075486" w:rsidP="00486E33">
            <w:pPr>
              <w:pStyle w:val="Style11"/>
              <w:widowControl/>
              <w:tabs>
                <w:tab w:val="left" w:pos="485"/>
              </w:tabs>
              <w:spacing w:line="240" w:lineRule="auto"/>
              <w:ind w:firstLine="0"/>
              <w:rPr>
                <w:rStyle w:val="FontStyle79"/>
                <w:b w:val="0"/>
                <w:bCs w:val="0"/>
                <w:i w:val="0"/>
                <w:iCs w:val="0"/>
                <w:sz w:val="28"/>
                <w:szCs w:val="28"/>
              </w:rPr>
            </w:pPr>
            <w:r w:rsidRPr="00486E33">
              <w:rPr>
                <w:rStyle w:val="FontStyle102"/>
                <w:sz w:val="28"/>
                <w:szCs w:val="28"/>
              </w:rPr>
              <w:t>современные электронные музыкальные инстр</w:t>
            </w:r>
            <w:r w:rsidRPr="00486E33">
              <w:rPr>
                <w:rStyle w:val="FontStyle102"/>
                <w:sz w:val="28"/>
                <w:szCs w:val="28"/>
              </w:rPr>
              <w:t>у</w:t>
            </w:r>
            <w:r w:rsidRPr="00486E33">
              <w:rPr>
                <w:rStyle w:val="FontStyle102"/>
                <w:sz w:val="28"/>
                <w:szCs w:val="28"/>
              </w:rPr>
              <w:t>менты и их звучание.</w:t>
            </w:r>
          </w:p>
        </w:tc>
        <w:tc>
          <w:tcPr>
            <w:tcW w:w="6992" w:type="dxa"/>
            <w:shd w:val="clear" w:color="auto" w:fill="auto"/>
          </w:tcPr>
          <w:p w:rsidR="00075486" w:rsidRPr="00486E33" w:rsidRDefault="00075486" w:rsidP="00486E33">
            <w:pPr>
              <w:pStyle w:val="Style11"/>
              <w:widowControl/>
              <w:tabs>
                <w:tab w:val="left" w:pos="485"/>
              </w:tabs>
              <w:spacing w:line="240" w:lineRule="auto"/>
              <w:ind w:firstLine="0"/>
              <w:rPr>
                <w:rStyle w:val="FontStyle102"/>
                <w:sz w:val="28"/>
                <w:szCs w:val="28"/>
              </w:rPr>
            </w:pPr>
            <w:r w:rsidRPr="00486E33">
              <w:rPr>
                <w:rStyle w:val="FontStyle102"/>
                <w:sz w:val="28"/>
                <w:szCs w:val="28"/>
              </w:rPr>
              <w:t>исполнять вокально-хоровые упражнения;</w:t>
            </w:r>
          </w:p>
          <w:p w:rsidR="00075486" w:rsidRPr="00486E33" w:rsidRDefault="00075486" w:rsidP="00486E33">
            <w:pPr>
              <w:pStyle w:val="Style11"/>
              <w:widowControl/>
              <w:tabs>
                <w:tab w:val="left" w:pos="485"/>
              </w:tabs>
              <w:spacing w:line="240" w:lineRule="auto"/>
              <w:ind w:firstLine="0"/>
              <w:rPr>
                <w:rStyle w:val="FontStyle102"/>
                <w:sz w:val="28"/>
                <w:szCs w:val="28"/>
              </w:rPr>
            </w:pPr>
            <w:r w:rsidRPr="00486E33">
              <w:rPr>
                <w:rStyle w:val="FontStyle102"/>
                <w:sz w:val="28"/>
                <w:szCs w:val="28"/>
              </w:rPr>
              <w:t>выразительно исполнять песни различного соде</w:t>
            </w:r>
            <w:r w:rsidRPr="00486E33">
              <w:rPr>
                <w:rStyle w:val="FontStyle102"/>
                <w:sz w:val="28"/>
                <w:szCs w:val="28"/>
              </w:rPr>
              <w:t>р</w:t>
            </w:r>
            <w:r w:rsidRPr="00486E33">
              <w:rPr>
                <w:rStyle w:val="FontStyle102"/>
                <w:sz w:val="28"/>
                <w:szCs w:val="28"/>
              </w:rPr>
              <w:t>жания;</w:t>
            </w:r>
          </w:p>
          <w:p w:rsidR="00075486" w:rsidRPr="00486E33" w:rsidRDefault="00075486" w:rsidP="00486E33">
            <w:pPr>
              <w:pStyle w:val="Style11"/>
              <w:widowControl/>
              <w:tabs>
                <w:tab w:val="left" w:pos="485"/>
              </w:tabs>
              <w:spacing w:line="240" w:lineRule="auto"/>
              <w:ind w:firstLine="0"/>
              <w:rPr>
                <w:rStyle w:val="FontStyle102"/>
                <w:sz w:val="28"/>
                <w:szCs w:val="28"/>
              </w:rPr>
            </w:pPr>
            <w:r w:rsidRPr="00486E33">
              <w:rPr>
                <w:rStyle w:val="FontStyle102"/>
                <w:sz w:val="28"/>
                <w:szCs w:val="28"/>
              </w:rPr>
              <w:t>адекватно оценивать самостоятельное исполнение и п</w:t>
            </w:r>
            <w:r w:rsidRPr="00486E33">
              <w:rPr>
                <w:rStyle w:val="FontStyle102"/>
                <w:sz w:val="28"/>
                <w:szCs w:val="28"/>
              </w:rPr>
              <w:t>е</w:t>
            </w:r>
            <w:r w:rsidRPr="00486E33">
              <w:rPr>
                <w:rStyle w:val="FontStyle102"/>
                <w:sz w:val="28"/>
                <w:szCs w:val="28"/>
              </w:rPr>
              <w:t>ние других учащихся;</w:t>
            </w:r>
          </w:p>
          <w:p w:rsidR="00075486" w:rsidRPr="00486E33" w:rsidRDefault="00075486" w:rsidP="00486E33">
            <w:pPr>
              <w:pStyle w:val="Style11"/>
              <w:widowControl/>
              <w:tabs>
                <w:tab w:val="left" w:pos="485"/>
              </w:tabs>
              <w:spacing w:line="240" w:lineRule="auto"/>
              <w:ind w:firstLine="0"/>
              <w:rPr>
                <w:rStyle w:val="FontStyle102"/>
                <w:sz w:val="28"/>
                <w:szCs w:val="28"/>
              </w:rPr>
            </w:pPr>
            <w:r w:rsidRPr="00486E33">
              <w:rPr>
                <w:rStyle w:val="FontStyle102"/>
                <w:sz w:val="28"/>
                <w:szCs w:val="28"/>
              </w:rPr>
              <w:t>соотносить прослушанные произведения с определё</w:t>
            </w:r>
            <w:r w:rsidRPr="00486E33">
              <w:rPr>
                <w:rStyle w:val="FontStyle102"/>
                <w:sz w:val="28"/>
                <w:szCs w:val="28"/>
              </w:rPr>
              <w:t>н</w:t>
            </w:r>
            <w:r w:rsidRPr="00486E33">
              <w:rPr>
                <w:rStyle w:val="FontStyle102"/>
                <w:sz w:val="28"/>
                <w:szCs w:val="28"/>
              </w:rPr>
              <w:t>ным му</w:t>
            </w:r>
            <w:r w:rsidRPr="00486E33">
              <w:rPr>
                <w:rStyle w:val="FontStyle102"/>
                <w:sz w:val="28"/>
                <w:szCs w:val="28"/>
              </w:rPr>
              <w:softHyphen/>
              <w:t>зыкальным жанром;</w:t>
            </w:r>
          </w:p>
          <w:p w:rsidR="00075486" w:rsidRPr="00486E33" w:rsidRDefault="00075486" w:rsidP="00486E33">
            <w:pPr>
              <w:pStyle w:val="Style11"/>
              <w:widowControl/>
              <w:tabs>
                <w:tab w:val="left" w:pos="485"/>
              </w:tabs>
              <w:spacing w:line="240" w:lineRule="auto"/>
              <w:ind w:firstLine="0"/>
              <w:rPr>
                <w:rStyle w:val="FontStyle102"/>
                <w:sz w:val="28"/>
                <w:szCs w:val="28"/>
              </w:rPr>
            </w:pPr>
            <w:r w:rsidRPr="00486E33">
              <w:rPr>
                <w:rStyle w:val="FontStyle102"/>
                <w:sz w:val="28"/>
                <w:szCs w:val="28"/>
              </w:rPr>
              <w:t>давать характеристику примерного содержания пр</w:t>
            </w:r>
            <w:r w:rsidRPr="00486E33">
              <w:rPr>
                <w:rStyle w:val="FontStyle102"/>
                <w:sz w:val="28"/>
                <w:szCs w:val="28"/>
              </w:rPr>
              <w:t>о</w:t>
            </w:r>
            <w:r w:rsidRPr="00486E33">
              <w:rPr>
                <w:rStyle w:val="FontStyle102"/>
                <w:sz w:val="28"/>
                <w:szCs w:val="28"/>
              </w:rPr>
              <w:t>слушанных произведений;</w:t>
            </w:r>
          </w:p>
          <w:p w:rsidR="00075486" w:rsidRPr="00486E33" w:rsidRDefault="00075486" w:rsidP="00486E33">
            <w:pPr>
              <w:pStyle w:val="Style11"/>
              <w:widowControl/>
              <w:tabs>
                <w:tab w:val="left" w:pos="485"/>
              </w:tabs>
              <w:spacing w:line="240" w:lineRule="auto"/>
              <w:ind w:firstLine="0"/>
              <w:rPr>
                <w:rStyle w:val="FontStyle102"/>
                <w:sz w:val="28"/>
                <w:szCs w:val="28"/>
              </w:rPr>
            </w:pPr>
            <w:r w:rsidRPr="00486E33">
              <w:rPr>
                <w:rStyle w:val="FontStyle102"/>
                <w:sz w:val="28"/>
                <w:szCs w:val="28"/>
              </w:rPr>
              <w:t>оценивать нравственную значимость мотивов, посту</w:t>
            </w:r>
            <w:r w:rsidRPr="00486E33">
              <w:rPr>
                <w:rStyle w:val="FontStyle102"/>
                <w:sz w:val="28"/>
                <w:szCs w:val="28"/>
              </w:rPr>
              <w:t>п</w:t>
            </w:r>
            <w:r w:rsidRPr="00486E33">
              <w:rPr>
                <w:rStyle w:val="FontStyle102"/>
                <w:sz w:val="28"/>
                <w:szCs w:val="28"/>
              </w:rPr>
              <w:t>ков дей</w:t>
            </w:r>
            <w:r w:rsidRPr="00486E33">
              <w:rPr>
                <w:rStyle w:val="FontStyle102"/>
                <w:sz w:val="28"/>
                <w:szCs w:val="28"/>
              </w:rPr>
              <w:softHyphen/>
              <w:t>ствующих лиц музыкальных произвед</w:t>
            </w:r>
            <w:r w:rsidRPr="00486E33">
              <w:rPr>
                <w:rStyle w:val="FontStyle102"/>
                <w:sz w:val="28"/>
                <w:szCs w:val="28"/>
              </w:rPr>
              <w:t>е</w:t>
            </w:r>
            <w:r w:rsidRPr="00486E33">
              <w:rPr>
                <w:rStyle w:val="FontStyle102"/>
                <w:sz w:val="28"/>
                <w:szCs w:val="28"/>
              </w:rPr>
              <w:t>ний;</w:t>
            </w:r>
          </w:p>
          <w:p w:rsidR="00075486" w:rsidRPr="00486E33" w:rsidRDefault="00075486" w:rsidP="00486E33">
            <w:pPr>
              <w:pStyle w:val="Style11"/>
              <w:widowControl/>
              <w:tabs>
                <w:tab w:val="left" w:pos="485"/>
              </w:tabs>
              <w:spacing w:line="240" w:lineRule="auto"/>
              <w:ind w:firstLine="0"/>
              <w:rPr>
                <w:rStyle w:val="FontStyle102"/>
                <w:sz w:val="28"/>
                <w:szCs w:val="28"/>
              </w:rPr>
            </w:pPr>
            <w:r w:rsidRPr="00486E33">
              <w:rPr>
                <w:rStyle w:val="FontStyle102"/>
                <w:sz w:val="28"/>
                <w:szCs w:val="28"/>
              </w:rPr>
              <w:t>отвечать на вопросы учителя по примерному содерж</w:t>
            </w:r>
            <w:r w:rsidRPr="00486E33">
              <w:rPr>
                <w:rStyle w:val="FontStyle102"/>
                <w:sz w:val="28"/>
                <w:szCs w:val="28"/>
              </w:rPr>
              <w:t>а</w:t>
            </w:r>
            <w:r w:rsidRPr="00486E33">
              <w:rPr>
                <w:rStyle w:val="FontStyle102"/>
                <w:sz w:val="28"/>
                <w:szCs w:val="28"/>
              </w:rPr>
              <w:t>нию му</w:t>
            </w:r>
            <w:r w:rsidRPr="00486E33">
              <w:rPr>
                <w:rStyle w:val="FontStyle102"/>
                <w:sz w:val="28"/>
                <w:szCs w:val="28"/>
              </w:rPr>
              <w:softHyphen/>
              <w:t>зыки;</w:t>
            </w:r>
          </w:p>
          <w:p w:rsidR="00075486" w:rsidRPr="00486E33" w:rsidRDefault="00075486" w:rsidP="00486E33">
            <w:pPr>
              <w:pStyle w:val="Style11"/>
              <w:widowControl/>
              <w:tabs>
                <w:tab w:val="left" w:pos="485"/>
              </w:tabs>
              <w:spacing w:line="240" w:lineRule="auto"/>
              <w:ind w:firstLine="0"/>
              <w:rPr>
                <w:rStyle w:val="FontStyle35"/>
                <w:sz w:val="28"/>
                <w:szCs w:val="28"/>
              </w:rPr>
            </w:pPr>
            <w:r w:rsidRPr="00486E33">
              <w:rPr>
                <w:rStyle w:val="FontStyle102"/>
                <w:sz w:val="28"/>
                <w:szCs w:val="28"/>
              </w:rPr>
              <w:t>самостоятельно слушать рекомендованные учит</w:t>
            </w:r>
            <w:r w:rsidRPr="00486E33">
              <w:rPr>
                <w:rStyle w:val="FontStyle102"/>
                <w:sz w:val="28"/>
                <w:szCs w:val="28"/>
              </w:rPr>
              <w:t>е</w:t>
            </w:r>
            <w:r w:rsidRPr="00486E33">
              <w:rPr>
                <w:rStyle w:val="FontStyle102"/>
                <w:sz w:val="28"/>
                <w:szCs w:val="28"/>
              </w:rPr>
              <w:t>лем музыкаль</w:t>
            </w:r>
            <w:r w:rsidRPr="00486E33">
              <w:rPr>
                <w:rStyle w:val="FontStyle102"/>
                <w:sz w:val="28"/>
                <w:szCs w:val="28"/>
              </w:rPr>
              <w:softHyphen/>
              <w:t>ные произведения.</w:t>
            </w:r>
          </w:p>
        </w:tc>
      </w:tr>
      <w:tr w:rsidR="00075486" w:rsidRPr="00486E33" w:rsidTr="00BD23E7">
        <w:tc>
          <w:tcPr>
            <w:tcW w:w="1260" w:type="dxa"/>
            <w:shd w:val="clear" w:color="auto" w:fill="auto"/>
          </w:tcPr>
          <w:p w:rsidR="00075486" w:rsidRPr="00486E33" w:rsidRDefault="00075486" w:rsidP="00486E33">
            <w:pPr>
              <w:jc w:val="both"/>
              <w:rPr>
                <w:rFonts w:eastAsia="HiddenHorzOCR"/>
                <w:b/>
                <w:sz w:val="28"/>
                <w:szCs w:val="28"/>
              </w:rPr>
            </w:pPr>
            <w:r w:rsidRPr="00486E33">
              <w:rPr>
                <w:rFonts w:eastAsia="HiddenHorzOCR"/>
                <w:b/>
                <w:sz w:val="28"/>
                <w:szCs w:val="28"/>
              </w:rPr>
              <w:t>8 класс</w:t>
            </w:r>
          </w:p>
        </w:tc>
        <w:tc>
          <w:tcPr>
            <w:tcW w:w="6992" w:type="dxa"/>
            <w:shd w:val="clear" w:color="auto" w:fill="auto"/>
          </w:tcPr>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t>средства музыкальной выразительности;</w:t>
            </w:r>
          </w:p>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t>основные жанры музыкальных произведений;</w:t>
            </w:r>
          </w:p>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t>музыкальные инструменты;</w:t>
            </w:r>
          </w:p>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t>музыкальные профессии и специальности;</w:t>
            </w:r>
          </w:p>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t>особенности творчества изученных композиторов;</w:t>
            </w:r>
          </w:p>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t>особенности народного музыкального творчества;</w:t>
            </w:r>
          </w:p>
          <w:p w:rsidR="00075486" w:rsidRPr="00486E33" w:rsidRDefault="00075486" w:rsidP="00486E33">
            <w:pPr>
              <w:pStyle w:val="Style11"/>
              <w:widowControl/>
              <w:tabs>
                <w:tab w:val="left" w:pos="480"/>
              </w:tabs>
              <w:spacing w:line="240" w:lineRule="auto"/>
              <w:ind w:firstLine="0"/>
              <w:rPr>
                <w:rStyle w:val="FontStyle79"/>
                <w:b w:val="0"/>
                <w:bCs w:val="0"/>
                <w:i w:val="0"/>
                <w:iCs w:val="0"/>
                <w:sz w:val="28"/>
                <w:szCs w:val="28"/>
              </w:rPr>
            </w:pPr>
            <w:r w:rsidRPr="00486E33">
              <w:rPr>
                <w:rStyle w:val="FontStyle102"/>
                <w:sz w:val="28"/>
                <w:szCs w:val="28"/>
              </w:rPr>
              <w:t>особенности взаимозависимости и связи музыки с др</w:t>
            </w:r>
            <w:r w:rsidRPr="00486E33">
              <w:rPr>
                <w:rStyle w:val="FontStyle102"/>
                <w:sz w:val="28"/>
                <w:szCs w:val="28"/>
              </w:rPr>
              <w:t>у</w:t>
            </w:r>
            <w:r w:rsidRPr="00486E33">
              <w:rPr>
                <w:rStyle w:val="FontStyle102"/>
                <w:sz w:val="28"/>
                <w:szCs w:val="28"/>
              </w:rPr>
              <w:lastRenderedPageBreak/>
              <w:t>гими видами искусства (литература, живопись, театр, кинемато</w:t>
            </w:r>
            <w:r w:rsidRPr="00486E33">
              <w:rPr>
                <w:rStyle w:val="FontStyle102"/>
                <w:sz w:val="28"/>
                <w:szCs w:val="28"/>
              </w:rPr>
              <w:softHyphen/>
              <w:t>граф).</w:t>
            </w:r>
          </w:p>
        </w:tc>
        <w:tc>
          <w:tcPr>
            <w:tcW w:w="6992" w:type="dxa"/>
            <w:shd w:val="clear" w:color="auto" w:fill="auto"/>
          </w:tcPr>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lastRenderedPageBreak/>
              <w:t>самостоятельно выразительно исполнять 10-12 п</w:t>
            </w:r>
            <w:r w:rsidRPr="00486E33">
              <w:rPr>
                <w:rStyle w:val="FontStyle102"/>
                <w:sz w:val="28"/>
                <w:szCs w:val="28"/>
              </w:rPr>
              <w:t>е</w:t>
            </w:r>
            <w:r w:rsidRPr="00486E33">
              <w:rPr>
                <w:rStyle w:val="FontStyle102"/>
                <w:sz w:val="28"/>
                <w:szCs w:val="28"/>
              </w:rPr>
              <w:t>сен;</w:t>
            </w:r>
          </w:p>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t>отвечать на вопросы о прослушанных произведен</w:t>
            </w:r>
            <w:r w:rsidRPr="00486E33">
              <w:rPr>
                <w:rStyle w:val="FontStyle102"/>
                <w:sz w:val="28"/>
                <w:szCs w:val="28"/>
              </w:rPr>
              <w:t>и</w:t>
            </w:r>
            <w:r w:rsidRPr="00486E33">
              <w:rPr>
                <w:rStyle w:val="FontStyle102"/>
                <w:sz w:val="28"/>
                <w:szCs w:val="28"/>
              </w:rPr>
              <w:t>ях;</w:t>
            </w:r>
          </w:p>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t>называть произведения, композиторов, авторов те</w:t>
            </w:r>
            <w:r w:rsidRPr="00486E33">
              <w:rPr>
                <w:rStyle w:val="FontStyle102"/>
                <w:sz w:val="28"/>
                <w:szCs w:val="28"/>
              </w:rPr>
              <w:t>к</w:t>
            </w:r>
            <w:r w:rsidRPr="00486E33">
              <w:rPr>
                <w:rStyle w:val="FontStyle102"/>
                <w:sz w:val="28"/>
                <w:szCs w:val="28"/>
              </w:rPr>
              <w:t>ста, если это вокальные произведения;</w:t>
            </w:r>
          </w:p>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t>называть исполнителя — певец, инструмент, о</w:t>
            </w:r>
            <w:r w:rsidRPr="00486E33">
              <w:rPr>
                <w:rStyle w:val="FontStyle102"/>
                <w:sz w:val="28"/>
                <w:szCs w:val="28"/>
              </w:rPr>
              <w:t>р</w:t>
            </w:r>
            <w:r w:rsidRPr="00486E33">
              <w:rPr>
                <w:rStyle w:val="FontStyle102"/>
                <w:sz w:val="28"/>
                <w:szCs w:val="28"/>
              </w:rPr>
              <w:t>кестр, ан</w:t>
            </w:r>
            <w:r w:rsidRPr="00486E33">
              <w:rPr>
                <w:rStyle w:val="FontStyle102"/>
                <w:sz w:val="28"/>
                <w:szCs w:val="28"/>
              </w:rPr>
              <w:softHyphen/>
              <w:t>самбль;</w:t>
            </w:r>
          </w:p>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t>определять характер, идейное содержание произвед</w:t>
            </w:r>
            <w:r w:rsidRPr="00486E33">
              <w:rPr>
                <w:rStyle w:val="FontStyle102"/>
                <w:sz w:val="28"/>
                <w:szCs w:val="28"/>
              </w:rPr>
              <w:t>е</w:t>
            </w:r>
            <w:r w:rsidRPr="00486E33">
              <w:rPr>
                <w:rStyle w:val="FontStyle102"/>
                <w:sz w:val="28"/>
                <w:szCs w:val="28"/>
              </w:rPr>
              <w:lastRenderedPageBreak/>
              <w:t>ния;</w:t>
            </w:r>
          </w:p>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t>определять ведущие средства музыкальной выразител</w:t>
            </w:r>
            <w:r w:rsidRPr="00486E33">
              <w:rPr>
                <w:rStyle w:val="FontStyle102"/>
                <w:sz w:val="28"/>
                <w:szCs w:val="28"/>
              </w:rPr>
              <w:t>ь</w:t>
            </w:r>
            <w:r w:rsidRPr="00486E33">
              <w:rPr>
                <w:rStyle w:val="FontStyle102"/>
                <w:sz w:val="28"/>
                <w:szCs w:val="28"/>
              </w:rPr>
              <w:t>ности;</w:t>
            </w:r>
          </w:p>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t>создавать план прослушанного произведения;</w:t>
            </w:r>
          </w:p>
          <w:p w:rsidR="00075486" w:rsidRPr="00486E33" w:rsidRDefault="00075486" w:rsidP="00486E33">
            <w:pPr>
              <w:pStyle w:val="Style11"/>
              <w:widowControl/>
              <w:tabs>
                <w:tab w:val="left" w:pos="480"/>
              </w:tabs>
              <w:spacing w:line="240" w:lineRule="auto"/>
              <w:ind w:firstLine="0"/>
              <w:rPr>
                <w:rStyle w:val="FontStyle102"/>
                <w:sz w:val="28"/>
                <w:szCs w:val="28"/>
              </w:rPr>
            </w:pPr>
            <w:r w:rsidRPr="00486E33">
              <w:rPr>
                <w:rStyle w:val="FontStyle102"/>
                <w:sz w:val="28"/>
                <w:szCs w:val="28"/>
              </w:rPr>
              <w:t>давать адекватную оценку качеству исполнения прои</w:t>
            </w:r>
            <w:r w:rsidRPr="00486E33">
              <w:rPr>
                <w:rStyle w:val="FontStyle102"/>
                <w:sz w:val="28"/>
                <w:szCs w:val="28"/>
              </w:rPr>
              <w:t>з</w:t>
            </w:r>
            <w:r w:rsidRPr="00486E33">
              <w:rPr>
                <w:rStyle w:val="FontStyle102"/>
                <w:sz w:val="28"/>
                <w:szCs w:val="28"/>
              </w:rPr>
              <w:t>ве</w:t>
            </w:r>
            <w:r w:rsidRPr="00486E33">
              <w:rPr>
                <w:rStyle w:val="FontStyle102"/>
                <w:sz w:val="28"/>
                <w:szCs w:val="28"/>
              </w:rPr>
              <w:softHyphen/>
              <w:t>дения;</w:t>
            </w:r>
          </w:p>
          <w:p w:rsidR="00075486" w:rsidRPr="00486E33" w:rsidRDefault="00075486" w:rsidP="00486E33">
            <w:pPr>
              <w:pStyle w:val="Style11"/>
              <w:widowControl/>
              <w:tabs>
                <w:tab w:val="left" w:pos="480"/>
              </w:tabs>
              <w:spacing w:line="240" w:lineRule="auto"/>
              <w:ind w:firstLine="0"/>
              <w:rPr>
                <w:rStyle w:val="FontStyle35"/>
                <w:sz w:val="28"/>
                <w:szCs w:val="28"/>
              </w:rPr>
            </w:pPr>
            <w:r w:rsidRPr="00486E33">
              <w:rPr>
                <w:rStyle w:val="FontStyle102"/>
                <w:sz w:val="28"/>
                <w:szCs w:val="28"/>
              </w:rPr>
              <w:t>подбирать высокохудожественные музыкальные прои</w:t>
            </w:r>
            <w:r w:rsidRPr="00486E33">
              <w:rPr>
                <w:rStyle w:val="FontStyle102"/>
                <w:sz w:val="28"/>
                <w:szCs w:val="28"/>
              </w:rPr>
              <w:t>з</w:t>
            </w:r>
            <w:r w:rsidRPr="00486E33">
              <w:rPr>
                <w:rStyle w:val="FontStyle102"/>
                <w:sz w:val="28"/>
                <w:szCs w:val="28"/>
              </w:rPr>
              <w:t>ведения для самостоятельного слушания и и</w:t>
            </w:r>
            <w:r w:rsidRPr="00486E33">
              <w:rPr>
                <w:rStyle w:val="FontStyle102"/>
                <w:sz w:val="28"/>
                <w:szCs w:val="28"/>
              </w:rPr>
              <w:t>с</w:t>
            </w:r>
            <w:r w:rsidRPr="00486E33">
              <w:rPr>
                <w:rStyle w:val="FontStyle102"/>
                <w:sz w:val="28"/>
                <w:szCs w:val="28"/>
              </w:rPr>
              <w:t>полнения.</w:t>
            </w:r>
          </w:p>
        </w:tc>
      </w:tr>
    </w:tbl>
    <w:p w:rsidR="00075486" w:rsidRPr="00A72751" w:rsidRDefault="00075486" w:rsidP="00075486">
      <w:pPr>
        <w:widowControl/>
        <w:jc w:val="both"/>
        <w:rPr>
          <w:rFonts w:eastAsia="HiddenHorzOCR"/>
          <w:b/>
          <w:sz w:val="28"/>
          <w:szCs w:val="28"/>
        </w:rPr>
      </w:pPr>
    </w:p>
    <w:p w:rsidR="00075486" w:rsidRPr="00A72751" w:rsidRDefault="00075486" w:rsidP="00075486">
      <w:pPr>
        <w:widowControl/>
        <w:jc w:val="center"/>
        <w:rPr>
          <w:rFonts w:eastAsia="HiddenHorzOCR"/>
          <w:b/>
          <w:sz w:val="28"/>
          <w:szCs w:val="28"/>
        </w:rPr>
      </w:pPr>
      <w:r w:rsidRPr="00A72751">
        <w:rPr>
          <w:rFonts w:eastAsia="HiddenHorzOCR"/>
          <w:b/>
          <w:sz w:val="28"/>
          <w:szCs w:val="28"/>
        </w:rPr>
        <w:t>Физическая культура</w:t>
      </w:r>
    </w:p>
    <w:p w:rsidR="00075486" w:rsidRPr="00A72751" w:rsidRDefault="00075486" w:rsidP="00075486">
      <w:pPr>
        <w:widowControl/>
        <w:jc w:val="center"/>
        <w:rPr>
          <w:rFonts w:eastAsia="HiddenHorzOCR"/>
          <w:b/>
          <w:sz w:val="28"/>
          <w:szCs w:val="28"/>
        </w:rPr>
      </w:pPr>
      <w:r w:rsidRPr="00A72751">
        <w:rPr>
          <w:rFonts w:eastAsia="HiddenHorzOCR"/>
          <w:b/>
          <w:sz w:val="28"/>
          <w:szCs w:val="28"/>
        </w:rPr>
        <w:t>5 класс</w:t>
      </w:r>
    </w:p>
    <w:p w:rsidR="00075486" w:rsidRPr="00A72751" w:rsidRDefault="00075486" w:rsidP="00075486">
      <w:pPr>
        <w:widowControl/>
        <w:jc w:val="both"/>
        <w:rPr>
          <w:rFonts w:eastAsia="HiddenHorzOC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260"/>
        <w:gridCol w:w="11880"/>
      </w:tblGrid>
      <w:tr w:rsidR="00075486" w:rsidRPr="00A72751" w:rsidTr="00BD23E7">
        <w:tc>
          <w:tcPr>
            <w:tcW w:w="1980" w:type="dxa"/>
            <w:vMerge w:val="restart"/>
            <w:shd w:val="clear" w:color="auto" w:fill="auto"/>
          </w:tcPr>
          <w:p w:rsidR="00075486" w:rsidRPr="00A72751" w:rsidRDefault="00075486" w:rsidP="00BD23E7">
            <w:pPr>
              <w:jc w:val="both"/>
              <w:rPr>
                <w:rFonts w:eastAsia="HiddenHorzOCR"/>
                <w:b/>
                <w:sz w:val="28"/>
                <w:szCs w:val="28"/>
              </w:rPr>
            </w:pPr>
            <w:r w:rsidRPr="00A72751">
              <w:rPr>
                <w:rFonts w:eastAsia="HiddenHorzOCR"/>
                <w:b/>
                <w:sz w:val="28"/>
                <w:szCs w:val="28"/>
              </w:rPr>
              <w:t xml:space="preserve">Виды </w:t>
            </w:r>
          </w:p>
          <w:p w:rsidR="00075486" w:rsidRPr="00A72751" w:rsidRDefault="00075486" w:rsidP="00BD23E7">
            <w:pPr>
              <w:widowControl/>
              <w:jc w:val="both"/>
              <w:rPr>
                <w:rFonts w:eastAsia="HiddenHorzOCR"/>
                <w:b/>
                <w:sz w:val="28"/>
                <w:szCs w:val="28"/>
              </w:rPr>
            </w:pPr>
            <w:r w:rsidRPr="00A72751">
              <w:rPr>
                <w:rFonts w:eastAsia="HiddenHorzOCR"/>
                <w:b/>
                <w:sz w:val="28"/>
                <w:szCs w:val="28"/>
              </w:rPr>
              <w:t>упражнений</w:t>
            </w:r>
          </w:p>
        </w:tc>
        <w:tc>
          <w:tcPr>
            <w:tcW w:w="13140" w:type="dxa"/>
            <w:gridSpan w:val="2"/>
            <w:shd w:val="clear" w:color="auto" w:fill="auto"/>
          </w:tcPr>
          <w:p w:rsidR="00075486" w:rsidRPr="00A72751" w:rsidRDefault="00075486" w:rsidP="00BD23E7">
            <w:pPr>
              <w:widowControl/>
              <w:jc w:val="center"/>
              <w:rPr>
                <w:rFonts w:eastAsia="HiddenHorzOCR"/>
                <w:b/>
                <w:sz w:val="28"/>
                <w:szCs w:val="28"/>
              </w:rPr>
            </w:pPr>
            <w:r w:rsidRPr="00A72751">
              <w:rPr>
                <w:rFonts w:eastAsia="HiddenHorzOCR"/>
                <w:b/>
                <w:sz w:val="28"/>
                <w:szCs w:val="28"/>
              </w:rPr>
              <w:t>Основные требования</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3140" w:type="dxa"/>
            <w:gridSpan w:val="2"/>
            <w:shd w:val="clear" w:color="auto" w:fill="auto"/>
          </w:tcPr>
          <w:p w:rsidR="00075486" w:rsidRPr="00A72751" w:rsidRDefault="00075486" w:rsidP="00BD23E7">
            <w:pPr>
              <w:widowControl/>
              <w:jc w:val="center"/>
              <w:rPr>
                <w:rFonts w:eastAsia="HiddenHorzOCR"/>
                <w:b/>
                <w:sz w:val="28"/>
                <w:szCs w:val="28"/>
              </w:rPr>
            </w:pPr>
            <w:r w:rsidRPr="00A72751">
              <w:rPr>
                <w:rFonts w:eastAsia="HiddenHorzOCR"/>
                <w:b/>
                <w:sz w:val="28"/>
                <w:szCs w:val="28"/>
              </w:rPr>
              <w:t>Учащиеся должны</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Гимнастика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правила поведения при выполнении строевых команд, гигиены после занятий физическими у</w:t>
            </w:r>
            <w:r w:rsidRPr="00A72751">
              <w:rPr>
                <w:rStyle w:val="FontStyle78"/>
                <w:sz w:val="28"/>
                <w:szCs w:val="28"/>
              </w:rPr>
              <w:t>п</w:t>
            </w:r>
            <w:r w:rsidRPr="00A72751">
              <w:rPr>
                <w:rStyle w:val="FontStyle78"/>
                <w:sz w:val="28"/>
                <w:szCs w:val="28"/>
              </w:rPr>
              <w:t>ражнениями; приемы выполнения команд: "Нале</w:t>
            </w:r>
            <w:r w:rsidRPr="00A72751">
              <w:rPr>
                <w:rStyle w:val="FontStyle78"/>
                <w:sz w:val="28"/>
                <w:szCs w:val="28"/>
              </w:rPr>
              <w:softHyphen/>
              <w:t>во!", "Направо"</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выполнять коман</w:t>
            </w:r>
            <w:r w:rsidRPr="00A72751">
              <w:rPr>
                <w:rStyle w:val="FontStyle78"/>
                <w:sz w:val="28"/>
                <w:szCs w:val="28"/>
              </w:rPr>
              <w:softHyphen/>
              <w:t>ды «Направо!», «Налево!», «Кругом!», соблюдать ин</w:t>
            </w:r>
            <w:r w:rsidRPr="00A72751">
              <w:rPr>
                <w:rStyle w:val="FontStyle78"/>
                <w:sz w:val="28"/>
                <w:szCs w:val="28"/>
              </w:rPr>
              <w:softHyphen/>
              <w:t>тервал; выполнять исход</w:t>
            </w:r>
            <w:r w:rsidRPr="00A72751">
              <w:rPr>
                <w:rStyle w:val="FontStyle78"/>
                <w:sz w:val="28"/>
                <w:szCs w:val="28"/>
              </w:rPr>
              <w:softHyphen/>
              <w:t>ные положения без конт</w:t>
            </w:r>
            <w:r w:rsidRPr="00A72751">
              <w:rPr>
                <w:rStyle w:val="FontStyle78"/>
                <w:sz w:val="28"/>
                <w:szCs w:val="28"/>
              </w:rPr>
              <w:softHyphen/>
              <w:t>роля зрения; правильно и</w:t>
            </w:r>
            <w:r w:rsidRPr="00A72751">
              <w:rPr>
                <w:rStyle w:val="26"/>
                <w:rFonts w:ascii="Times New Roman" w:hAnsi="Times New Roman" w:cs="Times New Roman"/>
              </w:rPr>
              <w:t xml:space="preserve"> </w:t>
            </w:r>
            <w:r w:rsidRPr="00A72751">
              <w:rPr>
                <w:rStyle w:val="FontStyle78"/>
                <w:sz w:val="28"/>
                <w:szCs w:val="28"/>
              </w:rPr>
              <w:t>различать фазы опорного пры</w:t>
            </w:r>
            <w:r w:rsidRPr="00A72751">
              <w:rPr>
                <w:rStyle w:val="FontStyle78"/>
                <w:sz w:val="28"/>
                <w:szCs w:val="28"/>
              </w:rPr>
              <w:t>ж</w:t>
            </w:r>
            <w:r w:rsidRPr="00A72751">
              <w:rPr>
                <w:rStyle w:val="FontStyle78"/>
                <w:sz w:val="28"/>
                <w:szCs w:val="28"/>
              </w:rPr>
              <w:t>ка; удержи</w:t>
            </w:r>
            <w:r w:rsidRPr="00A72751">
              <w:rPr>
                <w:rStyle w:val="FontStyle78"/>
                <w:sz w:val="28"/>
                <w:szCs w:val="28"/>
              </w:rPr>
              <w:softHyphen/>
              <w:t>вать равновесие на гимнастичес</w:t>
            </w:r>
            <w:r w:rsidRPr="00A72751">
              <w:rPr>
                <w:rStyle w:val="FontStyle78"/>
                <w:sz w:val="28"/>
                <w:szCs w:val="28"/>
              </w:rPr>
              <w:softHyphen/>
              <w:t>ком бревне в усложненных усло</w:t>
            </w:r>
            <w:r w:rsidRPr="00A72751">
              <w:rPr>
                <w:rStyle w:val="FontStyle78"/>
                <w:sz w:val="28"/>
                <w:szCs w:val="28"/>
              </w:rPr>
              <w:softHyphen/>
              <w:t>виях; лазать по канату способом в два и три приема; переносить уче</w:t>
            </w:r>
            <w:r w:rsidRPr="00A72751">
              <w:rPr>
                <w:rStyle w:val="FontStyle78"/>
                <w:sz w:val="28"/>
                <w:szCs w:val="28"/>
              </w:rPr>
              <w:softHyphen/>
              <w:t>ника строем; вы</w:t>
            </w:r>
            <w:r w:rsidRPr="00A72751">
              <w:rPr>
                <w:rStyle w:val="FontStyle78"/>
                <w:sz w:val="28"/>
                <w:szCs w:val="28"/>
              </w:rPr>
              <w:softHyphen/>
              <w:t>полнять простей</w:t>
            </w:r>
            <w:r w:rsidRPr="00A72751">
              <w:rPr>
                <w:rStyle w:val="FontStyle78"/>
                <w:sz w:val="28"/>
                <w:szCs w:val="28"/>
              </w:rPr>
              <w:softHyphen/>
              <w:t>шие комбинации на гимнаст</w:t>
            </w:r>
            <w:r w:rsidRPr="00A72751">
              <w:rPr>
                <w:rStyle w:val="FontStyle78"/>
                <w:sz w:val="28"/>
                <w:szCs w:val="28"/>
              </w:rPr>
              <w:t>и</w:t>
            </w:r>
            <w:r w:rsidRPr="00A72751">
              <w:rPr>
                <w:rStyle w:val="FontStyle78"/>
                <w:sz w:val="28"/>
                <w:szCs w:val="28"/>
              </w:rPr>
              <w:t>чес</w:t>
            </w:r>
            <w:r w:rsidRPr="00A72751">
              <w:rPr>
                <w:rStyle w:val="FontStyle78"/>
                <w:sz w:val="28"/>
                <w:szCs w:val="28"/>
              </w:rPr>
              <w:softHyphen/>
              <w:t>ком бревне.</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Легкая </w:t>
            </w:r>
          </w:p>
          <w:p w:rsidR="00075486" w:rsidRPr="00A72751" w:rsidRDefault="00075486" w:rsidP="00BD23E7">
            <w:pPr>
              <w:widowControl/>
              <w:jc w:val="both"/>
              <w:rPr>
                <w:rFonts w:eastAsia="HiddenHorzOCR"/>
                <w:sz w:val="28"/>
                <w:szCs w:val="28"/>
              </w:rPr>
            </w:pPr>
            <w:r w:rsidRPr="00A72751">
              <w:rPr>
                <w:rFonts w:eastAsia="HiddenHorzOCR"/>
                <w:sz w:val="28"/>
                <w:szCs w:val="28"/>
              </w:rPr>
              <w:t>атлетика</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фазы прыжка в длину с разбега.</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выполнять разно</w:t>
            </w:r>
            <w:r w:rsidRPr="00A72751">
              <w:rPr>
                <w:rStyle w:val="FontStyle78"/>
                <w:sz w:val="28"/>
                <w:szCs w:val="28"/>
              </w:rPr>
              <w:softHyphen/>
              <w:t>видности ходьбы; пробе</w:t>
            </w:r>
            <w:r w:rsidRPr="00A72751">
              <w:rPr>
                <w:rStyle w:val="FontStyle78"/>
                <w:sz w:val="28"/>
                <w:szCs w:val="28"/>
              </w:rPr>
              <w:softHyphen/>
              <w:t xml:space="preserve">гать в медленном темпе 4 мин, бегать на время </w:t>
            </w:r>
            <w:smartTag w:uri="urn:schemas-microsoft-com:office:smarttags" w:element="metricconverter">
              <w:smartTagPr>
                <w:attr w:name="ProductID" w:val="60 м"/>
              </w:smartTagPr>
              <w:r w:rsidRPr="00A72751">
                <w:rPr>
                  <w:rStyle w:val="FontStyle78"/>
                  <w:sz w:val="28"/>
                  <w:szCs w:val="28"/>
                </w:rPr>
                <w:t>60 м</w:t>
              </w:r>
            </w:smartTag>
            <w:r w:rsidRPr="00A72751">
              <w:rPr>
                <w:rStyle w:val="FontStyle78"/>
                <w:sz w:val="28"/>
                <w:szCs w:val="28"/>
              </w:rPr>
              <w:t>; выполнять прыжок в дли</w:t>
            </w:r>
            <w:r w:rsidRPr="00A72751">
              <w:rPr>
                <w:rStyle w:val="FontStyle78"/>
                <w:sz w:val="28"/>
                <w:szCs w:val="28"/>
              </w:rPr>
              <w:softHyphen/>
              <w:t>ну с разбега способом «со</w:t>
            </w:r>
            <w:r w:rsidRPr="00A72751">
              <w:rPr>
                <w:rStyle w:val="FontStyle78"/>
                <w:sz w:val="28"/>
                <w:szCs w:val="28"/>
              </w:rPr>
              <w:softHyphen/>
              <w:t>гнув ноги» из зоны оттал</w:t>
            </w:r>
            <w:r w:rsidRPr="00A72751">
              <w:rPr>
                <w:rStyle w:val="FontStyle78"/>
                <w:sz w:val="28"/>
                <w:szCs w:val="28"/>
              </w:rPr>
              <w:softHyphen/>
              <w:t xml:space="preserve">кивания не более </w:t>
            </w:r>
            <w:smartTag w:uri="urn:schemas-microsoft-com:office:smarttags" w:element="metricconverter">
              <w:smartTagPr>
                <w:attr w:name="ProductID" w:val="1 м"/>
              </w:smartTagPr>
              <w:r w:rsidRPr="00A72751">
                <w:rPr>
                  <w:rStyle w:val="FontStyle78"/>
                  <w:sz w:val="28"/>
                  <w:szCs w:val="28"/>
                </w:rPr>
                <w:t>1 м</w:t>
              </w:r>
            </w:smartTag>
            <w:r w:rsidRPr="00A72751">
              <w:rPr>
                <w:rStyle w:val="FontStyle78"/>
                <w:sz w:val="28"/>
                <w:szCs w:val="28"/>
              </w:rPr>
              <w:t>, пры</w:t>
            </w:r>
            <w:r w:rsidRPr="00A72751">
              <w:rPr>
                <w:rStyle w:val="FontStyle78"/>
                <w:sz w:val="28"/>
                <w:szCs w:val="28"/>
              </w:rPr>
              <w:softHyphen/>
              <w:t>гать в высоту способом «перешагивание» с шагов разбега.</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Подвижные </w:t>
            </w:r>
          </w:p>
          <w:p w:rsidR="00075486" w:rsidRPr="00A72751" w:rsidRDefault="00075486" w:rsidP="00BD23E7">
            <w:pPr>
              <w:widowControl/>
              <w:jc w:val="both"/>
              <w:rPr>
                <w:rFonts w:eastAsia="HiddenHorzOCR"/>
                <w:sz w:val="28"/>
                <w:szCs w:val="28"/>
              </w:rPr>
            </w:pPr>
            <w:r w:rsidRPr="00A72751">
              <w:rPr>
                <w:rFonts w:eastAsia="HiddenHorzOCR"/>
                <w:sz w:val="28"/>
                <w:szCs w:val="28"/>
              </w:rPr>
              <w:t>спортивные игры</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Лыжи</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как бежать по пря</w:t>
            </w:r>
            <w:r w:rsidRPr="00A72751">
              <w:rPr>
                <w:rStyle w:val="FontStyle78"/>
                <w:sz w:val="28"/>
                <w:szCs w:val="28"/>
              </w:rPr>
              <w:softHyphen/>
              <w:t>мой и по повороту.</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координировать движения рук и ног при беге по повороту; свобод</w:t>
            </w:r>
            <w:r w:rsidRPr="00A72751">
              <w:rPr>
                <w:rStyle w:val="FontStyle78"/>
                <w:sz w:val="28"/>
                <w:szCs w:val="28"/>
              </w:rPr>
              <w:softHyphen/>
              <w:t>ное катание до 200-</w:t>
            </w:r>
            <w:smartTag w:uri="urn:schemas-microsoft-com:office:smarttags" w:element="metricconverter">
              <w:smartTagPr>
                <w:attr w:name="ProductID" w:val="300 м"/>
              </w:smartTagPr>
              <w:r w:rsidRPr="00A72751">
                <w:rPr>
                  <w:rStyle w:val="FontStyle78"/>
                  <w:sz w:val="28"/>
                  <w:szCs w:val="28"/>
                </w:rPr>
                <w:t>300 м</w:t>
              </w:r>
            </w:smartTag>
            <w:r w:rsidRPr="00A72751">
              <w:rPr>
                <w:rStyle w:val="FontStyle78"/>
                <w:sz w:val="28"/>
                <w:szCs w:val="28"/>
              </w:rPr>
              <w:t>; б</w:t>
            </w:r>
            <w:r w:rsidRPr="00A72751">
              <w:rPr>
                <w:rStyle w:val="FontStyle78"/>
                <w:sz w:val="28"/>
                <w:szCs w:val="28"/>
              </w:rPr>
              <w:t>е</w:t>
            </w:r>
            <w:r w:rsidRPr="00A72751">
              <w:rPr>
                <w:rStyle w:val="FontStyle78"/>
                <w:sz w:val="28"/>
                <w:szCs w:val="28"/>
              </w:rPr>
              <w:t>жать на коньках в быст</w:t>
            </w:r>
            <w:r w:rsidRPr="00A72751">
              <w:rPr>
                <w:rStyle w:val="FontStyle78"/>
                <w:sz w:val="28"/>
                <w:szCs w:val="28"/>
              </w:rPr>
              <w:softHyphen/>
              <w:t>ром темпе до 100</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lastRenderedPageBreak/>
              <w:t xml:space="preserve">Коньки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правила ухода за ботинками и коньками; как избежать травматизма при катании на кон</w:t>
            </w:r>
            <w:r w:rsidRPr="00A72751">
              <w:rPr>
                <w:rStyle w:val="FontStyle78"/>
                <w:sz w:val="28"/>
                <w:szCs w:val="28"/>
              </w:rPr>
              <w:t>ь</w:t>
            </w:r>
            <w:r w:rsidRPr="00A72751">
              <w:rPr>
                <w:rStyle w:val="FontStyle78"/>
                <w:sz w:val="28"/>
                <w:szCs w:val="28"/>
              </w:rPr>
              <w:t>ках.</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выполнять пра</w:t>
            </w:r>
            <w:r w:rsidRPr="00A72751">
              <w:rPr>
                <w:rStyle w:val="FontStyle78"/>
                <w:sz w:val="28"/>
                <w:szCs w:val="28"/>
              </w:rPr>
              <w:softHyphen/>
              <w:t>вильное падение; тормо</w:t>
            </w:r>
            <w:r w:rsidRPr="00A72751">
              <w:rPr>
                <w:rStyle w:val="FontStyle78"/>
                <w:sz w:val="28"/>
                <w:szCs w:val="28"/>
              </w:rPr>
              <w:softHyphen/>
              <w:t>зить «полуплугом», «плу</w:t>
            </w:r>
            <w:r w:rsidRPr="00A72751">
              <w:rPr>
                <w:rStyle w:val="FontStyle78"/>
                <w:sz w:val="28"/>
                <w:szCs w:val="28"/>
              </w:rPr>
              <w:softHyphen/>
              <w:t>гом», проскользить на коньках с разведением и сведением ног, просколь</w:t>
            </w:r>
            <w:r w:rsidRPr="00A72751">
              <w:rPr>
                <w:rStyle w:val="FontStyle78"/>
                <w:sz w:val="28"/>
                <w:szCs w:val="28"/>
              </w:rPr>
              <w:softHyphen/>
              <w:t>зить на коньках 10-15 с.</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Плавание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как подготовиться к соревнованиям, правила поведения на воде.</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погружаться в воду, скользить по воде с помо</w:t>
            </w:r>
            <w:r w:rsidRPr="00A72751">
              <w:rPr>
                <w:rStyle w:val="FontStyle78"/>
                <w:sz w:val="28"/>
                <w:szCs w:val="28"/>
              </w:rPr>
              <w:softHyphen/>
              <w:t>щью приспособлений.</w:t>
            </w:r>
          </w:p>
        </w:tc>
      </w:tr>
    </w:tbl>
    <w:p w:rsidR="00075486" w:rsidRPr="00A72751" w:rsidRDefault="00075486" w:rsidP="00075486">
      <w:pPr>
        <w:widowControl/>
        <w:jc w:val="both"/>
        <w:rPr>
          <w:rFonts w:eastAsia="HiddenHorzOCR"/>
          <w:b/>
          <w:sz w:val="28"/>
          <w:szCs w:val="28"/>
        </w:rPr>
      </w:pPr>
    </w:p>
    <w:p w:rsidR="00075486" w:rsidRPr="00A72751" w:rsidRDefault="00075486" w:rsidP="00075486">
      <w:pPr>
        <w:widowControl/>
        <w:jc w:val="center"/>
        <w:rPr>
          <w:rFonts w:eastAsia="HiddenHorzOCR"/>
          <w:b/>
          <w:sz w:val="28"/>
          <w:szCs w:val="28"/>
        </w:rPr>
      </w:pPr>
      <w:r w:rsidRPr="00A72751">
        <w:rPr>
          <w:rFonts w:eastAsia="HiddenHorzOCR"/>
          <w:b/>
          <w:sz w:val="28"/>
          <w:szCs w:val="28"/>
        </w:rPr>
        <w:t>6 класс</w:t>
      </w:r>
    </w:p>
    <w:p w:rsidR="00075486" w:rsidRPr="00A72751" w:rsidRDefault="00075486" w:rsidP="00075486">
      <w:pPr>
        <w:widowControl/>
        <w:jc w:val="both"/>
        <w:rPr>
          <w:rFonts w:eastAsia="HiddenHorzOC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260"/>
        <w:gridCol w:w="11880"/>
      </w:tblGrid>
      <w:tr w:rsidR="00075486" w:rsidRPr="00A72751" w:rsidTr="00BD23E7">
        <w:tc>
          <w:tcPr>
            <w:tcW w:w="1980" w:type="dxa"/>
            <w:vMerge w:val="restart"/>
            <w:shd w:val="clear" w:color="auto" w:fill="auto"/>
          </w:tcPr>
          <w:p w:rsidR="00075486" w:rsidRPr="00A72751" w:rsidRDefault="00075486" w:rsidP="00BD23E7">
            <w:pPr>
              <w:jc w:val="both"/>
              <w:rPr>
                <w:rFonts w:eastAsia="HiddenHorzOCR"/>
                <w:b/>
                <w:sz w:val="28"/>
                <w:szCs w:val="28"/>
              </w:rPr>
            </w:pPr>
            <w:r w:rsidRPr="00A72751">
              <w:rPr>
                <w:rFonts w:eastAsia="HiddenHorzOCR"/>
                <w:b/>
                <w:sz w:val="28"/>
                <w:szCs w:val="28"/>
              </w:rPr>
              <w:t xml:space="preserve">Виды </w:t>
            </w:r>
          </w:p>
          <w:p w:rsidR="00075486" w:rsidRPr="00A72751" w:rsidRDefault="00075486" w:rsidP="00BD23E7">
            <w:pPr>
              <w:widowControl/>
              <w:jc w:val="both"/>
              <w:rPr>
                <w:rFonts w:eastAsia="HiddenHorzOCR"/>
                <w:b/>
                <w:sz w:val="28"/>
                <w:szCs w:val="28"/>
              </w:rPr>
            </w:pPr>
            <w:r w:rsidRPr="00A72751">
              <w:rPr>
                <w:rFonts w:eastAsia="HiddenHorzOCR"/>
                <w:b/>
                <w:sz w:val="28"/>
                <w:szCs w:val="28"/>
              </w:rPr>
              <w:t>упражнений</w:t>
            </w:r>
          </w:p>
        </w:tc>
        <w:tc>
          <w:tcPr>
            <w:tcW w:w="13140" w:type="dxa"/>
            <w:gridSpan w:val="2"/>
            <w:shd w:val="clear" w:color="auto" w:fill="auto"/>
          </w:tcPr>
          <w:p w:rsidR="00075486" w:rsidRPr="00A72751" w:rsidRDefault="00075486" w:rsidP="00BD23E7">
            <w:pPr>
              <w:widowControl/>
              <w:jc w:val="center"/>
              <w:rPr>
                <w:rFonts w:eastAsia="HiddenHorzOCR"/>
                <w:b/>
                <w:sz w:val="28"/>
                <w:szCs w:val="28"/>
              </w:rPr>
            </w:pPr>
            <w:r w:rsidRPr="00A72751">
              <w:rPr>
                <w:rFonts w:eastAsia="HiddenHorzOCR"/>
                <w:b/>
                <w:sz w:val="28"/>
                <w:szCs w:val="28"/>
              </w:rPr>
              <w:t>Основные требования</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3140" w:type="dxa"/>
            <w:gridSpan w:val="2"/>
            <w:shd w:val="clear" w:color="auto" w:fill="auto"/>
          </w:tcPr>
          <w:p w:rsidR="00075486" w:rsidRPr="00A72751" w:rsidRDefault="00075486" w:rsidP="00BD23E7">
            <w:pPr>
              <w:widowControl/>
              <w:jc w:val="center"/>
              <w:rPr>
                <w:rFonts w:eastAsia="HiddenHorzOCR"/>
                <w:b/>
                <w:sz w:val="28"/>
                <w:szCs w:val="28"/>
              </w:rPr>
            </w:pPr>
            <w:r w:rsidRPr="00A72751">
              <w:rPr>
                <w:rFonts w:eastAsia="HiddenHorzOCR"/>
                <w:b/>
                <w:sz w:val="28"/>
                <w:szCs w:val="28"/>
              </w:rPr>
              <w:t>Учащиеся должны</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Гимнастика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как правильно выполнять перестроение из колонны по одному в колонну по два; как и</w:t>
            </w:r>
            <w:r w:rsidRPr="00A72751">
              <w:rPr>
                <w:rStyle w:val="FontStyle78"/>
                <w:sz w:val="28"/>
                <w:szCs w:val="28"/>
              </w:rPr>
              <w:t>з</w:t>
            </w:r>
            <w:r w:rsidRPr="00A72751">
              <w:rPr>
                <w:rStyle w:val="FontStyle78"/>
                <w:sz w:val="28"/>
                <w:szCs w:val="28"/>
              </w:rPr>
              <w:t>бежать травм при вы</w:t>
            </w:r>
            <w:r w:rsidRPr="00A72751">
              <w:rPr>
                <w:rStyle w:val="FontStyle78"/>
                <w:sz w:val="28"/>
                <w:szCs w:val="28"/>
              </w:rPr>
              <w:softHyphen/>
              <w:t>полнении лазанья и опор</w:t>
            </w:r>
            <w:r w:rsidRPr="00A72751">
              <w:rPr>
                <w:rStyle w:val="FontStyle78"/>
                <w:sz w:val="28"/>
                <w:szCs w:val="28"/>
              </w:rPr>
              <w:softHyphen/>
              <w:t>ного прыжка.</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 xml:space="preserve">подавать команды при выполнении общеразвивающих упражнений, соблюдать дистанцию в движении; выполнять прыжок через козла </w:t>
            </w:r>
            <w:r w:rsidRPr="00A72751">
              <w:rPr>
                <w:rStyle w:val="26"/>
                <w:rFonts w:ascii="Times New Roman" w:hAnsi="Times New Roman" w:cs="Times New Roman"/>
              </w:rPr>
              <w:t xml:space="preserve"> </w:t>
            </w:r>
            <w:r w:rsidRPr="00A72751">
              <w:rPr>
                <w:rStyle w:val="FontStyle78"/>
                <w:sz w:val="28"/>
                <w:szCs w:val="28"/>
              </w:rPr>
              <w:t>способом «согнув ноги» и «ноги врозь» с усложне</w:t>
            </w:r>
            <w:r w:rsidRPr="00A72751">
              <w:rPr>
                <w:rStyle w:val="FontStyle78"/>
                <w:sz w:val="28"/>
                <w:szCs w:val="28"/>
              </w:rPr>
              <w:softHyphen/>
              <w:t>ниями (выше сна</w:t>
            </w:r>
            <w:r w:rsidRPr="00A72751">
              <w:rPr>
                <w:rStyle w:val="FontStyle78"/>
                <w:sz w:val="28"/>
                <w:szCs w:val="28"/>
              </w:rPr>
              <w:softHyphen/>
              <w:t>ряд, дальше мос</w:t>
            </w:r>
            <w:r w:rsidRPr="00A72751">
              <w:rPr>
                <w:rStyle w:val="FontStyle78"/>
                <w:sz w:val="28"/>
                <w:szCs w:val="28"/>
              </w:rPr>
              <w:softHyphen/>
              <w:t>тик от снаряда); выполнять про</w:t>
            </w:r>
            <w:r w:rsidRPr="00A72751">
              <w:rPr>
                <w:rStyle w:val="FontStyle78"/>
                <w:sz w:val="28"/>
                <w:szCs w:val="28"/>
              </w:rPr>
              <w:softHyphen/>
              <w:t>стейшие ко</w:t>
            </w:r>
            <w:r w:rsidRPr="00A72751">
              <w:rPr>
                <w:rStyle w:val="FontStyle78"/>
                <w:sz w:val="28"/>
                <w:szCs w:val="28"/>
              </w:rPr>
              <w:t>м</w:t>
            </w:r>
            <w:r w:rsidRPr="00A72751">
              <w:rPr>
                <w:rStyle w:val="FontStyle78"/>
                <w:sz w:val="28"/>
                <w:szCs w:val="28"/>
              </w:rPr>
              <w:t>бинации на бревне; проводить анализ выполненного движения уча</w:t>
            </w:r>
            <w:r w:rsidRPr="00A72751">
              <w:rPr>
                <w:rStyle w:val="FontStyle78"/>
                <w:sz w:val="28"/>
                <w:szCs w:val="28"/>
              </w:rPr>
              <w:softHyphen/>
              <w:t>щихся.</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Легкая </w:t>
            </w:r>
          </w:p>
          <w:p w:rsidR="00075486" w:rsidRPr="00A72751" w:rsidRDefault="00075486" w:rsidP="00BD23E7">
            <w:pPr>
              <w:widowControl/>
              <w:jc w:val="both"/>
              <w:rPr>
                <w:rFonts w:eastAsia="HiddenHorzOCR"/>
                <w:sz w:val="28"/>
                <w:szCs w:val="28"/>
              </w:rPr>
            </w:pPr>
            <w:r w:rsidRPr="00A72751">
              <w:rPr>
                <w:rFonts w:eastAsia="HiddenHorzOCR"/>
                <w:sz w:val="28"/>
                <w:szCs w:val="28"/>
              </w:rPr>
              <w:t>атлетика</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jc w:val="both"/>
              <w:rPr>
                <w:sz w:val="28"/>
                <w:szCs w:val="28"/>
              </w:rPr>
            </w:pPr>
            <w:r w:rsidRPr="00A72751">
              <w:rPr>
                <w:rStyle w:val="FontStyle78"/>
                <w:sz w:val="28"/>
                <w:szCs w:val="28"/>
              </w:rPr>
              <w:t>фазы прыжка в высоту с разбега способом «перешагивание»; прави</w:t>
            </w:r>
            <w:r w:rsidRPr="00A72751">
              <w:rPr>
                <w:rStyle w:val="FontStyle78"/>
                <w:sz w:val="28"/>
                <w:szCs w:val="28"/>
              </w:rPr>
              <w:softHyphen/>
              <w:t>ла передачи эстафетной п</w:t>
            </w:r>
            <w:r w:rsidRPr="00A72751">
              <w:rPr>
                <w:rStyle w:val="FontStyle78"/>
                <w:sz w:val="28"/>
                <w:szCs w:val="28"/>
              </w:rPr>
              <w:t>а</w:t>
            </w:r>
            <w:r w:rsidRPr="00A72751">
              <w:rPr>
                <w:rStyle w:val="FontStyle78"/>
                <w:sz w:val="28"/>
                <w:szCs w:val="28"/>
              </w:rPr>
              <w:t>лочки во встречной эс</w:t>
            </w:r>
            <w:r w:rsidRPr="00A72751">
              <w:rPr>
                <w:rStyle w:val="FontStyle78"/>
                <w:sz w:val="28"/>
                <w:szCs w:val="28"/>
              </w:rPr>
              <w:softHyphen/>
              <w:t>тафете.</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ходить спортивной ходьбой; пробежать в мед</w:t>
            </w:r>
            <w:r w:rsidRPr="00A72751">
              <w:rPr>
                <w:rStyle w:val="FontStyle78"/>
                <w:sz w:val="28"/>
                <w:szCs w:val="28"/>
              </w:rPr>
              <w:softHyphen/>
              <w:t>ленном равномерном тем</w:t>
            </w:r>
            <w:r w:rsidRPr="00A72751">
              <w:rPr>
                <w:rStyle w:val="FontStyle78"/>
                <w:sz w:val="28"/>
                <w:szCs w:val="28"/>
              </w:rPr>
              <w:softHyphen/>
              <w:t>пе 5 мин; правильно ф</w:t>
            </w:r>
            <w:r w:rsidRPr="00A72751">
              <w:rPr>
                <w:rStyle w:val="FontStyle78"/>
                <w:sz w:val="28"/>
                <w:szCs w:val="28"/>
              </w:rPr>
              <w:t>и</w:t>
            </w:r>
            <w:r w:rsidRPr="00A72751">
              <w:rPr>
                <w:rStyle w:val="FontStyle78"/>
                <w:sz w:val="28"/>
                <w:szCs w:val="28"/>
              </w:rPr>
              <w:t xml:space="preserve">нишировать в беге на </w:t>
            </w:r>
            <w:smartTag w:uri="urn:schemas-microsoft-com:office:smarttags" w:element="metricconverter">
              <w:smartTagPr>
                <w:attr w:name="ProductID" w:val="60 м"/>
              </w:smartTagPr>
              <w:r w:rsidRPr="00A72751">
                <w:rPr>
                  <w:rStyle w:val="FontStyle78"/>
                  <w:sz w:val="28"/>
                  <w:szCs w:val="28"/>
                </w:rPr>
                <w:t>60 м</w:t>
              </w:r>
            </w:smartTag>
            <w:r w:rsidRPr="00A72751">
              <w:rPr>
                <w:rStyle w:val="FontStyle78"/>
                <w:sz w:val="28"/>
                <w:szCs w:val="28"/>
              </w:rPr>
              <w:t>; правильно отталкиваться в прыжках в длину с раз</w:t>
            </w:r>
            <w:r w:rsidRPr="00A72751">
              <w:rPr>
                <w:rStyle w:val="FontStyle78"/>
                <w:sz w:val="28"/>
                <w:szCs w:val="28"/>
              </w:rPr>
              <w:softHyphen/>
              <w:t>бега способом «с</w:t>
            </w:r>
            <w:r w:rsidRPr="00A72751">
              <w:rPr>
                <w:rStyle w:val="FontStyle78"/>
                <w:sz w:val="28"/>
                <w:szCs w:val="28"/>
              </w:rPr>
              <w:t>о</w:t>
            </w:r>
            <w:r w:rsidRPr="00A72751">
              <w:rPr>
                <w:rStyle w:val="FontStyle78"/>
                <w:sz w:val="28"/>
                <w:szCs w:val="28"/>
              </w:rPr>
              <w:t>гнув ноги» и в прыжках в высо</w:t>
            </w:r>
            <w:r w:rsidRPr="00A72751">
              <w:rPr>
                <w:rStyle w:val="FontStyle78"/>
                <w:sz w:val="28"/>
                <w:szCs w:val="28"/>
              </w:rPr>
              <w:softHyphen/>
              <w:t>ту способом «перешагива</w:t>
            </w:r>
            <w:r w:rsidRPr="00A72751">
              <w:rPr>
                <w:rStyle w:val="FontStyle78"/>
                <w:sz w:val="28"/>
                <w:szCs w:val="28"/>
              </w:rPr>
              <w:softHyphen/>
              <w:t>ние»; метать малый мяч в цель с места из различных исходных положений и на дальность с 4-6 шагов разб</w:t>
            </w:r>
            <w:r w:rsidRPr="00A72751">
              <w:rPr>
                <w:rStyle w:val="FontStyle78"/>
                <w:sz w:val="28"/>
                <w:szCs w:val="28"/>
              </w:rPr>
              <w:t>е</w:t>
            </w:r>
            <w:r w:rsidRPr="00A72751">
              <w:rPr>
                <w:rStyle w:val="FontStyle78"/>
                <w:sz w:val="28"/>
                <w:szCs w:val="28"/>
              </w:rPr>
              <w:t>га.</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Подвижные </w:t>
            </w:r>
          </w:p>
          <w:p w:rsidR="00075486" w:rsidRPr="00A72751" w:rsidRDefault="00075486" w:rsidP="00BD23E7">
            <w:pPr>
              <w:widowControl/>
              <w:jc w:val="both"/>
              <w:rPr>
                <w:rFonts w:eastAsia="HiddenHorzOCR"/>
                <w:sz w:val="28"/>
                <w:szCs w:val="28"/>
              </w:rPr>
            </w:pPr>
            <w:r w:rsidRPr="00A72751">
              <w:rPr>
                <w:rFonts w:eastAsia="HiddenHorzOCR"/>
                <w:sz w:val="28"/>
                <w:szCs w:val="28"/>
              </w:rPr>
              <w:t>спортивные игры</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Лыжи</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для чего и когда применяются лыжи; пра</w:t>
            </w:r>
            <w:r w:rsidRPr="00A72751">
              <w:rPr>
                <w:rStyle w:val="FontStyle78"/>
                <w:sz w:val="28"/>
                <w:szCs w:val="28"/>
              </w:rPr>
              <w:softHyphen/>
              <w:t>вила передачи эстафеты.</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координировать движения рук и туловища в одновременном бесшаж</w:t>
            </w:r>
            <w:r w:rsidRPr="00A72751">
              <w:rPr>
                <w:rStyle w:val="FontStyle78"/>
                <w:sz w:val="28"/>
                <w:szCs w:val="28"/>
              </w:rPr>
              <w:softHyphen/>
              <w:t xml:space="preserve">ном ходе на отрезке 40- </w:t>
            </w:r>
            <w:smartTag w:uri="urn:schemas-microsoft-com:office:smarttags" w:element="metricconverter">
              <w:smartTagPr>
                <w:attr w:name="ProductID" w:val="60 м"/>
              </w:smartTagPr>
              <w:r w:rsidRPr="00A72751">
                <w:rPr>
                  <w:rStyle w:val="FontStyle78"/>
                  <w:sz w:val="28"/>
                  <w:szCs w:val="28"/>
                </w:rPr>
                <w:t>60 м</w:t>
              </w:r>
            </w:smartTag>
            <w:r w:rsidRPr="00A72751">
              <w:rPr>
                <w:rStyle w:val="FontStyle78"/>
                <w:sz w:val="28"/>
                <w:szCs w:val="28"/>
              </w:rPr>
              <w:t>, пройти в быстром темпе 100—120 м любым ходом, преодолевать спуск с кр</w:t>
            </w:r>
            <w:r w:rsidRPr="00A72751">
              <w:rPr>
                <w:rStyle w:val="FontStyle78"/>
                <w:sz w:val="28"/>
                <w:szCs w:val="28"/>
              </w:rPr>
              <w:t>у</w:t>
            </w:r>
            <w:r w:rsidRPr="00A72751">
              <w:rPr>
                <w:rStyle w:val="FontStyle78"/>
                <w:sz w:val="28"/>
                <w:szCs w:val="28"/>
              </w:rPr>
              <w:t>тизной склона 4-6° и длиной 50-</w:t>
            </w:r>
            <w:smartTag w:uri="urn:schemas-microsoft-com:office:smarttags" w:element="metricconverter">
              <w:smartTagPr>
                <w:attr w:name="ProductID" w:val="60 м"/>
              </w:smartTagPr>
              <w:r w:rsidRPr="00A72751">
                <w:rPr>
                  <w:rStyle w:val="FontStyle78"/>
                  <w:sz w:val="28"/>
                  <w:szCs w:val="28"/>
                </w:rPr>
                <w:t>60 м</w:t>
              </w:r>
            </w:smartTag>
            <w:r w:rsidRPr="00A72751">
              <w:rPr>
                <w:rStyle w:val="FontStyle78"/>
                <w:sz w:val="28"/>
                <w:szCs w:val="28"/>
              </w:rPr>
              <w:t xml:space="preserve"> в низ</w:t>
            </w:r>
            <w:r w:rsidRPr="00A72751">
              <w:rPr>
                <w:rStyle w:val="FontStyle78"/>
                <w:sz w:val="28"/>
                <w:szCs w:val="28"/>
              </w:rPr>
              <w:softHyphen/>
              <w:t xml:space="preserve">кой стойке, тормозить «плугом», преодолевать на лыжах </w:t>
            </w:r>
            <w:smartTag w:uri="urn:schemas-microsoft-com:office:smarttags" w:element="metricconverter">
              <w:smartTagPr>
                <w:attr w:name="ProductID" w:val="1,5 км"/>
              </w:smartTagPr>
              <w:r w:rsidRPr="00A72751">
                <w:rPr>
                  <w:rStyle w:val="FontStyle78"/>
                  <w:sz w:val="28"/>
                  <w:szCs w:val="28"/>
                </w:rPr>
                <w:t>1,5 км</w:t>
              </w:r>
            </w:smartTag>
            <w:r w:rsidRPr="00A72751">
              <w:rPr>
                <w:rStyle w:val="FontStyle78"/>
                <w:sz w:val="28"/>
                <w:szCs w:val="28"/>
              </w:rPr>
              <w:t xml:space="preserve"> (д</w:t>
            </w:r>
            <w:r w:rsidRPr="00A72751">
              <w:rPr>
                <w:rStyle w:val="FontStyle78"/>
                <w:sz w:val="28"/>
                <w:szCs w:val="28"/>
              </w:rPr>
              <w:t>е</w:t>
            </w:r>
            <w:r w:rsidRPr="00A72751">
              <w:rPr>
                <w:rStyle w:val="FontStyle78"/>
                <w:sz w:val="28"/>
                <w:szCs w:val="28"/>
              </w:rPr>
              <w:t xml:space="preserve">вочки), </w:t>
            </w:r>
            <w:smartTag w:uri="urn:schemas-microsoft-com:office:smarttags" w:element="metricconverter">
              <w:smartTagPr>
                <w:attr w:name="ProductID" w:val="2 км"/>
              </w:smartTagPr>
              <w:r w:rsidRPr="00A72751">
                <w:rPr>
                  <w:rStyle w:val="FontStyle78"/>
                  <w:sz w:val="28"/>
                  <w:szCs w:val="28"/>
                </w:rPr>
                <w:t>2 км</w:t>
              </w:r>
            </w:smartTag>
            <w:r w:rsidRPr="00A72751">
              <w:rPr>
                <w:rStyle w:val="FontStyle78"/>
                <w:sz w:val="28"/>
                <w:szCs w:val="28"/>
              </w:rPr>
              <w:t xml:space="preserve"> (мальчики).</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Коньки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как бежать по пря</w:t>
            </w:r>
            <w:r w:rsidRPr="00A72751">
              <w:rPr>
                <w:rStyle w:val="FontStyle78"/>
                <w:sz w:val="28"/>
                <w:szCs w:val="28"/>
              </w:rPr>
              <w:softHyphen/>
              <w:t>мой и по повороту.</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координировать движения рук и ног при беге по повороту; свобод</w:t>
            </w:r>
            <w:r w:rsidRPr="00A72751">
              <w:rPr>
                <w:rStyle w:val="FontStyle78"/>
                <w:sz w:val="28"/>
                <w:szCs w:val="28"/>
              </w:rPr>
              <w:softHyphen/>
              <w:t>ное катание до 200-</w:t>
            </w:r>
            <w:smartTag w:uri="urn:schemas-microsoft-com:office:smarttags" w:element="metricconverter">
              <w:smartTagPr>
                <w:attr w:name="ProductID" w:val="300 м"/>
              </w:smartTagPr>
              <w:r w:rsidRPr="00A72751">
                <w:rPr>
                  <w:rStyle w:val="FontStyle78"/>
                  <w:sz w:val="28"/>
                  <w:szCs w:val="28"/>
                </w:rPr>
                <w:t>300 м</w:t>
              </w:r>
            </w:smartTag>
            <w:r w:rsidRPr="00A72751">
              <w:rPr>
                <w:rStyle w:val="FontStyle78"/>
                <w:sz w:val="28"/>
                <w:szCs w:val="28"/>
              </w:rPr>
              <w:t>; б</w:t>
            </w:r>
            <w:r w:rsidRPr="00A72751">
              <w:rPr>
                <w:rStyle w:val="FontStyle78"/>
                <w:sz w:val="28"/>
                <w:szCs w:val="28"/>
              </w:rPr>
              <w:t>е</w:t>
            </w:r>
            <w:r w:rsidRPr="00A72751">
              <w:rPr>
                <w:rStyle w:val="FontStyle78"/>
                <w:sz w:val="28"/>
                <w:szCs w:val="28"/>
              </w:rPr>
              <w:t>жать на коньках в быст</w:t>
            </w:r>
            <w:r w:rsidRPr="00A72751">
              <w:rPr>
                <w:rStyle w:val="FontStyle78"/>
                <w:sz w:val="28"/>
                <w:szCs w:val="28"/>
              </w:rPr>
              <w:softHyphen/>
              <w:t xml:space="preserve">ром темпе до </w:t>
            </w:r>
            <w:smartTag w:uri="urn:schemas-microsoft-com:office:smarttags" w:element="metricconverter">
              <w:smartTagPr>
                <w:attr w:name="ProductID" w:val="100 м"/>
              </w:smartTagPr>
              <w:r w:rsidRPr="00A72751">
                <w:rPr>
                  <w:rStyle w:val="FontStyle78"/>
                  <w:sz w:val="28"/>
                  <w:szCs w:val="28"/>
                </w:rPr>
                <w:t>100 м</w:t>
              </w:r>
            </w:smartTag>
            <w:r w:rsidRPr="00A72751">
              <w:rPr>
                <w:rStyle w:val="FontStyle78"/>
                <w:sz w:val="28"/>
                <w:szCs w:val="28"/>
              </w:rPr>
              <w:t>.</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Плавание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jc w:val="both"/>
              <w:rPr>
                <w:sz w:val="28"/>
                <w:szCs w:val="28"/>
              </w:rPr>
            </w:pPr>
            <w:r w:rsidRPr="00A72751">
              <w:rPr>
                <w:rStyle w:val="FontStyle78"/>
                <w:sz w:val="28"/>
                <w:szCs w:val="28"/>
              </w:rPr>
              <w:t>требования к соб</w:t>
            </w:r>
            <w:r w:rsidRPr="00A72751">
              <w:rPr>
                <w:rStyle w:val="FontStyle78"/>
                <w:sz w:val="28"/>
                <w:szCs w:val="28"/>
              </w:rPr>
              <w:softHyphen/>
              <w:t>людению безопасности на воде.</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проплыть отрезок 10-</w:t>
            </w:r>
            <w:smartTag w:uri="urn:schemas-microsoft-com:office:smarttags" w:element="metricconverter">
              <w:smartTagPr>
                <w:attr w:name="ProductID" w:val="15 м"/>
              </w:smartTagPr>
              <w:r w:rsidRPr="00A72751">
                <w:rPr>
                  <w:rStyle w:val="FontStyle78"/>
                  <w:sz w:val="28"/>
                  <w:szCs w:val="28"/>
                </w:rPr>
                <w:t>15 м</w:t>
              </w:r>
            </w:smartTag>
            <w:r w:rsidRPr="00A72751">
              <w:rPr>
                <w:rStyle w:val="FontStyle78"/>
                <w:sz w:val="28"/>
                <w:szCs w:val="28"/>
              </w:rPr>
              <w:t xml:space="preserve"> произвольным способом, правильно пла</w:t>
            </w:r>
            <w:r w:rsidRPr="00A72751">
              <w:rPr>
                <w:rStyle w:val="FontStyle78"/>
                <w:sz w:val="28"/>
                <w:szCs w:val="28"/>
              </w:rPr>
              <w:softHyphen/>
              <w:t>вать на груди с выд</w:t>
            </w:r>
            <w:r w:rsidRPr="00A72751">
              <w:rPr>
                <w:rStyle w:val="FontStyle78"/>
                <w:sz w:val="28"/>
                <w:szCs w:val="28"/>
              </w:rPr>
              <w:t>о</w:t>
            </w:r>
            <w:r w:rsidRPr="00A72751">
              <w:rPr>
                <w:rStyle w:val="FontStyle78"/>
                <w:sz w:val="28"/>
                <w:szCs w:val="28"/>
              </w:rPr>
              <w:t>хом под водой.</w:t>
            </w:r>
          </w:p>
        </w:tc>
      </w:tr>
    </w:tbl>
    <w:p w:rsidR="00075486" w:rsidRPr="00A72751" w:rsidRDefault="00075486" w:rsidP="00075486">
      <w:pPr>
        <w:widowControl/>
        <w:jc w:val="both"/>
        <w:rPr>
          <w:rFonts w:eastAsia="HiddenHorzOCR"/>
          <w:b/>
          <w:sz w:val="28"/>
          <w:szCs w:val="28"/>
        </w:rPr>
      </w:pPr>
    </w:p>
    <w:p w:rsidR="00075486" w:rsidRPr="00A72751" w:rsidRDefault="00075486" w:rsidP="00075486">
      <w:pPr>
        <w:widowControl/>
        <w:jc w:val="center"/>
        <w:rPr>
          <w:rFonts w:eastAsia="HiddenHorzOCR"/>
          <w:b/>
          <w:sz w:val="28"/>
          <w:szCs w:val="28"/>
        </w:rPr>
      </w:pPr>
      <w:r w:rsidRPr="00A72751">
        <w:rPr>
          <w:rFonts w:eastAsia="HiddenHorzOCR"/>
          <w:b/>
          <w:sz w:val="28"/>
          <w:szCs w:val="28"/>
        </w:rPr>
        <w:t>7 класс</w:t>
      </w:r>
    </w:p>
    <w:p w:rsidR="00075486" w:rsidRPr="00A72751" w:rsidRDefault="00075486" w:rsidP="00075486">
      <w:pPr>
        <w:widowControl/>
        <w:jc w:val="both"/>
        <w:rPr>
          <w:rFonts w:eastAsia="HiddenHorzOC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260"/>
        <w:gridCol w:w="11880"/>
      </w:tblGrid>
      <w:tr w:rsidR="00075486" w:rsidRPr="00A72751" w:rsidTr="00BD23E7">
        <w:tc>
          <w:tcPr>
            <w:tcW w:w="1980" w:type="dxa"/>
            <w:vMerge w:val="restart"/>
            <w:shd w:val="clear" w:color="auto" w:fill="auto"/>
          </w:tcPr>
          <w:p w:rsidR="00075486" w:rsidRPr="00A72751" w:rsidRDefault="00075486" w:rsidP="00BD23E7">
            <w:pPr>
              <w:jc w:val="both"/>
              <w:rPr>
                <w:rFonts w:eastAsia="HiddenHorzOCR"/>
                <w:b/>
                <w:sz w:val="28"/>
                <w:szCs w:val="28"/>
              </w:rPr>
            </w:pPr>
            <w:r w:rsidRPr="00A72751">
              <w:rPr>
                <w:rFonts w:eastAsia="HiddenHorzOCR"/>
                <w:b/>
                <w:sz w:val="28"/>
                <w:szCs w:val="28"/>
              </w:rPr>
              <w:t xml:space="preserve">Виды </w:t>
            </w:r>
          </w:p>
          <w:p w:rsidR="00075486" w:rsidRPr="00A72751" w:rsidRDefault="00075486" w:rsidP="00BD23E7">
            <w:pPr>
              <w:widowControl/>
              <w:jc w:val="both"/>
              <w:rPr>
                <w:rFonts w:eastAsia="HiddenHorzOCR"/>
                <w:b/>
                <w:sz w:val="28"/>
                <w:szCs w:val="28"/>
              </w:rPr>
            </w:pPr>
            <w:r w:rsidRPr="00A72751">
              <w:rPr>
                <w:rFonts w:eastAsia="HiddenHorzOCR"/>
                <w:b/>
                <w:sz w:val="28"/>
                <w:szCs w:val="28"/>
              </w:rPr>
              <w:t>упражнений</w:t>
            </w:r>
          </w:p>
        </w:tc>
        <w:tc>
          <w:tcPr>
            <w:tcW w:w="13140" w:type="dxa"/>
            <w:gridSpan w:val="2"/>
            <w:shd w:val="clear" w:color="auto" w:fill="auto"/>
          </w:tcPr>
          <w:p w:rsidR="00075486" w:rsidRPr="00A72751" w:rsidRDefault="00075486" w:rsidP="00BD23E7">
            <w:pPr>
              <w:widowControl/>
              <w:jc w:val="center"/>
              <w:rPr>
                <w:rFonts w:eastAsia="HiddenHorzOCR"/>
                <w:b/>
                <w:sz w:val="28"/>
                <w:szCs w:val="28"/>
              </w:rPr>
            </w:pPr>
            <w:r w:rsidRPr="00A72751">
              <w:rPr>
                <w:rFonts w:eastAsia="HiddenHorzOCR"/>
                <w:b/>
                <w:sz w:val="28"/>
                <w:szCs w:val="28"/>
              </w:rPr>
              <w:t>Основные требования</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3140" w:type="dxa"/>
            <w:gridSpan w:val="2"/>
            <w:shd w:val="clear" w:color="auto" w:fill="auto"/>
          </w:tcPr>
          <w:p w:rsidR="00075486" w:rsidRPr="00A72751" w:rsidRDefault="00075486" w:rsidP="00BD23E7">
            <w:pPr>
              <w:widowControl/>
              <w:jc w:val="center"/>
              <w:rPr>
                <w:rFonts w:eastAsia="HiddenHorzOCR"/>
                <w:b/>
                <w:sz w:val="28"/>
                <w:szCs w:val="28"/>
              </w:rPr>
            </w:pPr>
            <w:r w:rsidRPr="00A72751">
              <w:rPr>
                <w:rFonts w:eastAsia="HiddenHorzOCR"/>
                <w:b/>
                <w:sz w:val="28"/>
                <w:szCs w:val="28"/>
              </w:rPr>
              <w:t>Учащиеся должны</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Гимнастика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jc w:val="both"/>
              <w:rPr>
                <w:sz w:val="28"/>
                <w:szCs w:val="28"/>
              </w:rPr>
            </w:pPr>
            <w:r w:rsidRPr="00A72751">
              <w:rPr>
                <w:rStyle w:val="FontStyle78"/>
                <w:sz w:val="28"/>
                <w:szCs w:val="28"/>
              </w:rPr>
              <w:t>как пра</w:t>
            </w:r>
            <w:r w:rsidRPr="00A72751">
              <w:rPr>
                <w:rStyle w:val="FontStyle78"/>
                <w:sz w:val="28"/>
                <w:szCs w:val="28"/>
              </w:rPr>
              <w:softHyphen/>
              <w:t>вильно выполнять размыкания усту</w:t>
            </w:r>
            <w:r w:rsidRPr="00A72751">
              <w:rPr>
                <w:rStyle w:val="FontStyle78"/>
                <w:sz w:val="28"/>
                <w:szCs w:val="28"/>
              </w:rPr>
              <w:softHyphen/>
              <w:t>пами; как пере</w:t>
            </w:r>
            <w:r w:rsidRPr="00A72751">
              <w:rPr>
                <w:rStyle w:val="FontStyle78"/>
                <w:sz w:val="28"/>
                <w:szCs w:val="28"/>
              </w:rPr>
              <w:softHyphen/>
              <w:t>строиться из ко</w:t>
            </w:r>
            <w:r w:rsidRPr="00A72751">
              <w:rPr>
                <w:rStyle w:val="FontStyle78"/>
                <w:sz w:val="28"/>
                <w:szCs w:val="28"/>
              </w:rPr>
              <w:softHyphen/>
              <w:t xml:space="preserve">лонны </w:t>
            </w:r>
            <w:r w:rsidRPr="00A72751">
              <w:rPr>
                <w:rStyle w:val="FontStyle96"/>
                <w:sz w:val="28"/>
                <w:szCs w:val="28"/>
              </w:rPr>
              <w:t xml:space="preserve"> по </w:t>
            </w:r>
            <w:r w:rsidRPr="00A72751">
              <w:rPr>
                <w:rStyle w:val="FontStyle78"/>
                <w:sz w:val="28"/>
                <w:szCs w:val="28"/>
              </w:rPr>
              <w:t>одному в к</w:t>
            </w:r>
            <w:r w:rsidRPr="00A72751">
              <w:rPr>
                <w:rStyle w:val="FontStyle78"/>
                <w:sz w:val="28"/>
                <w:szCs w:val="28"/>
              </w:rPr>
              <w:t>о</w:t>
            </w:r>
            <w:r w:rsidRPr="00A72751">
              <w:rPr>
                <w:rStyle w:val="FontStyle78"/>
                <w:sz w:val="28"/>
                <w:szCs w:val="28"/>
              </w:rPr>
              <w:t>лонну по два, три; как осущест</w:t>
            </w:r>
            <w:r w:rsidRPr="00A72751">
              <w:rPr>
                <w:rStyle w:val="FontStyle78"/>
                <w:sz w:val="28"/>
                <w:szCs w:val="28"/>
              </w:rPr>
              <w:softHyphen/>
              <w:t>влять страховку при выполнении другим учеником упражнения на бревне.</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различать и правильно вы</w:t>
            </w:r>
            <w:r w:rsidRPr="00A72751">
              <w:rPr>
                <w:rStyle w:val="FontStyle78"/>
                <w:sz w:val="28"/>
                <w:szCs w:val="28"/>
              </w:rPr>
              <w:softHyphen/>
              <w:t>полнять команды: «Шире шаг!», «Короче шаг!», «Чаще   шаг», «Реже шаг!»; вы</w:t>
            </w:r>
            <w:r w:rsidRPr="00A72751">
              <w:rPr>
                <w:rStyle w:val="FontStyle78"/>
                <w:sz w:val="28"/>
                <w:szCs w:val="28"/>
              </w:rPr>
              <w:softHyphen/>
              <w:t>полнять опорный прыжок способом «согнув ноги» че</w:t>
            </w:r>
            <w:r w:rsidRPr="00A72751">
              <w:rPr>
                <w:rStyle w:val="FontStyle78"/>
                <w:sz w:val="28"/>
                <w:szCs w:val="28"/>
              </w:rPr>
              <w:softHyphen/>
              <w:t>рез коня с ручка</w:t>
            </w:r>
            <w:r w:rsidRPr="00A72751">
              <w:rPr>
                <w:rStyle w:val="FontStyle78"/>
                <w:sz w:val="28"/>
                <w:szCs w:val="28"/>
              </w:rPr>
              <w:softHyphen/>
              <w:t>ми.</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Легкая </w:t>
            </w:r>
          </w:p>
          <w:p w:rsidR="00075486" w:rsidRPr="00A72751" w:rsidRDefault="00075486" w:rsidP="00BD23E7">
            <w:pPr>
              <w:widowControl/>
              <w:jc w:val="both"/>
              <w:rPr>
                <w:rFonts w:eastAsia="HiddenHorzOCR"/>
                <w:sz w:val="28"/>
                <w:szCs w:val="28"/>
              </w:rPr>
            </w:pPr>
            <w:r w:rsidRPr="00A72751">
              <w:rPr>
                <w:rFonts w:eastAsia="HiddenHorzOCR"/>
                <w:sz w:val="28"/>
                <w:szCs w:val="28"/>
              </w:rPr>
              <w:t>атлетика</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значение ходьбы для укрепления здоровья человека, основы кроссового бега, бег по в</w:t>
            </w:r>
            <w:r w:rsidRPr="00A72751">
              <w:rPr>
                <w:rStyle w:val="FontStyle78"/>
                <w:sz w:val="28"/>
                <w:szCs w:val="28"/>
              </w:rPr>
              <w:t>и</w:t>
            </w:r>
            <w:r w:rsidRPr="00A72751">
              <w:rPr>
                <w:rStyle w:val="FontStyle78"/>
                <w:sz w:val="28"/>
                <w:szCs w:val="28"/>
              </w:rPr>
              <w:t>ражу.</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jc w:val="both"/>
              <w:rPr>
                <w:sz w:val="28"/>
                <w:szCs w:val="28"/>
              </w:rPr>
            </w:pPr>
            <w:r w:rsidRPr="00A72751">
              <w:rPr>
                <w:rStyle w:val="FontStyle78"/>
                <w:sz w:val="28"/>
                <w:szCs w:val="28"/>
              </w:rPr>
              <w:t>пройти в быстром темпе 20-30 мин; вы</w:t>
            </w:r>
            <w:r w:rsidRPr="00A72751">
              <w:rPr>
                <w:rStyle w:val="FontStyle78"/>
                <w:sz w:val="28"/>
                <w:szCs w:val="28"/>
              </w:rPr>
              <w:softHyphen/>
              <w:t>полнять старто</w:t>
            </w:r>
            <w:r w:rsidRPr="00A72751">
              <w:rPr>
                <w:rStyle w:val="FontStyle78"/>
                <w:sz w:val="28"/>
                <w:szCs w:val="28"/>
              </w:rPr>
              <w:softHyphen/>
              <w:t>вый разгон с плав</w:t>
            </w:r>
            <w:r w:rsidRPr="00A72751">
              <w:rPr>
                <w:rStyle w:val="FontStyle78"/>
                <w:sz w:val="28"/>
                <w:szCs w:val="28"/>
              </w:rPr>
              <w:softHyphen/>
              <w:t>ным переходом в бег; бежать с пере</w:t>
            </w:r>
            <w:r w:rsidRPr="00A72751">
              <w:rPr>
                <w:rStyle w:val="FontStyle78"/>
                <w:sz w:val="28"/>
                <w:szCs w:val="28"/>
              </w:rPr>
              <w:softHyphen/>
              <w:t>менной скоростью 5 мин; равномер</w:t>
            </w:r>
            <w:r w:rsidRPr="00A72751">
              <w:rPr>
                <w:rStyle w:val="FontStyle78"/>
                <w:sz w:val="28"/>
                <w:szCs w:val="28"/>
              </w:rPr>
              <w:softHyphen/>
              <w:t>но в медленном темпе 8 мин; вы</w:t>
            </w:r>
            <w:r w:rsidRPr="00A72751">
              <w:rPr>
                <w:rStyle w:val="FontStyle78"/>
                <w:sz w:val="28"/>
                <w:szCs w:val="28"/>
              </w:rPr>
              <w:softHyphen/>
              <w:t>полнять полет в группировке, в прыжках в длину с разбега способом  «согнув ноги»; в</w:t>
            </w:r>
            <w:r w:rsidRPr="00A72751">
              <w:rPr>
                <w:rStyle w:val="FontStyle78"/>
                <w:sz w:val="28"/>
                <w:szCs w:val="28"/>
              </w:rPr>
              <w:t>ы</w:t>
            </w:r>
            <w:r w:rsidRPr="00A72751">
              <w:rPr>
                <w:rStyle w:val="FontStyle78"/>
                <w:sz w:val="28"/>
                <w:szCs w:val="28"/>
              </w:rPr>
              <w:t>полнять переход через</w:t>
            </w:r>
            <w:r w:rsidRPr="00A72751">
              <w:rPr>
                <w:rStyle w:val="26"/>
                <w:rFonts w:ascii="Times New Roman" w:hAnsi="Times New Roman" w:cs="Times New Roman"/>
              </w:rPr>
              <w:t xml:space="preserve"> </w:t>
            </w:r>
            <w:r w:rsidRPr="00A72751">
              <w:rPr>
                <w:rStyle w:val="FontStyle78"/>
                <w:sz w:val="28"/>
                <w:szCs w:val="28"/>
              </w:rPr>
              <w:t>планку в прыжках в высоту с разбега способом «перешагивание»; выполнять метание малого мяча на дальность с разбе</w:t>
            </w:r>
            <w:r w:rsidRPr="00A72751">
              <w:rPr>
                <w:rStyle w:val="FontStyle78"/>
                <w:sz w:val="28"/>
                <w:szCs w:val="28"/>
              </w:rPr>
              <w:softHyphen/>
              <w:t xml:space="preserve">га но коридору </w:t>
            </w:r>
            <w:smartTag w:uri="urn:schemas-microsoft-com:office:smarttags" w:element="metricconverter">
              <w:smartTagPr>
                <w:attr w:name="ProductID" w:val="10 м"/>
              </w:smartTagPr>
              <w:r w:rsidRPr="00A72751">
                <w:rPr>
                  <w:rStyle w:val="FontStyle78"/>
                  <w:sz w:val="28"/>
                  <w:szCs w:val="28"/>
                </w:rPr>
                <w:t>10 м</w:t>
              </w:r>
            </w:smartTag>
            <w:r w:rsidRPr="00A72751">
              <w:rPr>
                <w:rStyle w:val="FontStyle78"/>
                <w:sz w:val="28"/>
                <w:szCs w:val="28"/>
              </w:rPr>
              <w:t>; выполнять тол</w:t>
            </w:r>
            <w:r w:rsidRPr="00A72751">
              <w:rPr>
                <w:rStyle w:val="FontStyle78"/>
                <w:sz w:val="28"/>
                <w:szCs w:val="28"/>
              </w:rPr>
              <w:softHyphen/>
              <w:t>кание набивного мяча с места.</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Подвижные </w:t>
            </w:r>
          </w:p>
          <w:p w:rsidR="00075486" w:rsidRPr="00A72751" w:rsidRDefault="00075486" w:rsidP="00BD23E7">
            <w:pPr>
              <w:widowControl/>
              <w:jc w:val="both"/>
              <w:rPr>
                <w:rFonts w:eastAsia="HiddenHorzOCR"/>
                <w:sz w:val="28"/>
                <w:szCs w:val="28"/>
              </w:rPr>
            </w:pPr>
            <w:r w:rsidRPr="00A72751">
              <w:rPr>
                <w:rFonts w:eastAsia="HiddenHorzOCR"/>
                <w:sz w:val="28"/>
                <w:szCs w:val="28"/>
              </w:rPr>
              <w:t>спортивные игры</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Лыжи</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как влияют занятия лыжами на трудовую де</w:t>
            </w:r>
            <w:r w:rsidRPr="00A72751">
              <w:rPr>
                <w:rStyle w:val="FontStyle78"/>
                <w:sz w:val="28"/>
                <w:szCs w:val="28"/>
              </w:rPr>
              <w:softHyphen/>
              <w:t>ятельность уча</w:t>
            </w:r>
            <w:r w:rsidRPr="00A72751">
              <w:rPr>
                <w:rStyle w:val="FontStyle78"/>
                <w:sz w:val="28"/>
                <w:szCs w:val="28"/>
              </w:rPr>
              <w:softHyphen/>
              <w:t>щихся; правила соревнований.</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координи</w:t>
            </w:r>
            <w:r w:rsidRPr="00A72751">
              <w:rPr>
                <w:rStyle w:val="FontStyle78"/>
                <w:sz w:val="28"/>
                <w:szCs w:val="28"/>
              </w:rPr>
              <w:softHyphen/>
              <w:t>ровать движения рук, ног и тулови</w:t>
            </w:r>
            <w:r w:rsidRPr="00A72751">
              <w:rPr>
                <w:rStyle w:val="FontStyle78"/>
                <w:sz w:val="28"/>
                <w:szCs w:val="28"/>
              </w:rPr>
              <w:softHyphen/>
              <w:t>ща в одновремен</w:t>
            </w:r>
            <w:r w:rsidRPr="00A72751">
              <w:rPr>
                <w:rStyle w:val="FontStyle78"/>
                <w:sz w:val="28"/>
                <w:szCs w:val="28"/>
              </w:rPr>
              <w:softHyphen/>
              <w:t>ном двухшажном ходе на отрезках 40-</w:t>
            </w:r>
            <w:smartTag w:uri="urn:schemas-microsoft-com:office:smarttags" w:element="metricconverter">
              <w:smartTagPr>
                <w:attr w:name="ProductID" w:val="60 м"/>
              </w:smartTagPr>
              <w:r w:rsidRPr="00A72751">
                <w:rPr>
                  <w:rStyle w:val="FontStyle78"/>
                  <w:sz w:val="28"/>
                  <w:szCs w:val="28"/>
                </w:rPr>
                <w:t>60 м</w:t>
              </w:r>
            </w:smartTag>
            <w:r w:rsidRPr="00A72751">
              <w:rPr>
                <w:rStyle w:val="FontStyle78"/>
                <w:sz w:val="28"/>
                <w:szCs w:val="28"/>
              </w:rPr>
              <w:t>; пройти в быстром темпе 160-</w:t>
            </w:r>
            <w:smartTag w:uri="urn:schemas-microsoft-com:office:smarttags" w:element="metricconverter">
              <w:smartTagPr>
                <w:attr w:name="ProductID" w:val="200 м"/>
              </w:smartTagPr>
              <w:r w:rsidRPr="00A72751">
                <w:rPr>
                  <w:rStyle w:val="FontStyle78"/>
                  <w:sz w:val="28"/>
                  <w:szCs w:val="28"/>
                </w:rPr>
                <w:t>200 м</w:t>
              </w:r>
            </w:smartTag>
            <w:r w:rsidRPr="00A72751">
              <w:rPr>
                <w:rStyle w:val="FontStyle78"/>
                <w:sz w:val="28"/>
                <w:szCs w:val="28"/>
              </w:rPr>
              <w:t xml:space="preserve"> и одновременными хо</w:t>
            </w:r>
            <w:r w:rsidRPr="00A72751">
              <w:rPr>
                <w:rStyle w:val="FontStyle78"/>
                <w:sz w:val="28"/>
                <w:szCs w:val="28"/>
              </w:rPr>
              <w:softHyphen/>
              <w:t>дами; тормозить лыжами и палка</w:t>
            </w:r>
            <w:r w:rsidRPr="00A72751">
              <w:rPr>
                <w:rStyle w:val="FontStyle78"/>
                <w:sz w:val="28"/>
                <w:szCs w:val="28"/>
              </w:rPr>
              <w:softHyphen/>
              <w:t xml:space="preserve">ми одновременно; преодолевать на лыжах до </w:t>
            </w:r>
            <w:smartTag w:uri="urn:schemas-microsoft-com:office:smarttags" w:element="metricconverter">
              <w:smartTagPr>
                <w:attr w:name="ProductID" w:val="2 км"/>
              </w:smartTagPr>
              <w:r w:rsidRPr="00A72751">
                <w:rPr>
                  <w:rStyle w:val="FontStyle78"/>
                  <w:sz w:val="28"/>
                  <w:szCs w:val="28"/>
                </w:rPr>
                <w:t>2 км</w:t>
              </w:r>
            </w:smartTag>
            <w:r w:rsidRPr="00A72751">
              <w:rPr>
                <w:rStyle w:val="FontStyle78"/>
                <w:sz w:val="28"/>
                <w:szCs w:val="28"/>
              </w:rPr>
              <w:t xml:space="preserve"> (девочки), до </w:t>
            </w:r>
            <w:smartTag w:uri="urn:schemas-microsoft-com:office:smarttags" w:element="metricconverter">
              <w:smartTagPr>
                <w:attr w:name="ProductID" w:val="3 км"/>
              </w:smartTagPr>
              <w:r w:rsidRPr="00A72751">
                <w:rPr>
                  <w:rStyle w:val="FontStyle78"/>
                  <w:sz w:val="28"/>
                  <w:szCs w:val="28"/>
                </w:rPr>
                <w:t>3 км</w:t>
              </w:r>
            </w:smartTag>
            <w:r w:rsidRPr="00A72751">
              <w:rPr>
                <w:rStyle w:val="FontStyle78"/>
                <w:sz w:val="28"/>
                <w:szCs w:val="28"/>
              </w:rPr>
              <w:t xml:space="preserve"> (мальчики).</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Коньки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jc w:val="both"/>
              <w:rPr>
                <w:sz w:val="28"/>
                <w:szCs w:val="28"/>
              </w:rPr>
            </w:pPr>
            <w:r w:rsidRPr="00A72751">
              <w:rPr>
                <w:rStyle w:val="FontStyle78"/>
                <w:sz w:val="28"/>
                <w:szCs w:val="28"/>
              </w:rPr>
              <w:t>занятий конько</w:t>
            </w:r>
            <w:r w:rsidRPr="00A72751">
              <w:rPr>
                <w:rStyle w:val="FontStyle78"/>
                <w:sz w:val="28"/>
                <w:szCs w:val="28"/>
              </w:rPr>
              <w:softHyphen/>
              <w:t>бежным спортом на организм  чело</w:t>
            </w:r>
            <w:r w:rsidRPr="00A72751">
              <w:rPr>
                <w:rStyle w:val="FontStyle78"/>
                <w:sz w:val="28"/>
                <w:szCs w:val="28"/>
              </w:rPr>
              <w:softHyphen/>
              <w:t>века, его профессионально--трудовую под</w:t>
            </w:r>
            <w:r w:rsidRPr="00A72751">
              <w:rPr>
                <w:rStyle w:val="FontStyle78"/>
                <w:sz w:val="28"/>
                <w:szCs w:val="28"/>
              </w:rPr>
              <w:softHyphen/>
              <w:t>готовку.</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бежать по прямой без движения рук и по повороту с движе</w:t>
            </w:r>
            <w:r w:rsidRPr="00A72751">
              <w:rPr>
                <w:rStyle w:val="FontStyle78"/>
                <w:sz w:val="28"/>
                <w:szCs w:val="28"/>
              </w:rPr>
              <w:softHyphen/>
              <w:t>нием рук; свобод</w:t>
            </w:r>
            <w:r w:rsidRPr="00A72751">
              <w:rPr>
                <w:rStyle w:val="FontStyle78"/>
                <w:sz w:val="28"/>
                <w:szCs w:val="28"/>
              </w:rPr>
              <w:softHyphen/>
              <w:t>но кататься на кон</w:t>
            </w:r>
            <w:r w:rsidRPr="00A72751">
              <w:rPr>
                <w:rStyle w:val="FontStyle78"/>
                <w:sz w:val="28"/>
                <w:szCs w:val="28"/>
              </w:rPr>
              <w:t>ь</w:t>
            </w:r>
            <w:r w:rsidRPr="00A72751">
              <w:rPr>
                <w:rStyle w:val="FontStyle78"/>
                <w:sz w:val="28"/>
                <w:szCs w:val="28"/>
              </w:rPr>
              <w:lastRenderedPageBreak/>
              <w:t xml:space="preserve">ках 400— </w:t>
            </w:r>
            <w:smartTag w:uri="urn:schemas-microsoft-com:office:smarttags" w:element="metricconverter">
              <w:smartTagPr>
                <w:attr w:name="ProductID" w:val="500 м"/>
              </w:smartTagPr>
              <w:r w:rsidRPr="00A72751">
                <w:rPr>
                  <w:rStyle w:val="FontStyle78"/>
                  <w:sz w:val="28"/>
                  <w:szCs w:val="28"/>
                </w:rPr>
                <w:t>500 м</w:t>
              </w:r>
            </w:smartTag>
            <w:r w:rsidRPr="00A72751">
              <w:rPr>
                <w:rStyle w:val="FontStyle78"/>
                <w:sz w:val="28"/>
                <w:szCs w:val="28"/>
              </w:rPr>
              <w:t xml:space="preserve">; выполнить бег </w:t>
            </w:r>
            <w:smartTag w:uri="urn:schemas-microsoft-com:office:smarttags" w:element="metricconverter">
              <w:smartTagPr>
                <w:attr w:name="ProductID" w:val="200 м"/>
              </w:smartTagPr>
              <w:r w:rsidRPr="00A72751">
                <w:rPr>
                  <w:rStyle w:val="FontStyle78"/>
                  <w:sz w:val="28"/>
                  <w:szCs w:val="28"/>
                </w:rPr>
                <w:t>200 м</w:t>
              </w:r>
            </w:smartTag>
            <w:r w:rsidRPr="00A72751">
              <w:rPr>
                <w:rStyle w:val="FontStyle78"/>
                <w:sz w:val="28"/>
                <w:szCs w:val="28"/>
              </w:rPr>
              <w:t xml:space="preserve"> на вре</w:t>
            </w:r>
            <w:r w:rsidRPr="00A72751">
              <w:rPr>
                <w:rStyle w:val="FontStyle78"/>
                <w:sz w:val="28"/>
                <w:szCs w:val="28"/>
              </w:rPr>
              <w:softHyphen/>
              <w:t>мя.</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lastRenderedPageBreak/>
              <w:t xml:space="preserve">Плавание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гигиену купания и плава</w:t>
            </w:r>
            <w:r w:rsidRPr="00A72751">
              <w:rPr>
                <w:rStyle w:val="FontStyle78"/>
                <w:sz w:val="28"/>
                <w:szCs w:val="28"/>
              </w:rPr>
              <w:softHyphen/>
              <w:t>ния, значение плавания (оздо</w:t>
            </w:r>
            <w:r w:rsidRPr="00A72751">
              <w:rPr>
                <w:rStyle w:val="FontStyle78"/>
                <w:sz w:val="28"/>
                <w:szCs w:val="28"/>
              </w:rPr>
              <w:softHyphen/>
              <w:t>ровительное, при</w:t>
            </w:r>
            <w:r w:rsidRPr="00A72751">
              <w:rPr>
                <w:rStyle w:val="FontStyle78"/>
                <w:sz w:val="28"/>
                <w:szCs w:val="28"/>
              </w:rPr>
              <w:softHyphen/>
              <w:t>кладное, спортив</w:t>
            </w:r>
            <w:r w:rsidRPr="00A72751">
              <w:rPr>
                <w:rStyle w:val="FontStyle78"/>
                <w:sz w:val="28"/>
                <w:szCs w:val="28"/>
              </w:rPr>
              <w:softHyphen/>
              <w:t>ное).</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выполнять всплывание "поплавком"; про</w:t>
            </w:r>
            <w:r w:rsidRPr="00A72751">
              <w:rPr>
                <w:rStyle w:val="FontStyle78"/>
                <w:sz w:val="28"/>
                <w:szCs w:val="28"/>
              </w:rPr>
              <w:softHyphen/>
              <w:t xml:space="preserve">плыть отрезок до </w:t>
            </w:r>
            <w:smartTag w:uri="urn:schemas-microsoft-com:office:smarttags" w:element="metricconverter">
              <w:smartTagPr>
                <w:attr w:name="ProductID" w:val="15 м"/>
              </w:smartTagPr>
              <w:r w:rsidRPr="00A72751">
                <w:rPr>
                  <w:rStyle w:val="FontStyle78"/>
                  <w:sz w:val="28"/>
                  <w:szCs w:val="28"/>
                </w:rPr>
                <w:t>15 м</w:t>
              </w:r>
            </w:smartTag>
            <w:r w:rsidRPr="00A72751">
              <w:rPr>
                <w:rStyle w:val="FontStyle78"/>
                <w:sz w:val="28"/>
                <w:szCs w:val="28"/>
              </w:rPr>
              <w:t xml:space="preserve"> кролем на груди.</w:t>
            </w:r>
          </w:p>
        </w:tc>
      </w:tr>
    </w:tbl>
    <w:p w:rsidR="00075486" w:rsidRPr="00A72751" w:rsidRDefault="00075486" w:rsidP="00075486">
      <w:pPr>
        <w:widowControl/>
        <w:jc w:val="both"/>
        <w:rPr>
          <w:rFonts w:eastAsia="HiddenHorzOCR"/>
          <w:b/>
          <w:sz w:val="28"/>
          <w:szCs w:val="28"/>
        </w:rPr>
      </w:pPr>
    </w:p>
    <w:p w:rsidR="00075486" w:rsidRPr="00A72751" w:rsidRDefault="00075486" w:rsidP="00075486">
      <w:pPr>
        <w:widowControl/>
        <w:jc w:val="center"/>
        <w:rPr>
          <w:rFonts w:eastAsia="HiddenHorzOCR"/>
          <w:b/>
          <w:sz w:val="28"/>
          <w:szCs w:val="28"/>
        </w:rPr>
      </w:pPr>
      <w:r w:rsidRPr="00A72751">
        <w:rPr>
          <w:rFonts w:eastAsia="HiddenHorzOCR"/>
          <w:b/>
          <w:sz w:val="28"/>
          <w:szCs w:val="28"/>
        </w:rPr>
        <w:t>8 класс</w:t>
      </w:r>
    </w:p>
    <w:p w:rsidR="00075486" w:rsidRPr="00A72751" w:rsidRDefault="00075486" w:rsidP="00075486">
      <w:pPr>
        <w:widowControl/>
        <w:jc w:val="both"/>
        <w:rPr>
          <w:rFonts w:eastAsia="HiddenHorzOC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260"/>
        <w:gridCol w:w="11880"/>
      </w:tblGrid>
      <w:tr w:rsidR="00075486" w:rsidRPr="00A72751" w:rsidTr="00BD23E7">
        <w:tc>
          <w:tcPr>
            <w:tcW w:w="1980" w:type="dxa"/>
            <w:vMerge w:val="restart"/>
            <w:shd w:val="clear" w:color="auto" w:fill="auto"/>
          </w:tcPr>
          <w:p w:rsidR="00075486" w:rsidRPr="00A72751" w:rsidRDefault="00075486" w:rsidP="00BD23E7">
            <w:pPr>
              <w:jc w:val="both"/>
              <w:rPr>
                <w:rFonts w:eastAsia="HiddenHorzOCR"/>
                <w:b/>
                <w:sz w:val="28"/>
                <w:szCs w:val="28"/>
              </w:rPr>
            </w:pPr>
            <w:r w:rsidRPr="00A72751">
              <w:rPr>
                <w:rFonts w:eastAsia="HiddenHorzOCR"/>
                <w:b/>
                <w:sz w:val="28"/>
                <w:szCs w:val="28"/>
              </w:rPr>
              <w:t xml:space="preserve">Виды </w:t>
            </w:r>
          </w:p>
          <w:p w:rsidR="00075486" w:rsidRPr="00A72751" w:rsidRDefault="00075486" w:rsidP="00BD23E7">
            <w:pPr>
              <w:widowControl/>
              <w:jc w:val="both"/>
              <w:rPr>
                <w:rFonts w:eastAsia="HiddenHorzOCR"/>
                <w:b/>
                <w:sz w:val="28"/>
                <w:szCs w:val="28"/>
              </w:rPr>
            </w:pPr>
            <w:r w:rsidRPr="00A72751">
              <w:rPr>
                <w:rFonts w:eastAsia="HiddenHorzOCR"/>
                <w:b/>
                <w:sz w:val="28"/>
                <w:szCs w:val="28"/>
              </w:rPr>
              <w:t>упражнений</w:t>
            </w:r>
          </w:p>
        </w:tc>
        <w:tc>
          <w:tcPr>
            <w:tcW w:w="13140" w:type="dxa"/>
            <w:gridSpan w:val="2"/>
            <w:shd w:val="clear" w:color="auto" w:fill="auto"/>
          </w:tcPr>
          <w:p w:rsidR="00075486" w:rsidRPr="00A72751" w:rsidRDefault="00075486" w:rsidP="00BD23E7">
            <w:pPr>
              <w:widowControl/>
              <w:jc w:val="center"/>
              <w:rPr>
                <w:rFonts w:eastAsia="HiddenHorzOCR"/>
                <w:b/>
                <w:sz w:val="28"/>
                <w:szCs w:val="28"/>
              </w:rPr>
            </w:pPr>
            <w:r w:rsidRPr="00A72751">
              <w:rPr>
                <w:rFonts w:eastAsia="HiddenHorzOCR"/>
                <w:b/>
                <w:sz w:val="28"/>
                <w:szCs w:val="28"/>
              </w:rPr>
              <w:t>Основные требования</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3140" w:type="dxa"/>
            <w:gridSpan w:val="2"/>
            <w:shd w:val="clear" w:color="auto" w:fill="auto"/>
          </w:tcPr>
          <w:p w:rsidR="00075486" w:rsidRPr="00A72751" w:rsidRDefault="00075486" w:rsidP="00BD23E7">
            <w:pPr>
              <w:widowControl/>
              <w:jc w:val="center"/>
              <w:rPr>
                <w:rFonts w:eastAsia="HiddenHorzOCR"/>
                <w:b/>
                <w:sz w:val="28"/>
                <w:szCs w:val="28"/>
              </w:rPr>
            </w:pPr>
            <w:r w:rsidRPr="00A72751">
              <w:rPr>
                <w:rFonts w:eastAsia="HiddenHorzOCR"/>
                <w:b/>
                <w:sz w:val="28"/>
                <w:szCs w:val="28"/>
              </w:rPr>
              <w:t>Учащиеся должны</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Гимнастика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jc w:val="both"/>
              <w:rPr>
                <w:sz w:val="28"/>
                <w:szCs w:val="28"/>
              </w:rPr>
            </w:pPr>
            <w:r w:rsidRPr="00A72751">
              <w:rPr>
                <w:rStyle w:val="FontStyle78"/>
                <w:sz w:val="28"/>
                <w:szCs w:val="28"/>
              </w:rPr>
              <w:t>что такое фигурная маршировка; требования к строевому шагу; как перенести одного ученика двумя различны</w:t>
            </w:r>
            <w:r w:rsidRPr="00A72751">
              <w:rPr>
                <w:rStyle w:val="FontStyle78"/>
                <w:sz w:val="28"/>
                <w:szCs w:val="28"/>
              </w:rPr>
              <w:softHyphen/>
              <w:t>ми способами; фазы опорного прыжка.</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jc w:val="both"/>
              <w:rPr>
                <w:sz w:val="28"/>
                <w:szCs w:val="28"/>
              </w:rPr>
            </w:pPr>
            <w:r w:rsidRPr="00A72751">
              <w:rPr>
                <w:rStyle w:val="FontStyle78"/>
                <w:sz w:val="28"/>
                <w:szCs w:val="28"/>
              </w:rPr>
              <w:t>соблюдать интервал и дис</w:t>
            </w:r>
            <w:r w:rsidRPr="00A72751">
              <w:rPr>
                <w:rStyle w:val="FontStyle78"/>
                <w:sz w:val="28"/>
                <w:szCs w:val="28"/>
              </w:rPr>
              <w:softHyphen/>
              <w:t>танцию при выполнении упраж</w:t>
            </w:r>
            <w:r w:rsidRPr="00A72751">
              <w:rPr>
                <w:rStyle w:val="FontStyle78"/>
                <w:sz w:val="28"/>
                <w:szCs w:val="28"/>
              </w:rPr>
              <w:softHyphen/>
              <w:t>нений в ходьбе; выполнять дви</w:t>
            </w:r>
            <w:r w:rsidRPr="00A72751">
              <w:rPr>
                <w:rStyle w:val="FontStyle78"/>
                <w:sz w:val="28"/>
                <w:szCs w:val="28"/>
              </w:rPr>
              <w:softHyphen/>
              <w:t>жения и воспро</w:t>
            </w:r>
            <w:r w:rsidRPr="00A72751">
              <w:rPr>
                <w:rStyle w:val="FontStyle78"/>
                <w:sz w:val="28"/>
                <w:szCs w:val="28"/>
              </w:rPr>
              <w:softHyphen/>
              <w:t>изводить их с заданной амплиту</w:t>
            </w:r>
            <w:r w:rsidRPr="00A72751">
              <w:rPr>
                <w:rStyle w:val="FontStyle78"/>
                <w:sz w:val="28"/>
                <w:szCs w:val="28"/>
              </w:rPr>
              <w:softHyphen/>
              <w:t>дой без контроля зрения; изменять н</w:t>
            </w:r>
            <w:r w:rsidRPr="00A72751">
              <w:rPr>
                <w:rStyle w:val="FontStyle78"/>
                <w:sz w:val="28"/>
                <w:szCs w:val="28"/>
              </w:rPr>
              <w:t>а</w:t>
            </w:r>
            <w:r w:rsidRPr="00A72751">
              <w:rPr>
                <w:rStyle w:val="FontStyle78"/>
                <w:sz w:val="28"/>
                <w:szCs w:val="28"/>
              </w:rPr>
              <w:t>правление дви</w:t>
            </w:r>
            <w:r w:rsidRPr="00A72751">
              <w:rPr>
                <w:rStyle w:val="FontStyle78"/>
                <w:sz w:val="28"/>
                <w:szCs w:val="28"/>
              </w:rPr>
              <w:softHyphen/>
              <w:t>жения по коман</w:t>
            </w:r>
            <w:r w:rsidRPr="00A72751">
              <w:rPr>
                <w:rStyle w:val="FontStyle78"/>
                <w:sz w:val="28"/>
                <w:szCs w:val="28"/>
              </w:rPr>
              <w:softHyphen/>
              <w:t>де; выполнять опорный прыжок</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Легкая </w:t>
            </w:r>
          </w:p>
          <w:p w:rsidR="00075486" w:rsidRPr="00A72751" w:rsidRDefault="00075486" w:rsidP="00BD23E7">
            <w:pPr>
              <w:widowControl/>
              <w:jc w:val="both"/>
              <w:rPr>
                <w:rFonts w:eastAsia="HiddenHorzOCR"/>
                <w:sz w:val="28"/>
                <w:szCs w:val="28"/>
              </w:rPr>
            </w:pPr>
            <w:r w:rsidRPr="00A72751">
              <w:rPr>
                <w:rFonts w:eastAsia="HiddenHorzOCR"/>
                <w:sz w:val="28"/>
                <w:szCs w:val="28"/>
              </w:rPr>
              <w:t>атлетика</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jc w:val="both"/>
              <w:rPr>
                <w:sz w:val="28"/>
                <w:szCs w:val="28"/>
              </w:rPr>
            </w:pPr>
            <w:r w:rsidRPr="00A72751">
              <w:rPr>
                <w:rStyle w:val="FontStyle78"/>
                <w:sz w:val="28"/>
                <w:szCs w:val="28"/>
              </w:rPr>
              <w:t>простей</w:t>
            </w:r>
            <w:r w:rsidRPr="00A72751">
              <w:rPr>
                <w:rStyle w:val="FontStyle78"/>
                <w:sz w:val="28"/>
                <w:szCs w:val="28"/>
              </w:rPr>
              <w:softHyphen/>
              <w:t>шие правила су</w:t>
            </w:r>
            <w:r w:rsidRPr="00A72751">
              <w:rPr>
                <w:rStyle w:val="FontStyle78"/>
                <w:sz w:val="28"/>
                <w:szCs w:val="28"/>
              </w:rPr>
              <w:softHyphen/>
              <w:t>действа по бегу, прыжкам, мета</w:t>
            </w:r>
            <w:r w:rsidRPr="00A72751">
              <w:rPr>
                <w:rStyle w:val="FontStyle78"/>
                <w:sz w:val="28"/>
                <w:szCs w:val="28"/>
              </w:rPr>
              <w:softHyphen/>
              <w:t>нию; правила пе</w:t>
            </w:r>
            <w:r w:rsidRPr="00A72751">
              <w:rPr>
                <w:rStyle w:val="FontStyle78"/>
                <w:sz w:val="28"/>
                <w:szCs w:val="28"/>
              </w:rPr>
              <w:softHyphen/>
              <w:t>редачи эстафет</w:t>
            </w:r>
            <w:r w:rsidRPr="00A72751">
              <w:rPr>
                <w:rStyle w:val="FontStyle78"/>
                <w:sz w:val="28"/>
                <w:szCs w:val="28"/>
              </w:rPr>
              <w:softHyphen/>
              <w:t>ной п</w:t>
            </w:r>
            <w:r w:rsidRPr="00A72751">
              <w:rPr>
                <w:rStyle w:val="FontStyle78"/>
                <w:sz w:val="28"/>
                <w:szCs w:val="28"/>
              </w:rPr>
              <w:t>а</w:t>
            </w:r>
            <w:r w:rsidRPr="00A72751">
              <w:rPr>
                <w:rStyle w:val="FontStyle78"/>
                <w:sz w:val="28"/>
                <w:szCs w:val="28"/>
              </w:rPr>
              <w:t>лочки в эс</w:t>
            </w:r>
            <w:r w:rsidRPr="00A72751">
              <w:rPr>
                <w:rStyle w:val="FontStyle78"/>
                <w:sz w:val="28"/>
                <w:szCs w:val="28"/>
              </w:rPr>
              <w:softHyphen/>
              <w:t>тафетах; как измерять давление, пульс.</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бежать с переменной ско</w:t>
            </w:r>
            <w:r w:rsidRPr="00A72751">
              <w:rPr>
                <w:rStyle w:val="FontStyle78"/>
                <w:sz w:val="28"/>
                <w:szCs w:val="28"/>
              </w:rPr>
              <w:softHyphen/>
              <w:t>ростью в течение 6 мин, в различ</w:t>
            </w:r>
            <w:r w:rsidRPr="00A72751">
              <w:rPr>
                <w:rStyle w:val="FontStyle78"/>
                <w:sz w:val="28"/>
                <w:szCs w:val="28"/>
              </w:rPr>
              <w:softHyphen/>
              <w:t>ном темпе; выпол</w:t>
            </w:r>
            <w:r w:rsidRPr="00A72751">
              <w:rPr>
                <w:rStyle w:val="FontStyle78"/>
                <w:sz w:val="28"/>
                <w:szCs w:val="28"/>
              </w:rPr>
              <w:softHyphen/>
              <w:t>нять прыжки в дл</w:t>
            </w:r>
            <w:r w:rsidRPr="00A72751">
              <w:rPr>
                <w:rStyle w:val="FontStyle78"/>
                <w:sz w:val="28"/>
                <w:szCs w:val="28"/>
              </w:rPr>
              <w:t>и</w:t>
            </w:r>
            <w:r w:rsidRPr="00A72751">
              <w:rPr>
                <w:rStyle w:val="FontStyle78"/>
                <w:sz w:val="28"/>
                <w:szCs w:val="28"/>
              </w:rPr>
              <w:t>ну, высоту, ме</w:t>
            </w:r>
            <w:r w:rsidRPr="00A72751">
              <w:rPr>
                <w:rStyle w:val="FontStyle78"/>
                <w:sz w:val="28"/>
                <w:szCs w:val="28"/>
              </w:rPr>
              <w:softHyphen/>
              <w:t>тать, толкать на</w:t>
            </w:r>
            <w:r w:rsidRPr="00A72751">
              <w:rPr>
                <w:rStyle w:val="FontStyle78"/>
                <w:sz w:val="28"/>
                <w:szCs w:val="28"/>
              </w:rPr>
              <w:softHyphen/>
              <w:t>бивной мяч</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Подвижные </w:t>
            </w:r>
          </w:p>
          <w:p w:rsidR="00075486" w:rsidRPr="00A72751" w:rsidRDefault="00075486" w:rsidP="00BD23E7">
            <w:pPr>
              <w:widowControl/>
              <w:jc w:val="both"/>
              <w:rPr>
                <w:rFonts w:eastAsia="HiddenHorzOCR"/>
                <w:sz w:val="28"/>
                <w:szCs w:val="28"/>
              </w:rPr>
            </w:pPr>
            <w:r w:rsidRPr="00A72751">
              <w:rPr>
                <w:rFonts w:eastAsia="HiddenHorzOCR"/>
                <w:sz w:val="28"/>
                <w:szCs w:val="28"/>
              </w:rPr>
              <w:t>спортивные игры</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Лыжи</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как пра</w:t>
            </w:r>
            <w:r w:rsidRPr="00A72751">
              <w:rPr>
                <w:rStyle w:val="FontStyle78"/>
                <w:sz w:val="28"/>
                <w:szCs w:val="28"/>
              </w:rPr>
              <w:softHyphen/>
              <w:t>вильно проло</w:t>
            </w:r>
            <w:r w:rsidRPr="00A72751">
              <w:rPr>
                <w:rStyle w:val="FontStyle78"/>
                <w:sz w:val="28"/>
                <w:szCs w:val="28"/>
              </w:rPr>
              <w:softHyphen/>
              <w:t>жить учебную лыжню; знать температурные нормы для заня</w:t>
            </w:r>
            <w:r w:rsidRPr="00A72751">
              <w:rPr>
                <w:rStyle w:val="FontStyle78"/>
                <w:sz w:val="28"/>
                <w:szCs w:val="28"/>
              </w:rPr>
              <w:softHyphen/>
              <w:t>тий на лыжах.</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выполнять поворот «упо</w:t>
            </w:r>
            <w:r w:rsidRPr="00A72751">
              <w:rPr>
                <w:rStyle w:val="FontStyle78"/>
                <w:sz w:val="28"/>
                <w:szCs w:val="28"/>
              </w:rPr>
              <w:softHyphen/>
              <w:t>ром»; сочетать попеременные ходы с одновре</w:t>
            </w:r>
            <w:r w:rsidRPr="00A72751">
              <w:rPr>
                <w:rStyle w:val="FontStyle78"/>
                <w:sz w:val="28"/>
                <w:szCs w:val="28"/>
              </w:rPr>
              <w:softHyphen/>
              <w:t>менными; пройти в быс</w:t>
            </w:r>
            <w:r w:rsidRPr="00A72751">
              <w:rPr>
                <w:rStyle w:val="FontStyle78"/>
                <w:sz w:val="28"/>
                <w:szCs w:val="28"/>
              </w:rPr>
              <w:t>т</w:t>
            </w:r>
            <w:r w:rsidRPr="00A72751">
              <w:rPr>
                <w:rStyle w:val="FontStyle78"/>
                <w:sz w:val="28"/>
                <w:szCs w:val="28"/>
              </w:rPr>
              <w:t>ром темпе 150-</w:t>
            </w:r>
            <w:smartTag w:uri="urn:schemas-microsoft-com:office:smarttags" w:element="metricconverter">
              <w:smartTagPr>
                <w:attr w:name="ProductID" w:val="200 м"/>
              </w:smartTagPr>
              <w:r w:rsidRPr="00A72751">
                <w:rPr>
                  <w:rStyle w:val="FontStyle78"/>
                  <w:sz w:val="28"/>
                  <w:szCs w:val="28"/>
                </w:rPr>
                <w:t>200 м</w:t>
              </w:r>
            </w:smartTag>
            <w:r w:rsidRPr="00A72751">
              <w:rPr>
                <w:rStyle w:val="FontStyle78"/>
                <w:sz w:val="28"/>
                <w:szCs w:val="28"/>
              </w:rPr>
              <w:t xml:space="preserve"> (де</w:t>
            </w:r>
            <w:r w:rsidRPr="00A72751">
              <w:rPr>
                <w:rStyle w:val="FontStyle78"/>
                <w:sz w:val="28"/>
                <w:szCs w:val="28"/>
              </w:rPr>
              <w:softHyphen/>
              <w:t>вушки), 200-</w:t>
            </w:r>
            <w:smartTag w:uri="urn:schemas-microsoft-com:office:smarttags" w:element="metricconverter">
              <w:smartTagPr>
                <w:attr w:name="ProductID" w:val="300 м"/>
              </w:smartTagPr>
              <w:r w:rsidRPr="00A72751">
                <w:rPr>
                  <w:rStyle w:val="FontStyle78"/>
                  <w:sz w:val="28"/>
                  <w:szCs w:val="28"/>
                </w:rPr>
                <w:t>300 м</w:t>
              </w:r>
            </w:smartTag>
            <w:r w:rsidRPr="00A72751">
              <w:rPr>
                <w:rStyle w:val="FontStyle78"/>
                <w:sz w:val="28"/>
                <w:szCs w:val="28"/>
              </w:rPr>
              <w:t xml:space="preserve"> (юноши); пре</w:t>
            </w:r>
            <w:r w:rsidRPr="00A72751">
              <w:rPr>
                <w:rStyle w:val="FontStyle78"/>
                <w:sz w:val="28"/>
                <w:szCs w:val="28"/>
              </w:rPr>
              <w:softHyphen/>
              <w:t>одолевать на лы</w:t>
            </w:r>
            <w:r w:rsidRPr="00A72751">
              <w:rPr>
                <w:rStyle w:val="FontStyle78"/>
                <w:sz w:val="28"/>
                <w:szCs w:val="28"/>
              </w:rPr>
              <w:softHyphen/>
              <w:t xml:space="preserve">жах до </w:t>
            </w:r>
            <w:smartTag w:uri="urn:schemas-microsoft-com:office:smarttags" w:element="metricconverter">
              <w:smartTagPr>
                <w:attr w:name="ProductID" w:val="2 км"/>
              </w:smartTagPr>
              <w:r w:rsidRPr="00A72751">
                <w:rPr>
                  <w:rStyle w:val="FontStyle78"/>
                  <w:sz w:val="28"/>
                  <w:szCs w:val="28"/>
                </w:rPr>
                <w:t>2 км</w:t>
              </w:r>
            </w:smartTag>
            <w:r w:rsidRPr="00A72751">
              <w:rPr>
                <w:rStyle w:val="FontStyle78"/>
                <w:sz w:val="28"/>
                <w:szCs w:val="28"/>
              </w:rPr>
              <w:t xml:space="preserve"> (де</w:t>
            </w:r>
            <w:r w:rsidRPr="00A72751">
              <w:rPr>
                <w:rStyle w:val="FontStyle78"/>
                <w:sz w:val="28"/>
                <w:szCs w:val="28"/>
              </w:rPr>
              <w:softHyphen/>
              <w:t xml:space="preserve">вушки), до </w:t>
            </w:r>
            <w:smartTag w:uri="urn:schemas-microsoft-com:office:smarttags" w:element="metricconverter">
              <w:smartTagPr>
                <w:attr w:name="ProductID" w:val="2,5 км"/>
              </w:smartTagPr>
              <w:r w:rsidRPr="00A72751">
                <w:rPr>
                  <w:rStyle w:val="FontStyle78"/>
                  <w:sz w:val="28"/>
                  <w:szCs w:val="28"/>
                </w:rPr>
                <w:t>2,5 км</w:t>
              </w:r>
            </w:smartTag>
            <w:r w:rsidRPr="00A72751">
              <w:rPr>
                <w:rStyle w:val="FontStyle78"/>
                <w:sz w:val="28"/>
                <w:szCs w:val="28"/>
              </w:rPr>
              <w:t xml:space="preserve"> (юноши).</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Коньки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jc w:val="both"/>
              <w:rPr>
                <w:sz w:val="28"/>
                <w:szCs w:val="28"/>
              </w:rPr>
            </w:pPr>
            <w:r w:rsidRPr="00A72751">
              <w:rPr>
                <w:rStyle w:val="FontStyle78"/>
                <w:sz w:val="28"/>
                <w:szCs w:val="28"/>
              </w:rPr>
              <w:t>правила заливки льда, как контролировать состояние орга</w:t>
            </w:r>
            <w:r w:rsidRPr="00A72751">
              <w:rPr>
                <w:rStyle w:val="FontStyle78"/>
                <w:sz w:val="28"/>
                <w:szCs w:val="28"/>
              </w:rPr>
              <w:softHyphen/>
              <w:t>низма по пульсу при занятиях коньк</w:t>
            </w:r>
            <w:r w:rsidRPr="00A72751">
              <w:rPr>
                <w:rStyle w:val="FontStyle78"/>
                <w:sz w:val="28"/>
                <w:szCs w:val="28"/>
              </w:rPr>
              <w:t>о</w:t>
            </w:r>
            <w:r w:rsidRPr="00A72751">
              <w:rPr>
                <w:rStyle w:val="FontStyle78"/>
                <w:sz w:val="28"/>
                <w:szCs w:val="28"/>
              </w:rPr>
              <w:t>бежным спортом.</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выполнять вход в поворот и выход из поворо</w:t>
            </w:r>
            <w:r w:rsidRPr="00A72751">
              <w:rPr>
                <w:rStyle w:val="FontStyle78"/>
                <w:sz w:val="28"/>
                <w:szCs w:val="28"/>
              </w:rPr>
              <w:softHyphen/>
              <w:t>та; бежать в мед</w:t>
            </w:r>
            <w:r w:rsidRPr="00A72751">
              <w:rPr>
                <w:rStyle w:val="FontStyle78"/>
                <w:sz w:val="28"/>
                <w:szCs w:val="28"/>
              </w:rPr>
              <w:softHyphen/>
              <w:t xml:space="preserve">ленном темпе до </w:t>
            </w:r>
            <w:smartTag w:uri="urn:schemas-microsoft-com:office:smarttags" w:element="metricconverter">
              <w:smartTagPr>
                <w:attr w:name="ProductID" w:val="500 м"/>
              </w:smartTagPr>
              <w:r w:rsidRPr="00A72751">
                <w:rPr>
                  <w:rStyle w:val="FontStyle78"/>
                  <w:sz w:val="28"/>
                  <w:szCs w:val="28"/>
                </w:rPr>
                <w:t>500 м</w:t>
              </w:r>
            </w:smartTag>
            <w:r w:rsidRPr="00A72751">
              <w:rPr>
                <w:rStyle w:val="FontStyle78"/>
                <w:sz w:val="28"/>
                <w:szCs w:val="28"/>
              </w:rPr>
              <w:t>; б</w:t>
            </w:r>
            <w:r w:rsidRPr="00A72751">
              <w:rPr>
                <w:rStyle w:val="FontStyle78"/>
                <w:sz w:val="28"/>
                <w:szCs w:val="28"/>
              </w:rPr>
              <w:t>е</w:t>
            </w:r>
            <w:r w:rsidRPr="00A72751">
              <w:rPr>
                <w:rStyle w:val="FontStyle78"/>
                <w:sz w:val="28"/>
                <w:szCs w:val="28"/>
              </w:rPr>
              <w:t xml:space="preserve">жать на время </w:t>
            </w:r>
            <w:smartTag w:uri="urn:schemas-microsoft-com:office:smarttags" w:element="metricconverter">
              <w:smartTagPr>
                <w:attr w:name="ProductID" w:val="300 м"/>
              </w:smartTagPr>
              <w:r w:rsidRPr="00A72751">
                <w:rPr>
                  <w:rStyle w:val="FontStyle78"/>
                  <w:sz w:val="28"/>
                  <w:szCs w:val="28"/>
                </w:rPr>
                <w:t>300 м</w:t>
              </w:r>
            </w:smartTag>
            <w:r w:rsidRPr="00A72751">
              <w:rPr>
                <w:rStyle w:val="FontStyle78"/>
                <w:sz w:val="28"/>
                <w:szCs w:val="28"/>
              </w:rPr>
              <w:t>.</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Плавание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jc w:val="both"/>
              <w:rPr>
                <w:sz w:val="28"/>
                <w:szCs w:val="28"/>
              </w:rPr>
            </w:pPr>
            <w:r w:rsidRPr="00A72751">
              <w:rPr>
                <w:rStyle w:val="FontStyle78"/>
                <w:sz w:val="28"/>
                <w:szCs w:val="28"/>
              </w:rPr>
              <w:t>правила соревнований по плаванию (об</w:t>
            </w:r>
            <w:r w:rsidRPr="00A72751">
              <w:rPr>
                <w:rStyle w:val="FontStyle78"/>
                <w:sz w:val="28"/>
                <w:szCs w:val="28"/>
              </w:rPr>
              <w:softHyphen/>
              <w:t>щие).</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погру</w:t>
            </w:r>
            <w:r w:rsidRPr="00A72751">
              <w:rPr>
                <w:rStyle w:val="FontStyle78"/>
                <w:sz w:val="28"/>
                <w:szCs w:val="28"/>
              </w:rPr>
              <w:softHyphen/>
              <w:t>жаться в воду, проплыть под во</w:t>
            </w:r>
            <w:r w:rsidRPr="00A72751">
              <w:rPr>
                <w:rStyle w:val="FontStyle78"/>
                <w:sz w:val="28"/>
                <w:szCs w:val="28"/>
              </w:rPr>
              <w:softHyphen/>
              <w:t>дой (ныряние), правильно выпол</w:t>
            </w:r>
            <w:r w:rsidRPr="00A72751">
              <w:rPr>
                <w:rStyle w:val="FontStyle78"/>
                <w:sz w:val="28"/>
                <w:szCs w:val="28"/>
              </w:rPr>
              <w:softHyphen/>
              <w:t>нить старт из тум</w:t>
            </w:r>
            <w:r w:rsidRPr="00A72751">
              <w:rPr>
                <w:rStyle w:val="FontStyle78"/>
                <w:sz w:val="28"/>
                <w:szCs w:val="28"/>
              </w:rPr>
              <w:softHyphen/>
              <w:t>бы; в</w:t>
            </w:r>
            <w:r w:rsidRPr="00A72751">
              <w:rPr>
                <w:rStyle w:val="FontStyle78"/>
                <w:sz w:val="28"/>
                <w:szCs w:val="28"/>
              </w:rPr>
              <w:t>ы</w:t>
            </w:r>
            <w:r w:rsidR="00FF1957">
              <w:rPr>
                <w:rStyle w:val="FontStyle78"/>
                <w:sz w:val="28"/>
                <w:szCs w:val="28"/>
              </w:rPr>
              <w:t>полнить упражнение "Мель</w:t>
            </w:r>
            <w:r w:rsidRPr="00A72751">
              <w:rPr>
                <w:rStyle w:val="FontStyle78"/>
                <w:sz w:val="28"/>
                <w:szCs w:val="28"/>
              </w:rPr>
              <w:t>ница"; про</w:t>
            </w:r>
            <w:r w:rsidRPr="00A72751">
              <w:rPr>
                <w:rStyle w:val="FontStyle78"/>
                <w:sz w:val="28"/>
                <w:szCs w:val="28"/>
              </w:rPr>
              <w:softHyphen/>
              <w:t>плыть способом кроль на груди, спине до 15-</w:t>
            </w:r>
            <w:smartTag w:uri="urn:schemas-microsoft-com:office:smarttags" w:element="metricconverter">
              <w:smartTagPr>
                <w:attr w:name="ProductID" w:val="20 м"/>
              </w:smartTagPr>
              <w:r w:rsidRPr="00A72751">
                <w:rPr>
                  <w:rStyle w:val="FontStyle78"/>
                  <w:sz w:val="28"/>
                  <w:szCs w:val="28"/>
                </w:rPr>
                <w:t>20 м</w:t>
              </w:r>
            </w:smartTag>
            <w:r w:rsidRPr="00A72751">
              <w:rPr>
                <w:rStyle w:val="FontStyle78"/>
                <w:sz w:val="28"/>
                <w:szCs w:val="28"/>
              </w:rPr>
              <w:t>.</w:t>
            </w:r>
          </w:p>
        </w:tc>
      </w:tr>
    </w:tbl>
    <w:p w:rsidR="00075486" w:rsidRPr="00A72751" w:rsidRDefault="00075486" w:rsidP="00075486">
      <w:pPr>
        <w:widowControl/>
        <w:jc w:val="both"/>
        <w:rPr>
          <w:rFonts w:eastAsia="HiddenHorzOCR"/>
          <w:b/>
          <w:sz w:val="28"/>
          <w:szCs w:val="28"/>
        </w:rPr>
      </w:pPr>
    </w:p>
    <w:p w:rsidR="00075486" w:rsidRPr="00A72751" w:rsidRDefault="00075486" w:rsidP="00075486">
      <w:pPr>
        <w:widowControl/>
        <w:jc w:val="both"/>
        <w:rPr>
          <w:rFonts w:eastAsia="HiddenHorzOCR"/>
          <w:b/>
          <w:sz w:val="28"/>
          <w:szCs w:val="28"/>
        </w:rPr>
      </w:pPr>
    </w:p>
    <w:p w:rsidR="00075486" w:rsidRPr="00A72751" w:rsidRDefault="00075486" w:rsidP="00075486">
      <w:pPr>
        <w:widowControl/>
        <w:jc w:val="center"/>
        <w:rPr>
          <w:rFonts w:eastAsia="HiddenHorzOCR"/>
          <w:b/>
          <w:sz w:val="28"/>
          <w:szCs w:val="28"/>
        </w:rPr>
      </w:pPr>
      <w:r w:rsidRPr="00A72751">
        <w:rPr>
          <w:rFonts w:eastAsia="HiddenHorzOCR"/>
          <w:b/>
          <w:sz w:val="28"/>
          <w:szCs w:val="28"/>
        </w:rPr>
        <w:t>9 класс</w:t>
      </w:r>
    </w:p>
    <w:p w:rsidR="00075486" w:rsidRPr="00A72751" w:rsidRDefault="00075486" w:rsidP="00075486">
      <w:pPr>
        <w:widowControl/>
        <w:jc w:val="both"/>
        <w:rPr>
          <w:rFonts w:eastAsia="HiddenHorzOC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260"/>
        <w:gridCol w:w="11880"/>
      </w:tblGrid>
      <w:tr w:rsidR="00075486" w:rsidRPr="00A72751" w:rsidTr="00BD23E7">
        <w:tc>
          <w:tcPr>
            <w:tcW w:w="1980" w:type="dxa"/>
            <w:vMerge w:val="restart"/>
            <w:shd w:val="clear" w:color="auto" w:fill="auto"/>
          </w:tcPr>
          <w:p w:rsidR="00075486" w:rsidRPr="00A72751" w:rsidRDefault="00075486" w:rsidP="00BD23E7">
            <w:pPr>
              <w:jc w:val="both"/>
              <w:rPr>
                <w:rFonts w:eastAsia="HiddenHorzOCR"/>
                <w:b/>
                <w:sz w:val="28"/>
                <w:szCs w:val="28"/>
              </w:rPr>
            </w:pPr>
            <w:r w:rsidRPr="00A72751">
              <w:rPr>
                <w:rFonts w:eastAsia="HiddenHorzOCR"/>
                <w:b/>
                <w:sz w:val="28"/>
                <w:szCs w:val="28"/>
              </w:rPr>
              <w:t xml:space="preserve">Виды </w:t>
            </w:r>
          </w:p>
          <w:p w:rsidR="00075486" w:rsidRPr="00A72751" w:rsidRDefault="00075486" w:rsidP="00BD23E7">
            <w:pPr>
              <w:widowControl/>
              <w:jc w:val="both"/>
              <w:rPr>
                <w:rFonts w:eastAsia="HiddenHorzOCR"/>
                <w:b/>
                <w:sz w:val="28"/>
                <w:szCs w:val="28"/>
              </w:rPr>
            </w:pPr>
            <w:r w:rsidRPr="00A72751">
              <w:rPr>
                <w:rFonts w:eastAsia="HiddenHorzOCR"/>
                <w:b/>
                <w:sz w:val="28"/>
                <w:szCs w:val="28"/>
              </w:rPr>
              <w:t>упражнений</w:t>
            </w:r>
          </w:p>
        </w:tc>
        <w:tc>
          <w:tcPr>
            <w:tcW w:w="13140" w:type="dxa"/>
            <w:gridSpan w:val="2"/>
            <w:shd w:val="clear" w:color="auto" w:fill="auto"/>
          </w:tcPr>
          <w:p w:rsidR="00075486" w:rsidRPr="00A72751" w:rsidRDefault="00075486" w:rsidP="00BD23E7">
            <w:pPr>
              <w:widowControl/>
              <w:jc w:val="center"/>
              <w:rPr>
                <w:rFonts w:eastAsia="HiddenHorzOCR"/>
                <w:b/>
                <w:sz w:val="28"/>
                <w:szCs w:val="28"/>
              </w:rPr>
            </w:pPr>
            <w:r w:rsidRPr="00A72751">
              <w:rPr>
                <w:rFonts w:eastAsia="HiddenHorzOCR"/>
                <w:b/>
                <w:sz w:val="28"/>
                <w:szCs w:val="28"/>
              </w:rPr>
              <w:t>Основные требования</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3140" w:type="dxa"/>
            <w:gridSpan w:val="2"/>
            <w:shd w:val="clear" w:color="auto" w:fill="auto"/>
          </w:tcPr>
          <w:p w:rsidR="00075486" w:rsidRPr="00A72751" w:rsidRDefault="00075486" w:rsidP="00BD23E7">
            <w:pPr>
              <w:widowControl/>
              <w:jc w:val="center"/>
              <w:rPr>
                <w:rFonts w:eastAsia="HiddenHorzOCR"/>
                <w:b/>
                <w:sz w:val="28"/>
                <w:szCs w:val="28"/>
              </w:rPr>
            </w:pPr>
            <w:r w:rsidRPr="00A72751">
              <w:rPr>
                <w:rFonts w:eastAsia="HiddenHorzOCR"/>
                <w:b/>
                <w:sz w:val="28"/>
                <w:szCs w:val="28"/>
              </w:rPr>
              <w:t>Учащиеся должны</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Гимнастика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что такое строй; как вы</w:t>
            </w:r>
            <w:r w:rsidRPr="00A72751">
              <w:rPr>
                <w:rStyle w:val="FontStyle78"/>
                <w:sz w:val="28"/>
                <w:szCs w:val="28"/>
              </w:rPr>
              <w:softHyphen/>
              <w:t>полнять пере</w:t>
            </w:r>
            <w:r w:rsidRPr="00A72751">
              <w:rPr>
                <w:rStyle w:val="FontStyle78"/>
                <w:sz w:val="28"/>
                <w:szCs w:val="28"/>
              </w:rPr>
              <w:softHyphen/>
              <w:t>строения, как проводятся со</w:t>
            </w:r>
            <w:r w:rsidRPr="00A72751">
              <w:rPr>
                <w:rStyle w:val="FontStyle78"/>
                <w:sz w:val="28"/>
                <w:szCs w:val="28"/>
              </w:rPr>
              <w:softHyphen/>
              <w:t>ревнования по гимнаст</w:t>
            </w:r>
            <w:r w:rsidRPr="00A72751">
              <w:rPr>
                <w:rStyle w:val="FontStyle78"/>
                <w:sz w:val="28"/>
                <w:szCs w:val="28"/>
              </w:rPr>
              <w:t>и</w:t>
            </w:r>
            <w:r w:rsidRPr="00A72751">
              <w:rPr>
                <w:rStyle w:val="FontStyle78"/>
                <w:sz w:val="28"/>
                <w:szCs w:val="28"/>
              </w:rPr>
              <w:t>ке.</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выполнять все виды лазанья, опорных прыж</w:t>
            </w:r>
            <w:r w:rsidRPr="00A72751">
              <w:rPr>
                <w:rStyle w:val="FontStyle78"/>
                <w:sz w:val="28"/>
                <w:szCs w:val="28"/>
              </w:rPr>
              <w:softHyphen/>
              <w:t>ков, равновесия; составить 5-6 уп</w:t>
            </w:r>
            <w:r w:rsidRPr="00A72751">
              <w:rPr>
                <w:rStyle w:val="FontStyle78"/>
                <w:sz w:val="28"/>
                <w:szCs w:val="28"/>
                <w:u w:val="single"/>
              </w:rPr>
              <w:t>р</w:t>
            </w:r>
            <w:r w:rsidRPr="00A72751">
              <w:rPr>
                <w:rStyle w:val="FontStyle78"/>
                <w:sz w:val="28"/>
                <w:szCs w:val="28"/>
              </w:rPr>
              <w:t>ажнений</w:t>
            </w:r>
            <w:r w:rsidRPr="00A72751">
              <w:rPr>
                <w:rStyle w:val="FontStyle78"/>
                <w:sz w:val="28"/>
                <w:szCs w:val="28"/>
                <w:u w:val="single"/>
              </w:rPr>
              <w:t xml:space="preserve"> </w:t>
            </w:r>
            <w:r w:rsidRPr="00A72751">
              <w:rPr>
                <w:rStyle w:val="FontStyle78"/>
                <w:sz w:val="28"/>
                <w:szCs w:val="28"/>
              </w:rPr>
              <w:t>и пок</w:t>
            </w:r>
            <w:r w:rsidRPr="00A72751">
              <w:rPr>
                <w:rStyle w:val="FontStyle78"/>
                <w:sz w:val="28"/>
                <w:szCs w:val="28"/>
              </w:rPr>
              <w:t>а</w:t>
            </w:r>
            <w:r w:rsidRPr="00A72751">
              <w:rPr>
                <w:rStyle w:val="FontStyle78"/>
                <w:sz w:val="28"/>
                <w:szCs w:val="28"/>
              </w:rPr>
              <w:t>зать их выпол</w:t>
            </w:r>
            <w:r w:rsidRPr="00A72751">
              <w:rPr>
                <w:rStyle w:val="FontStyle78"/>
                <w:sz w:val="28"/>
                <w:szCs w:val="28"/>
              </w:rPr>
              <w:softHyphen/>
              <w:t>нение учащимся на уроке.</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Легкая </w:t>
            </w:r>
          </w:p>
          <w:p w:rsidR="00075486" w:rsidRPr="00A72751" w:rsidRDefault="00075486" w:rsidP="00BD23E7">
            <w:pPr>
              <w:widowControl/>
              <w:jc w:val="both"/>
              <w:rPr>
                <w:rFonts w:eastAsia="HiddenHorzOCR"/>
                <w:sz w:val="28"/>
                <w:szCs w:val="28"/>
              </w:rPr>
            </w:pPr>
            <w:r w:rsidRPr="00A72751">
              <w:rPr>
                <w:rFonts w:eastAsia="HiddenHorzOCR"/>
                <w:sz w:val="28"/>
                <w:szCs w:val="28"/>
              </w:rPr>
              <w:t>атлетика</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как само</w:t>
            </w:r>
            <w:r w:rsidRPr="00A72751">
              <w:rPr>
                <w:rStyle w:val="FontStyle78"/>
                <w:sz w:val="28"/>
                <w:szCs w:val="28"/>
              </w:rPr>
              <w:softHyphen/>
              <w:t>стоятельно про</w:t>
            </w:r>
            <w:r w:rsidRPr="00A72751">
              <w:rPr>
                <w:rStyle w:val="FontStyle78"/>
                <w:sz w:val="28"/>
                <w:szCs w:val="28"/>
              </w:rPr>
              <w:softHyphen/>
              <w:t>вести легкоатле</w:t>
            </w:r>
            <w:r w:rsidRPr="00A72751">
              <w:rPr>
                <w:rStyle w:val="FontStyle78"/>
                <w:sz w:val="28"/>
                <w:szCs w:val="28"/>
              </w:rPr>
              <w:softHyphen/>
              <w:t>тическую размин</w:t>
            </w:r>
            <w:r w:rsidRPr="00A72751">
              <w:rPr>
                <w:rStyle w:val="FontStyle78"/>
                <w:sz w:val="28"/>
                <w:szCs w:val="28"/>
              </w:rPr>
              <w:softHyphen/>
              <w:t>ку перед соревно</w:t>
            </w:r>
            <w:r w:rsidRPr="00A72751">
              <w:rPr>
                <w:rStyle w:val="FontStyle78"/>
                <w:sz w:val="28"/>
                <w:szCs w:val="28"/>
              </w:rPr>
              <w:softHyphen/>
              <w:t>ваниями.</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 xml:space="preserve">пройти в быстром темпе </w:t>
            </w:r>
            <w:smartTag w:uri="urn:schemas-microsoft-com:office:smarttags" w:element="metricconverter">
              <w:smartTagPr>
                <w:attr w:name="ProductID" w:val="5 км"/>
              </w:smartTagPr>
              <w:r w:rsidRPr="00A72751">
                <w:rPr>
                  <w:rStyle w:val="FontStyle78"/>
                  <w:sz w:val="28"/>
                  <w:szCs w:val="28"/>
                </w:rPr>
                <w:t>5 км</w:t>
              </w:r>
            </w:smartTag>
            <w:r w:rsidRPr="00A72751">
              <w:rPr>
                <w:rStyle w:val="FontStyle78"/>
                <w:sz w:val="28"/>
                <w:szCs w:val="28"/>
              </w:rPr>
              <w:t xml:space="preserve"> по ровной площадке или по пересеченной мес</w:t>
            </w:r>
            <w:r w:rsidRPr="00A72751">
              <w:rPr>
                <w:rStyle w:val="FontStyle78"/>
                <w:sz w:val="28"/>
                <w:szCs w:val="28"/>
              </w:rPr>
              <w:softHyphen/>
              <w:t>тности; пробежать в медленном темпе 12-15 мин; бегать на короткие дис</w:t>
            </w:r>
            <w:r w:rsidRPr="00A72751">
              <w:rPr>
                <w:rStyle w:val="FontStyle78"/>
                <w:sz w:val="28"/>
                <w:szCs w:val="28"/>
              </w:rPr>
              <w:softHyphen/>
              <w:t xml:space="preserve">танции 100 и </w:t>
            </w:r>
            <w:smartTag w:uri="urn:schemas-microsoft-com:office:smarttags" w:element="metricconverter">
              <w:smartTagPr>
                <w:attr w:name="ProductID" w:val="200 м"/>
              </w:smartTagPr>
              <w:r w:rsidRPr="00A72751">
                <w:rPr>
                  <w:rStyle w:val="FontStyle78"/>
                  <w:sz w:val="28"/>
                  <w:szCs w:val="28"/>
                </w:rPr>
                <w:t>200 м</w:t>
              </w:r>
            </w:smartTag>
            <w:r w:rsidRPr="00A72751">
              <w:rPr>
                <w:rStyle w:val="FontStyle78"/>
                <w:sz w:val="28"/>
                <w:szCs w:val="28"/>
              </w:rPr>
              <w:t>, на среднюю дис</w:t>
            </w:r>
            <w:r w:rsidRPr="00A72751">
              <w:rPr>
                <w:rStyle w:val="FontStyle78"/>
                <w:sz w:val="28"/>
                <w:szCs w:val="28"/>
              </w:rPr>
              <w:softHyphen/>
              <w:t xml:space="preserve">танцию </w:t>
            </w:r>
            <w:smartTag w:uri="urn:schemas-microsoft-com:office:smarttags" w:element="metricconverter">
              <w:smartTagPr>
                <w:attr w:name="ProductID" w:val="800 м"/>
              </w:smartTagPr>
              <w:r w:rsidRPr="00A72751">
                <w:rPr>
                  <w:rStyle w:val="FontStyle78"/>
                  <w:sz w:val="28"/>
                  <w:szCs w:val="28"/>
                </w:rPr>
                <w:t>800 м</w:t>
              </w:r>
            </w:smartTag>
            <w:r w:rsidRPr="00A72751">
              <w:rPr>
                <w:rStyle w:val="FontStyle78"/>
                <w:sz w:val="28"/>
                <w:szCs w:val="28"/>
              </w:rPr>
              <w:t>; пре</w:t>
            </w:r>
            <w:r w:rsidRPr="00A72751">
              <w:rPr>
                <w:rStyle w:val="FontStyle78"/>
                <w:sz w:val="28"/>
                <w:szCs w:val="28"/>
              </w:rPr>
              <w:softHyphen/>
              <w:t>одолевать в макси</w:t>
            </w:r>
            <w:r w:rsidRPr="00A72751">
              <w:rPr>
                <w:rStyle w:val="FontStyle78"/>
                <w:sz w:val="28"/>
                <w:szCs w:val="28"/>
              </w:rPr>
              <w:softHyphen/>
              <w:t>мальном темпе полосу препятс</w:t>
            </w:r>
            <w:r w:rsidRPr="00A72751">
              <w:rPr>
                <w:rStyle w:val="FontStyle78"/>
                <w:sz w:val="28"/>
                <w:szCs w:val="28"/>
              </w:rPr>
              <w:softHyphen/>
              <w:t>твий на дистан</w:t>
            </w:r>
            <w:r w:rsidRPr="00A72751">
              <w:rPr>
                <w:rStyle w:val="FontStyle78"/>
                <w:sz w:val="28"/>
                <w:szCs w:val="28"/>
              </w:rPr>
              <w:softHyphen/>
              <w:t xml:space="preserve">ции до </w:t>
            </w:r>
            <w:smartTag w:uri="urn:schemas-microsoft-com:office:smarttags" w:element="metricconverter">
              <w:smartTagPr>
                <w:attr w:name="ProductID" w:val="100 м"/>
              </w:smartTagPr>
              <w:r w:rsidRPr="00A72751">
                <w:rPr>
                  <w:rStyle w:val="FontStyle78"/>
                  <w:sz w:val="28"/>
                  <w:szCs w:val="28"/>
                </w:rPr>
                <w:t>100 м</w:t>
              </w:r>
            </w:smartTag>
            <w:r w:rsidRPr="00A72751">
              <w:rPr>
                <w:rStyle w:val="FontStyle78"/>
                <w:sz w:val="28"/>
                <w:szCs w:val="28"/>
              </w:rPr>
              <w:t>; пры</w:t>
            </w:r>
            <w:r w:rsidRPr="00A72751">
              <w:rPr>
                <w:rStyle w:val="FontStyle78"/>
                <w:sz w:val="28"/>
                <w:szCs w:val="28"/>
              </w:rPr>
              <w:softHyphen/>
              <w:t>гать в длину с</w:t>
            </w:r>
            <w:r w:rsidRPr="00A72751">
              <w:rPr>
                <w:rStyle w:val="26"/>
                <w:rFonts w:ascii="Times New Roman" w:hAnsi="Times New Roman" w:cs="Times New Roman"/>
              </w:rPr>
              <w:t xml:space="preserve"> </w:t>
            </w:r>
            <w:r w:rsidRPr="00A72751">
              <w:rPr>
                <w:rStyle w:val="FontStyle78"/>
                <w:sz w:val="28"/>
                <w:szCs w:val="28"/>
              </w:rPr>
              <w:t xml:space="preserve">полного разбега способом «согнув ноги» </w:t>
            </w:r>
            <w:r w:rsidRPr="00A72751">
              <w:rPr>
                <w:rStyle w:val="FontStyle93"/>
                <w:sz w:val="28"/>
                <w:szCs w:val="28"/>
              </w:rPr>
              <w:t xml:space="preserve">на </w:t>
            </w:r>
            <w:r w:rsidRPr="00A72751">
              <w:rPr>
                <w:rStyle w:val="FontStyle78"/>
                <w:sz w:val="28"/>
                <w:szCs w:val="28"/>
              </w:rPr>
              <w:t>результат и в обозначенное место; пр</w:t>
            </w:r>
            <w:r w:rsidRPr="00A72751">
              <w:rPr>
                <w:rStyle w:val="FontStyle78"/>
                <w:sz w:val="28"/>
                <w:szCs w:val="28"/>
              </w:rPr>
              <w:t>ы</w:t>
            </w:r>
            <w:r w:rsidRPr="00A72751">
              <w:rPr>
                <w:rStyle w:val="FontStyle78"/>
                <w:sz w:val="28"/>
                <w:szCs w:val="28"/>
              </w:rPr>
              <w:t>гать в высоту с полного разбега способом «переш</w:t>
            </w:r>
            <w:r w:rsidRPr="00A72751">
              <w:rPr>
                <w:rStyle w:val="FontStyle78"/>
                <w:sz w:val="28"/>
                <w:szCs w:val="28"/>
              </w:rPr>
              <w:t>а</w:t>
            </w:r>
            <w:r w:rsidRPr="00A72751">
              <w:rPr>
                <w:rStyle w:val="FontStyle78"/>
                <w:sz w:val="28"/>
                <w:szCs w:val="28"/>
              </w:rPr>
              <w:t>гивание» и способом «пере</w:t>
            </w:r>
            <w:r w:rsidRPr="00A72751">
              <w:rPr>
                <w:rStyle w:val="FontStyle78"/>
                <w:sz w:val="28"/>
                <w:szCs w:val="28"/>
              </w:rPr>
              <w:softHyphen/>
              <w:t>кидной»; метать малый мяч с полно</w:t>
            </w:r>
            <w:r w:rsidRPr="00A72751">
              <w:rPr>
                <w:rStyle w:val="FontStyle78"/>
                <w:sz w:val="28"/>
                <w:szCs w:val="28"/>
              </w:rPr>
              <w:softHyphen/>
              <w:t>го разбега на даль</w:t>
            </w:r>
            <w:r w:rsidRPr="00A72751">
              <w:rPr>
                <w:rStyle w:val="FontStyle78"/>
                <w:sz w:val="28"/>
                <w:szCs w:val="28"/>
              </w:rPr>
              <w:softHyphen/>
              <w:t xml:space="preserve">ность в коридор </w:t>
            </w:r>
            <w:smartTag w:uri="urn:schemas-microsoft-com:office:smarttags" w:element="metricconverter">
              <w:smartTagPr>
                <w:attr w:name="ProductID" w:val="10 м"/>
              </w:smartTagPr>
              <w:r w:rsidRPr="00A72751">
                <w:rPr>
                  <w:rStyle w:val="FontStyle78"/>
                  <w:sz w:val="28"/>
                  <w:szCs w:val="28"/>
                </w:rPr>
                <w:t>10 м</w:t>
              </w:r>
            </w:smartTag>
            <w:r w:rsidRPr="00A72751">
              <w:rPr>
                <w:rStyle w:val="FontStyle78"/>
                <w:sz w:val="28"/>
                <w:szCs w:val="28"/>
              </w:rPr>
              <w:t xml:space="preserve"> и в обозначен</w:t>
            </w:r>
            <w:r w:rsidRPr="00A72751">
              <w:rPr>
                <w:rStyle w:val="FontStyle78"/>
                <w:sz w:val="28"/>
                <w:szCs w:val="28"/>
              </w:rPr>
              <w:softHyphen/>
              <w:t>ное место; толкать н</w:t>
            </w:r>
            <w:r w:rsidRPr="00A72751">
              <w:rPr>
                <w:rStyle w:val="FontStyle78"/>
                <w:sz w:val="28"/>
                <w:szCs w:val="28"/>
              </w:rPr>
              <w:t>а</w:t>
            </w:r>
            <w:r w:rsidRPr="00A72751">
              <w:rPr>
                <w:rStyle w:val="FontStyle78"/>
                <w:sz w:val="28"/>
                <w:szCs w:val="28"/>
              </w:rPr>
              <w:t xml:space="preserve">бивной мяч весом </w:t>
            </w:r>
            <w:smartTag w:uri="urn:schemas-microsoft-com:office:smarttags" w:element="metricconverter">
              <w:smartTagPr>
                <w:attr w:name="ProductID" w:val="3 кг"/>
              </w:smartTagPr>
              <w:r w:rsidRPr="00A72751">
                <w:rPr>
                  <w:rStyle w:val="FontStyle78"/>
                  <w:sz w:val="28"/>
                  <w:szCs w:val="28"/>
                </w:rPr>
                <w:t>3 кг</w:t>
              </w:r>
            </w:smartTag>
            <w:r w:rsidRPr="00A72751">
              <w:rPr>
                <w:rStyle w:val="FontStyle78"/>
                <w:sz w:val="28"/>
                <w:szCs w:val="28"/>
              </w:rPr>
              <w:t xml:space="preserve"> на результат со скачка.</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Подвижные </w:t>
            </w:r>
          </w:p>
          <w:p w:rsidR="00075486" w:rsidRPr="00A72751" w:rsidRDefault="00075486" w:rsidP="00BD23E7">
            <w:pPr>
              <w:widowControl/>
              <w:jc w:val="both"/>
              <w:rPr>
                <w:rFonts w:eastAsia="HiddenHorzOCR"/>
                <w:sz w:val="28"/>
                <w:szCs w:val="28"/>
              </w:rPr>
            </w:pPr>
            <w:r w:rsidRPr="00A72751">
              <w:rPr>
                <w:rFonts w:eastAsia="HiddenHorzOCR"/>
                <w:sz w:val="28"/>
                <w:szCs w:val="28"/>
              </w:rPr>
              <w:t>спортивные игры</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b/>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Лыжи</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jc w:val="both"/>
              <w:rPr>
                <w:sz w:val="28"/>
                <w:szCs w:val="28"/>
              </w:rPr>
            </w:pPr>
            <w:r w:rsidRPr="00A72751">
              <w:rPr>
                <w:rStyle w:val="FontStyle78"/>
                <w:sz w:val="28"/>
                <w:szCs w:val="28"/>
              </w:rPr>
              <w:t>виды лыж</w:t>
            </w:r>
            <w:r w:rsidRPr="00A72751">
              <w:rPr>
                <w:rStyle w:val="FontStyle78"/>
                <w:sz w:val="28"/>
                <w:szCs w:val="28"/>
              </w:rPr>
              <w:softHyphen/>
              <w:t>ного спорта; тех</w:t>
            </w:r>
            <w:r w:rsidRPr="00A72751">
              <w:rPr>
                <w:rStyle w:val="FontStyle78"/>
                <w:sz w:val="28"/>
                <w:szCs w:val="28"/>
              </w:rPr>
              <w:softHyphen/>
              <w:t>нику лыжных хо</w:t>
            </w:r>
            <w:r w:rsidRPr="00A72751">
              <w:rPr>
                <w:rStyle w:val="FontStyle78"/>
                <w:sz w:val="28"/>
                <w:szCs w:val="28"/>
              </w:rPr>
              <w:softHyphen/>
              <w:t>дов.</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выполнять поворот на парал</w:t>
            </w:r>
            <w:r w:rsidRPr="00A72751">
              <w:rPr>
                <w:rStyle w:val="FontStyle78"/>
                <w:sz w:val="28"/>
                <w:szCs w:val="28"/>
              </w:rPr>
              <w:softHyphen/>
              <w:t>лельных лыжах; пройти в быстром темпе 200-</w:t>
            </w:r>
            <w:smartTag w:uri="urn:schemas-microsoft-com:office:smarttags" w:element="metricconverter">
              <w:smartTagPr>
                <w:attr w:name="ProductID" w:val="300 м"/>
              </w:smartTagPr>
              <w:r w:rsidRPr="00A72751">
                <w:rPr>
                  <w:rStyle w:val="FontStyle78"/>
                  <w:sz w:val="28"/>
                  <w:szCs w:val="28"/>
                </w:rPr>
                <w:t>300 м</w:t>
              </w:r>
            </w:smartTag>
            <w:r w:rsidRPr="00A72751">
              <w:rPr>
                <w:rStyle w:val="FontStyle78"/>
                <w:sz w:val="28"/>
                <w:szCs w:val="28"/>
              </w:rPr>
              <w:t xml:space="preserve"> (деву</w:t>
            </w:r>
            <w:r w:rsidRPr="00A72751">
              <w:rPr>
                <w:rStyle w:val="FontStyle78"/>
                <w:sz w:val="28"/>
                <w:szCs w:val="28"/>
              </w:rPr>
              <w:t>ш</w:t>
            </w:r>
            <w:r w:rsidRPr="00A72751">
              <w:rPr>
                <w:rStyle w:val="FontStyle78"/>
                <w:sz w:val="28"/>
                <w:szCs w:val="28"/>
              </w:rPr>
              <w:t>ки), 400-</w:t>
            </w:r>
            <w:smartTag w:uri="urn:schemas-microsoft-com:office:smarttags" w:element="metricconverter">
              <w:smartTagPr>
                <w:attr w:name="ProductID" w:val="500 м"/>
              </w:smartTagPr>
              <w:r w:rsidRPr="00A72751">
                <w:rPr>
                  <w:rStyle w:val="FontStyle78"/>
                  <w:sz w:val="28"/>
                  <w:szCs w:val="28"/>
                </w:rPr>
                <w:t>500 м</w:t>
              </w:r>
            </w:smartTag>
            <w:r w:rsidRPr="00A72751">
              <w:rPr>
                <w:rStyle w:val="FontStyle78"/>
                <w:sz w:val="28"/>
                <w:szCs w:val="28"/>
              </w:rPr>
              <w:t xml:space="preserve"> (юноши); преодолевать на лыжах до </w:t>
            </w:r>
            <w:smartTag w:uri="urn:schemas-microsoft-com:office:smarttags" w:element="metricconverter">
              <w:smartTagPr>
                <w:attr w:name="ProductID" w:val="3 км"/>
              </w:smartTagPr>
              <w:r w:rsidRPr="00A72751">
                <w:rPr>
                  <w:rStyle w:val="FontStyle78"/>
                  <w:sz w:val="28"/>
                  <w:szCs w:val="28"/>
                </w:rPr>
                <w:t>3 км</w:t>
              </w:r>
            </w:smartTag>
            <w:r w:rsidRPr="00A72751">
              <w:rPr>
                <w:rStyle w:val="FontStyle78"/>
                <w:sz w:val="28"/>
                <w:szCs w:val="28"/>
              </w:rPr>
              <w:t xml:space="preserve"> (девушки), до </w:t>
            </w:r>
            <w:smartTag w:uri="urn:schemas-microsoft-com:office:smarttags" w:element="metricconverter">
              <w:smartTagPr>
                <w:attr w:name="ProductID" w:val="4 км"/>
              </w:smartTagPr>
              <w:r w:rsidRPr="00A72751">
                <w:rPr>
                  <w:rStyle w:val="FontStyle78"/>
                  <w:sz w:val="28"/>
                  <w:szCs w:val="28"/>
                </w:rPr>
                <w:t>4 км</w:t>
              </w:r>
            </w:smartTag>
            <w:r w:rsidRPr="00A72751">
              <w:rPr>
                <w:rStyle w:val="FontStyle78"/>
                <w:sz w:val="28"/>
                <w:szCs w:val="28"/>
              </w:rPr>
              <w:t xml:space="preserve"> (юноши).</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Коньки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jc w:val="both"/>
              <w:rPr>
                <w:sz w:val="28"/>
                <w:szCs w:val="28"/>
              </w:rPr>
            </w:pPr>
            <w:r w:rsidRPr="00A72751">
              <w:rPr>
                <w:rStyle w:val="FontStyle78"/>
                <w:sz w:val="28"/>
                <w:szCs w:val="28"/>
              </w:rPr>
              <w:t>основные данные о технике бега на коньках. Правила судейс</w:t>
            </w:r>
            <w:r w:rsidRPr="00A72751">
              <w:rPr>
                <w:rStyle w:val="FontStyle78"/>
                <w:sz w:val="28"/>
                <w:szCs w:val="28"/>
              </w:rPr>
              <w:softHyphen/>
              <w:t>тва.</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 xml:space="preserve">пробежать дистанцию на время до </w:t>
            </w:r>
            <w:smartTag w:uri="urn:schemas-microsoft-com:office:smarttags" w:element="metricconverter">
              <w:smartTagPr>
                <w:attr w:name="ProductID" w:val="400 м"/>
              </w:smartTagPr>
              <w:r w:rsidRPr="00A72751">
                <w:rPr>
                  <w:rStyle w:val="FontStyle78"/>
                  <w:sz w:val="28"/>
                  <w:szCs w:val="28"/>
                </w:rPr>
                <w:t>400 м</w:t>
              </w:r>
            </w:smartTag>
            <w:r w:rsidRPr="00A72751">
              <w:rPr>
                <w:rStyle w:val="FontStyle78"/>
                <w:sz w:val="28"/>
                <w:szCs w:val="28"/>
              </w:rPr>
              <w:t xml:space="preserve"> (девушки), до 600 (юноши).</w:t>
            </w:r>
          </w:p>
        </w:tc>
      </w:tr>
      <w:tr w:rsidR="00075486" w:rsidRPr="00A72751" w:rsidTr="00BD23E7">
        <w:tc>
          <w:tcPr>
            <w:tcW w:w="1980" w:type="dxa"/>
            <w:vMerge w:val="restart"/>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Плавание </w:t>
            </w: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Знать</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правила соревнований (пересказать).</w:t>
            </w:r>
          </w:p>
        </w:tc>
      </w:tr>
      <w:tr w:rsidR="00075486" w:rsidRPr="00A72751" w:rsidTr="00BD23E7">
        <w:tc>
          <w:tcPr>
            <w:tcW w:w="1980" w:type="dxa"/>
            <w:vMerge/>
            <w:shd w:val="clear" w:color="auto" w:fill="auto"/>
          </w:tcPr>
          <w:p w:rsidR="00075486" w:rsidRPr="00A72751" w:rsidRDefault="00075486" w:rsidP="00BD23E7">
            <w:pPr>
              <w:widowControl/>
              <w:jc w:val="both"/>
              <w:rPr>
                <w:rFonts w:eastAsia="HiddenHorzOCR"/>
                <w:sz w:val="28"/>
                <w:szCs w:val="28"/>
              </w:rPr>
            </w:pPr>
          </w:p>
        </w:tc>
        <w:tc>
          <w:tcPr>
            <w:tcW w:w="1260" w:type="dxa"/>
            <w:shd w:val="clear" w:color="auto" w:fill="auto"/>
          </w:tcPr>
          <w:p w:rsidR="00075486" w:rsidRPr="00A72751" w:rsidRDefault="00075486" w:rsidP="00BD23E7">
            <w:pPr>
              <w:widowControl/>
              <w:jc w:val="both"/>
              <w:rPr>
                <w:rFonts w:eastAsia="HiddenHorzOCR"/>
                <w:sz w:val="28"/>
                <w:szCs w:val="28"/>
              </w:rPr>
            </w:pPr>
            <w:r w:rsidRPr="00A72751">
              <w:rPr>
                <w:rFonts w:eastAsia="HiddenHorzOCR"/>
                <w:sz w:val="28"/>
                <w:szCs w:val="28"/>
              </w:rPr>
              <w:t xml:space="preserve">Уметь </w:t>
            </w:r>
          </w:p>
        </w:tc>
        <w:tc>
          <w:tcPr>
            <w:tcW w:w="11880" w:type="dxa"/>
            <w:shd w:val="clear" w:color="auto" w:fill="auto"/>
          </w:tcPr>
          <w:p w:rsidR="00075486" w:rsidRPr="00A72751" w:rsidRDefault="00075486" w:rsidP="00BD23E7">
            <w:pPr>
              <w:widowControl/>
              <w:jc w:val="both"/>
              <w:rPr>
                <w:rFonts w:eastAsia="HiddenHorzOCR"/>
                <w:b/>
                <w:sz w:val="28"/>
                <w:szCs w:val="28"/>
              </w:rPr>
            </w:pPr>
            <w:r w:rsidRPr="00A72751">
              <w:rPr>
                <w:rStyle w:val="FontStyle78"/>
                <w:sz w:val="28"/>
                <w:szCs w:val="28"/>
              </w:rPr>
              <w:t>выполнять повороты в воде; проплыть на ско</w:t>
            </w:r>
            <w:r w:rsidRPr="00A72751">
              <w:rPr>
                <w:rStyle w:val="FontStyle78"/>
                <w:sz w:val="28"/>
                <w:szCs w:val="28"/>
              </w:rPr>
              <w:softHyphen/>
              <w:t xml:space="preserve">рость 15- </w:t>
            </w:r>
            <w:smartTag w:uri="urn:schemas-microsoft-com:office:smarttags" w:element="metricconverter">
              <w:smartTagPr>
                <w:attr w:name="ProductID" w:val="25 м"/>
              </w:smartTagPr>
              <w:r w:rsidRPr="00A72751">
                <w:rPr>
                  <w:rStyle w:val="FontStyle78"/>
                  <w:sz w:val="28"/>
                  <w:szCs w:val="28"/>
                </w:rPr>
                <w:t>25 м</w:t>
              </w:r>
            </w:smartTag>
            <w:r w:rsidRPr="00A72751">
              <w:rPr>
                <w:rStyle w:val="FontStyle78"/>
                <w:sz w:val="28"/>
                <w:szCs w:val="28"/>
              </w:rPr>
              <w:t xml:space="preserve"> любым способом.</w:t>
            </w:r>
          </w:p>
        </w:tc>
      </w:tr>
    </w:tbl>
    <w:p w:rsidR="00075486" w:rsidRPr="00A72751" w:rsidRDefault="00075486" w:rsidP="00075486">
      <w:pPr>
        <w:widowControl/>
        <w:jc w:val="both"/>
        <w:rPr>
          <w:rFonts w:eastAsia="HiddenHorzOCR"/>
          <w:b/>
          <w:sz w:val="28"/>
          <w:szCs w:val="28"/>
        </w:rPr>
      </w:pPr>
      <w:r w:rsidRPr="00A72751">
        <w:rPr>
          <w:rFonts w:eastAsia="HiddenHorzOCR"/>
          <w:b/>
          <w:sz w:val="28"/>
          <w:szCs w:val="28"/>
        </w:rPr>
        <w:t>Примечание:</w:t>
      </w:r>
      <w:r w:rsidRPr="00A72751">
        <w:rPr>
          <w:rStyle w:val="FontStyle78"/>
          <w:sz w:val="28"/>
          <w:szCs w:val="28"/>
        </w:rPr>
        <w:t xml:space="preserve"> * в бесснежных райо</w:t>
      </w:r>
      <w:r w:rsidRPr="00A72751">
        <w:rPr>
          <w:rStyle w:val="FontStyle78"/>
          <w:sz w:val="28"/>
          <w:szCs w:val="28"/>
        </w:rPr>
        <w:softHyphen/>
        <w:t>нах лыжная подготов</w:t>
      </w:r>
      <w:r w:rsidRPr="00A72751">
        <w:rPr>
          <w:rStyle w:val="FontStyle78"/>
          <w:sz w:val="28"/>
          <w:szCs w:val="28"/>
        </w:rPr>
        <w:softHyphen/>
        <w:t>ка заменяется другими видами (легкая атле</w:t>
      </w:r>
      <w:r w:rsidRPr="00A72751">
        <w:rPr>
          <w:rStyle w:val="FontStyle78"/>
          <w:sz w:val="28"/>
          <w:szCs w:val="28"/>
        </w:rPr>
        <w:softHyphen/>
        <w:t>тика, игры, пл</w:t>
      </w:r>
      <w:r w:rsidRPr="00A72751">
        <w:rPr>
          <w:rStyle w:val="FontStyle78"/>
          <w:sz w:val="28"/>
          <w:szCs w:val="28"/>
        </w:rPr>
        <w:t>а</w:t>
      </w:r>
      <w:r w:rsidRPr="00A72751">
        <w:rPr>
          <w:rStyle w:val="FontStyle78"/>
          <w:sz w:val="28"/>
          <w:szCs w:val="28"/>
        </w:rPr>
        <w:t>вание).</w:t>
      </w:r>
    </w:p>
    <w:p w:rsidR="00075486" w:rsidRPr="00A72751" w:rsidRDefault="00075486" w:rsidP="00075486">
      <w:pPr>
        <w:widowControl/>
        <w:jc w:val="both"/>
        <w:rPr>
          <w:rFonts w:eastAsia="HiddenHorzOCR"/>
          <w:b/>
          <w:sz w:val="28"/>
          <w:szCs w:val="28"/>
        </w:rPr>
      </w:pPr>
    </w:p>
    <w:p w:rsidR="00786C8F" w:rsidRDefault="00786C8F" w:rsidP="00075486">
      <w:pPr>
        <w:widowControl/>
        <w:jc w:val="center"/>
        <w:rPr>
          <w:rFonts w:eastAsia="HiddenHorzOCR"/>
          <w:b/>
          <w:sz w:val="28"/>
          <w:szCs w:val="28"/>
        </w:rPr>
      </w:pPr>
    </w:p>
    <w:p w:rsidR="00075486" w:rsidRPr="00A72751" w:rsidRDefault="00486E33" w:rsidP="00075486">
      <w:pPr>
        <w:widowControl/>
        <w:jc w:val="center"/>
        <w:rPr>
          <w:rFonts w:eastAsia="HiddenHorzOCR"/>
          <w:b/>
          <w:sz w:val="28"/>
          <w:szCs w:val="28"/>
        </w:rPr>
      </w:pPr>
      <w:r>
        <w:rPr>
          <w:rFonts w:eastAsia="HiddenHorzOCR"/>
          <w:b/>
          <w:sz w:val="28"/>
          <w:szCs w:val="28"/>
        </w:rPr>
        <w:t>Технология</w:t>
      </w:r>
    </w:p>
    <w:p w:rsidR="00075486" w:rsidRPr="00A72751" w:rsidRDefault="00075486" w:rsidP="00075486">
      <w:pPr>
        <w:ind w:firstLine="708"/>
        <w:jc w:val="both"/>
        <w:rPr>
          <w:rStyle w:val="FontStyle36"/>
          <w:sz w:val="28"/>
          <w:szCs w:val="28"/>
        </w:rPr>
      </w:pPr>
      <w:r w:rsidRPr="00A72751">
        <w:rPr>
          <w:rStyle w:val="FontStyle35"/>
          <w:sz w:val="28"/>
          <w:szCs w:val="28"/>
        </w:rPr>
        <w:lastRenderedPageBreak/>
        <w:t>Возможность овладения профессией учащимися с нарушением развития и часто сопутствующими физическ</w:t>
      </w:r>
      <w:r w:rsidRPr="00A72751">
        <w:rPr>
          <w:rStyle w:val="FontStyle35"/>
          <w:sz w:val="28"/>
          <w:szCs w:val="28"/>
        </w:rPr>
        <w:t>и</w:t>
      </w:r>
      <w:r w:rsidRPr="00A72751">
        <w:rPr>
          <w:rStyle w:val="FontStyle35"/>
          <w:sz w:val="28"/>
          <w:szCs w:val="28"/>
        </w:rPr>
        <w:t>ми дефектами во многом зависит от состояния проводимой в школе коррекционной работы. Ее основными напра</w:t>
      </w:r>
      <w:r w:rsidRPr="00A72751">
        <w:rPr>
          <w:rStyle w:val="FontStyle35"/>
          <w:sz w:val="28"/>
          <w:szCs w:val="28"/>
        </w:rPr>
        <w:t>в</w:t>
      </w:r>
      <w:r w:rsidRPr="00A72751">
        <w:rPr>
          <w:rStyle w:val="FontStyle35"/>
          <w:sz w:val="28"/>
          <w:szCs w:val="28"/>
        </w:rPr>
        <w:t xml:space="preserve">лениями для учителя служат </w:t>
      </w:r>
      <w:r w:rsidRPr="00A72751">
        <w:rPr>
          <w:rStyle w:val="FontStyle36"/>
          <w:sz w:val="28"/>
          <w:szCs w:val="28"/>
        </w:rPr>
        <w:t>повы</w:t>
      </w:r>
      <w:r w:rsidRPr="00A72751">
        <w:rPr>
          <w:rStyle w:val="FontStyle36"/>
          <w:sz w:val="28"/>
          <w:szCs w:val="28"/>
        </w:rPr>
        <w:softHyphen/>
        <w:t xml:space="preserve">шение уровня познавательной активности учащихся и развитие их способности к осознанной регуляции трудовой деятельности. </w:t>
      </w:r>
    </w:p>
    <w:p w:rsidR="00075486" w:rsidRPr="00A72751" w:rsidRDefault="00075486" w:rsidP="00075486">
      <w:pPr>
        <w:ind w:firstLine="708"/>
        <w:jc w:val="both"/>
        <w:rPr>
          <w:rStyle w:val="FontStyle35"/>
          <w:sz w:val="28"/>
          <w:szCs w:val="28"/>
        </w:rPr>
      </w:pPr>
      <w:r w:rsidRPr="00A72751">
        <w:rPr>
          <w:rStyle w:val="FontStyle35"/>
          <w:sz w:val="28"/>
          <w:szCs w:val="28"/>
        </w:rPr>
        <w:t>Последнее предполагает формирование у учащихся необходимого объема профессиональных знаний и общетрудовых ум</w:t>
      </w:r>
      <w:r w:rsidRPr="00A72751">
        <w:rPr>
          <w:rStyle w:val="FontStyle35"/>
          <w:sz w:val="28"/>
          <w:szCs w:val="28"/>
        </w:rPr>
        <w:t>е</w:t>
      </w:r>
      <w:r w:rsidRPr="00A72751">
        <w:rPr>
          <w:rStyle w:val="FontStyle35"/>
          <w:sz w:val="28"/>
          <w:szCs w:val="28"/>
        </w:rPr>
        <w:t>ний. Разви</w:t>
      </w:r>
      <w:r w:rsidRPr="00A72751">
        <w:rPr>
          <w:rStyle w:val="FontStyle35"/>
          <w:sz w:val="28"/>
          <w:szCs w:val="28"/>
        </w:rPr>
        <w:softHyphen/>
        <w:t>тие умений происходит путем планомерного сокращения помощи учащимся в умственных и перцептивных (восприн</w:t>
      </w:r>
      <w:r w:rsidRPr="00A72751">
        <w:rPr>
          <w:rStyle w:val="FontStyle35"/>
          <w:sz w:val="28"/>
          <w:szCs w:val="28"/>
        </w:rPr>
        <w:t>и</w:t>
      </w:r>
      <w:r w:rsidRPr="00A72751">
        <w:rPr>
          <w:rStyle w:val="FontStyle35"/>
          <w:sz w:val="28"/>
          <w:szCs w:val="28"/>
        </w:rPr>
        <w:t>мающих) дейс</w:t>
      </w:r>
      <w:r w:rsidRPr="00A72751">
        <w:rPr>
          <w:rStyle w:val="FontStyle35"/>
          <w:sz w:val="28"/>
          <w:szCs w:val="28"/>
        </w:rPr>
        <w:softHyphen/>
        <w:t>твиях.</w:t>
      </w:r>
    </w:p>
    <w:p w:rsidR="00075486" w:rsidRPr="00A72751" w:rsidRDefault="00075486" w:rsidP="00075486">
      <w:pPr>
        <w:jc w:val="both"/>
        <w:rPr>
          <w:rFonts w:eastAsia="HiddenHorzOCR"/>
          <w:b/>
          <w:sz w:val="28"/>
          <w:szCs w:val="28"/>
        </w:rPr>
      </w:pPr>
    </w:p>
    <w:p w:rsidR="00F5705E" w:rsidRDefault="00F5705E" w:rsidP="00075486">
      <w:pPr>
        <w:jc w:val="center"/>
        <w:rPr>
          <w:rStyle w:val="FontStyle37"/>
          <w:rFonts w:ascii="Times New Roman" w:hAnsi="Times New Roman" w:cs="Times New Roman"/>
          <w:sz w:val="28"/>
          <w:szCs w:val="28"/>
        </w:rPr>
      </w:pPr>
    </w:p>
    <w:p w:rsidR="00075486" w:rsidRPr="00A72751" w:rsidRDefault="00075486" w:rsidP="00075486">
      <w:pPr>
        <w:jc w:val="center"/>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Столярное дело</w:t>
      </w:r>
    </w:p>
    <w:p w:rsidR="00075486" w:rsidRPr="00A72751" w:rsidRDefault="00075486" w:rsidP="00075486">
      <w:pPr>
        <w:ind w:left="708"/>
        <w:jc w:val="both"/>
        <w:rPr>
          <w:rStyle w:val="FontStyle35"/>
          <w:sz w:val="28"/>
          <w:szCs w:val="28"/>
        </w:rPr>
      </w:pPr>
      <w:r w:rsidRPr="00A72751">
        <w:rPr>
          <w:rStyle w:val="FontStyle35"/>
          <w:sz w:val="28"/>
          <w:szCs w:val="28"/>
        </w:rPr>
        <w:t>Программа рассчитана на профориентацию учащихся коррекционной школы VIII типа и включает теоретические и практ</w:t>
      </w:r>
      <w:r w:rsidRPr="00A72751">
        <w:rPr>
          <w:rStyle w:val="FontStyle35"/>
          <w:sz w:val="28"/>
          <w:szCs w:val="28"/>
        </w:rPr>
        <w:t>и</w:t>
      </w:r>
      <w:r w:rsidRPr="00A72751">
        <w:rPr>
          <w:rStyle w:val="FontStyle35"/>
          <w:sz w:val="28"/>
          <w:szCs w:val="28"/>
        </w:rPr>
        <w:t>ческие занятия. При составлении программы учтены принципы повторяемости пройденного учебного материала и пост</w:t>
      </w:r>
      <w:r w:rsidRPr="00A72751">
        <w:rPr>
          <w:rStyle w:val="FontStyle35"/>
          <w:sz w:val="28"/>
          <w:szCs w:val="28"/>
        </w:rPr>
        <w:t>е</w:t>
      </w:r>
      <w:r w:rsidRPr="00A72751">
        <w:rPr>
          <w:rStyle w:val="FontStyle35"/>
          <w:sz w:val="28"/>
          <w:szCs w:val="28"/>
        </w:rPr>
        <w:t>пенности ввода нового.</w:t>
      </w:r>
    </w:p>
    <w:p w:rsidR="00075486" w:rsidRPr="00A72751" w:rsidRDefault="00075486" w:rsidP="00075486">
      <w:pPr>
        <w:ind w:firstLine="708"/>
        <w:jc w:val="both"/>
        <w:rPr>
          <w:rStyle w:val="FontStyle35"/>
          <w:sz w:val="28"/>
          <w:szCs w:val="28"/>
        </w:rPr>
      </w:pPr>
      <w:r w:rsidRPr="00A72751">
        <w:rPr>
          <w:rStyle w:val="FontStyle35"/>
          <w:sz w:val="28"/>
          <w:szCs w:val="28"/>
        </w:rPr>
        <w:t>Преподавание базируется также на знаниях, получаемых учащимися на уроках по общеобразовательным предметам.</w:t>
      </w:r>
    </w:p>
    <w:p w:rsidR="00075486" w:rsidRPr="00A72751" w:rsidRDefault="00075486" w:rsidP="00075486">
      <w:pPr>
        <w:ind w:firstLine="708"/>
        <w:jc w:val="both"/>
        <w:rPr>
          <w:rStyle w:val="FontStyle35"/>
          <w:sz w:val="28"/>
          <w:szCs w:val="28"/>
        </w:rPr>
      </w:pPr>
      <w:r w:rsidRPr="00A72751">
        <w:rPr>
          <w:rStyle w:val="FontStyle35"/>
          <w:sz w:val="28"/>
          <w:szCs w:val="28"/>
        </w:rPr>
        <w:t>В процессе обучения школьники знакомятся с разметкой деталей, пилением, строганием, сверлением древесины, скрепл</w:t>
      </w:r>
      <w:r w:rsidRPr="00A72751">
        <w:rPr>
          <w:rStyle w:val="FontStyle35"/>
          <w:sz w:val="28"/>
          <w:szCs w:val="28"/>
        </w:rPr>
        <w:t>е</w:t>
      </w:r>
      <w:r w:rsidRPr="00A72751">
        <w:rPr>
          <w:rStyle w:val="FontStyle35"/>
          <w:sz w:val="28"/>
          <w:szCs w:val="28"/>
        </w:rPr>
        <w:t>нием деталей в изделия и украшением их. Приобретаются навыки владения столяр</w:t>
      </w:r>
      <w:r w:rsidRPr="00A72751">
        <w:rPr>
          <w:rStyle w:val="FontStyle35"/>
          <w:sz w:val="28"/>
          <w:szCs w:val="28"/>
        </w:rPr>
        <w:softHyphen/>
        <w:t>ными инструментами и приспособлениями, у</w:t>
      </w:r>
      <w:r w:rsidRPr="00A72751">
        <w:rPr>
          <w:rStyle w:val="FontStyle35"/>
          <w:sz w:val="28"/>
          <w:szCs w:val="28"/>
        </w:rPr>
        <w:t>з</w:t>
      </w:r>
      <w:r w:rsidRPr="00A72751">
        <w:rPr>
          <w:rStyle w:val="FontStyle35"/>
          <w:sz w:val="28"/>
          <w:szCs w:val="28"/>
        </w:rPr>
        <w:t>нают правила ухода за ними. Некоторые из инструментов и приспособлений изготавли</w:t>
      </w:r>
      <w:r w:rsidRPr="00A72751">
        <w:rPr>
          <w:rStyle w:val="FontStyle35"/>
          <w:sz w:val="28"/>
          <w:szCs w:val="28"/>
        </w:rPr>
        <w:softHyphen/>
        <w:t>вают сами. Кроме того, ребята учатся раб</w:t>
      </w:r>
      <w:r w:rsidRPr="00A72751">
        <w:rPr>
          <w:rStyle w:val="FontStyle35"/>
          <w:sz w:val="28"/>
          <w:szCs w:val="28"/>
        </w:rPr>
        <w:t>о</w:t>
      </w:r>
      <w:r w:rsidRPr="00A72751">
        <w:rPr>
          <w:rStyle w:val="FontStyle35"/>
          <w:sz w:val="28"/>
          <w:szCs w:val="28"/>
        </w:rPr>
        <w:t>тать на сверлильном и токарном станках, применять лаки, клеи, краски, крас</w:t>
      </w:r>
      <w:r w:rsidRPr="00A72751">
        <w:rPr>
          <w:rStyle w:val="FontStyle35"/>
          <w:sz w:val="28"/>
          <w:szCs w:val="28"/>
        </w:rPr>
        <w:t>и</w:t>
      </w:r>
      <w:r w:rsidRPr="00A72751">
        <w:rPr>
          <w:rStyle w:val="FontStyle35"/>
          <w:sz w:val="28"/>
          <w:szCs w:val="28"/>
        </w:rPr>
        <w:t>тели. Состав</w:t>
      </w:r>
      <w:r w:rsidRPr="00A72751">
        <w:rPr>
          <w:rStyle w:val="FontStyle35"/>
          <w:sz w:val="28"/>
          <w:szCs w:val="28"/>
        </w:rPr>
        <w:softHyphen/>
        <w:t>ление и чтение чертежей, планирование последовательности выпол</w:t>
      </w:r>
      <w:r w:rsidRPr="00A72751">
        <w:rPr>
          <w:rStyle w:val="FontStyle35"/>
          <w:sz w:val="28"/>
          <w:szCs w:val="28"/>
        </w:rPr>
        <w:softHyphen/>
        <w:t>нения трудовых операций, оценка результатов своей и чужой рабо</w:t>
      </w:r>
      <w:r w:rsidRPr="00A72751">
        <w:rPr>
          <w:rStyle w:val="FontStyle35"/>
          <w:sz w:val="28"/>
          <w:szCs w:val="28"/>
        </w:rPr>
        <w:softHyphen/>
        <w:t>ты также входят в программу обуч</w:t>
      </w:r>
      <w:r w:rsidRPr="00A72751">
        <w:rPr>
          <w:rStyle w:val="FontStyle35"/>
          <w:sz w:val="28"/>
          <w:szCs w:val="28"/>
        </w:rPr>
        <w:t>е</w:t>
      </w:r>
      <w:r w:rsidRPr="00A72751">
        <w:rPr>
          <w:rStyle w:val="FontStyle35"/>
          <w:sz w:val="28"/>
          <w:szCs w:val="28"/>
        </w:rPr>
        <w:t>ния.</w:t>
      </w:r>
    </w:p>
    <w:p w:rsidR="00075486" w:rsidRPr="00A72751" w:rsidRDefault="00075486" w:rsidP="00075486">
      <w:pPr>
        <w:ind w:firstLine="708"/>
        <w:jc w:val="both"/>
        <w:rPr>
          <w:rStyle w:val="FontStyle35"/>
          <w:sz w:val="28"/>
          <w:szCs w:val="28"/>
        </w:rPr>
      </w:pPr>
      <w:r w:rsidRPr="00A72751">
        <w:rPr>
          <w:rStyle w:val="FontStyle35"/>
          <w:sz w:val="28"/>
          <w:szCs w:val="28"/>
        </w:rPr>
        <w:t>Особое внимание уделяется технике безопасности. Затронуто эстетическое воспитание (тема "Художественная отделка ст</w:t>
      </w:r>
      <w:r w:rsidRPr="00A72751">
        <w:rPr>
          <w:rStyle w:val="FontStyle35"/>
          <w:sz w:val="28"/>
          <w:szCs w:val="28"/>
        </w:rPr>
        <w:t>о</w:t>
      </w:r>
      <w:r w:rsidRPr="00A72751">
        <w:rPr>
          <w:rStyle w:val="FontStyle35"/>
          <w:sz w:val="28"/>
          <w:szCs w:val="28"/>
        </w:rPr>
        <w:t>лярного изделия"). Все это способствует физическому и интеллектуальному развитию подростков с нарушениями интеллектуал</w:t>
      </w:r>
      <w:r w:rsidRPr="00A72751">
        <w:rPr>
          <w:rStyle w:val="FontStyle35"/>
          <w:sz w:val="28"/>
          <w:szCs w:val="28"/>
        </w:rPr>
        <w:t>ь</w:t>
      </w:r>
      <w:r w:rsidRPr="00A72751">
        <w:rPr>
          <w:rStyle w:val="FontStyle35"/>
          <w:sz w:val="28"/>
          <w:szCs w:val="28"/>
        </w:rPr>
        <w:t>ного развития.</w:t>
      </w:r>
    </w:p>
    <w:p w:rsidR="00075486" w:rsidRPr="00A72751" w:rsidRDefault="00075486" w:rsidP="00075486">
      <w:pPr>
        <w:ind w:firstLine="708"/>
        <w:jc w:val="both"/>
        <w:rPr>
          <w:rStyle w:val="FontStyle35"/>
          <w:sz w:val="28"/>
          <w:szCs w:val="28"/>
        </w:rPr>
      </w:pPr>
      <w:r w:rsidRPr="00A72751">
        <w:rPr>
          <w:rStyle w:val="FontStyle35"/>
          <w:sz w:val="28"/>
          <w:szCs w:val="28"/>
        </w:rPr>
        <w:t>Перечень тем программы не является строго обязательным. Учитель, исходя из материально-технической базы школы и уровня подготовленности учащихся, вправе заменять темы. Время на изу</w:t>
      </w:r>
      <w:r w:rsidRPr="00A72751">
        <w:rPr>
          <w:rStyle w:val="FontStyle35"/>
          <w:sz w:val="28"/>
          <w:szCs w:val="28"/>
        </w:rPr>
        <w:softHyphen/>
        <w:t>чение тем не регламентируется по аналогичным прич</w:t>
      </w:r>
      <w:r w:rsidRPr="00A72751">
        <w:rPr>
          <w:rStyle w:val="FontStyle35"/>
          <w:sz w:val="28"/>
          <w:szCs w:val="28"/>
        </w:rPr>
        <w:t>и</w:t>
      </w:r>
      <w:r w:rsidRPr="00A72751">
        <w:rPr>
          <w:rStyle w:val="FontStyle35"/>
          <w:sz w:val="28"/>
          <w:szCs w:val="28"/>
        </w:rPr>
        <w:t>нам.</w:t>
      </w:r>
    </w:p>
    <w:p w:rsidR="00075486" w:rsidRPr="00A72751" w:rsidRDefault="00075486" w:rsidP="00075486">
      <w:pPr>
        <w:widowControl/>
        <w:jc w:val="both"/>
        <w:rPr>
          <w:rFonts w:eastAsia="HiddenHorzOCR"/>
          <w:b/>
          <w:sz w:val="28"/>
          <w:szCs w:val="28"/>
        </w:rPr>
      </w:pPr>
    </w:p>
    <w:p w:rsidR="00075486" w:rsidRPr="00A72751" w:rsidRDefault="00075486" w:rsidP="00075486">
      <w:pPr>
        <w:widowControl/>
        <w:jc w:val="center"/>
        <w:rPr>
          <w:rFonts w:eastAsia="HiddenHorzOCR"/>
          <w:b/>
          <w:sz w:val="28"/>
          <w:szCs w:val="28"/>
        </w:rPr>
      </w:pPr>
      <w:r w:rsidRPr="00A72751">
        <w:rPr>
          <w:rFonts w:eastAsia="HiddenHorzOCR"/>
          <w:b/>
          <w:sz w:val="28"/>
          <w:szCs w:val="28"/>
        </w:rPr>
        <w:t>Швейное дело</w:t>
      </w:r>
    </w:p>
    <w:p w:rsidR="00075486" w:rsidRPr="00A72751" w:rsidRDefault="00075486" w:rsidP="00075486">
      <w:pPr>
        <w:pStyle w:val="Style13"/>
        <w:widowControl/>
        <w:spacing w:before="10"/>
        <w:ind w:firstLine="708"/>
        <w:jc w:val="both"/>
        <w:rPr>
          <w:rStyle w:val="FontStyle35"/>
          <w:sz w:val="28"/>
          <w:szCs w:val="28"/>
        </w:rPr>
      </w:pPr>
      <w:r w:rsidRPr="00A72751">
        <w:rPr>
          <w:rStyle w:val="FontStyle35"/>
          <w:sz w:val="28"/>
          <w:szCs w:val="28"/>
        </w:rPr>
        <w:t>Программа предусматривает подготовку учащихся специальных (коррекционных) образовательных учрежд</w:t>
      </w:r>
      <w:r w:rsidRPr="00A72751">
        <w:rPr>
          <w:rStyle w:val="FontStyle35"/>
          <w:sz w:val="28"/>
          <w:szCs w:val="28"/>
        </w:rPr>
        <w:t>е</w:t>
      </w:r>
      <w:r w:rsidRPr="00A72751">
        <w:rPr>
          <w:rStyle w:val="FontStyle35"/>
          <w:sz w:val="28"/>
          <w:szCs w:val="28"/>
        </w:rPr>
        <w:t>ний VIII вида к самостоятельному выполнению производственных заданий по пошиву белья и легкого платья со специализацией по профессии швея-мо</w:t>
      </w:r>
      <w:r w:rsidRPr="00A72751">
        <w:rPr>
          <w:rStyle w:val="FontStyle35"/>
          <w:sz w:val="28"/>
          <w:szCs w:val="28"/>
        </w:rPr>
        <w:softHyphen/>
        <w:t>тористка женской и детской легкой одежды.</w:t>
      </w:r>
    </w:p>
    <w:p w:rsidR="00075486" w:rsidRPr="00A72751" w:rsidRDefault="00075486" w:rsidP="00075486">
      <w:pPr>
        <w:pStyle w:val="Style13"/>
        <w:widowControl/>
        <w:spacing w:before="5"/>
        <w:ind w:firstLine="708"/>
        <w:jc w:val="both"/>
        <w:rPr>
          <w:rStyle w:val="FontStyle35"/>
          <w:sz w:val="28"/>
          <w:szCs w:val="28"/>
        </w:rPr>
      </w:pPr>
      <w:r w:rsidRPr="00A72751">
        <w:rPr>
          <w:rStyle w:val="FontStyle35"/>
          <w:sz w:val="28"/>
          <w:szCs w:val="28"/>
        </w:rPr>
        <w:lastRenderedPageBreak/>
        <w:t xml:space="preserve">В </w:t>
      </w:r>
      <w:r w:rsidRPr="00A72751">
        <w:rPr>
          <w:rStyle w:val="FontStyle47"/>
          <w:sz w:val="28"/>
          <w:szCs w:val="28"/>
        </w:rPr>
        <w:t xml:space="preserve">5 </w:t>
      </w:r>
      <w:r w:rsidRPr="00A72751">
        <w:rPr>
          <w:rStyle w:val="FontStyle35"/>
          <w:sz w:val="28"/>
          <w:szCs w:val="28"/>
        </w:rPr>
        <w:t>классе учащиеся знакомятся с устройством швейной маши</w:t>
      </w:r>
      <w:r w:rsidRPr="00A72751">
        <w:rPr>
          <w:rStyle w:val="FontStyle35"/>
          <w:sz w:val="28"/>
          <w:szCs w:val="28"/>
        </w:rPr>
        <w:softHyphen/>
        <w:t>ны. Предусмотрены упражнения по освоению приемов раб</w:t>
      </w:r>
      <w:r w:rsidRPr="00A72751">
        <w:rPr>
          <w:rStyle w:val="FontStyle35"/>
          <w:sz w:val="28"/>
          <w:szCs w:val="28"/>
        </w:rPr>
        <w:t>о</w:t>
      </w:r>
      <w:r w:rsidRPr="00A72751">
        <w:rPr>
          <w:rStyle w:val="FontStyle35"/>
          <w:sz w:val="28"/>
          <w:szCs w:val="28"/>
        </w:rPr>
        <w:t>ты на ней. Формирование навыков выполнения машинных строчек и швов проводится и по другим ра</w:t>
      </w:r>
      <w:r w:rsidRPr="00A72751">
        <w:rPr>
          <w:rStyle w:val="FontStyle35"/>
          <w:sz w:val="28"/>
          <w:szCs w:val="28"/>
        </w:rPr>
        <w:t>з</w:t>
      </w:r>
      <w:r w:rsidRPr="00A72751">
        <w:rPr>
          <w:rStyle w:val="FontStyle35"/>
          <w:sz w:val="28"/>
          <w:szCs w:val="28"/>
        </w:rPr>
        <w:t xml:space="preserve">делам программы, для чего специально выделяется время на занятиях. В программу </w:t>
      </w:r>
      <w:r w:rsidRPr="00A72751">
        <w:rPr>
          <w:rStyle w:val="FontStyle47"/>
          <w:sz w:val="28"/>
          <w:szCs w:val="28"/>
        </w:rPr>
        <w:t xml:space="preserve">5 </w:t>
      </w:r>
      <w:r w:rsidRPr="00A72751">
        <w:rPr>
          <w:rStyle w:val="FontStyle35"/>
          <w:sz w:val="28"/>
          <w:szCs w:val="28"/>
        </w:rPr>
        <w:t>класса включены темы по обработке прямых, косых и закругленных срезов в бельевых и некоторых бытовых швейных изделиях, снятию мерок, построению чертежа.</w:t>
      </w:r>
    </w:p>
    <w:p w:rsidR="00075486" w:rsidRPr="00A72751" w:rsidRDefault="00075486" w:rsidP="00075486">
      <w:pPr>
        <w:pStyle w:val="Style13"/>
        <w:widowControl/>
        <w:spacing w:before="14"/>
        <w:ind w:firstLine="708"/>
        <w:jc w:val="both"/>
        <w:rPr>
          <w:rStyle w:val="FontStyle35"/>
          <w:sz w:val="28"/>
          <w:szCs w:val="28"/>
        </w:rPr>
      </w:pPr>
      <w:r w:rsidRPr="00A72751">
        <w:rPr>
          <w:rStyle w:val="FontStyle35"/>
          <w:sz w:val="28"/>
          <w:szCs w:val="28"/>
        </w:rPr>
        <w:t>В 6-8 классах продолжается обучение школьников построению чертежей изделий и их пошиву с постоянным усложнением работы на швейной машине (регулировка стежка и натяжения нитей, смена машинной иглы, выполнение закрепки машинной строчки). Выра</w:t>
      </w:r>
      <w:r w:rsidRPr="00A72751">
        <w:rPr>
          <w:rStyle w:val="FontStyle35"/>
          <w:sz w:val="28"/>
          <w:szCs w:val="28"/>
        </w:rPr>
        <w:softHyphen/>
        <w:t>батывается автоматизация навыков работы на швейной машине.</w:t>
      </w:r>
      <w:r w:rsidRPr="00A72751">
        <w:rPr>
          <w:sz w:val="28"/>
          <w:szCs w:val="28"/>
        </w:rPr>
        <w:t xml:space="preserve"> </w:t>
      </w:r>
      <w:r w:rsidRPr="00A72751">
        <w:rPr>
          <w:rStyle w:val="FontStyle35"/>
          <w:sz w:val="28"/>
          <w:szCs w:val="28"/>
        </w:rPr>
        <w:t>Материал программы в 7, 8 классах достаточно сложен: изучаются технология пошива легкой одежды, свойства тканей, устройство швейных машин. Учащиеся осваивают изг</w:t>
      </w:r>
      <w:r w:rsidRPr="00A72751">
        <w:rPr>
          <w:rStyle w:val="FontStyle35"/>
          <w:sz w:val="28"/>
          <w:szCs w:val="28"/>
        </w:rPr>
        <w:t>о</w:t>
      </w:r>
      <w:r w:rsidRPr="00A72751">
        <w:rPr>
          <w:rStyle w:val="FontStyle35"/>
          <w:sz w:val="28"/>
          <w:szCs w:val="28"/>
        </w:rPr>
        <w:t>товление изделий, кото</w:t>
      </w:r>
      <w:r w:rsidRPr="00A72751">
        <w:rPr>
          <w:rStyle w:val="FontStyle35"/>
          <w:sz w:val="28"/>
          <w:szCs w:val="28"/>
        </w:rPr>
        <w:softHyphen/>
        <w:t>рое состоит из множества мелких опер</w:t>
      </w:r>
      <w:r w:rsidRPr="00A72751">
        <w:rPr>
          <w:rStyle w:val="FontStyle35"/>
          <w:sz w:val="28"/>
          <w:szCs w:val="28"/>
        </w:rPr>
        <w:t>а</w:t>
      </w:r>
      <w:r w:rsidRPr="00A72751">
        <w:rPr>
          <w:rStyle w:val="FontStyle35"/>
          <w:sz w:val="28"/>
          <w:szCs w:val="28"/>
        </w:rPr>
        <w:t>ций. Поэтому особое внимание уделяется обучению планировать процесс пошива, анализиро</w:t>
      </w:r>
      <w:r w:rsidRPr="00A72751">
        <w:rPr>
          <w:rStyle w:val="FontStyle35"/>
          <w:sz w:val="28"/>
          <w:szCs w:val="28"/>
        </w:rPr>
        <w:softHyphen/>
        <w:t>вать свои действия и их результаты. Чтобы приблизить обучение к реальной действительности на з</w:t>
      </w:r>
      <w:r w:rsidRPr="00A72751">
        <w:rPr>
          <w:rStyle w:val="FontStyle35"/>
          <w:sz w:val="28"/>
          <w:szCs w:val="28"/>
        </w:rPr>
        <w:t>а</w:t>
      </w:r>
      <w:r w:rsidRPr="00A72751">
        <w:rPr>
          <w:rStyle w:val="FontStyle35"/>
          <w:sz w:val="28"/>
          <w:szCs w:val="28"/>
        </w:rPr>
        <w:t>нятиях "практическое повторение" школьникам предлагают заказы базового предприятия.</w:t>
      </w:r>
    </w:p>
    <w:p w:rsidR="00075486" w:rsidRPr="00A72751" w:rsidRDefault="00075486" w:rsidP="00075486">
      <w:pPr>
        <w:pStyle w:val="Style13"/>
        <w:widowControl/>
        <w:ind w:firstLine="708"/>
        <w:jc w:val="both"/>
        <w:rPr>
          <w:rStyle w:val="FontStyle35"/>
          <w:sz w:val="28"/>
          <w:szCs w:val="28"/>
        </w:rPr>
      </w:pPr>
      <w:r w:rsidRPr="00A72751">
        <w:rPr>
          <w:rStyle w:val="FontStyle35"/>
          <w:sz w:val="28"/>
          <w:szCs w:val="28"/>
        </w:rPr>
        <w:t xml:space="preserve">Программа 9 класса предусматривает овладение учащимися промышленной технологией пошива женской и детской легкой одежды и скоростными приемами труда на производственных швейных машинах. Предшествующая подготовка позволяет школьнику специализироваться не только по пошиву женской и детской легкой одежды, но и по пошиву другой продукции, что дает возможность </w:t>
      </w:r>
      <w:r w:rsidRPr="00A72751">
        <w:rPr>
          <w:rStyle w:val="FontStyle45"/>
          <w:sz w:val="28"/>
          <w:szCs w:val="28"/>
        </w:rPr>
        <w:t>ш</w:t>
      </w:r>
      <w:r w:rsidRPr="00A72751">
        <w:rPr>
          <w:rStyle w:val="FontStyle35"/>
          <w:sz w:val="28"/>
          <w:szCs w:val="28"/>
        </w:rPr>
        <w:t>коле учитывать потребности своего базового предприятия и вносить соответствующие изменения в програ</w:t>
      </w:r>
      <w:r w:rsidRPr="00A72751">
        <w:rPr>
          <w:rStyle w:val="FontStyle35"/>
          <w:sz w:val="28"/>
          <w:szCs w:val="28"/>
        </w:rPr>
        <w:t>м</w:t>
      </w:r>
      <w:r w:rsidRPr="00A72751">
        <w:rPr>
          <w:rStyle w:val="FontStyle35"/>
          <w:sz w:val="28"/>
          <w:szCs w:val="28"/>
        </w:rPr>
        <w:t>му 9 класса.</w:t>
      </w:r>
    </w:p>
    <w:p w:rsidR="00075486" w:rsidRPr="00A72751" w:rsidRDefault="00075486" w:rsidP="00075486">
      <w:pPr>
        <w:pStyle w:val="Style13"/>
        <w:widowControl/>
        <w:ind w:firstLine="708"/>
        <w:jc w:val="both"/>
        <w:rPr>
          <w:rStyle w:val="FontStyle35"/>
          <w:sz w:val="28"/>
          <w:szCs w:val="28"/>
        </w:rPr>
      </w:pPr>
      <w:r w:rsidRPr="00A72751">
        <w:rPr>
          <w:rStyle w:val="FontStyle35"/>
          <w:sz w:val="28"/>
          <w:szCs w:val="28"/>
        </w:rPr>
        <w:t>В программе не указано количество часов, отведенных на изучение той или иной темы. Учитель, исходя из уровня подг</w:t>
      </w:r>
      <w:r w:rsidRPr="00A72751">
        <w:rPr>
          <w:rStyle w:val="FontStyle35"/>
          <w:sz w:val="28"/>
          <w:szCs w:val="28"/>
        </w:rPr>
        <w:t>о</w:t>
      </w:r>
      <w:r w:rsidRPr="00A72751">
        <w:rPr>
          <w:rStyle w:val="FontStyle35"/>
          <w:sz w:val="28"/>
          <w:szCs w:val="28"/>
        </w:rPr>
        <w:t>товленности учащихся, сам определяет продолжительность преподавания. По той же причине не дано содержание некоторых контрольных работ.</w:t>
      </w:r>
    </w:p>
    <w:p w:rsidR="00075486" w:rsidRPr="00A72751" w:rsidRDefault="00075486" w:rsidP="00075486">
      <w:pPr>
        <w:pStyle w:val="Style13"/>
        <w:widowControl/>
        <w:ind w:firstLine="708"/>
        <w:jc w:val="both"/>
        <w:rPr>
          <w:rStyle w:val="FontStyle35"/>
          <w:sz w:val="28"/>
          <w:szCs w:val="28"/>
        </w:rPr>
      </w:pPr>
      <w:r w:rsidRPr="00A72751">
        <w:rPr>
          <w:rStyle w:val="FontStyle35"/>
          <w:sz w:val="28"/>
          <w:szCs w:val="28"/>
        </w:rPr>
        <w:t>Обучение ведется с опорой на знания, которые учащиеся приоб</w:t>
      </w:r>
      <w:r w:rsidRPr="00A72751">
        <w:rPr>
          <w:rStyle w:val="FontStyle35"/>
          <w:sz w:val="28"/>
          <w:szCs w:val="28"/>
        </w:rPr>
        <w:softHyphen/>
        <w:t>ретают на уроках черчения, математики, естествознания и истории. Эти знания помогают им строить чертежи выкроек, учитывать рас</w:t>
      </w:r>
      <w:r w:rsidRPr="00A72751">
        <w:rPr>
          <w:rStyle w:val="FontStyle35"/>
          <w:sz w:val="28"/>
          <w:szCs w:val="28"/>
        </w:rPr>
        <w:softHyphen/>
        <w:t>ходы материалов, понимать процессы изготовления тканей, вникать в положения трудового законодательства и т. д. В свою очередь, навыки и умения, полученные при освоении швейных операций, способствуют более успешному изучению школьницами общеобра</w:t>
      </w:r>
      <w:r w:rsidRPr="00A72751">
        <w:rPr>
          <w:rStyle w:val="FontStyle35"/>
          <w:sz w:val="28"/>
          <w:szCs w:val="28"/>
        </w:rPr>
        <w:softHyphen/>
        <w:t>зовательных предметов. Обучение шве</w:t>
      </w:r>
      <w:r w:rsidRPr="00A72751">
        <w:rPr>
          <w:rStyle w:val="FontStyle35"/>
          <w:sz w:val="28"/>
          <w:szCs w:val="28"/>
        </w:rPr>
        <w:t>й</w:t>
      </w:r>
      <w:r w:rsidRPr="00A72751">
        <w:rPr>
          <w:rStyle w:val="FontStyle35"/>
          <w:sz w:val="28"/>
          <w:szCs w:val="28"/>
        </w:rPr>
        <w:t>ному делу развивает мышление, способность к про</w:t>
      </w:r>
      <w:r w:rsidRPr="00A72751">
        <w:rPr>
          <w:rStyle w:val="FontStyle35"/>
          <w:sz w:val="28"/>
          <w:szCs w:val="28"/>
        </w:rPr>
        <w:softHyphen/>
        <w:t>странственному анализу, мелкую и крупную моторики у аномальных детей. Кроме того, выполнение швейных работ формирует у них эсте</w:t>
      </w:r>
      <w:r w:rsidRPr="00A72751">
        <w:rPr>
          <w:rStyle w:val="FontStyle35"/>
          <w:sz w:val="28"/>
          <w:szCs w:val="28"/>
        </w:rPr>
        <w:softHyphen/>
        <w:t>тические представления, благотворно сказывается на становлении их личностей, способствует их социал</w:t>
      </w:r>
      <w:r w:rsidRPr="00A72751">
        <w:rPr>
          <w:rStyle w:val="FontStyle35"/>
          <w:sz w:val="28"/>
          <w:szCs w:val="28"/>
        </w:rPr>
        <w:t>ь</w:t>
      </w:r>
      <w:r w:rsidRPr="00A72751">
        <w:rPr>
          <w:rStyle w:val="FontStyle35"/>
          <w:sz w:val="28"/>
          <w:szCs w:val="28"/>
        </w:rPr>
        <w:t xml:space="preserve">ной адаптации и обеспечивает им в определенной степени самостоятельность в быту. </w:t>
      </w:r>
    </w:p>
    <w:p w:rsidR="00F5705E" w:rsidRDefault="00F5705E" w:rsidP="00075486">
      <w:pPr>
        <w:widowControl/>
        <w:jc w:val="center"/>
        <w:rPr>
          <w:rStyle w:val="FontStyle102"/>
          <w:b/>
          <w:sz w:val="28"/>
          <w:szCs w:val="28"/>
        </w:rPr>
      </w:pPr>
    </w:p>
    <w:p w:rsidR="00075486" w:rsidRPr="00A72751" w:rsidRDefault="00075486" w:rsidP="00075486">
      <w:pPr>
        <w:widowControl/>
        <w:jc w:val="center"/>
        <w:rPr>
          <w:rStyle w:val="FontStyle102"/>
          <w:b/>
          <w:sz w:val="28"/>
          <w:szCs w:val="28"/>
        </w:rPr>
      </w:pPr>
      <w:r w:rsidRPr="00A72751">
        <w:rPr>
          <w:rStyle w:val="FontStyle102"/>
          <w:b/>
          <w:sz w:val="28"/>
          <w:szCs w:val="28"/>
        </w:rPr>
        <w:t>Социально-бытовая ориентировка</w:t>
      </w:r>
    </w:p>
    <w:p w:rsidR="00075486" w:rsidRPr="00A72751" w:rsidRDefault="00075486" w:rsidP="00075486">
      <w:pPr>
        <w:widowControl/>
        <w:jc w:val="both"/>
        <w:rPr>
          <w:rFonts w:eastAsia="HiddenHorzOCR"/>
          <w:b/>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7512"/>
        <w:gridCol w:w="5829"/>
      </w:tblGrid>
      <w:tr w:rsidR="00075486" w:rsidRPr="00A72751" w:rsidTr="00F5705E">
        <w:tc>
          <w:tcPr>
            <w:tcW w:w="14601" w:type="dxa"/>
            <w:gridSpan w:val="3"/>
            <w:shd w:val="clear" w:color="auto" w:fill="auto"/>
          </w:tcPr>
          <w:p w:rsidR="00075486" w:rsidRPr="00A72751" w:rsidRDefault="00075486" w:rsidP="00BD23E7">
            <w:pPr>
              <w:jc w:val="both"/>
              <w:rPr>
                <w:rStyle w:val="FontStyle102"/>
                <w:b/>
                <w:sz w:val="28"/>
                <w:szCs w:val="28"/>
              </w:rPr>
            </w:pPr>
            <w:r w:rsidRPr="00A72751">
              <w:rPr>
                <w:rStyle w:val="FontStyle102"/>
                <w:b/>
                <w:sz w:val="28"/>
                <w:szCs w:val="28"/>
              </w:rPr>
              <w:t>Учащиеся должны</w:t>
            </w:r>
          </w:p>
        </w:tc>
      </w:tr>
      <w:tr w:rsidR="00075486" w:rsidRPr="00A72751" w:rsidTr="00F5705E">
        <w:tc>
          <w:tcPr>
            <w:tcW w:w="1260" w:type="dxa"/>
            <w:shd w:val="clear" w:color="auto" w:fill="auto"/>
          </w:tcPr>
          <w:p w:rsidR="00075486" w:rsidRPr="00A72751" w:rsidRDefault="00075486" w:rsidP="00BD23E7">
            <w:pPr>
              <w:jc w:val="both"/>
              <w:rPr>
                <w:rFonts w:eastAsia="HiddenHorzOCR"/>
                <w:b/>
                <w:sz w:val="28"/>
                <w:szCs w:val="28"/>
              </w:rPr>
            </w:pPr>
            <w:r w:rsidRPr="00A72751">
              <w:rPr>
                <w:rFonts w:eastAsia="HiddenHorzOCR"/>
                <w:b/>
                <w:sz w:val="28"/>
                <w:szCs w:val="28"/>
              </w:rPr>
              <w:t>Классы</w:t>
            </w:r>
          </w:p>
        </w:tc>
        <w:tc>
          <w:tcPr>
            <w:tcW w:w="7512" w:type="dxa"/>
            <w:shd w:val="clear" w:color="auto" w:fill="auto"/>
          </w:tcPr>
          <w:p w:rsidR="00075486" w:rsidRPr="00A72751" w:rsidRDefault="00075486" w:rsidP="00BD23E7">
            <w:pPr>
              <w:jc w:val="both"/>
              <w:rPr>
                <w:rStyle w:val="FontStyle102"/>
                <w:b/>
                <w:sz w:val="28"/>
                <w:szCs w:val="28"/>
              </w:rPr>
            </w:pPr>
            <w:r w:rsidRPr="00A72751">
              <w:rPr>
                <w:rStyle w:val="FontStyle102"/>
                <w:b/>
                <w:sz w:val="28"/>
                <w:szCs w:val="28"/>
              </w:rPr>
              <w:t>Знать</w:t>
            </w:r>
          </w:p>
        </w:tc>
        <w:tc>
          <w:tcPr>
            <w:tcW w:w="5829" w:type="dxa"/>
            <w:shd w:val="clear" w:color="auto" w:fill="auto"/>
          </w:tcPr>
          <w:p w:rsidR="00075486" w:rsidRPr="00A72751" w:rsidRDefault="00075486" w:rsidP="00BD23E7">
            <w:pPr>
              <w:jc w:val="both"/>
              <w:rPr>
                <w:rStyle w:val="FontStyle102"/>
                <w:b/>
                <w:sz w:val="28"/>
                <w:szCs w:val="28"/>
              </w:rPr>
            </w:pPr>
            <w:r w:rsidRPr="00A72751">
              <w:rPr>
                <w:rStyle w:val="FontStyle102"/>
                <w:b/>
                <w:sz w:val="28"/>
                <w:szCs w:val="28"/>
              </w:rPr>
              <w:t>Уметь</w:t>
            </w:r>
          </w:p>
        </w:tc>
      </w:tr>
      <w:tr w:rsidR="00075486" w:rsidRPr="00A72751" w:rsidTr="00F5705E">
        <w:tc>
          <w:tcPr>
            <w:tcW w:w="1260" w:type="dxa"/>
            <w:shd w:val="clear" w:color="auto" w:fill="auto"/>
          </w:tcPr>
          <w:p w:rsidR="00075486" w:rsidRPr="00A72751" w:rsidRDefault="00075486" w:rsidP="00BD23E7">
            <w:pPr>
              <w:jc w:val="both"/>
              <w:rPr>
                <w:rFonts w:eastAsia="HiddenHorzOCR"/>
                <w:b/>
                <w:sz w:val="28"/>
                <w:szCs w:val="28"/>
              </w:rPr>
            </w:pPr>
            <w:r w:rsidRPr="00A72751">
              <w:rPr>
                <w:rFonts w:eastAsia="HiddenHorzOCR"/>
                <w:b/>
                <w:sz w:val="28"/>
                <w:szCs w:val="28"/>
              </w:rPr>
              <w:lastRenderedPageBreak/>
              <w:t>5 класс</w:t>
            </w:r>
          </w:p>
        </w:tc>
        <w:tc>
          <w:tcPr>
            <w:tcW w:w="7512" w:type="dxa"/>
            <w:shd w:val="clear" w:color="auto" w:fill="auto"/>
          </w:tcPr>
          <w:p w:rsidR="00075486" w:rsidRPr="00A72751" w:rsidRDefault="00075486" w:rsidP="00BD23E7">
            <w:pPr>
              <w:jc w:val="both"/>
              <w:rPr>
                <w:rStyle w:val="FontStyle102"/>
                <w:b/>
                <w:sz w:val="28"/>
                <w:szCs w:val="28"/>
              </w:rPr>
            </w:pPr>
            <w:r w:rsidRPr="00A72751">
              <w:rPr>
                <w:rStyle w:val="FontStyle102"/>
                <w:b/>
                <w:sz w:val="28"/>
                <w:szCs w:val="28"/>
              </w:rPr>
              <w:t>Личная гигиена</w:t>
            </w:r>
          </w:p>
          <w:p w:rsidR="00075486" w:rsidRPr="00A72751" w:rsidRDefault="00075486" w:rsidP="00BD23E7">
            <w:pPr>
              <w:jc w:val="both"/>
              <w:rPr>
                <w:rStyle w:val="FontStyle102"/>
                <w:sz w:val="28"/>
                <w:szCs w:val="28"/>
              </w:rPr>
            </w:pPr>
            <w:r w:rsidRPr="00A72751">
              <w:rPr>
                <w:rStyle w:val="FontStyle102"/>
                <w:sz w:val="28"/>
                <w:szCs w:val="28"/>
              </w:rPr>
              <w:t>последовательность выполнения утреннего и вечернего ту</w:t>
            </w:r>
            <w:r w:rsidRPr="00A72751">
              <w:rPr>
                <w:rStyle w:val="FontStyle102"/>
                <w:sz w:val="28"/>
                <w:szCs w:val="28"/>
              </w:rPr>
              <w:t>а</w:t>
            </w:r>
            <w:r w:rsidRPr="00A72751">
              <w:rPr>
                <w:rStyle w:val="FontStyle102"/>
                <w:sz w:val="28"/>
                <w:szCs w:val="28"/>
              </w:rPr>
              <w:t>лета;</w:t>
            </w:r>
          </w:p>
          <w:p w:rsidR="00075486" w:rsidRPr="00A72751" w:rsidRDefault="00075486" w:rsidP="00BD23E7">
            <w:pPr>
              <w:jc w:val="both"/>
              <w:rPr>
                <w:rStyle w:val="FontStyle102"/>
                <w:sz w:val="28"/>
                <w:szCs w:val="28"/>
              </w:rPr>
            </w:pPr>
            <w:r w:rsidRPr="00A72751">
              <w:rPr>
                <w:rStyle w:val="FontStyle102"/>
                <w:sz w:val="28"/>
                <w:szCs w:val="28"/>
              </w:rPr>
              <w:t>периодичность и правила чистки зубов;</w:t>
            </w:r>
          </w:p>
          <w:p w:rsidR="00075486" w:rsidRPr="00A72751" w:rsidRDefault="00075486" w:rsidP="00BD23E7">
            <w:pPr>
              <w:jc w:val="both"/>
              <w:rPr>
                <w:rStyle w:val="FontStyle102"/>
                <w:sz w:val="28"/>
                <w:szCs w:val="28"/>
              </w:rPr>
            </w:pPr>
            <w:r w:rsidRPr="00A72751">
              <w:rPr>
                <w:rStyle w:val="FontStyle102"/>
                <w:sz w:val="28"/>
                <w:szCs w:val="28"/>
              </w:rPr>
              <w:t>периодичность и правила чистки ушей;</w:t>
            </w:r>
          </w:p>
          <w:p w:rsidR="00075486" w:rsidRPr="00A72751" w:rsidRDefault="00075486" w:rsidP="00BD23E7">
            <w:pPr>
              <w:jc w:val="both"/>
              <w:rPr>
                <w:rStyle w:val="FontStyle102"/>
                <w:sz w:val="28"/>
                <w:szCs w:val="28"/>
              </w:rPr>
            </w:pPr>
            <w:r w:rsidRPr="00A72751">
              <w:rPr>
                <w:rStyle w:val="FontStyle102"/>
                <w:sz w:val="28"/>
                <w:szCs w:val="28"/>
              </w:rPr>
              <w:t>периодичность мытья головы;</w:t>
            </w:r>
          </w:p>
          <w:p w:rsidR="00075486" w:rsidRPr="00A72751" w:rsidRDefault="00075486" w:rsidP="00BD23E7">
            <w:pPr>
              <w:jc w:val="both"/>
              <w:rPr>
                <w:rStyle w:val="FontStyle102"/>
                <w:sz w:val="28"/>
                <w:szCs w:val="28"/>
              </w:rPr>
            </w:pPr>
            <w:r w:rsidRPr="00A72751">
              <w:rPr>
                <w:rStyle w:val="FontStyle102"/>
                <w:sz w:val="28"/>
                <w:szCs w:val="28"/>
              </w:rPr>
              <w:t>правила освещения помещения;</w:t>
            </w:r>
          </w:p>
          <w:p w:rsidR="00075486" w:rsidRPr="00A72751" w:rsidRDefault="00075486" w:rsidP="00BD23E7">
            <w:pPr>
              <w:jc w:val="both"/>
              <w:rPr>
                <w:rStyle w:val="FontStyle102"/>
                <w:sz w:val="28"/>
                <w:szCs w:val="28"/>
              </w:rPr>
            </w:pPr>
            <w:r w:rsidRPr="00A72751">
              <w:rPr>
                <w:rStyle w:val="FontStyle102"/>
                <w:sz w:val="28"/>
                <w:szCs w:val="28"/>
              </w:rPr>
              <w:t>правила охраны зрения при чтении и просмотре телевиз</w:t>
            </w:r>
            <w:r w:rsidRPr="00A72751">
              <w:rPr>
                <w:rStyle w:val="FontStyle102"/>
                <w:sz w:val="28"/>
                <w:szCs w:val="28"/>
              </w:rPr>
              <w:t>и</w:t>
            </w:r>
            <w:r w:rsidRPr="00A72751">
              <w:rPr>
                <w:rStyle w:val="FontStyle102"/>
                <w:sz w:val="28"/>
                <w:szCs w:val="28"/>
              </w:rPr>
              <w:t>онных передач.</w:t>
            </w:r>
          </w:p>
          <w:p w:rsidR="00075486" w:rsidRPr="00A72751" w:rsidRDefault="00075486" w:rsidP="00BD23E7">
            <w:pPr>
              <w:jc w:val="both"/>
              <w:rPr>
                <w:rStyle w:val="FontStyle77"/>
                <w:sz w:val="28"/>
                <w:szCs w:val="28"/>
              </w:rPr>
            </w:pPr>
            <w:r w:rsidRPr="00A72751">
              <w:rPr>
                <w:rStyle w:val="FontStyle77"/>
                <w:sz w:val="28"/>
                <w:szCs w:val="28"/>
              </w:rPr>
              <w:t>Одежда и обувь</w:t>
            </w:r>
          </w:p>
          <w:p w:rsidR="00075486" w:rsidRPr="00A72751" w:rsidRDefault="00075486" w:rsidP="00BD23E7">
            <w:pPr>
              <w:jc w:val="both"/>
              <w:rPr>
                <w:rStyle w:val="FontStyle102"/>
                <w:sz w:val="28"/>
                <w:szCs w:val="28"/>
              </w:rPr>
            </w:pPr>
            <w:r w:rsidRPr="00A72751">
              <w:rPr>
                <w:rStyle w:val="FontStyle102"/>
                <w:sz w:val="28"/>
                <w:szCs w:val="28"/>
              </w:rPr>
              <w:t>виды одежды и обуви,</w:t>
            </w:r>
          </w:p>
          <w:p w:rsidR="00075486" w:rsidRPr="00A72751" w:rsidRDefault="00075486" w:rsidP="00BD23E7">
            <w:pPr>
              <w:jc w:val="both"/>
              <w:rPr>
                <w:rStyle w:val="FontStyle102"/>
                <w:sz w:val="28"/>
                <w:szCs w:val="28"/>
              </w:rPr>
            </w:pPr>
            <w:r w:rsidRPr="00A72751">
              <w:rPr>
                <w:rStyle w:val="FontStyle102"/>
                <w:sz w:val="28"/>
                <w:szCs w:val="28"/>
              </w:rPr>
              <w:t xml:space="preserve">правила ухода за одеждой и обувью. </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Default="00075486" w:rsidP="00BD23E7">
            <w:pPr>
              <w:jc w:val="both"/>
              <w:rPr>
                <w:rStyle w:val="FontStyle102"/>
                <w:sz w:val="28"/>
                <w:szCs w:val="28"/>
              </w:rPr>
            </w:pPr>
          </w:p>
          <w:p w:rsidR="00486E33" w:rsidRDefault="00486E33" w:rsidP="00BD23E7">
            <w:pPr>
              <w:jc w:val="both"/>
              <w:rPr>
                <w:rStyle w:val="FontStyle102"/>
                <w:sz w:val="28"/>
                <w:szCs w:val="28"/>
              </w:rPr>
            </w:pPr>
          </w:p>
          <w:p w:rsidR="00486E33" w:rsidRPr="00A72751" w:rsidRDefault="00486E33"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Питание</w:t>
            </w:r>
          </w:p>
          <w:p w:rsidR="00075486" w:rsidRPr="00A72751" w:rsidRDefault="00075486" w:rsidP="00BD23E7">
            <w:pPr>
              <w:jc w:val="both"/>
              <w:rPr>
                <w:rStyle w:val="FontStyle102"/>
                <w:sz w:val="28"/>
                <w:szCs w:val="28"/>
              </w:rPr>
            </w:pPr>
            <w:r w:rsidRPr="00A72751">
              <w:rPr>
                <w:rStyle w:val="FontStyle102"/>
                <w:sz w:val="28"/>
                <w:szCs w:val="28"/>
              </w:rPr>
              <w:t>виды бутербродов;</w:t>
            </w:r>
          </w:p>
          <w:p w:rsidR="00075486" w:rsidRPr="00A72751" w:rsidRDefault="00075486" w:rsidP="00BD23E7">
            <w:pPr>
              <w:jc w:val="both"/>
              <w:rPr>
                <w:rStyle w:val="FontStyle102"/>
                <w:sz w:val="28"/>
                <w:szCs w:val="28"/>
              </w:rPr>
            </w:pPr>
            <w:r w:rsidRPr="00A72751">
              <w:rPr>
                <w:rStyle w:val="FontStyle102"/>
                <w:sz w:val="28"/>
                <w:szCs w:val="28"/>
              </w:rPr>
              <w:t>различные меню завтрака;</w:t>
            </w:r>
          </w:p>
          <w:p w:rsidR="00075486" w:rsidRPr="00A72751" w:rsidRDefault="00075486" w:rsidP="00BD23E7">
            <w:pPr>
              <w:jc w:val="both"/>
              <w:rPr>
                <w:rStyle w:val="FontStyle102"/>
                <w:sz w:val="28"/>
                <w:szCs w:val="28"/>
              </w:rPr>
            </w:pPr>
            <w:r w:rsidRPr="00A72751">
              <w:rPr>
                <w:rStyle w:val="FontStyle102"/>
                <w:sz w:val="28"/>
                <w:szCs w:val="28"/>
              </w:rPr>
              <w:t>санитарно-гигиенические требования к процессу пригото</w:t>
            </w:r>
            <w:r w:rsidRPr="00A72751">
              <w:rPr>
                <w:rStyle w:val="FontStyle102"/>
                <w:sz w:val="28"/>
                <w:szCs w:val="28"/>
              </w:rPr>
              <w:t>в</w:t>
            </w:r>
            <w:r w:rsidRPr="00A72751">
              <w:rPr>
                <w:rStyle w:val="FontStyle102"/>
                <w:sz w:val="28"/>
                <w:szCs w:val="28"/>
              </w:rPr>
              <w:t>ле</w:t>
            </w:r>
            <w:r w:rsidRPr="00A72751">
              <w:rPr>
                <w:rStyle w:val="FontStyle102"/>
                <w:sz w:val="28"/>
                <w:szCs w:val="28"/>
              </w:rPr>
              <w:softHyphen/>
              <w:t>ния пищи;</w:t>
            </w:r>
          </w:p>
          <w:p w:rsidR="00075486" w:rsidRPr="00A72751" w:rsidRDefault="00075486" w:rsidP="00BD23E7">
            <w:pPr>
              <w:jc w:val="both"/>
              <w:rPr>
                <w:rStyle w:val="FontStyle102"/>
                <w:sz w:val="28"/>
                <w:szCs w:val="28"/>
              </w:rPr>
            </w:pPr>
            <w:r w:rsidRPr="00A72751">
              <w:rPr>
                <w:rStyle w:val="FontStyle102"/>
                <w:sz w:val="28"/>
                <w:szCs w:val="28"/>
              </w:rPr>
              <w:t>правила сервировки стола к завтраку;</w:t>
            </w:r>
          </w:p>
          <w:p w:rsidR="00075486" w:rsidRPr="00A72751" w:rsidRDefault="00075486" w:rsidP="00BD23E7">
            <w:pPr>
              <w:jc w:val="both"/>
              <w:rPr>
                <w:rStyle w:val="FontStyle102"/>
                <w:sz w:val="28"/>
                <w:szCs w:val="28"/>
              </w:rPr>
            </w:pPr>
            <w:r w:rsidRPr="00A72751">
              <w:rPr>
                <w:rStyle w:val="FontStyle102"/>
                <w:sz w:val="28"/>
                <w:szCs w:val="28"/>
              </w:rPr>
              <w:t>правила заваривания чая;</w:t>
            </w:r>
          </w:p>
          <w:p w:rsidR="00075486" w:rsidRPr="00A72751" w:rsidRDefault="00075486" w:rsidP="00BD23E7">
            <w:pPr>
              <w:jc w:val="both"/>
              <w:rPr>
                <w:rStyle w:val="FontStyle102"/>
                <w:sz w:val="28"/>
                <w:szCs w:val="28"/>
              </w:rPr>
            </w:pPr>
            <w:r w:rsidRPr="00A72751">
              <w:rPr>
                <w:rStyle w:val="FontStyle102"/>
                <w:sz w:val="28"/>
                <w:szCs w:val="28"/>
              </w:rPr>
              <w:t>назначение кухонных принадлежностей и посуды;</w:t>
            </w:r>
          </w:p>
          <w:p w:rsidR="00075486" w:rsidRPr="00A72751" w:rsidRDefault="00075486" w:rsidP="00BD23E7">
            <w:pPr>
              <w:jc w:val="both"/>
              <w:rPr>
                <w:rStyle w:val="FontStyle102"/>
                <w:sz w:val="28"/>
                <w:szCs w:val="28"/>
              </w:rPr>
            </w:pPr>
            <w:r w:rsidRPr="00A72751">
              <w:rPr>
                <w:rStyle w:val="FontStyle102"/>
                <w:sz w:val="28"/>
                <w:szCs w:val="28"/>
              </w:rPr>
              <w:t>правила пользования ножом, плитой, электрическим чай</w:t>
            </w:r>
            <w:r w:rsidRPr="00A72751">
              <w:rPr>
                <w:rStyle w:val="FontStyle102"/>
                <w:sz w:val="28"/>
                <w:szCs w:val="28"/>
              </w:rPr>
              <w:softHyphen/>
              <w:t>ником;</w:t>
            </w:r>
          </w:p>
          <w:p w:rsidR="00075486" w:rsidRPr="00A72751" w:rsidRDefault="00075486" w:rsidP="00BD23E7">
            <w:pPr>
              <w:jc w:val="both"/>
              <w:rPr>
                <w:rStyle w:val="FontStyle102"/>
                <w:sz w:val="28"/>
                <w:szCs w:val="28"/>
              </w:rPr>
            </w:pPr>
            <w:r w:rsidRPr="00A72751">
              <w:rPr>
                <w:rStyle w:val="FontStyle102"/>
                <w:sz w:val="28"/>
                <w:szCs w:val="28"/>
              </w:rPr>
              <w:lastRenderedPageBreak/>
              <w:t>санитарно-гигиенические требования к использованию х</w:t>
            </w:r>
            <w:r w:rsidRPr="00A72751">
              <w:rPr>
                <w:rStyle w:val="FontStyle102"/>
                <w:sz w:val="28"/>
                <w:szCs w:val="28"/>
              </w:rPr>
              <w:t>и</w:t>
            </w:r>
            <w:r w:rsidRPr="00A72751">
              <w:rPr>
                <w:rStyle w:val="FontStyle102"/>
                <w:sz w:val="28"/>
                <w:szCs w:val="28"/>
              </w:rPr>
              <w:t>ми</w:t>
            </w:r>
            <w:r w:rsidRPr="00A72751">
              <w:rPr>
                <w:rStyle w:val="FontStyle102"/>
                <w:sz w:val="28"/>
                <w:szCs w:val="28"/>
              </w:rPr>
              <w:softHyphen/>
              <w:t>ческих средств  для ухода за посудой.</w:t>
            </w:r>
          </w:p>
          <w:p w:rsidR="00075486" w:rsidRPr="00A72751" w:rsidRDefault="00075486" w:rsidP="00BD23E7">
            <w:pPr>
              <w:jc w:val="both"/>
              <w:rPr>
                <w:rStyle w:val="FontStyle102"/>
                <w:b/>
                <w:sz w:val="28"/>
                <w:szCs w:val="28"/>
              </w:rPr>
            </w:pPr>
            <w:r w:rsidRPr="00A72751">
              <w:rPr>
                <w:rStyle w:val="FontStyle77"/>
                <w:sz w:val="28"/>
                <w:szCs w:val="28"/>
              </w:rPr>
              <w:t xml:space="preserve">Культура </w:t>
            </w:r>
            <w:r w:rsidRPr="00A72751">
              <w:rPr>
                <w:rStyle w:val="FontStyle102"/>
                <w:b/>
                <w:sz w:val="28"/>
                <w:szCs w:val="28"/>
              </w:rPr>
              <w:t>поведения</w:t>
            </w:r>
          </w:p>
          <w:p w:rsidR="00075486" w:rsidRPr="00A72751" w:rsidRDefault="00075486" w:rsidP="00BD23E7">
            <w:pPr>
              <w:jc w:val="both"/>
              <w:rPr>
                <w:rStyle w:val="FontStyle102"/>
                <w:sz w:val="28"/>
                <w:szCs w:val="28"/>
              </w:rPr>
            </w:pPr>
            <w:r w:rsidRPr="00A72751">
              <w:rPr>
                <w:rStyle w:val="FontStyle102"/>
                <w:sz w:val="28"/>
                <w:szCs w:val="28"/>
              </w:rPr>
              <w:t>требования к осанке при ходьбе, в положении сидя и стоя;</w:t>
            </w:r>
          </w:p>
          <w:p w:rsidR="00075486" w:rsidRPr="00A72751" w:rsidRDefault="00075486" w:rsidP="00BD23E7">
            <w:pPr>
              <w:jc w:val="both"/>
              <w:rPr>
                <w:rStyle w:val="FontStyle102"/>
                <w:sz w:val="28"/>
                <w:szCs w:val="28"/>
              </w:rPr>
            </w:pPr>
            <w:r w:rsidRPr="00A72751">
              <w:rPr>
                <w:rStyle w:val="FontStyle102"/>
                <w:sz w:val="28"/>
                <w:szCs w:val="28"/>
              </w:rPr>
              <w:t>правила поведения при встрече и расставании;</w:t>
            </w:r>
          </w:p>
          <w:p w:rsidR="00075486" w:rsidRPr="00A72751" w:rsidRDefault="00075486" w:rsidP="00BD23E7">
            <w:pPr>
              <w:jc w:val="both"/>
              <w:rPr>
                <w:rStyle w:val="FontStyle102"/>
                <w:sz w:val="28"/>
                <w:szCs w:val="28"/>
              </w:rPr>
            </w:pPr>
            <w:r w:rsidRPr="00A72751">
              <w:rPr>
                <w:rStyle w:val="FontStyle102"/>
                <w:sz w:val="28"/>
                <w:szCs w:val="28"/>
              </w:rPr>
              <w:t>формы обращения с просьбой, вопросом;</w:t>
            </w:r>
          </w:p>
          <w:p w:rsidR="00075486" w:rsidRPr="00A72751" w:rsidRDefault="00075486" w:rsidP="00BD23E7">
            <w:pPr>
              <w:jc w:val="both"/>
              <w:rPr>
                <w:rStyle w:val="FontStyle102"/>
                <w:sz w:val="28"/>
                <w:szCs w:val="28"/>
              </w:rPr>
            </w:pPr>
            <w:r w:rsidRPr="00A72751">
              <w:rPr>
                <w:rStyle w:val="FontStyle102"/>
                <w:sz w:val="28"/>
                <w:szCs w:val="28"/>
              </w:rPr>
              <w:t xml:space="preserve">правила поведения за столом. </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Default="00075486" w:rsidP="00BD23E7">
            <w:pPr>
              <w:jc w:val="both"/>
              <w:rPr>
                <w:rStyle w:val="FontStyle102"/>
                <w:sz w:val="28"/>
                <w:szCs w:val="28"/>
              </w:rPr>
            </w:pPr>
          </w:p>
          <w:p w:rsidR="00486E33" w:rsidRPr="00A72751" w:rsidRDefault="00486E33"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Жилище</w:t>
            </w:r>
          </w:p>
          <w:p w:rsidR="00075486" w:rsidRPr="00A72751" w:rsidRDefault="00075486" w:rsidP="00BD23E7">
            <w:pPr>
              <w:jc w:val="both"/>
              <w:rPr>
                <w:rStyle w:val="FontStyle102"/>
                <w:sz w:val="28"/>
                <w:szCs w:val="28"/>
              </w:rPr>
            </w:pPr>
            <w:r w:rsidRPr="00A72751">
              <w:rPr>
                <w:rStyle w:val="FontStyle102"/>
                <w:sz w:val="28"/>
                <w:szCs w:val="28"/>
              </w:rPr>
              <w:t>виды жилых помещений в городе и деревне и их различие;</w:t>
            </w:r>
          </w:p>
          <w:p w:rsidR="00075486" w:rsidRPr="00A72751" w:rsidRDefault="00075486" w:rsidP="00BD23E7">
            <w:pPr>
              <w:jc w:val="both"/>
              <w:rPr>
                <w:rStyle w:val="FontStyle102"/>
                <w:sz w:val="28"/>
                <w:szCs w:val="28"/>
              </w:rPr>
            </w:pPr>
            <w:r w:rsidRPr="00A72751">
              <w:rPr>
                <w:rStyle w:val="FontStyle102"/>
                <w:sz w:val="28"/>
                <w:szCs w:val="28"/>
              </w:rPr>
              <w:t xml:space="preserve">почтовый адрес своего дома и школы-интерната. </w:t>
            </w:r>
          </w:p>
          <w:p w:rsidR="00075486" w:rsidRPr="00A72751" w:rsidRDefault="00075486" w:rsidP="00BD23E7">
            <w:pPr>
              <w:jc w:val="both"/>
              <w:rPr>
                <w:rStyle w:val="FontStyle77"/>
                <w:sz w:val="28"/>
                <w:szCs w:val="28"/>
              </w:rPr>
            </w:pPr>
            <w:r w:rsidRPr="00A72751">
              <w:rPr>
                <w:rStyle w:val="FontStyle77"/>
                <w:sz w:val="28"/>
                <w:szCs w:val="28"/>
              </w:rPr>
              <w:t>Транспорт</w:t>
            </w:r>
          </w:p>
          <w:p w:rsidR="00075486" w:rsidRPr="00A72751" w:rsidRDefault="00075486" w:rsidP="00BD23E7">
            <w:pPr>
              <w:jc w:val="both"/>
              <w:rPr>
                <w:rStyle w:val="FontStyle102"/>
                <w:sz w:val="28"/>
                <w:szCs w:val="28"/>
              </w:rPr>
            </w:pPr>
            <w:r w:rsidRPr="00A72751">
              <w:rPr>
                <w:rStyle w:val="FontStyle102"/>
                <w:sz w:val="28"/>
                <w:szCs w:val="28"/>
              </w:rPr>
              <w:t>наиболее рациональный маршрут проезда до школы-интерната;</w:t>
            </w:r>
          </w:p>
          <w:p w:rsidR="00075486" w:rsidRPr="00A72751" w:rsidRDefault="00075486" w:rsidP="00BD23E7">
            <w:pPr>
              <w:jc w:val="both"/>
              <w:rPr>
                <w:rStyle w:val="FontStyle102"/>
                <w:sz w:val="28"/>
                <w:szCs w:val="28"/>
              </w:rPr>
            </w:pPr>
            <w:r w:rsidRPr="00A72751">
              <w:rPr>
                <w:rStyle w:val="FontStyle102"/>
                <w:sz w:val="28"/>
                <w:szCs w:val="28"/>
              </w:rPr>
              <w:t>варианты проезда до школы различными видами транспо</w:t>
            </w:r>
            <w:r w:rsidRPr="00A72751">
              <w:rPr>
                <w:rStyle w:val="FontStyle102"/>
                <w:sz w:val="28"/>
                <w:szCs w:val="28"/>
              </w:rPr>
              <w:t>р</w:t>
            </w:r>
            <w:r w:rsidRPr="00A72751">
              <w:rPr>
                <w:rStyle w:val="FontStyle102"/>
                <w:sz w:val="28"/>
                <w:szCs w:val="28"/>
              </w:rPr>
              <w:t>та; количество времени, затрачиваемого на дорогу, переса</w:t>
            </w:r>
            <w:r w:rsidRPr="00A72751">
              <w:rPr>
                <w:rStyle w:val="FontStyle102"/>
                <w:sz w:val="28"/>
                <w:szCs w:val="28"/>
              </w:rPr>
              <w:t>д</w:t>
            </w:r>
            <w:r w:rsidRPr="00A72751">
              <w:rPr>
                <w:rStyle w:val="FontStyle102"/>
                <w:sz w:val="28"/>
                <w:szCs w:val="28"/>
              </w:rPr>
              <w:t>ки, пешеходный маршрут;</w:t>
            </w:r>
          </w:p>
          <w:p w:rsidR="00075486" w:rsidRPr="00A72751" w:rsidRDefault="00075486" w:rsidP="00BD23E7">
            <w:pPr>
              <w:jc w:val="both"/>
              <w:rPr>
                <w:rStyle w:val="FontStyle102"/>
                <w:sz w:val="28"/>
                <w:szCs w:val="28"/>
              </w:rPr>
            </w:pPr>
            <w:r w:rsidRPr="00A72751">
              <w:rPr>
                <w:rStyle w:val="FontStyle102"/>
                <w:sz w:val="28"/>
                <w:szCs w:val="28"/>
              </w:rPr>
              <w:t xml:space="preserve">правила передвижения на велосипеде. </w:t>
            </w:r>
          </w:p>
          <w:p w:rsidR="00075486" w:rsidRPr="00A72751" w:rsidRDefault="00075486" w:rsidP="00BD23E7">
            <w:pPr>
              <w:jc w:val="both"/>
              <w:rPr>
                <w:rStyle w:val="FontStyle82"/>
                <w:rFonts w:ascii="Times New Roman" w:hAnsi="Times New Roman" w:cs="Times New Roman"/>
                <w:sz w:val="28"/>
                <w:szCs w:val="28"/>
              </w:rPr>
            </w:pPr>
            <w:r w:rsidRPr="00A72751">
              <w:rPr>
                <w:rStyle w:val="FontStyle77"/>
                <w:sz w:val="28"/>
                <w:szCs w:val="28"/>
              </w:rPr>
              <w:t xml:space="preserve">Торговля, </w:t>
            </w:r>
            <w:r w:rsidRPr="00A72751">
              <w:rPr>
                <w:rStyle w:val="FontStyle82"/>
                <w:rFonts w:ascii="Times New Roman" w:hAnsi="Times New Roman" w:cs="Times New Roman"/>
                <w:sz w:val="28"/>
                <w:szCs w:val="28"/>
              </w:rPr>
              <w:t>Экскурсии</w:t>
            </w:r>
          </w:p>
          <w:p w:rsidR="00075486" w:rsidRPr="00A72751" w:rsidRDefault="00075486" w:rsidP="00BD23E7">
            <w:pPr>
              <w:jc w:val="both"/>
              <w:rPr>
                <w:rStyle w:val="FontStyle102"/>
                <w:sz w:val="28"/>
                <w:szCs w:val="28"/>
              </w:rPr>
            </w:pPr>
            <w:r w:rsidRPr="00A72751">
              <w:rPr>
                <w:rStyle w:val="FontStyle102"/>
                <w:sz w:val="28"/>
                <w:szCs w:val="28"/>
              </w:rPr>
              <w:t>основные виды магазинов, их назначение;</w:t>
            </w:r>
          </w:p>
          <w:p w:rsidR="00075486" w:rsidRPr="00A72751" w:rsidRDefault="00075486" w:rsidP="00BD23E7">
            <w:pPr>
              <w:jc w:val="both"/>
              <w:rPr>
                <w:rStyle w:val="FontStyle102"/>
                <w:sz w:val="28"/>
                <w:szCs w:val="28"/>
              </w:rPr>
            </w:pPr>
            <w:r w:rsidRPr="00A72751">
              <w:rPr>
                <w:rStyle w:val="FontStyle102"/>
                <w:sz w:val="28"/>
                <w:szCs w:val="28"/>
              </w:rPr>
              <w:t>виды отделов в продовольственных магазинах и правила по</w:t>
            </w:r>
            <w:r w:rsidRPr="00A72751">
              <w:rPr>
                <w:rStyle w:val="FontStyle102"/>
                <w:sz w:val="28"/>
                <w:szCs w:val="28"/>
              </w:rPr>
              <w:softHyphen/>
              <w:t>купки товаров в них;</w:t>
            </w:r>
          </w:p>
          <w:p w:rsidR="00075486" w:rsidRPr="00A72751" w:rsidRDefault="00075486" w:rsidP="00BD23E7">
            <w:pPr>
              <w:jc w:val="both"/>
              <w:rPr>
                <w:rStyle w:val="FontStyle102"/>
                <w:sz w:val="28"/>
                <w:szCs w:val="28"/>
              </w:rPr>
            </w:pPr>
            <w:r w:rsidRPr="00A72751">
              <w:rPr>
                <w:rStyle w:val="FontStyle102"/>
                <w:sz w:val="28"/>
                <w:szCs w:val="28"/>
              </w:rPr>
              <w:t>стоимость продуктов, используемых для приготовления за</w:t>
            </w:r>
            <w:r w:rsidRPr="00A72751">
              <w:rPr>
                <w:rStyle w:val="FontStyle102"/>
                <w:sz w:val="28"/>
                <w:szCs w:val="28"/>
              </w:rPr>
              <w:t>в</w:t>
            </w:r>
            <w:r w:rsidRPr="00A72751">
              <w:rPr>
                <w:rStyle w:val="FontStyle102"/>
                <w:sz w:val="28"/>
                <w:szCs w:val="28"/>
              </w:rPr>
              <w:lastRenderedPageBreak/>
              <w:t xml:space="preserve">трака. </w:t>
            </w:r>
          </w:p>
        </w:tc>
        <w:tc>
          <w:tcPr>
            <w:tcW w:w="5829" w:type="dxa"/>
            <w:shd w:val="clear" w:color="auto" w:fill="auto"/>
          </w:tcPr>
          <w:p w:rsidR="00075486" w:rsidRPr="00A72751" w:rsidRDefault="00075486" w:rsidP="00BD23E7">
            <w:pPr>
              <w:jc w:val="both"/>
              <w:rPr>
                <w:rStyle w:val="FontStyle102"/>
                <w:b/>
                <w:sz w:val="28"/>
                <w:szCs w:val="28"/>
              </w:rPr>
            </w:pPr>
            <w:r w:rsidRPr="00A72751">
              <w:rPr>
                <w:rStyle w:val="FontStyle102"/>
                <w:b/>
                <w:sz w:val="28"/>
                <w:szCs w:val="28"/>
              </w:rPr>
              <w:lastRenderedPageBreak/>
              <w:t>Личная гигиена</w:t>
            </w:r>
          </w:p>
          <w:p w:rsidR="00075486" w:rsidRPr="00A72751" w:rsidRDefault="00075486" w:rsidP="00BD23E7">
            <w:pPr>
              <w:jc w:val="both"/>
              <w:rPr>
                <w:rStyle w:val="FontStyle102"/>
                <w:sz w:val="28"/>
                <w:szCs w:val="28"/>
              </w:rPr>
            </w:pPr>
            <w:r w:rsidRPr="00A72751">
              <w:rPr>
                <w:rStyle w:val="FontStyle102"/>
                <w:sz w:val="28"/>
                <w:szCs w:val="28"/>
              </w:rPr>
              <w:t>совершать утренний туалет;</w:t>
            </w:r>
          </w:p>
          <w:p w:rsidR="00075486" w:rsidRPr="00A72751" w:rsidRDefault="00075486" w:rsidP="00BD23E7">
            <w:pPr>
              <w:jc w:val="both"/>
              <w:rPr>
                <w:rStyle w:val="FontStyle102"/>
                <w:sz w:val="28"/>
                <w:szCs w:val="28"/>
              </w:rPr>
            </w:pPr>
            <w:r w:rsidRPr="00A72751">
              <w:rPr>
                <w:rStyle w:val="FontStyle102"/>
                <w:sz w:val="28"/>
                <w:szCs w:val="28"/>
              </w:rPr>
              <w:t>совершать вечерний туалет в определенной последовательности;</w:t>
            </w:r>
          </w:p>
          <w:p w:rsidR="00075486" w:rsidRPr="00A72751" w:rsidRDefault="00075486" w:rsidP="00BD23E7">
            <w:pPr>
              <w:jc w:val="both"/>
              <w:rPr>
                <w:rStyle w:val="FontStyle102"/>
                <w:sz w:val="28"/>
                <w:szCs w:val="28"/>
              </w:rPr>
            </w:pPr>
            <w:r w:rsidRPr="00A72751">
              <w:rPr>
                <w:rStyle w:val="FontStyle102"/>
                <w:sz w:val="28"/>
                <w:szCs w:val="28"/>
              </w:rPr>
              <w:t>причесывать волосы и выбирать прическу.</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Одежда и обувь</w:t>
            </w:r>
          </w:p>
          <w:p w:rsidR="00075486" w:rsidRPr="00A72751" w:rsidRDefault="00075486" w:rsidP="00BD23E7">
            <w:pPr>
              <w:jc w:val="both"/>
              <w:rPr>
                <w:rStyle w:val="FontStyle102"/>
                <w:sz w:val="28"/>
                <w:szCs w:val="28"/>
              </w:rPr>
            </w:pPr>
            <w:r w:rsidRPr="00A72751">
              <w:rPr>
                <w:rStyle w:val="FontStyle102"/>
                <w:sz w:val="28"/>
                <w:szCs w:val="28"/>
              </w:rPr>
              <w:t>подбирать одежду, головные уборы, обувь по сезону;</w:t>
            </w:r>
          </w:p>
          <w:p w:rsidR="00075486" w:rsidRPr="00A72751" w:rsidRDefault="00075486" w:rsidP="00BD23E7">
            <w:pPr>
              <w:jc w:val="both"/>
              <w:rPr>
                <w:rStyle w:val="FontStyle102"/>
                <w:sz w:val="28"/>
                <w:szCs w:val="28"/>
              </w:rPr>
            </w:pPr>
            <w:r w:rsidRPr="00A72751">
              <w:rPr>
                <w:rStyle w:val="FontStyle102"/>
                <w:sz w:val="28"/>
                <w:szCs w:val="28"/>
              </w:rPr>
              <w:t>различать одежду и обувь в зависимости от их назначения (повседневная, праздничная, спо</w:t>
            </w:r>
            <w:r w:rsidRPr="00A72751">
              <w:rPr>
                <w:rStyle w:val="FontStyle102"/>
                <w:sz w:val="28"/>
                <w:szCs w:val="28"/>
              </w:rPr>
              <w:t>р</w:t>
            </w:r>
            <w:r w:rsidRPr="00A72751">
              <w:rPr>
                <w:rStyle w:val="FontStyle102"/>
                <w:sz w:val="28"/>
                <w:szCs w:val="28"/>
              </w:rPr>
              <w:t>тивная);</w:t>
            </w:r>
          </w:p>
          <w:p w:rsidR="00075486" w:rsidRPr="00A72751" w:rsidRDefault="00075486" w:rsidP="00BD23E7">
            <w:pPr>
              <w:jc w:val="both"/>
              <w:rPr>
                <w:rStyle w:val="FontStyle102"/>
                <w:sz w:val="28"/>
                <w:szCs w:val="28"/>
              </w:rPr>
            </w:pPr>
            <w:r w:rsidRPr="00A72751">
              <w:rPr>
                <w:rStyle w:val="FontStyle102"/>
                <w:sz w:val="28"/>
                <w:szCs w:val="28"/>
              </w:rPr>
              <w:t>сушить мокрую одежду;</w:t>
            </w:r>
          </w:p>
          <w:p w:rsidR="00075486" w:rsidRPr="00A72751" w:rsidRDefault="00075486" w:rsidP="00BD23E7">
            <w:pPr>
              <w:jc w:val="both"/>
              <w:rPr>
                <w:rStyle w:val="FontStyle102"/>
                <w:sz w:val="28"/>
                <w:szCs w:val="28"/>
              </w:rPr>
            </w:pPr>
            <w:r w:rsidRPr="00A72751">
              <w:rPr>
                <w:rStyle w:val="FontStyle102"/>
                <w:sz w:val="28"/>
                <w:szCs w:val="28"/>
              </w:rPr>
              <w:t>чистить одежду;</w:t>
            </w:r>
          </w:p>
          <w:p w:rsidR="00075486" w:rsidRPr="00A72751" w:rsidRDefault="00075486" w:rsidP="00BD23E7">
            <w:pPr>
              <w:jc w:val="both"/>
              <w:rPr>
                <w:rStyle w:val="FontStyle102"/>
                <w:sz w:val="28"/>
                <w:szCs w:val="28"/>
              </w:rPr>
            </w:pPr>
            <w:r w:rsidRPr="00A72751">
              <w:rPr>
                <w:rStyle w:val="FontStyle102"/>
                <w:sz w:val="28"/>
                <w:szCs w:val="28"/>
              </w:rPr>
              <w:t>подбирать крем и чистить кожаную обувь;</w:t>
            </w:r>
          </w:p>
          <w:p w:rsidR="00075486" w:rsidRPr="00A72751" w:rsidRDefault="00075486" w:rsidP="00BD23E7">
            <w:pPr>
              <w:jc w:val="both"/>
              <w:rPr>
                <w:rStyle w:val="FontStyle102"/>
                <w:sz w:val="28"/>
                <w:szCs w:val="28"/>
              </w:rPr>
            </w:pPr>
            <w:r w:rsidRPr="00A72751">
              <w:rPr>
                <w:rStyle w:val="FontStyle102"/>
                <w:sz w:val="28"/>
                <w:szCs w:val="28"/>
              </w:rPr>
              <w:t>чистить замшевую и текстильную обувь;</w:t>
            </w:r>
          </w:p>
          <w:p w:rsidR="00075486" w:rsidRPr="00A72751" w:rsidRDefault="00075486" w:rsidP="00BD23E7">
            <w:pPr>
              <w:jc w:val="both"/>
              <w:rPr>
                <w:rStyle w:val="FontStyle102"/>
                <w:sz w:val="28"/>
                <w:szCs w:val="28"/>
              </w:rPr>
            </w:pPr>
            <w:r w:rsidRPr="00A72751">
              <w:rPr>
                <w:rStyle w:val="FontStyle102"/>
                <w:sz w:val="28"/>
                <w:szCs w:val="28"/>
              </w:rPr>
              <w:t>сушить мокрую обувь;</w:t>
            </w:r>
          </w:p>
          <w:p w:rsidR="00075486" w:rsidRPr="00A72751" w:rsidRDefault="00075486" w:rsidP="00BD23E7">
            <w:pPr>
              <w:jc w:val="both"/>
              <w:rPr>
                <w:rStyle w:val="FontStyle102"/>
                <w:sz w:val="28"/>
                <w:szCs w:val="28"/>
              </w:rPr>
            </w:pPr>
            <w:r w:rsidRPr="00A72751">
              <w:rPr>
                <w:rStyle w:val="FontStyle102"/>
                <w:sz w:val="28"/>
                <w:szCs w:val="28"/>
              </w:rPr>
              <w:t>подготавливать одежду и обувь к сезонному хранению.</w:t>
            </w:r>
          </w:p>
          <w:p w:rsidR="00075486" w:rsidRPr="00A72751" w:rsidRDefault="00075486" w:rsidP="00BD23E7">
            <w:pPr>
              <w:jc w:val="both"/>
              <w:rPr>
                <w:rStyle w:val="FontStyle77"/>
                <w:sz w:val="28"/>
                <w:szCs w:val="28"/>
              </w:rPr>
            </w:pPr>
            <w:r w:rsidRPr="00A72751">
              <w:rPr>
                <w:rStyle w:val="FontStyle77"/>
                <w:sz w:val="28"/>
                <w:szCs w:val="28"/>
              </w:rPr>
              <w:t>Питание</w:t>
            </w:r>
          </w:p>
          <w:p w:rsidR="00075486" w:rsidRPr="00A72751" w:rsidRDefault="00075486" w:rsidP="00BD23E7">
            <w:pPr>
              <w:jc w:val="both"/>
              <w:rPr>
                <w:rStyle w:val="FontStyle102"/>
                <w:sz w:val="28"/>
                <w:szCs w:val="28"/>
              </w:rPr>
            </w:pPr>
            <w:r w:rsidRPr="00A72751">
              <w:rPr>
                <w:rStyle w:val="FontStyle102"/>
                <w:sz w:val="28"/>
                <w:szCs w:val="28"/>
              </w:rPr>
              <w:t>отваривать яйца, жарить яичницу и омлет;</w:t>
            </w:r>
          </w:p>
          <w:p w:rsidR="00075486" w:rsidRPr="00A72751" w:rsidRDefault="00075486" w:rsidP="00BD23E7">
            <w:pPr>
              <w:jc w:val="both"/>
              <w:rPr>
                <w:rStyle w:val="FontStyle102"/>
                <w:sz w:val="28"/>
                <w:szCs w:val="28"/>
              </w:rPr>
            </w:pPr>
            <w:r w:rsidRPr="00A72751">
              <w:rPr>
                <w:rStyle w:val="FontStyle102"/>
                <w:sz w:val="28"/>
                <w:szCs w:val="28"/>
              </w:rPr>
              <w:t>нарезать вареные овощи кубиками и соло</w:t>
            </w:r>
            <w:r w:rsidRPr="00A72751">
              <w:rPr>
                <w:rStyle w:val="FontStyle102"/>
                <w:sz w:val="28"/>
                <w:szCs w:val="28"/>
              </w:rPr>
              <w:t>м</w:t>
            </w:r>
            <w:r w:rsidRPr="00A72751">
              <w:rPr>
                <w:rStyle w:val="FontStyle102"/>
                <w:sz w:val="28"/>
                <w:szCs w:val="28"/>
              </w:rPr>
              <w:t>кой;</w:t>
            </w:r>
          </w:p>
          <w:p w:rsidR="00075486" w:rsidRPr="00A72751" w:rsidRDefault="00075486" w:rsidP="00BD23E7">
            <w:pPr>
              <w:jc w:val="both"/>
              <w:rPr>
                <w:rStyle w:val="FontStyle102"/>
                <w:sz w:val="28"/>
                <w:szCs w:val="28"/>
              </w:rPr>
            </w:pPr>
            <w:r w:rsidRPr="00A72751">
              <w:rPr>
                <w:rStyle w:val="FontStyle102"/>
                <w:sz w:val="28"/>
                <w:szCs w:val="28"/>
              </w:rPr>
              <w:t>накрывать на стол с учетом конкретного м</w:t>
            </w:r>
            <w:r w:rsidRPr="00A72751">
              <w:rPr>
                <w:rStyle w:val="FontStyle102"/>
                <w:sz w:val="28"/>
                <w:szCs w:val="28"/>
              </w:rPr>
              <w:t>е</w:t>
            </w:r>
            <w:r w:rsidRPr="00A72751">
              <w:rPr>
                <w:rStyle w:val="FontStyle102"/>
                <w:sz w:val="28"/>
                <w:szCs w:val="28"/>
              </w:rPr>
              <w:t>ню;</w:t>
            </w:r>
          </w:p>
          <w:p w:rsidR="00075486" w:rsidRPr="00A72751" w:rsidRDefault="00075486" w:rsidP="00BD23E7">
            <w:pPr>
              <w:jc w:val="both"/>
              <w:rPr>
                <w:rStyle w:val="FontStyle102"/>
                <w:sz w:val="28"/>
                <w:szCs w:val="28"/>
              </w:rPr>
            </w:pPr>
            <w:r w:rsidRPr="00A72751">
              <w:rPr>
                <w:rStyle w:val="FontStyle102"/>
                <w:sz w:val="28"/>
                <w:szCs w:val="28"/>
              </w:rPr>
              <w:t>мыть и чистить кухонные принадлежности и посуду;</w:t>
            </w:r>
          </w:p>
          <w:p w:rsidR="00075486" w:rsidRPr="00A72751" w:rsidRDefault="00075486" w:rsidP="00BD23E7">
            <w:pPr>
              <w:jc w:val="both"/>
              <w:rPr>
                <w:rStyle w:val="FontStyle102"/>
                <w:sz w:val="28"/>
                <w:szCs w:val="28"/>
              </w:rPr>
            </w:pPr>
            <w:r w:rsidRPr="00A72751">
              <w:rPr>
                <w:rStyle w:val="FontStyle102"/>
                <w:sz w:val="28"/>
                <w:szCs w:val="28"/>
              </w:rPr>
              <w:t>пользоваться печатными инструкциями к ра</w:t>
            </w:r>
            <w:r w:rsidRPr="00A72751">
              <w:rPr>
                <w:rStyle w:val="FontStyle102"/>
                <w:sz w:val="28"/>
                <w:szCs w:val="28"/>
              </w:rPr>
              <w:t>з</w:t>
            </w:r>
            <w:r w:rsidRPr="00A72751">
              <w:rPr>
                <w:rStyle w:val="FontStyle102"/>
                <w:sz w:val="28"/>
                <w:szCs w:val="28"/>
              </w:rPr>
              <w:t>личным бытовым химическим средствам.</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r w:rsidRPr="00A72751">
              <w:rPr>
                <w:rStyle w:val="FontStyle77"/>
                <w:sz w:val="28"/>
                <w:szCs w:val="28"/>
              </w:rPr>
              <w:t xml:space="preserve">Культура </w:t>
            </w:r>
            <w:r w:rsidRPr="00A72751">
              <w:rPr>
                <w:rStyle w:val="FontStyle102"/>
                <w:b/>
                <w:sz w:val="28"/>
                <w:szCs w:val="28"/>
              </w:rPr>
              <w:t>поведения</w:t>
            </w:r>
          </w:p>
          <w:p w:rsidR="00075486" w:rsidRPr="00A72751" w:rsidRDefault="00075486" w:rsidP="00BD23E7">
            <w:pPr>
              <w:jc w:val="both"/>
              <w:rPr>
                <w:rStyle w:val="FontStyle102"/>
                <w:sz w:val="28"/>
                <w:szCs w:val="28"/>
              </w:rPr>
            </w:pPr>
            <w:r w:rsidRPr="00A72751">
              <w:rPr>
                <w:rStyle w:val="FontStyle102"/>
                <w:sz w:val="28"/>
                <w:szCs w:val="28"/>
              </w:rPr>
              <w:t>следить за своей осанкой;</w:t>
            </w:r>
          </w:p>
          <w:p w:rsidR="00075486" w:rsidRPr="00A72751" w:rsidRDefault="00075486" w:rsidP="00BD23E7">
            <w:pPr>
              <w:jc w:val="both"/>
              <w:rPr>
                <w:rStyle w:val="FontStyle102"/>
                <w:sz w:val="28"/>
                <w:szCs w:val="28"/>
              </w:rPr>
            </w:pPr>
            <w:r w:rsidRPr="00A72751">
              <w:rPr>
                <w:rStyle w:val="FontStyle102"/>
                <w:sz w:val="28"/>
                <w:szCs w:val="28"/>
              </w:rPr>
              <w:t>принимать правильную позу в положении с</w:t>
            </w:r>
            <w:r w:rsidRPr="00A72751">
              <w:rPr>
                <w:rStyle w:val="FontStyle102"/>
                <w:sz w:val="28"/>
                <w:szCs w:val="28"/>
              </w:rPr>
              <w:t>и</w:t>
            </w:r>
            <w:r w:rsidRPr="00A72751">
              <w:rPr>
                <w:rStyle w:val="FontStyle102"/>
                <w:sz w:val="28"/>
                <w:szCs w:val="28"/>
              </w:rPr>
              <w:t>дя и стоя;</w:t>
            </w:r>
          </w:p>
          <w:p w:rsidR="00075486" w:rsidRPr="00A72751" w:rsidRDefault="00075486" w:rsidP="00BD23E7">
            <w:pPr>
              <w:jc w:val="both"/>
              <w:rPr>
                <w:rStyle w:val="FontStyle102"/>
                <w:sz w:val="28"/>
                <w:szCs w:val="28"/>
              </w:rPr>
            </w:pPr>
            <w:r w:rsidRPr="00A72751">
              <w:rPr>
                <w:rStyle w:val="FontStyle102"/>
                <w:sz w:val="28"/>
                <w:szCs w:val="28"/>
              </w:rPr>
              <w:t>следить за своей походкой и жестикуляцией;</w:t>
            </w:r>
          </w:p>
          <w:p w:rsidR="00075486" w:rsidRPr="00A72751" w:rsidRDefault="00075486" w:rsidP="00BD23E7">
            <w:pPr>
              <w:jc w:val="both"/>
              <w:rPr>
                <w:rStyle w:val="FontStyle102"/>
                <w:sz w:val="28"/>
                <w:szCs w:val="28"/>
              </w:rPr>
            </w:pPr>
            <w:r w:rsidRPr="00A72751">
              <w:rPr>
                <w:rStyle w:val="FontStyle102"/>
                <w:sz w:val="28"/>
                <w:szCs w:val="28"/>
              </w:rPr>
              <w:t>правильно вести себя при встрече и расстав</w:t>
            </w:r>
            <w:r w:rsidRPr="00A72751">
              <w:rPr>
                <w:rStyle w:val="FontStyle102"/>
                <w:sz w:val="28"/>
                <w:szCs w:val="28"/>
              </w:rPr>
              <w:t>а</w:t>
            </w:r>
            <w:r w:rsidRPr="00A72751">
              <w:rPr>
                <w:rStyle w:val="FontStyle102"/>
                <w:sz w:val="28"/>
                <w:szCs w:val="28"/>
              </w:rPr>
              <w:t>нии со сверстни</w:t>
            </w:r>
            <w:r w:rsidRPr="00A72751">
              <w:rPr>
                <w:rStyle w:val="FontStyle102"/>
                <w:sz w:val="28"/>
                <w:szCs w:val="28"/>
              </w:rPr>
              <w:softHyphen/>
              <w:t>ками (мальчиками и девочк</w:t>
            </w:r>
            <w:r w:rsidRPr="00A72751">
              <w:rPr>
                <w:rStyle w:val="FontStyle102"/>
                <w:sz w:val="28"/>
                <w:szCs w:val="28"/>
              </w:rPr>
              <w:t>а</w:t>
            </w:r>
            <w:r w:rsidRPr="00A72751">
              <w:rPr>
                <w:rStyle w:val="FontStyle102"/>
                <w:sz w:val="28"/>
                <w:szCs w:val="28"/>
              </w:rPr>
              <w:t>ми), взрослыми (знакомыми и незнакомыми) в различных ситуациях;</w:t>
            </w:r>
          </w:p>
          <w:p w:rsidR="00075486" w:rsidRPr="00A72751" w:rsidRDefault="00075486" w:rsidP="00BD23E7">
            <w:pPr>
              <w:jc w:val="both"/>
              <w:rPr>
                <w:rStyle w:val="FontStyle102"/>
                <w:sz w:val="28"/>
                <w:szCs w:val="28"/>
              </w:rPr>
            </w:pPr>
            <w:r w:rsidRPr="00A72751">
              <w:rPr>
                <w:rStyle w:val="FontStyle102"/>
                <w:sz w:val="28"/>
                <w:szCs w:val="28"/>
              </w:rPr>
              <w:t>вежливо обращаться с просьбой, вопросом к сверстникам и взрослым;</w:t>
            </w:r>
          </w:p>
          <w:p w:rsidR="00075486" w:rsidRPr="00A72751" w:rsidRDefault="00075486" w:rsidP="00BD23E7">
            <w:pPr>
              <w:jc w:val="both"/>
              <w:rPr>
                <w:rStyle w:val="FontStyle102"/>
                <w:sz w:val="28"/>
                <w:szCs w:val="28"/>
              </w:rPr>
            </w:pPr>
            <w:r w:rsidRPr="00A72751">
              <w:rPr>
                <w:rStyle w:val="FontStyle102"/>
                <w:sz w:val="28"/>
                <w:szCs w:val="28"/>
              </w:rPr>
              <w:t>тактично и вежливо вести себя во время ра</w:t>
            </w:r>
            <w:r w:rsidRPr="00A72751">
              <w:rPr>
                <w:rStyle w:val="FontStyle102"/>
                <w:sz w:val="28"/>
                <w:szCs w:val="28"/>
              </w:rPr>
              <w:t>з</w:t>
            </w:r>
            <w:r w:rsidRPr="00A72751">
              <w:rPr>
                <w:rStyle w:val="FontStyle102"/>
                <w:sz w:val="28"/>
                <w:szCs w:val="28"/>
              </w:rPr>
              <w:t>говора со старшими и сверстниками;</w:t>
            </w:r>
          </w:p>
          <w:p w:rsidR="00075486" w:rsidRPr="00A72751" w:rsidRDefault="00075486" w:rsidP="00BD23E7">
            <w:pPr>
              <w:jc w:val="both"/>
              <w:rPr>
                <w:rStyle w:val="FontStyle102"/>
                <w:sz w:val="28"/>
                <w:szCs w:val="28"/>
              </w:rPr>
            </w:pPr>
            <w:r w:rsidRPr="00A72751">
              <w:rPr>
                <w:rStyle w:val="FontStyle102"/>
                <w:sz w:val="28"/>
                <w:szCs w:val="28"/>
              </w:rPr>
              <w:t>правильно вести себя за столом во время приема пищи (пользо</w:t>
            </w:r>
            <w:r w:rsidRPr="00A72751">
              <w:rPr>
                <w:rStyle w:val="FontStyle102"/>
                <w:sz w:val="28"/>
                <w:szCs w:val="28"/>
              </w:rPr>
              <w:softHyphen/>
              <w:t>ваться приборами, са</w:t>
            </w:r>
            <w:r w:rsidRPr="00A72751">
              <w:rPr>
                <w:rStyle w:val="FontStyle102"/>
                <w:sz w:val="28"/>
                <w:szCs w:val="28"/>
              </w:rPr>
              <w:t>л</w:t>
            </w:r>
            <w:r w:rsidRPr="00A72751">
              <w:rPr>
                <w:rStyle w:val="FontStyle102"/>
                <w:sz w:val="28"/>
                <w:szCs w:val="28"/>
              </w:rPr>
              <w:t>фетками, аккуратно принимать пищу).</w:t>
            </w:r>
          </w:p>
          <w:p w:rsidR="00075486" w:rsidRPr="00A72751" w:rsidRDefault="00075486" w:rsidP="00BD23E7">
            <w:pPr>
              <w:jc w:val="both"/>
              <w:rPr>
                <w:rStyle w:val="FontStyle77"/>
                <w:sz w:val="28"/>
                <w:szCs w:val="28"/>
              </w:rPr>
            </w:pPr>
            <w:r w:rsidRPr="00A72751">
              <w:rPr>
                <w:rStyle w:val="FontStyle77"/>
                <w:sz w:val="28"/>
                <w:szCs w:val="28"/>
              </w:rPr>
              <w:t>Жилище</w:t>
            </w:r>
          </w:p>
          <w:p w:rsidR="00075486" w:rsidRPr="00A72751" w:rsidRDefault="00075486" w:rsidP="00BD23E7">
            <w:pPr>
              <w:jc w:val="both"/>
              <w:rPr>
                <w:rStyle w:val="FontStyle102"/>
                <w:sz w:val="28"/>
                <w:szCs w:val="28"/>
              </w:rPr>
            </w:pPr>
            <w:r w:rsidRPr="00A72751">
              <w:rPr>
                <w:rStyle w:val="FontStyle102"/>
                <w:sz w:val="28"/>
                <w:szCs w:val="28"/>
              </w:rPr>
              <w:t>писать адреса на почтовых открытках.</w:t>
            </w:r>
          </w:p>
          <w:p w:rsidR="00486E33" w:rsidRDefault="00486E33" w:rsidP="00BD23E7">
            <w:pPr>
              <w:jc w:val="both"/>
              <w:rPr>
                <w:rStyle w:val="FontStyle77"/>
                <w:sz w:val="28"/>
                <w:szCs w:val="28"/>
              </w:rPr>
            </w:pPr>
          </w:p>
          <w:p w:rsidR="00075486" w:rsidRPr="00A72751" w:rsidRDefault="00075486" w:rsidP="00BD23E7">
            <w:pPr>
              <w:jc w:val="both"/>
              <w:rPr>
                <w:rStyle w:val="FontStyle77"/>
                <w:sz w:val="28"/>
                <w:szCs w:val="28"/>
              </w:rPr>
            </w:pPr>
            <w:r w:rsidRPr="00A72751">
              <w:rPr>
                <w:rStyle w:val="FontStyle77"/>
                <w:sz w:val="28"/>
                <w:szCs w:val="28"/>
              </w:rPr>
              <w:t>Транспорт</w:t>
            </w:r>
          </w:p>
          <w:p w:rsidR="00075486" w:rsidRPr="00A72751" w:rsidRDefault="00075486" w:rsidP="00BD23E7">
            <w:pPr>
              <w:jc w:val="both"/>
              <w:rPr>
                <w:rStyle w:val="FontStyle102"/>
                <w:sz w:val="28"/>
                <w:szCs w:val="28"/>
              </w:rPr>
            </w:pPr>
            <w:r w:rsidRPr="00A72751">
              <w:rPr>
                <w:rStyle w:val="FontStyle102"/>
                <w:sz w:val="28"/>
                <w:szCs w:val="28"/>
              </w:rPr>
              <w:t>соблюдать правила поведения в обществе</w:t>
            </w:r>
            <w:r w:rsidRPr="00A72751">
              <w:rPr>
                <w:rStyle w:val="FontStyle102"/>
                <w:sz w:val="28"/>
                <w:szCs w:val="28"/>
              </w:rPr>
              <w:t>н</w:t>
            </w:r>
            <w:r w:rsidRPr="00A72751">
              <w:rPr>
                <w:rStyle w:val="FontStyle102"/>
                <w:sz w:val="28"/>
                <w:szCs w:val="28"/>
              </w:rPr>
              <w:t>ном транспорте (правила посадки, покупки билета, поведения в салоне и при выходе на улицу);</w:t>
            </w:r>
          </w:p>
          <w:p w:rsidR="00075486" w:rsidRPr="00A72751" w:rsidRDefault="00075486" w:rsidP="00BD23E7">
            <w:pPr>
              <w:jc w:val="both"/>
              <w:rPr>
                <w:rStyle w:val="FontStyle102"/>
                <w:sz w:val="28"/>
                <w:szCs w:val="28"/>
              </w:rPr>
            </w:pPr>
            <w:r w:rsidRPr="00A72751">
              <w:rPr>
                <w:rStyle w:val="FontStyle102"/>
                <w:sz w:val="28"/>
                <w:szCs w:val="28"/>
              </w:rPr>
              <w:t>соблюдать правила дорожного движения.</w:t>
            </w:r>
          </w:p>
          <w:p w:rsidR="00486E33" w:rsidRDefault="00486E33" w:rsidP="00BD23E7">
            <w:pPr>
              <w:jc w:val="both"/>
              <w:rPr>
                <w:rStyle w:val="FontStyle77"/>
                <w:sz w:val="28"/>
                <w:szCs w:val="28"/>
              </w:rPr>
            </w:pPr>
          </w:p>
          <w:p w:rsidR="00075486" w:rsidRPr="00A72751" w:rsidRDefault="00075486" w:rsidP="00BD23E7">
            <w:pPr>
              <w:jc w:val="both"/>
              <w:rPr>
                <w:rStyle w:val="FontStyle82"/>
                <w:rFonts w:ascii="Times New Roman" w:hAnsi="Times New Roman" w:cs="Times New Roman"/>
                <w:sz w:val="28"/>
                <w:szCs w:val="28"/>
              </w:rPr>
            </w:pPr>
            <w:r w:rsidRPr="00A72751">
              <w:rPr>
                <w:rStyle w:val="FontStyle77"/>
                <w:sz w:val="28"/>
                <w:szCs w:val="28"/>
              </w:rPr>
              <w:t xml:space="preserve">Торговля, </w:t>
            </w:r>
            <w:r w:rsidRPr="00A72751">
              <w:rPr>
                <w:rStyle w:val="FontStyle82"/>
                <w:rFonts w:ascii="Times New Roman" w:hAnsi="Times New Roman" w:cs="Times New Roman"/>
                <w:sz w:val="28"/>
                <w:szCs w:val="28"/>
              </w:rPr>
              <w:t>Экскурсии</w:t>
            </w:r>
          </w:p>
          <w:p w:rsidR="00075486" w:rsidRPr="00A72751" w:rsidRDefault="00075486" w:rsidP="00BD23E7">
            <w:pPr>
              <w:jc w:val="both"/>
              <w:rPr>
                <w:rStyle w:val="FontStyle102"/>
                <w:sz w:val="28"/>
                <w:szCs w:val="28"/>
              </w:rPr>
            </w:pPr>
            <w:r w:rsidRPr="00A72751">
              <w:rPr>
                <w:rStyle w:val="FontStyle102"/>
                <w:sz w:val="28"/>
                <w:szCs w:val="28"/>
              </w:rPr>
              <w:t>выбирать продукты для приготовления за</w:t>
            </w:r>
            <w:r w:rsidRPr="00A72751">
              <w:rPr>
                <w:rStyle w:val="FontStyle102"/>
                <w:sz w:val="28"/>
                <w:szCs w:val="28"/>
              </w:rPr>
              <w:t>в</w:t>
            </w:r>
            <w:r w:rsidRPr="00A72751">
              <w:rPr>
                <w:rStyle w:val="FontStyle102"/>
                <w:sz w:val="28"/>
                <w:szCs w:val="28"/>
              </w:rPr>
              <w:lastRenderedPageBreak/>
              <w:t>трака с учетом кон</w:t>
            </w:r>
            <w:r w:rsidRPr="00A72751">
              <w:rPr>
                <w:rStyle w:val="FontStyle102"/>
                <w:sz w:val="28"/>
                <w:szCs w:val="28"/>
              </w:rPr>
              <w:softHyphen/>
              <w:t>кретного меню;</w:t>
            </w:r>
          </w:p>
          <w:p w:rsidR="00075486" w:rsidRPr="00A72751" w:rsidRDefault="00075486" w:rsidP="00BD23E7">
            <w:pPr>
              <w:jc w:val="both"/>
              <w:rPr>
                <w:rStyle w:val="FontStyle102"/>
                <w:sz w:val="28"/>
                <w:szCs w:val="28"/>
              </w:rPr>
            </w:pPr>
            <w:r w:rsidRPr="00A72751">
              <w:rPr>
                <w:rStyle w:val="FontStyle102"/>
                <w:sz w:val="28"/>
                <w:szCs w:val="28"/>
              </w:rPr>
              <w:t>оплачивать покупку;</w:t>
            </w:r>
          </w:p>
          <w:p w:rsidR="00075486" w:rsidRPr="00A72751" w:rsidRDefault="00075486" w:rsidP="00BD23E7">
            <w:pPr>
              <w:jc w:val="both"/>
              <w:rPr>
                <w:rStyle w:val="FontStyle102"/>
                <w:sz w:val="28"/>
                <w:szCs w:val="28"/>
              </w:rPr>
            </w:pPr>
            <w:r w:rsidRPr="00A72751">
              <w:rPr>
                <w:rStyle w:val="FontStyle102"/>
                <w:sz w:val="28"/>
                <w:szCs w:val="28"/>
              </w:rPr>
              <w:t>соблюдать правила поведения в магазине.</w:t>
            </w:r>
          </w:p>
        </w:tc>
      </w:tr>
      <w:tr w:rsidR="00075486" w:rsidRPr="00A72751" w:rsidTr="00F5705E">
        <w:tc>
          <w:tcPr>
            <w:tcW w:w="1260" w:type="dxa"/>
            <w:shd w:val="clear" w:color="auto" w:fill="auto"/>
          </w:tcPr>
          <w:p w:rsidR="00075486" w:rsidRPr="00A72751" w:rsidRDefault="00075486" w:rsidP="00BD23E7">
            <w:pPr>
              <w:jc w:val="both"/>
              <w:rPr>
                <w:rFonts w:eastAsia="HiddenHorzOCR"/>
                <w:b/>
                <w:sz w:val="28"/>
                <w:szCs w:val="28"/>
              </w:rPr>
            </w:pPr>
            <w:r w:rsidRPr="00A72751">
              <w:rPr>
                <w:rFonts w:eastAsia="HiddenHorzOCR"/>
                <w:b/>
                <w:sz w:val="28"/>
                <w:szCs w:val="28"/>
              </w:rPr>
              <w:lastRenderedPageBreak/>
              <w:t>6 класс</w:t>
            </w:r>
          </w:p>
        </w:tc>
        <w:tc>
          <w:tcPr>
            <w:tcW w:w="7512" w:type="dxa"/>
            <w:shd w:val="clear" w:color="auto" w:fill="auto"/>
          </w:tcPr>
          <w:p w:rsidR="00075486" w:rsidRPr="00A72751" w:rsidRDefault="00075486" w:rsidP="00BD23E7">
            <w:pPr>
              <w:jc w:val="both"/>
              <w:rPr>
                <w:rStyle w:val="FontStyle77"/>
                <w:sz w:val="28"/>
                <w:szCs w:val="28"/>
              </w:rPr>
            </w:pPr>
            <w:r w:rsidRPr="00A72751">
              <w:rPr>
                <w:rStyle w:val="FontStyle77"/>
                <w:sz w:val="28"/>
                <w:szCs w:val="28"/>
              </w:rPr>
              <w:t>Личная гигиена</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правила закаливания организма, обтирания; правила собл</w:t>
            </w:r>
            <w:r w:rsidRPr="00A72751">
              <w:rPr>
                <w:rStyle w:val="FontStyle102"/>
                <w:sz w:val="28"/>
                <w:szCs w:val="28"/>
              </w:rPr>
              <w:t>ю</w:t>
            </w:r>
            <w:r w:rsidRPr="00A72751">
              <w:rPr>
                <w:rStyle w:val="FontStyle102"/>
                <w:sz w:val="28"/>
                <w:szCs w:val="28"/>
              </w:rPr>
              <w:t>де</w:t>
            </w:r>
            <w:r w:rsidRPr="00A72751">
              <w:rPr>
                <w:rStyle w:val="FontStyle102"/>
                <w:sz w:val="28"/>
                <w:szCs w:val="28"/>
              </w:rPr>
              <w:softHyphen/>
              <w:t>ния личной гигиены</w:t>
            </w:r>
          </w:p>
          <w:p w:rsidR="00075486" w:rsidRPr="00A72751" w:rsidRDefault="00075486" w:rsidP="00BD23E7">
            <w:pPr>
              <w:jc w:val="both"/>
              <w:rPr>
                <w:rStyle w:val="FontStyle102"/>
                <w:sz w:val="28"/>
                <w:szCs w:val="28"/>
              </w:rPr>
            </w:pPr>
            <w:r w:rsidRPr="00A72751">
              <w:rPr>
                <w:rStyle w:val="FontStyle102"/>
                <w:sz w:val="28"/>
                <w:szCs w:val="28"/>
              </w:rPr>
              <w:t>во время, физических упражнений, походов;</w:t>
            </w:r>
          </w:p>
          <w:p w:rsidR="00075486" w:rsidRPr="00A72751" w:rsidRDefault="00075486" w:rsidP="00BD23E7">
            <w:pPr>
              <w:jc w:val="both"/>
              <w:rPr>
                <w:rStyle w:val="FontStyle102"/>
                <w:sz w:val="28"/>
                <w:szCs w:val="28"/>
              </w:rPr>
            </w:pPr>
            <w:r w:rsidRPr="00A72751">
              <w:rPr>
                <w:rStyle w:val="FontStyle102"/>
                <w:sz w:val="28"/>
                <w:szCs w:val="28"/>
              </w:rPr>
              <w:t xml:space="preserve">правила ухода за ногами. </w:t>
            </w:r>
          </w:p>
          <w:p w:rsidR="00075486" w:rsidRPr="00A72751" w:rsidRDefault="00075486" w:rsidP="00BD23E7">
            <w:pPr>
              <w:jc w:val="both"/>
              <w:rPr>
                <w:rStyle w:val="FontStyle77"/>
                <w:sz w:val="28"/>
                <w:szCs w:val="28"/>
              </w:rPr>
            </w:pPr>
            <w:r w:rsidRPr="00A72751">
              <w:rPr>
                <w:rStyle w:val="FontStyle77"/>
                <w:sz w:val="28"/>
                <w:szCs w:val="28"/>
              </w:rPr>
              <w:t>Одежда</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правила стирки изделий из хлопчатобумажных и шелковых тканей;</w:t>
            </w:r>
          </w:p>
          <w:p w:rsidR="00075486" w:rsidRPr="00A72751" w:rsidRDefault="00075486" w:rsidP="00BD23E7">
            <w:pPr>
              <w:jc w:val="both"/>
              <w:rPr>
                <w:rStyle w:val="FontStyle102"/>
                <w:sz w:val="28"/>
                <w:szCs w:val="28"/>
              </w:rPr>
            </w:pPr>
            <w:r w:rsidRPr="00A72751">
              <w:rPr>
                <w:rStyle w:val="FontStyle102"/>
                <w:sz w:val="28"/>
                <w:szCs w:val="28"/>
              </w:rPr>
              <w:t>санитарно-гигиенические требования и правила техники без</w:t>
            </w:r>
            <w:r w:rsidRPr="00A72751">
              <w:rPr>
                <w:rStyle w:val="FontStyle102"/>
                <w:sz w:val="28"/>
                <w:szCs w:val="28"/>
              </w:rPr>
              <w:softHyphen/>
              <w:t>опасности при работе с колющими и режущими инстр</w:t>
            </w:r>
            <w:r w:rsidRPr="00A72751">
              <w:rPr>
                <w:rStyle w:val="FontStyle102"/>
                <w:sz w:val="28"/>
                <w:szCs w:val="28"/>
              </w:rPr>
              <w:t>у</w:t>
            </w:r>
            <w:r w:rsidRPr="00A72751">
              <w:rPr>
                <w:rStyle w:val="FontStyle102"/>
                <w:sz w:val="28"/>
                <w:szCs w:val="28"/>
              </w:rPr>
              <w:t>мента</w:t>
            </w:r>
            <w:r w:rsidRPr="00A72751">
              <w:rPr>
                <w:rStyle w:val="FontStyle102"/>
                <w:sz w:val="28"/>
                <w:szCs w:val="28"/>
              </w:rPr>
              <w:softHyphen/>
              <w:t>ми, электронагревательными приборами и бытовыми химичес</w:t>
            </w:r>
            <w:r w:rsidRPr="00A72751">
              <w:rPr>
                <w:rStyle w:val="FontStyle102"/>
                <w:sz w:val="28"/>
                <w:szCs w:val="28"/>
              </w:rPr>
              <w:softHyphen/>
              <w:t>кими средствами.</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Питание</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способы первичной и тепловой обработки макаронных и</w:t>
            </w:r>
            <w:r w:rsidRPr="00A72751">
              <w:rPr>
                <w:rStyle w:val="FontStyle102"/>
                <w:sz w:val="28"/>
                <w:szCs w:val="28"/>
              </w:rPr>
              <w:t>з</w:t>
            </w:r>
            <w:r w:rsidRPr="00A72751">
              <w:rPr>
                <w:rStyle w:val="FontStyle102"/>
                <w:sz w:val="28"/>
                <w:szCs w:val="28"/>
              </w:rPr>
              <w:t>делий, круп, молока и молочных продуктов, овощей;</w:t>
            </w:r>
          </w:p>
          <w:p w:rsidR="00075486" w:rsidRPr="00A72751" w:rsidRDefault="00075486" w:rsidP="00BD23E7">
            <w:pPr>
              <w:jc w:val="both"/>
              <w:rPr>
                <w:rStyle w:val="FontStyle102"/>
                <w:sz w:val="28"/>
                <w:szCs w:val="28"/>
              </w:rPr>
            </w:pPr>
            <w:r w:rsidRPr="00A72751">
              <w:rPr>
                <w:rStyle w:val="FontStyle102"/>
                <w:sz w:val="28"/>
                <w:szCs w:val="28"/>
              </w:rPr>
              <w:t>санитарно-гигиенические требования и правила техники безо</w:t>
            </w:r>
            <w:r w:rsidRPr="00A72751">
              <w:rPr>
                <w:rStyle w:val="FontStyle102"/>
                <w:sz w:val="28"/>
                <w:szCs w:val="28"/>
              </w:rPr>
              <w:softHyphen/>
              <w:t>пасности при работе с режущими инструментами, к</w:t>
            </w:r>
            <w:r w:rsidRPr="00A72751">
              <w:rPr>
                <w:rStyle w:val="FontStyle102"/>
                <w:sz w:val="28"/>
                <w:szCs w:val="28"/>
              </w:rPr>
              <w:t>и</w:t>
            </w:r>
            <w:r w:rsidRPr="00A72751">
              <w:rPr>
                <w:rStyle w:val="FontStyle102"/>
                <w:sz w:val="28"/>
                <w:szCs w:val="28"/>
              </w:rPr>
              <w:t>пятком;</w:t>
            </w:r>
          </w:p>
          <w:p w:rsidR="00075486" w:rsidRPr="00A72751" w:rsidRDefault="00075486" w:rsidP="00BD23E7">
            <w:pPr>
              <w:jc w:val="both"/>
              <w:rPr>
                <w:rStyle w:val="FontStyle102"/>
                <w:sz w:val="28"/>
                <w:szCs w:val="28"/>
              </w:rPr>
            </w:pPr>
            <w:r w:rsidRPr="00A72751">
              <w:rPr>
                <w:rStyle w:val="FontStyle102"/>
                <w:sz w:val="28"/>
                <w:szCs w:val="28"/>
              </w:rPr>
              <w:t>правила пользования электроплитой;</w:t>
            </w:r>
          </w:p>
          <w:p w:rsidR="00075486" w:rsidRPr="00A72751" w:rsidRDefault="00075486" w:rsidP="00BD23E7">
            <w:pPr>
              <w:jc w:val="both"/>
              <w:rPr>
                <w:rStyle w:val="FontStyle102"/>
                <w:sz w:val="28"/>
                <w:szCs w:val="28"/>
              </w:rPr>
            </w:pPr>
            <w:r w:rsidRPr="00A72751">
              <w:rPr>
                <w:rStyle w:val="FontStyle102"/>
                <w:sz w:val="28"/>
                <w:szCs w:val="28"/>
              </w:rPr>
              <w:t>определения доброкачественности продуктов и сроков их хранения;</w:t>
            </w:r>
          </w:p>
          <w:p w:rsidR="00075486" w:rsidRPr="00A72751" w:rsidRDefault="00075486" w:rsidP="00BD23E7">
            <w:pPr>
              <w:jc w:val="both"/>
              <w:rPr>
                <w:rStyle w:val="FontStyle102"/>
                <w:sz w:val="28"/>
                <w:szCs w:val="28"/>
              </w:rPr>
            </w:pPr>
            <w:r w:rsidRPr="00A72751">
              <w:rPr>
                <w:rStyle w:val="FontStyle102"/>
                <w:sz w:val="28"/>
                <w:szCs w:val="28"/>
              </w:rPr>
              <w:t xml:space="preserve">правила хранения продуктов при наличии холодильника и </w:t>
            </w:r>
            <w:r w:rsidRPr="00A72751">
              <w:rPr>
                <w:rStyle w:val="FontStyle102"/>
                <w:sz w:val="28"/>
                <w:szCs w:val="28"/>
              </w:rPr>
              <w:lastRenderedPageBreak/>
              <w:t>без него;</w:t>
            </w:r>
          </w:p>
          <w:p w:rsidR="00075486" w:rsidRPr="00A72751" w:rsidRDefault="00075486" w:rsidP="00BD23E7">
            <w:pPr>
              <w:jc w:val="both"/>
              <w:rPr>
                <w:rStyle w:val="FontStyle102"/>
                <w:sz w:val="28"/>
                <w:szCs w:val="28"/>
              </w:rPr>
            </w:pPr>
            <w:r w:rsidRPr="00A72751">
              <w:rPr>
                <w:rStyle w:val="FontStyle102"/>
                <w:sz w:val="28"/>
                <w:szCs w:val="28"/>
              </w:rPr>
              <w:t xml:space="preserve">различные меню ужина. </w:t>
            </w:r>
          </w:p>
          <w:p w:rsidR="00075486" w:rsidRPr="00A72751" w:rsidRDefault="00075486" w:rsidP="00BD23E7">
            <w:pPr>
              <w:jc w:val="both"/>
              <w:rPr>
                <w:rStyle w:val="FontStyle77"/>
                <w:sz w:val="28"/>
                <w:szCs w:val="28"/>
              </w:rPr>
            </w:pPr>
            <w:r w:rsidRPr="00A72751">
              <w:rPr>
                <w:rStyle w:val="FontStyle77"/>
                <w:sz w:val="28"/>
                <w:szCs w:val="28"/>
              </w:rPr>
              <w:t>Семья</w:t>
            </w:r>
          </w:p>
          <w:p w:rsidR="00075486" w:rsidRPr="00A72751" w:rsidRDefault="00075486" w:rsidP="00BD23E7">
            <w:pPr>
              <w:jc w:val="both"/>
              <w:rPr>
                <w:rStyle w:val="FontStyle79"/>
                <w:sz w:val="28"/>
                <w:szCs w:val="28"/>
              </w:rPr>
            </w:pPr>
            <w:r w:rsidRPr="00A72751">
              <w:rPr>
                <w:rStyle w:val="FontStyle79"/>
                <w:sz w:val="28"/>
                <w:szCs w:val="28"/>
              </w:rPr>
              <w:t>Учащиеся должны иметь представление о</w:t>
            </w:r>
          </w:p>
          <w:p w:rsidR="00075486" w:rsidRPr="00A72751" w:rsidRDefault="00075486" w:rsidP="00BD23E7">
            <w:pPr>
              <w:jc w:val="both"/>
              <w:rPr>
                <w:rStyle w:val="FontStyle102"/>
                <w:sz w:val="28"/>
                <w:szCs w:val="28"/>
              </w:rPr>
            </w:pPr>
            <w:r w:rsidRPr="00A72751">
              <w:rPr>
                <w:rStyle w:val="FontStyle102"/>
                <w:sz w:val="28"/>
                <w:szCs w:val="28"/>
              </w:rPr>
              <w:t>понятии «семья»,</w:t>
            </w:r>
          </w:p>
          <w:p w:rsidR="00075486" w:rsidRPr="00A72751" w:rsidRDefault="00075486" w:rsidP="00BD23E7">
            <w:pPr>
              <w:jc w:val="both"/>
              <w:rPr>
                <w:rStyle w:val="FontStyle102"/>
                <w:sz w:val="28"/>
                <w:szCs w:val="28"/>
              </w:rPr>
            </w:pPr>
            <w:r w:rsidRPr="00A72751">
              <w:rPr>
                <w:rStyle w:val="FontStyle102"/>
                <w:sz w:val="28"/>
                <w:szCs w:val="28"/>
              </w:rPr>
              <w:t>составе семьи;</w:t>
            </w:r>
          </w:p>
          <w:p w:rsidR="00075486" w:rsidRPr="00A72751" w:rsidRDefault="00075486" w:rsidP="00BD23E7">
            <w:pPr>
              <w:jc w:val="both"/>
              <w:rPr>
                <w:rStyle w:val="FontStyle102"/>
                <w:sz w:val="28"/>
                <w:szCs w:val="28"/>
              </w:rPr>
            </w:pPr>
            <w:r w:rsidRPr="00A72751">
              <w:rPr>
                <w:rStyle w:val="FontStyle102"/>
                <w:sz w:val="28"/>
                <w:szCs w:val="28"/>
              </w:rPr>
              <w:t>распределении хозяйственно-бытовых обязанностей между членами семьи.</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состав своей семьи, имена, отчества родителей и близких род</w:t>
            </w:r>
            <w:r w:rsidRPr="00A72751">
              <w:rPr>
                <w:rStyle w:val="FontStyle102"/>
                <w:sz w:val="28"/>
                <w:szCs w:val="28"/>
              </w:rPr>
              <w:softHyphen/>
              <w:t>ственников;</w:t>
            </w:r>
          </w:p>
          <w:p w:rsidR="00075486" w:rsidRPr="00A72751" w:rsidRDefault="00075486" w:rsidP="00BD23E7">
            <w:pPr>
              <w:jc w:val="both"/>
              <w:rPr>
                <w:rStyle w:val="FontStyle102"/>
                <w:sz w:val="28"/>
                <w:szCs w:val="28"/>
              </w:rPr>
            </w:pPr>
            <w:r w:rsidRPr="00A72751">
              <w:rPr>
                <w:rStyle w:val="FontStyle102"/>
                <w:sz w:val="28"/>
                <w:szCs w:val="28"/>
              </w:rPr>
              <w:t>место работы и должность родителей;</w:t>
            </w:r>
          </w:p>
          <w:p w:rsidR="00075486" w:rsidRPr="00A72751" w:rsidRDefault="00075486" w:rsidP="00BD23E7">
            <w:pPr>
              <w:jc w:val="both"/>
              <w:rPr>
                <w:rStyle w:val="FontStyle102"/>
                <w:sz w:val="28"/>
                <w:szCs w:val="28"/>
              </w:rPr>
            </w:pPr>
            <w:r w:rsidRPr="00A72751">
              <w:rPr>
                <w:rStyle w:val="FontStyle102"/>
                <w:sz w:val="28"/>
                <w:szCs w:val="28"/>
              </w:rPr>
              <w:t>правила поведения в семье.</w:t>
            </w:r>
          </w:p>
          <w:p w:rsidR="00075486" w:rsidRPr="00A72751" w:rsidRDefault="00075486" w:rsidP="00BD23E7">
            <w:pPr>
              <w:jc w:val="both"/>
              <w:rPr>
                <w:rStyle w:val="FontStyle102"/>
                <w:sz w:val="28"/>
                <w:szCs w:val="28"/>
              </w:rPr>
            </w:pPr>
            <w:r w:rsidRPr="00A72751">
              <w:rPr>
                <w:rStyle w:val="FontStyle77"/>
                <w:sz w:val="28"/>
                <w:szCs w:val="28"/>
              </w:rPr>
              <w:t xml:space="preserve">Культура </w:t>
            </w:r>
            <w:r w:rsidRPr="00A72751">
              <w:rPr>
                <w:rStyle w:val="FontStyle102"/>
                <w:sz w:val="28"/>
                <w:szCs w:val="28"/>
              </w:rPr>
              <w:t>поведения</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правила поведения в зрелищных и культурно-просветительных учреждениях;</w:t>
            </w:r>
          </w:p>
          <w:p w:rsidR="00075486" w:rsidRPr="00A72751" w:rsidRDefault="00075486" w:rsidP="00BD23E7">
            <w:pPr>
              <w:jc w:val="both"/>
              <w:rPr>
                <w:rStyle w:val="FontStyle102"/>
                <w:sz w:val="28"/>
                <w:szCs w:val="28"/>
              </w:rPr>
            </w:pPr>
            <w:r w:rsidRPr="00A72751">
              <w:rPr>
                <w:rStyle w:val="FontStyle102"/>
                <w:sz w:val="28"/>
                <w:szCs w:val="28"/>
              </w:rPr>
              <w:t>правила поведения и меры предосторожности при посещ</w:t>
            </w:r>
            <w:r w:rsidRPr="00A72751">
              <w:rPr>
                <w:rStyle w:val="FontStyle102"/>
                <w:sz w:val="28"/>
                <w:szCs w:val="28"/>
              </w:rPr>
              <w:t>е</w:t>
            </w:r>
            <w:r w:rsidRPr="00A72751">
              <w:rPr>
                <w:rStyle w:val="FontStyle102"/>
                <w:sz w:val="28"/>
                <w:szCs w:val="28"/>
              </w:rPr>
              <w:t>нии массовых мероприятий.</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культурно вести себя в театре, залах музея, читальном зале;</w:t>
            </w:r>
          </w:p>
          <w:p w:rsidR="00075486" w:rsidRPr="00A72751" w:rsidRDefault="00075486" w:rsidP="00BD23E7">
            <w:pPr>
              <w:jc w:val="both"/>
              <w:rPr>
                <w:sz w:val="28"/>
                <w:szCs w:val="28"/>
              </w:rPr>
            </w:pPr>
            <w:r w:rsidRPr="00A72751">
              <w:rPr>
                <w:rStyle w:val="FontStyle102"/>
                <w:sz w:val="28"/>
                <w:szCs w:val="28"/>
              </w:rPr>
              <w:t>правильно и безопасно вести себя при посещении массовых мероприятий.</w:t>
            </w:r>
          </w:p>
          <w:p w:rsidR="00075486" w:rsidRPr="00A72751" w:rsidRDefault="00075486" w:rsidP="00BD23E7">
            <w:pPr>
              <w:jc w:val="both"/>
              <w:rPr>
                <w:rStyle w:val="FontStyle77"/>
                <w:sz w:val="28"/>
                <w:szCs w:val="28"/>
              </w:rPr>
            </w:pPr>
            <w:r w:rsidRPr="00A72751">
              <w:rPr>
                <w:rStyle w:val="FontStyle77"/>
                <w:sz w:val="28"/>
                <w:szCs w:val="28"/>
              </w:rPr>
              <w:t>Жилище</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гигиенические требования к жилому помещению;</w:t>
            </w:r>
          </w:p>
          <w:p w:rsidR="00075486" w:rsidRPr="00A72751" w:rsidRDefault="00075486" w:rsidP="00BD23E7">
            <w:pPr>
              <w:jc w:val="both"/>
              <w:rPr>
                <w:rStyle w:val="FontStyle102"/>
                <w:sz w:val="28"/>
                <w:szCs w:val="28"/>
              </w:rPr>
            </w:pPr>
            <w:r w:rsidRPr="00A72751">
              <w:rPr>
                <w:rStyle w:val="FontStyle102"/>
                <w:sz w:val="28"/>
                <w:szCs w:val="28"/>
              </w:rPr>
              <w:t>правила организации рабочего места школьника;</w:t>
            </w:r>
          </w:p>
          <w:p w:rsidR="00075486" w:rsidRPr="00A72751" w:rsidRDefault="00075486" w:rsidP="00BD23E7">
            <w:pPr>
              <w:jc w:val="both"/>
              <w:rPr>
                <w:rStyle w:val="FontStyle102"/>
                <w:sz w:val="28"/>
                <w:szCs w:val="28"/>
              </w:rPr>
            </w:pPr>
            <w:r w:rsidRPr="00A72751">
              <w:rPr>
                <w:rStyle w:val="FontStyle102"/>
                <w:sz w:val="28"/>
                <w:szCs w:val="28"/>
              </w:rPr>
              <w:t>правила и последовательность проведения сухой и влажной уборки;</w:t>
            </w:r>
          </w:p>
          <w:p w:rsidR="00075486" w:rsidRPr="00A72751" w:rsidRDefault="00075486" w:rsidP="00BD23E7">
            <w:pPr>
              <w:jc w:val="both"/>
              <w:rPr>
                <w:rStyle w:val="FontStyle102"/>
                <w:sz w:val="28"/>
                <w:szCs w:val="28"/>
              </w:rPr>
            </w:pPr>
            <w:r w:rsidRPr="00A72751">
              <w:rPr>
                <w:rStyle w:val="FontStyle102"/>
                <w:sz w:val="28"/>
                <w:szCs w:val="28"/>
              </w:rPr>
              <w:t>санитарно-гигиенические требования и правила техники безо</w:t>
            </w:r>
            <w:r w:rsidRPr="00A72751">
              <w:rPr>
                <w:rStyle w:val="FontStyle102"/>
                <w:sz w:val="28"/>
                <w:szCs w:val="28"/>
              </w:rPr>
              <w:softHyphen/>
              <w:t>пасности при работе с пылесосом;</w:t>
            </w:r>
          </w:p>
          <w:p w:rsidR="00075486" w:rsidRPr="00A72751" w:rsidRDefault="00075486" w:rsidP="00BD23E7">
            <w:pPr>
              <w:jc w:val="both"/>
              <w:rPr>
                <w:rStyle w:val="FontStyle102"/>
                <w:sz w:val="28"/>
                <w:szCs w:val="28"/>
              </w:rPr>
            </w:pPr>
            <w:r w:rsidRPr="00A72751">
              <w:rPr>
                <w:rStyle w:val="FontStyle102"/>
                <w:sz w:val="28"/>
                <w:szCs w:val="28"/>
              </w:rPr>
              <w:lastRenderedPageBreak/>
              <w:t>назначение комнатных растений, уход и допустимое кол</w:t>
            </w:r>
            <w:r w:rsidRPr="00A72751">
              <w:rPr>
                <w:rStyle w:val="FontStyle102"/>
                <w:sz w:val="28"/>
                <w:szCs w:val="28"/>
              </w:rPr>
              <w:t>и</w:t>
            </w:r>
            <w:r w:rsidRPr="00A72751">
              <w:rPr>
                <w:rStyle w:val="FontStyle102"/>
                <w:sz w:val="28"/>
                <w:szCs w:val="28"/>
              </w:rPr>
              <w:t>чес</w:t>
            </w:r>
            <w:r w:rsidRPr="00A72751">
              <w:rPr>
                <w:rStyle w:val="FontStyle102"/>
                <w:sz w:val="28"/>
                <w:szCs w:val="28"/>
              </w:rPr>
              <w:softHyphen/>
              <w:t>тво их в квартире.</w:t>
            </w:r>
          </w:p>
          <w:p w:rsidR="00075486" w:rsidRPr="00A72751" w:rsidRDefault="00075486" w:rsidP="00BD23E7">
            <w:pPr>
              <w:jc w:val="both"/>
              <w:rPr>
                <w:rStyle w:val="FontStyle77"/>
                <w:sz w:val="28"/>
                <w:szCs w:val="28"/>
              </w:rPr>
            </w:pPr>
            <w:r w:rsidRPr="00A72751">
              <w:rPr>
                <w:rStyle w:val="FontStyle77"/>
                <w:sz w:val="28"/>
                <w:szCs w:val="28"/>
              </w:rPr>
              <w:t>Транспорт</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основные транспортные средства, имеющиеся в городе, с</w:t>
            </w:r>
            <w:r w:rsidRPr="00A72751">
              <w:rPr>
                <w:rStyle w:val="FontStyle102"/>
                <w:sz w:val="28"/>
                <w:szCs w:val="28"/>
              </w:rPr>
              <w:t>е</w:t>
            </w:r>
            <w:r w:rsidRPr="00A72751">
              <w:rPr>
                <w:rStyle w:val="FontStyle102"/>
                <w:sz w:val="28"/>
                <w:szCs w:val="28"/>
              </w:rPr>
              <w:t>ле;</w:t>
            </w:r>
          </w:p>
          <w:p w:rsidR="00075486" w:rsidRPr="00A72751" w:rsidRDefault="00075486" w:rsidP="00BD23E7">
            <w:pPr>
              <w:jc w:val="both"/>
              <w:rPr>
                <w:rStyle w:val="FontStyle102"/>
                <w:sz w:val="28"/>
                <w:szCs w:val="28"/>
              </w:rPr>
            </w:pPr>
            <w:r w:rsidRPr="00A72751">
              <w:rPr>
                <w:rStyle w:val="FontStyle102"/>
                <w:sz w:val="28"/>
                <w:szCs w:val="28"/>
              </w:rPr>
              <w:t>виды междугородного транспорта;</w:t>
            </w:r>
          </w:p>
          <w:p w:rsidR="00075486" w:rsidRPr="00A72751" w:rsidRDefault="00075486" w:rsidP="00BD23E7">
            <w:pPr>
              <w:jc w:val="both"/>
              <w:rPr>
                <w:rStyle w:val="FontStyle102"/>
                <w:sz w:val="28"/>
                <w:szCs w:val="28"/>
              </w:rPr>
            </w:pPr>
            <w:r w:rsidRPr="00A72751">
              <w:rPr>
                <w:rStyle w:val="FontStyle102"/>
                <w:sz w:val="28"/>
                <w:szCs w:val="28"/>
              </w:rPr>
              <w:t>стоимость проезда на всех видах городского транспорта (стои</w:t>
            </w:r>
            <w:r w:rsidRPr="00A72751">
              <w:rPr>
                <w:rStyle w:val="FontStyle102"/>
                <w:sz w:val="28"/>
                <w:szCs w:val="28"/>
              </w:rPr>
              <w:softHyphen/>
              <w:t>мость разового, единого и проездного билетов);</w:t>
            </w:r>
          </w:p>
          <w:p w:rsidR="00075486" w:rsidRPr="00A72751" w:rsidRDefault="00075486" w:rsidP="00BD23E7">
            <w:pPr>
              <w:jc w:val="both"/>
              <w:rPr>
                <w:rStyle w:val="FontStyle102"/>
                <w:sz w:val="28"/>
                <w:szCs w:val="28"/>
              </w:rPr>
            </w:pPr>
            <w:r w:rsidRPr="00A72751">
              <w:rPr>
                <w:rStyle w:val="FontStyle102"/>
                <w:sz w:val="28"/>
                <w:szCs w:val="28"/>
              </w:rPr>
              <w:t>порядок приобретения билетов и талонов и компостиров</w:t>
            </w:r>
            <w:r w:rsidRPr="00A72751">
              <w:rPr>
                <w:rStyle w:val="FontStyle102"/>
                <w:sz w:val="28"/>
                <w:szCs w:val="28"/>
              </w:rPr>
              <w:t>а</w:t>
            </w:r>
            <w:r w:rsidRPr="00A72751">
              <w:rPr>
                <w:rStyle w:val="FontStyle102"/>
                <w:sz w:val="28"/>
                <w:szCs w:val="28"/>
              </w:rPr>
              <w:t>ния талонов.</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 xml:space="preserve">Торговля </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основные виды продовольственных магазинов, их отделы;</w:t>
            </w:r>
          </w:p>
          <w:p w:rsidR="00075486" w:rsidRPr="00A72751" w:rsidRDefault="00075486" w:rsidP="00BD23E7">
            <w:pPr>
              <w:jc w:val="both"/>
              <w:rPr>
                <w:rStyle w:val="FontStyle102"/>
                <w:sz w:val="28"/>
                <w:szCs w:val="28"/>
              </w:rPr>
            </w:pPr>
            <w:r w:rsidRPr="00A72751">
              <w:rPr>
                <w:rStyle w:val="FontStyle102"/>
                <w:sz w:val="28"/>
                <w:szCs w:val="28"/>
              </w:rPr>
              <w:t>виды специализированных продовольственных магазинов;</w:t>
            </w:r>
          </w:p>
          <w:p w:rsidR="00075486" w:rsidRPr="00A72751" w:rsidRDefault="00075486" w:rsidP="00BD23E7">
            <w:pPr>
              <w:jc w:val="both"/>
              <w:rPr>
                <w:rStyle w:val="FontStyle102"/>
                <w:sz w:val="28"/>
                <w:szCs w:val="28"/>
              </w:rPr>
            </w:pPr>
            <w:r w:rsidRPr="00A72751">
              <w:rPr>
                <w:rStyle w:val="FontStyle102"/>
                <w:sz w:val="28"/>
                <w:szCs w:val="28"/>
              </w:rPr>
              <w:t>виды и стоимость различных товаров;</w:t>
            </w:r>
          </w:p>
          <w:p w:rsidR="00075486" w:rsidRPr="00A72751" w:rsidRDefault="00075486" w:rsidP="00BD23E7">
            <w:pPr>
              <w:jc w:val="both"/>
              <w:rPr>
                <w:rStyle w:val="FontStyle102"/>
                <w:sz w:val="28"/>
                <w:szCs w:val="28"/>
              </w:rPr>
            </w:pPr>
            <w:r w:rsidRPr="00A72751">
              <w:rPr>
                <w:rStyle w:val="FontStyle102"/>
                <w:sz w:val="28"/>
                <w:szCs w:val="28"/>
              </w:rPr>
              <w:t xml:space="preserve">порядок приобретения товаров. </w:t>
            </w:r>
          </w:p>
          <w:p w:rsidR="00075486" w:rsidRPr="00A72751" w:rsidRDefault="00075486" w:rsidP="00BD23E7">
            <w:pPr>
              <w:jc w:val="both"/>
              <w:rPr>
                <w:rStyle w:val="FontStyle77"/>
                <w:sz w:val="28"/>
                <w:szCs w:val="28"/>
              </w:rPr>
            </w:pPr>
            <w:r w:rsidRPr="00A72751">
              <w:rPr>
                <w:rStyle w:val="FontStyle77"/>
                <w:sz w:val="28"/>
                <w:szCs w:val="28"/>
              </w:rPr>
              <w:t>Средства связи</w:t>
            </w:r>
          </w:p>
          <w:p w:rsidR="00075486" w:rsidRPr="00A72751" w:rsidRDefault="00075486" w:rsidP="00BD23E7">
            <w:pPr>
              <w:jc w:val="both"/>
              <w:rPr>
                <w:rStyle w:val="FontStyle79"/>
                <w:sz w:val="28"/>
                <w:szCs w:val="28"/>
              </w:rPr>
            </w:pPr>
            <w:r w:rsidRPr="00A72751">
              <w:rPr>
                <w:rStyle w:val="FontStyle79"/>
                <w:sz w:val="28"/>
                <w:szCs w:val="28"/>
              </w:rPr>
              <w:t>Учащиеся должны иметь представление о</w:t>
            </w:r>
          </w:p>
          <w:p w:rsidR="00075486" w:rsidRPr="00A72751" w:rsidRDefault="00075486" w:rsidP="00BD23E7">
            <w:pPr>
              <w:jc w:val="both"/>
              <w:rPr>
                <w:rStyle w:val="FontStyle102"/>
                <w:sz w:val="28"/>
                <w:szCs w:val="28"/>
              </w:rPr>
            </w:pPr>
            <w:r w:rsidRPr="00A72751">
              <w:rPr>
                <w:rStyle w:val="FontStyle102"/>
                <w:sz w:val="28"/>
                <w:szCs w:val="28"/>
              </w:rPr>
              <w:t>назначении основных средств связи;</w:t>
            </w:r>
          </w:p>
          <w:p w:rsidR="00075486" w:rsidRPr="00A72751" w:rsidRDefault="00075486" w:rsidP="00BD23E7">
            <w:pPr>
              <w:jc w:val="both"/>
              <w:rPr>
                <w:rStyle w:val="FontStyle102"/>
                <w:sz w:val="28"/>
                <w:szCs w:val="28"/>
              </w:rPr>
            </w:pPr>
            <w:r w:rsidRPr="00A72751">
              <w:rPr>
                <w:rStyle w:val="FontStyle102"/>
                <w:sz w:val="28"/>
                <w:szCs w:val="28"/>
              </w:rPr>
              <w:t>порядке отправки писем, посылок, бандеролей, денежных пе</w:t>
            </w:r>
            <w:r w:rsidRPr="00A72751">
              <w:rPr>
                <w:rStyle w:val="FontStyle102"/>
                <w:sz w:val="28"/>
                <w:szCs w:val="28"/>
              </w:rPr>
              <w:softHyphen/>
              <w:t>реводов, телеграмм.</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основные средства связи; виды почтовых отправлений;</w:t>
            </w:r>
          </w:p>
          <w:p w:rsidR="00075486" w:rsidRPr="00A72751" w:rsidRDefault="00075486" w:rsidP="00BD23E7">
            <w:pPr>
              <w:jc w:val="both"/>
              <w:rPr>
                <w:rStyle w:val="FontStyle102"/>
                <w:sz w:val="28"/>
                <w:szCs w:val="28"/>
              </w:rPr>
            </w:pPr>
            <w:r w:rsidRPr="00A72751">
              <w:rPr>
                <w:rStyle w:val="FontStyle102"/>
                <w:sz w:val="28"/>
                <w:szCs w:val="28"/>
              </w:rPr>
              <w:t>стоимость почтовых услуг при отправке писем различных видов;</w:t>
            </w:r>
          </w:p>
          <w:p w:rsidR="00075486" w:rsidRPr="00A72751" w:rsidRDefault="00075486" w:rsidP="00BD23E7">
            <w:pPr>
              <w:jc w:val="both"/>
              <w:rPr>
                <w:rStyle w:val="FontStyle102"/>
                <w:sz w:val="28"/>
                <w:szCs w:val="28"/>
              </w:rPr>
            </w:pPr>
            <w:r w:rsidRPr="00A72751">
              <w:rPr>
                <w:rStyle w:val="FontStyle102"/>
                <w:sz w:val="28"/>
                <w:szCs w:val="28"/>
              </w:rPr>
              <w:t xml:space="preserve">виды телеграфных услуг. </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Медицинская помощь</w:t>
            </w:r>
          </w:p>
          <w:p w:rsidR="00075486" w:rsidRPr="00A72751" w:rsidRDefault="00075486" w:rsidP="00BD23E7">
            <w:pPr>
              <w:jc w:val="both"/>
              <w:rPr>
                <w:rStyle w:val="FontStyle79"/>
                <w:sz w:val="28"/>
                <w:szCs w:val="28"/>
              </w:rPr>
            </w:pPr>
            <w:r w:rsidRPr="00A72751">
              <w:rPr>
                <w:rStyle w:val="FontStyle79"/>
                <w:sz w:val="28"/>
                <w:szCs w:val="28"/>
              </w:rPr>
              <w:t>Учащиеся должны иметь представление о</w:t>
            </w:r>
          </w:p>
          <w:p w:rsidR="00075486" w:rsidRPr="00A72751" w:rsidRDefault="00075486" w:rsidP="00BD23E7">
            <w:pPr>
              <w:jc w:val="both"/>
              <w:rPr>
                <w:rStyle w:val="FontStyle102"/>
                <w:sz w:val="28"/>
                <w:szCs w:val="28"/>
              </w:rPr>
            </w:pPr>
            <w:r w:rsidRPr="00A72751">
              <w:rPr>
                <w:rStyle w:val="FontStyle102"/>
                <w:sz w:val="28"/>
                <w:szCs w:val="28"/>
              </w:rPr>
              <w:lastRenderedPageBreak/>
              <w:t>назначении поликлиники, аптеки, диспансера, больницы;</w:t>
            </w:r>
          </w:p>
          <w:p w:rsidR="00075486" w:rsidRPr="00A72751" w:rsidRDefault="00075486" w:rsidP="00BD23E7">
            <w:pPr>
              <w:jc w:val="both"/>
              <w:rPr>
                <w:rStyle w:val="FontStyle102"/>
                <w:sz w:val="28"/>
                <w:szCs w:val="28"/>
              </w:rPr>
            </w:pPr>
            <w:r w:rsidRPr="00A72751">
              <w:rPr>
                <w:rStyle w:val="FontStyle102"/>
                <w:sz w:val="28"/>
                <w:szCs w:val="28"/>
              </w:rPr>
              <w:t>порядке записи к врачу, приобретения лекарств, вызова «скорой помощи», о порядке вызова врача на дом;</w:t>
            </w:r>
          </w:p>
          <w:p w:rsidR="00075486" w:rsidRPr="00A72751" w:rsidRDefault="00075486" w:rsidP="00BD23E7">
            <w:pPr>
              <w:jc w:val="both"/>
              <w:rPr>
                <w:rStyle w:val="FontStyle102"/>
                <w:sz w:val="28"/>
                <w:szCs w:val="28"/>
              </w:rPr>
            </w:pPr>
            <w:r w:rsidRPr="00A72751">
              <w:rPr>
                <w:rStyle w:val="FontStyle102"/>
                <w:sz w:val="28"/>
                <w:szCs w:val="28"/>
              </w:rPr>
              <w:t>отличии медицинского обслуживания на дому от амбул</w:t>
            </w:r>
            <w:r w:rsidRPr="00A72751">
              <w:rPr>
                <w:rStyle w:val="FontStyle102"/>
                <w:sz w:val="28"/>
                <w:szCs w:val="28"/>
              </w:rPr>
              <w:t>а</w:t>
            </w:r>
            <w:r w:rsidRPr="00A72751">
              <w:rPr>
                <w:rStyle w:val="FontStyle102"/>
                <w:sz w:val="28"/>
                <w:szCs w:val="28"/>
              </w:rPr>
              <w:t>тор</w:t>
            </w:r>
            <w:r w:rsidRPr="00A72751">
              <w:rPr>
                <w:rStyle w:val="FontStyle102"/>
                <w:sz w:val="28"/>
                <w:szCs w:val="28"/>
              </w:rPr>
              <w:softHyphen/>
              <w:t>ного приема и амбулаторного лечения от стационарного.</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виды медицинской помощи;</w:t>
            </w:r>
          </w:p>
          <w:p w:rsidR="00075486" w:rsidRPr="00A72751" w:rsidRDefault="00075486" w:rsidP="00BD23E7">
            <w:pPr>
              <w:jc w:val="both"/>
              <w:rPr>
                <w:sz w:val="28"/>
                <w:szCs w:val="28"/>
              </w:rPr>
            </w:pPr>
            <w:r w:rsidRPr="00A72751">
              <w:rPr>
                <w:rStyle w:val="FontStyle102"/>
                <w:sz w:val="28"/>
                <w:szCs w:val="28"/>
              </w:rPr>
              <w:t xml:space="preserve">функции основных врачей-специалистов. </w:t>
            </w:r>
          </w:p>
          <w:p w:rsidR="00075486" w:rsidRPr="00A72751" w:rsidRDefault="00075486" w:rsidP="00BD23E7">
            <w:pPr>
              <w:jc w:val="both"/>
              <w:rPr>
                <w:rStyle w:val="FontStyle77"/>
                <w:sz w:val="28"/>
                <w:szCs w:val="28"/>
              </w:rPr>
            </w:pPr>
            <w:r w:rsidRPr="00A72751">
              <w:rPr>
                <w:rStyle w:val="FontStyle77"/>
                <w:sz w:val="28"/>
                <w:szCs w:val="28"/>
              </w:rPr>
              <w:t>Учреждения, организации и предприятия</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виды детских учреждений и их назначение;</w:t>
            </w:r>
          </w:p>
          <w:p w:rsidR="00075486" w:rsidRPr="00A72751" w:rsidRDefault="00075486" w:rsidP="00BD23E7">
            <w:pPr>
              <w:jc w:val="both"/>
              <w:rPr>
                <w:rStyle w:val="FontStyle102"/>
                <w:sz w:val="28"/>
                <w:szCs w:val="28"/>
              </w:rPr>
            </w:pPr>
            <w:r w:rsidRPr="00A72751">
              <w:rPr>
                <w:rStyle w:val="FontStyle102"/>
                <w:sz w:val="28"/>
                <w:szCs w:val="28"/>
              </w:rPr>
              <w:t>адрес местного дома детского творчества; какие кружки, секции в нём имеются.</w:t>
            </w:r>
          </w:p>
        </w:tc>
        <w:tc>
          <w:tcPr>
            <w:tcW w:w="5829" w:type="dxa"/>
            <w:shd w:val="clear" w:color="auto" w:fill="auto"/>
          </w:tcPr>
          <w:p w:rsidR="00075486" w:rsidRPr="00A72751" w:rsidRDefault="00075486" w:rsidP="00BD23E7">
            <w:pPr>
              <w:jc w:val="both"/>
              <w:rPr>
                <w:rStyle w:val="FontStyle77"/>
                <w:sz w:val="28"/>
                <w:szCs w:val="28"/>
              </w:rPr>
            </w:pPr>
            <w:r w:rsidRPr="00A72751">
              <w:rPr>
                <w:rStyle w:val="FontStyle77"/>
                <w:sz w:val="28"/>
                <w:szCs w:val="28"/>
              </w:rPr>
              <w:lastRenderedPageBreak/>
              <w:t>Личная гигиена</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мыть руки, стричь ногти на руках и ухаживать за кожей рук;</w:t>
            </w:r>
          </w:p>
          <w:p w:rsidR="00075486" w:rsidRPr="00A72751" w:rsidRDefault="00075486" w:rsidP="00BD23E7">
            <w:pPr>
              <w:jc w:val="both"/>
              <w:rPr>
                <w:rStyle w:val="FontStyle102"/>
                <w:sz w:val="28"/>
                <w:szCs w:val="28"/>
              </w:rPr>
            </w:pPr>
            <w:r w:rsidRPr="00A72751">
              <w:rPr>
                <w:rStyle w:val="FontStyle102"/>
                <w:sz w:val="28"/>
                <w:szCs w:val="28"/>
              </w:rPr>
              <w:t>подбирать косметические средства для ухода за кожей рук;</w:t>
            </w:r>
          </w:p>
          <w:p w:rsidR="00075486" w:rsidRPr="00A72751" w:rsidRDefault="00075486" w:rsidP="00BD23E7">
            <w:pPr>
              <w:jc w:val="both"/>
              <w:rPr>
                <w:rStyle w:val="FontStyle102"/>
                <w:sz w:val="28"/>
                <w:szCs w:val="28"/>
              </w:rPr>
            </w:pPr>
            <w:r w:rsidRPr="00A72751">
              <w:rPr>
                <w:rStyle w:val="FontStyle102"/>
                <w:sz w:val="28"/>
                <w:szCs w:val="28"/>
              </w:rPr>
              <w:t>подбирать косметические средства для ухода за ногами.</w:t>
            </w:r>
          </w:p>
          <w:p w:rsidR="00075486" w:rsidRPr="00A72751" w:rsidRDefault="00075486" w:rsidP="00BD23E7">
            <w:pPr>
              <w:jc w:val="both"/>
              <w:rPr>
                <w:rStyle w:val="FontStyle77"/>
                <w:sz w:val="28"/>
                <w:szCs w:val="28"/>
              </w:rPr>
            </w:pPr>
            <w:r w:rsidRPr="00A72751">
              <w:rPr>
                <w:rStyle w:val="FontStyle77"/>
                <w:sz w:val="28"/>
                <w:szCs w:val="28"/>
              </w:rPr>
              <w:t>Одежда</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пришивать пуговицы, крючки, кнопки;</w:t>
            </w:r>
          </w:p>
          <w:p w:rsidR="00075486" w:rsidRPr="00A72751" w:rsidRDefault="00075486" w:rsidP="00BD23E7">
            <w:pPr>
              <w:jc w:val="both"/>
              <w:rPr>
                <w:rStyle w:val="FontStyle102"/>
                <w:sz w:val="28"/>
                <w:szCs w:val="28"/>
              </w:rPr>
            </w:pPr>
            <w:r w:rsidRPr="00A72751">
              <w:rPr>
                <w:rStyle w:val="FontStyle102"/>
                <w:sz w:val="28"/>
                <w:szCs w:val="28"/>
              </w:rPr>
              <w:t>зашивать одежду по распоровшемуся шву;</w:t>
            </w:r>
          </w:p>
          <w:p w:rsidR="00075486" w:rsidRPr="00A72751" w:rsidRDefault="00075486" w:rsidP="00BD23E7">
            <w:pPr>
              <w:jc w:val="both"/>
              <w:rPr>
                <w:rStyle w:val="FontStyle102"/>
                <w:sz w:val="28"/>
                <w:szCs w:val="28"/>
              </w:rPr>
            </w:pPr>
            <w:r w:rsidRPr="00A72751">
              <w:rPr>
                <w:rStyle w:val="FontStyle102"/>
                <w:sz w:val="28"/>
                <w:szCs w:val="28"/>
              </w:rPr>
              <w:t>подшивать платья, брюки, рукава;</w:t>
            </w:r>
          </w:p>
          <w:p w:rsidR="00075486" w:rsidRPr="00A72751" w:rsidRDefault="00075486" w:rsidP="00BD23E7">
            <w:pPr>
              <w:jc w:val="both"/>
              <w:rPr>
                <w:rStyle w:val="FontStyle102"/>
                <w:sz w:val="28"/>
                <w:szCs w:val="28"/>
              </w:rPr>
            </w:pPr>
            <w:r w:rsidRPr="00A72751">
              <w:rPr>
                <w:rStyle w:val="FontStyle102"/>
                <w:sz w:val="28"/>
                <w:szCs w:val="28"/>
              </w:rPr>
              <w:t>подбирать моющие средства для стирки изд</w:t>
            </w:r>
            <w:r w:rsidRPr="00A72751">
              <w:rPr>
                <w:rStyle w:val="FontStyle102"/>
                <w:sz w:val="28"/>
                <w:szCs w:val="28"/>
              </w:rPr>
              <w:t>е</w:t>
            </w:r>
            <w:r w:rsidRPr="00A72751">
              <w:rPr>
                <w:rStyle w:val="FontStyle102"/>
                <w:sz w:val="28"/>
                <w:szCs w:val="28"/>
              </w:rPr>
              <w:t>лий из хлопчато</w:t>
            </w:r>
            <w:r w:rsidRPr="00A72751">
              <w:rPr>
                <w:rStyle w:val="FontStyle102"/>
                <w:sz w:val="28"/>
                <w:szCs w:val="28"/>
              </w:rPr>
              <w:softHyphen/>
              <w:t>бумажных и шелковых тк</w:t>
            </w:r>
            <w:r w:rsidRPr="00A72751">
              <w:rPr>
                <w:rStyle w:val="FontStyle102"/>
                <w:sz w:val="28"/>
                <w:szCs w:val="28"/>
              </w:rPr>
              <w:t>а</w:t>
            </w:r>
            <w:r w:rsidRPr="00A72751">
              <w:rPr>
                <w:rStyle w:val="FontStyle102"/>
                <w:sz w:val="28"/>
                <w:szCs w:val="28"/>
              </w:rPr>
              <w:t>ней;</w:t>
            </w:r>
          </w:p>
          <w:p w:rsidR="00075486" w:rsidRPr="00A72751" w:rsidRDefault="00075486" w:rsidP="00BD23E7">
            <w:pPr>
              <w:jc w:val="both"/>
              <w:rPr>
                <w:rStyle w:val="FontStyle102"/>
                <w:sz w:val="28"/>
                <w:szCs w:val="28"/>
              </w:rPr>
            </w:pPr>
            <w:r w:rsidRPr="00A72751">
              <w:rPr>
                <w:rStyle w:val="FontStyle102"/>
                <w:sz w:val="28"/>
                <w:szCs w:val="28"/>
              </w:rPr>
              <w:t>стирать изделия из цветных хлопчатобума</w:t>
            </w:r>
            <w:r w:rsidRPr="00A72751">
              <w:rPr>
                <w:rStyle w:val="FontStyle102"/>
                <w:sz w:val="28"/>
                <w:szCs w:val="28"/>
              </w:rPr>
              <w:t>ж</w:t>
            </w:r>
            <w:r w:rsidRPr="00A72751">
              <w:rPr>
                <w:rStyle w:val="FontStyle102"/>
                <w:sz w:val="28"/>
                <w:szCs w:val="28"/>
              </w:rPr>
              <w:t>ных и шелковых тканей;</w:t>
            </w:r>
          </w:p>
          <w:p w:rsidR="00075486" w:rsidRPr="00A72751" w:rsidRDefault="00075486" w:rsidP="00BD23E7">
            <w:pPr>
              <w:jc w:val="both"/>
              <w:rPr>
                <w:rStyle w:val="FontStyle102"/>
                <w:sz w:val="28"/>
                <w:szCs w:val="28"/>
              </w:rPr>
            </w:pPr>
            <w:r w:rsidRPr="00A72751">
              <w:rPr>
                <w:rStyle w:val="FontStyle102"/>
                <w:sz w:val="28"/>
                <w:szCs w:val="28"/>
              </w:rPr>
              <w:t>гладить эти изделия.</w:t>
            </w:r>
          </w:p>
          <w:p w:rsidR="00075486" w:rsidRPr="00A72751" w:rsidRDefault="00075486" w:rsidP="00BD23E7">
            <w:pPr>
              <w:jc w:val="both"/>
              <w:rPr>
                <w:rStyle w:val="FontStyle77"/>
                <w:sz w:val="28"/>
                <w:szCs w:val="28"/>
              </w:rPr>
            </w:pPr>
            <w:r w:rsidRPr="00A72751">
              <w:rPr>
                <w:rStyle w:val="FontStyle77"/>
                <w:sz w:val="28"/>
                <w:szCs w:val="28"/>
              </w:rPr>
              <w:t>Питание</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отваривать макаронные изделия;</w:t>
            </w:r>
          </w:p>
          <w:p w:rsidR="00075486" w:rsidRPr="00A72751" w:rsidRDefault="00075486" w:rsidP="00BD23E7">
            <w:pPr>
              <w:jc w:val="both"/>
              <w:rPr>
                <w:rStyle w:val="FontStyle102"/>
                <w:sz w:val="28"/>
                <w:szCs w:val="28"/>
              </w:rPr>
            </w:pPr>
            <w:r w:rsidRPr="00A72751">
              <w:rPr>
                <w:rStyle w:val="FontStyle102"/>
                <w:sz w:val="28"/>
                <w:szCs w:val="28"/>
              </w:rPr>
              <w:t>варить кашу на воде и молоке;</w:t>
            </w:r>
          </w:p>
          <w:p w:rsidR="00075486" w:rsidRPr="00A72751" w:rsidRDefault="00075486" w:rsidP="00BD23E7">
            <w:pPr>
              <w:jc w:val="both"/>
              <w:rPr>
                <w:rStyle w:val="FontStyle102"/>
                <w:sz w:val="28"/>
                <w:szCs w:val="28"/>
              </w:rPr>
            </w:pPr>
            <w:r w:rsidRPr="00A72751">
              <w:rPr>
                <w:rStyle w:val="FontStyle102"/>
                <w:sz w:val="28"/>
                <w:szCs w:val="28"/>
              </w:rPr>
              <w:t>отваривать картофель и готовить пюре;</w:t>
            </w:r>
          </w:p>
          <w:p w:rsidR="00075486" w:rsidRPr="00A72751" w:rsidRDefault="00075486" w:rsidP="00BD23E7">
            <w:pPr>
              <w:jc w:val="both"/>
              <w:rPr>
                <w:rStyle w:val="FontStyle102"/>
                <w:sz w:val="28"/>
                <w:szCs w:val="28"/>
              </w:rPr>
            </w:pPr>
            <w:r w:rsidRPr="00A72751">
              <w:rPr>
                <w:rStyle w:val="FontStyle102"/>
                <w:sz w:val="28"/>
                <w:szCs w:val="28"/>
              </w:rPr>
              <w:t>готовить запеканки из овощей и творога;</w:t>
            </w:r>
          </w:p>
          <w:p w:rsidR="00075486" w:rsidRPr="00A72751" w:rsidRDefault="00075486" w:rsidP="00BD23E7">
            <w:pPr>
              <w:jc w:val="both"/>
              <w:rPr>
                <w:rStyle w:val="FontStyle102"/>
                <w:sz w:val="28"/>
                <w:szCs w:val="28"/>
              </w:rPr>
            </w:pPr>
            <w:r w:rsidRPr="00A72751">
              <w:rPr>
                <w:rStyle w:val="FontStyle102"/>
                <w:sz w:val="28"/>
                <w:szCs w:val="28"/>
              </w:rPr>
              <w:t>оформлять готовые блюда;</w:t>
            </w:r>
          </w:p>
          <w:p w:rsidR="00075486" w:rsidRPr="00A72751" w:rsidRDefault="00075486" w:rsidP="00BD23E7">
            <w:pPr>
              <w:jc w:val="both"/>
              <w:rPr>
                <w:rStyle w:val="FontStyle102"/>
                <w:sz w:val="28"/>
                <w:szCs w:val="28"/>
              </w:rPr>
            </w:pPr>
            <w:r w:rsidRPr="00A72751">
              <w:rPr>
                <w:rStyle w:val="FontStyle102"/>
                <w:sz w:val="28"/>
                <w:szCs w:val="28"/>
              </w:rPr>
              <w:t>сервировать стол к ужину с учетом различных меню.</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Семья</w:t>
            </w: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102"/>
                <w:sz w:val="28"/>
                <w:szCs w:val="28"/>
              </w:rPr>
            </w:pPr>
            <w:r w:rsidRPr="00A72751">
              <w:rPr>
                <w:rStyle w:val="FontStyle77"/>
                <w:sz w:val="28"/>
                <w:szCs w:val="28"/>
              </w:rPr>
              <w:t xml:space="preserve">Культура </w:t>
            </w:r>
            <w:r w:rsidRPr="00A72751">
              <w:rPr>
                <w:rStyle w:val="FontStyle102"/>
                <w:sz w:val="28"/>
                <w:szCs w:val="28"/>
              </w:rPr>
              <w:t>поведения</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культурно вести себя в театре, залах музея, читальном зале;</w:t>
            </w:r>
          </w:p>
          <w:p w:rsidR="00075486" w:rsidRPr="00A72751" w:rsidRDefault="00075486" w:rsidP="00BD23E7">
            <w:pPr>
              <w:jc w:val="both"/>
              <w:rPr>
                <w:rStyle w:val="FontStyle102"/>
                <w:sz w:val="28"/>
                <w:szCs w:val="28"/>
              </w:rPr>
            </w:pPr>
            <w:r w:rsidRPr="00A72751">
              <w:rPr>
                <w:rStyle w:val="FontStyle102"/>
                <w:sz w:val="28"/>
                <w:szCs w:val="28"/>
              </w:rPr>
              <w:t>правильно и безопасно вести себя при пос</w:t>
            </w:r>
            <w:r w:rsidRPr="00A72751">
              <w:rPr>
                <w:rStyle w:val="FontStyle102"/>
                <w:sz w:val="28"/>
                <w:szCs w:val="28"/>
              </w:rPr>
              <w:t>е</w:t>
            </w:r>
            <w:r w:rsidRPr="00A72751">
              <w:rPr>
                <w:rStyle w:val="FontStyle102"/>
                <w:sz w:val="28"/>
                <w:szCs w:val="28"/>
              </w:rPr>
              <w:t>щении массовых мероприятий.</w:t>
            </w:r>
          </w:p>
          <w:p w:rsidR="00075486" w:rsidRPr="00A72751" w:rsidRDefault="00075486" w:rsidP="00BD23E7">
            <w:pPr>
              <w:jc w:val="both"/>
              <w:rPr>
                <w:sz w:val="28"/>
                <w:szCs w:val="28"/>
              </w:rPr>
            </w:pPr>
          </w:p>
          <w:p w:rsidR="00075486" w:rsidRPr="00A72751" w:rsidRDefault="00075486" w:rsidP="00BD23E7">
            <w:pPr>
              <w:jc w:val="both"/>
              <w:rPr>
                <w:sz w:val="28"/>
                <w:szCs w:val="28"/>
              </w:rPr>
            </w:pPr>
          </w:p>
          <w:p w:rsidR="00075486" w:rsidRPr="00A72751" w:rsidRDefault="00075486" w:rsidP="00BD23E7">
            <w:pPr>
              <w:jc w:val="both"/>
              <w:rPr>
                <w:sz w:val="28"/>
                <w:szCs w:val="28"/>
              </w:rPr>
            </w:pPr>
          </w:p>
          <w:p w:rsidR="00075486" w:rsidRPr="00A72751" w:rsidRDefault="00075486" w:rsidP="00BD23E7">
            <w:pPr>
              <w:jc w:val="both"/>
              <w:rPr>
                <w:sz w:val="28"/>
                <w:szCs w:val="28"/>
              </w:rPr>
            </w:pPr>
          </w:p>
          <w:p w:rsidR="00075486" w:rsidRPr="00A72751" w:rsidRDefault="00075486" w:rsidP="00BD23E7">
            <w:pPr>
              <w:jc w:val="both"/>
              <w:rPr>
                <w:rStyle w:val="FontStyle77"/>
                <w:sz w:val="28"/>
                <w:szCs w:val="28"/>
              </w:rPr>
            </w:pPr>
            <w:r w:rsidRPr="00A72751">
              <w:rPr>
                <w:rStyle w:val="FontStyle77"/>
                <w:sz w:val="28"/>
                <w:szCs w:val="28"/>
              </w:rPr>
              <w:t>Жилище</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производить сухую и влажную уборку пом</w:t>
            </w:r>
            <w:r w:rsidRPr="00A72751">
              <w:rPr>
                <w:rStyle w:val="FontStyle102"/>
                <w:sz w:val="28"/>
                <w:szCs w:val="28"/>
              </w:rPr>
              <w:t>е</w:t>
            </w:r>
            <w:r w:rsidRPr="00A72751">
              <w:rPr>
                <w:rStyle w:val="FontStyle102"/>
                <w:sz w:val="28"/>
                <w:szCs w:val="28"/>
              </w:rPr>
              <w:t>щения;</w:t>
            </w:r>
          </w:p>
          <w:p w:rsidR="00075486" w:rsidRPr="00A72751" w:rsidRDefault="00075486" w:rsidP="00BD23E7">
            <w:pPr>
              <w:jc w:val="both"/>
              <w:rPr>
                <w:rStyle w:val="FontStyle102"/>
                <w:sz w:val="28"/>
                <w:szCs w:val="28"/>
              </w:rPr>
            </w:pPr>
            <w:r w:rsidRPr="00A72751">
              <w:rPr>
                <w:rStyle w:val="FontStyle102"/>
                <w:sz w:val="28"/>
                <w:szCs w:val="28"/>
              </w:rPr>
              <w:t>чистить ковры, книжные полки, батареи;</w:t>
            </w:r>
          </w:p>
          <w:p w:rsidR="00075486" w:rsidRPr="00A72751" w:rsidRDefault="00075486" w:rsidP="00BD23E7">
            <w:pPr>
              <w:jc w:val="both"/>
              <w:rPr>
                <w:rStyle w:val="FontStyle102"/>
                <w:sz w:val="28"/>
                <w:szCs w:val="28"/>
              </w:rPr>
            </w:pPr>
            <w:r w:rsidRPr="00A72751">
              <w:rPr>
                <w:rStyle w:val="FontStyle102"/>
                <w:sz w:val="28"/>
                <w:szCs w:val="28"/>
              </w:rPr>
              <w:t>ухаживать за полом в зависимости от покр</w:t>
            </w:r>
            <w:r w:rsidRPr="00A72751">
              <w:rPr>
                <w:rStyle w:val="FontStyle102"/>
                <w:sz w:val="28"/>
                <w:szCs w:val="28"/>
              </w:rPr>
              <w:t>ы</w:t>
            </w:r>
            <w:r w:rsidRPr="00A72751">
              <w:rPr>
                <w:rStyle w:val="FontStyle102"/>
                <w:sz w:val="28"/>
                <w:szCs w:val="28"/>
              </w:rPr>
              <w:t>тия, используя бытовые химические средства;</w:t>
            </w:r>
          </w:p>
          <w:p w:rsidR="00075486" w:rsidRPr="00A72751" w:rsidRDefault="00075486" w:rsidP="00BD23E7">
            <w:pPr>
              <w:jc w:val="both"/>
              <w:rPr>
                <w:rStyle w:val="FontStyle102"/>
                <w:sz w:val="28"/>
                <w:szCs w:val="28"/>
              </w:rPr>
            </w:pPr>
            <w:r w:rsidRPr="00A72751">
              <w:rPr>
                <w:rStyle w:val="FontStyle102"/>
                <w:sz w:val="28"/>
                <w:szCs w:val="28"/>
              </w:rPr>
              <w:t>ухаживать за комнатными растениями.</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lastRenderedPageBreak/>
              <w:t>Транспорт</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выбирать наиболее рациональные маршруты при передвижении по городу;</w:t>
            </w:r>
          </w:p>
          <w:p w:rsidR="00075486" w:rsidRPr="00A72751" w:rsidRDefault="00075486" w:rsidP="00BD23E7">
            <w:pPr>
              <w:jc w:val="both"/>
              <w:rPr>
                <w:rStyle w:val="FontStyle102"/>
                <w:sz w:val="28"/>
                <w:szCs w:val="28"/>
              </w:rPr>
            </w:pPr>
            <w:r w:rsidRPr="00A72751">
              <w:rPr>
                <w:rStyle w:val="FontStyle102"/>
                <w:sz w:val="28"/>
                <w:szCs w:val="28"/>
              </w:rPr>
              <w:t>ориентироваться в расписании движения пр</w:t>
            </w:r>
            <w:r w:rsidRPr="00A72751">
              <w:rPr>
                <w:rStyle w:val="FontStyle102"/>
                <w:sz w:val="28"/>
                <w:szCs w:val="28"/>
              </w:rPr>
              <w:t>и</w:t>
            </w:r>
            <w:r w:rsidRPr="00A72751">
              <w:rPr>
                <w:rStyle w:val="FontStyle102"/>
                <w:sz w:val="28"/>
                <w:szCs w:val="28"/>
              </w:rPr>
              <w:t>городных поездов, определять направление и зоны;</w:t>
            </w:r>
          </w:p>
          <w:p w:rsidR="00075486" w:rsidRPr="00A72751" w:rsidRDefault="00075486" w:rsidP="00BD23E7">
            <w:pPr>
              <w:jc w:val="both"/>
              <w:rPr>
                <w:rStyle w:val="FontStyle102"/>
                <w:sz w:val="28"/>
                <w:szCs w:val="28"/>
              </w:rPr>
            </w:pPr>
            <w:r w:rsidRPr="00A72751">
              <w:rPr>
                <w:rStyle w:val="FontStyle102"/>
                <w:sz w:val="28"/>
                <w:szCs w:val="28"/>
              </w:rPr>
              <w:t>пользоваться кассой-автоматом при покупке билета на приго</w:t>
            </w:r>
            <w:r w:rsidRPr="00A72751">
              <w:rPr>
                <w:rStyle w:val="FontStyle102"/>
                <w:sz w:val="28"/>
                <w:szCs w:val="28"/>
              </w:rPr>
              <w:softHyphen/>
              <w:t>родные поезда.</w:t>
            </w:r>
          </w:p>
          <w:p w:rsidR="00075486" w:rsidRPr="00A72751" w:rsidRDefault="00075486" w:rsidP="00BD23E7">
            <w:pPr>
              <w:jc w:val="both"/>
              <w:rPr>
                <w:rStyle w:val="FontStyle77"/>
                <w:sz w:val="28"/>
                <w:szCs w:val="28"/>
              </w:rPr>
            </w:pPr>
            <w:r w:rsidRPr="00A72751">
              <w:rPr>
                <w:rStyle w:val="FontStyle77"/>
                <w:sz w:val="28"/>
                <w:szCs w:val="28"/>
              </w:rPr>
              <w:t xml:space="preserve">Торговля </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подбирать продукты к ужину с учетом ра</w:t>
            </w:r>
            <w:r w:rsidRPr="00A72751">
              <w:rPr>
                <w:rStyle w:val="FontStyle102"/>
                <w:sz w:val="28"/>
                <w:szCs w:val="28"/>
              </w:rPr>
              <w:t>з</w:t>
            </w:r>
            <w:r w:rsidRPr="00A72751">
              <w:rPr>
                <w:rStyle w:val="FontStyle102"/>
                <w:sz w:val="28"/>
                <w:szCs w:val="28"/>
              </w:rPr>
              <w:t>личных меню;</w:t>
            </w:r>
          </w:p>
          <w:p w:rsidR="00075486" w:rsidRPr="00A72751" w:rsidRDefault="00075486" w:rsidP="00BD23E7">
            <w:pPr>
              <w:jc w:val="both"/>
              <w:rPr>
                <w:rStyle w:val="FontStyle102"/>
                <w:sz w:val="28"/>
                <w:szCs w:val="28"/>
              </w:rPr>
            </w:pPr>
            <w:r w:rsidRPr="00A72751">
              <w:rPr>
                <w:rStyle w:val="FontStyle102"/>
                <w:sz w:val="28"/>
                <w:szCs w:val="28"/>
              </w:rPr>
              <w:t>обращаться к продавцу, кассиру.</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Средства связи</w:t>
            </w:r>
          </w:p>
          <w:p w:rsidR="00075486" w:rsidRPr="00A72751" w:rsidRDefault="00075486" w:rsidP="00BD23E7">
            <w:pPr>
              <w:jc w:val="both"/>
              <w:rPr>
                <w:rStyle w:val="FontStyle79"/>
                <w:sz w:val="28"/>
                <w:szCs w:val="28"/>
              </w:rPr>
            </w:pPr>
            <w:r w:rsidRPr="00A72751">
              <w:rPr>
                <w:rStyle w:val="FontStyle79"/>
                <w:sz w:val="28"/>
                <w:szCs w:val="28"/>
              </w:rPr>
              <w:t>Учащиеся должны иметь представление о</w:t>
            </w:r>
          </w:p>
          <w:p w:rsidR="00075486" w:rsidRPr="00A72751" w:rsidRDefault="00075486" w:rsidP="00BD23E7">
            <w:pPr>
              <w:jc w:val="both"/>
              <w:rPr>
                <w:rStyle w:val="FontStyle102"/>
                <w:sz w:val="28"/>
                <w:szCs w:val="28"/>
              </w:rPr>
            </w:pPr>
            <w:r w:rsidRPr="00A72751">
              <w:rPr>
                <w:rStyle w:val="FontStyle102"/>
                <w:sz w:val="28"/>
                <w:szCs w:val="28"/>
              </w:rPr>
              <w:t>назначении основных средств связи;</w:t>
            </w:r>
          </w:p>
          <w:p w:rsidR="00075486" w:rsidRPr="00A72751" w:rsidRDefault="00075486" w:rsidP="00BD23E7">
            <w:pPr>
              <w:jc w:val="both"/>
              <w:rPr>
                <w:rStyle w:val="FontStyle102"/>
                <w:sz w:val="28"/>
                <w:szCs w:val="28"/>
              </w:rPr>
            </w:pPr>
            <w:r w:rsidRPr="00A72751">
              <w:rPr>
                <w:rStyle w:val="FontStyle102"/>
                <w:sz w:val="28"/>
                <w:szCs w:val="28"/>
              </w:rPr>
              <w:t>порядке отправки писем, посылок, бандер</w:t>
            </w:r>
            <w:r w:rsidRPr="00A72751">
              <w:rPr>
                <w:rStyle w:val="FontStyle102"/>
                <w:sz w:val="28"/>
                <w:szCs w:val="28"/>
              </w:rPr>
              <w:t>о</w:t>
            </w:r>
            <w:r w:rsidRPr="00A72751">
              <w:rPr>
                <w:rStyle w:val="FontStyle102"/>
                <w:sz w:val="28"/>
                <w:szCs w:val="28"/>
              </w:rPr>
              <w:t>лей, денежных пе</w:t>
            </w:r>
            <w:r w:rsidRPr="00A72751">
              <w:rPr>
                <w:rStyle w:val="FontStyle102"/>
                <w:sz w:val="28"/>
                <w:szCs w:val="28"/>
              </w:rPr>
              <w:softHyphen/>
              <w:t>реводов, телеграмм.</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находить по справочнику индекс предприятий связи;</w:t>
            </w:r>
          </w:p>
          <w:p w:rsidR="00075486" w:rsidRPr="00A72751" w:rsidRDefault="00075486" w:rsidP="00BD23E7">
            <w:pPr>
              <w:jc w:val="both"/>
              <w:rPr>
                <w:rStyle w:val="FontStyle102"/>
                <w:sz w:val="28"/>
                <w:szCs w:val="28"/>
              </w:rPr>
            </w:pPr>
            <w:r w:rsidRPr="00A72751">
              <w:rPr>
                <w:rStyle w:val="FontStyle102"/>
                <w:sz w:val="28"/>
                <w:szCs w:val="28"/>
              </w:rPr>
              <w:t>записывать адреса с индексом на конвертах;</w:t>
            </w:r>
          </w:p>
          <w:p w:rsidR="00075486" w:rsidRPr="00A72751" w:rsidRDefault="00075486" w:rsidP="00BD23E7">
            <w:pPr>
              <w:jc w:val="both"/>
              <w:rPr>
                <w:rStyle w:val="FontStyle102"/>
                <w:sz w:val="28"/>
                <w:szCs w:val="28"/>
              </w:rPr>
            </w:pPr>
            <w:r w:rsidRPr="00A72751">
              <w:rPr>
                <w:rStyle w:val="FontStyle102"/>
                <w:sz w:val="28"/>
                <w:szCs w:val="28"/>
              </w:rPr>
              <w:t>составлять различные тексты телеграмм;</w:t>
            </w:r>
          </w:p>
          <w:p w:rsidR="00075486" w:rsidRPr="00A72751" w:rsidRDefault="00075486" w:rsidP="00BD23E7">
            <w:pPr>
              <w:jc w:val="both"/>
              <w:rPr>
                <w:rStyle w:val="FontStyle102"/>
                <w:sz w:val="28"/>
                <w:szCs w:val="28"/>
              </w:rPr>
            </w:pPr>
            <w:r w:rsidRPr="00A72751">
              <w:rPr>
                <w:rStyle w:val="FontStyle102"/>
                <w:sz w:val="28"/>
                <w:szCs w:val="28"/>
              </w:rPr>
              <w:t>заполнять телеграфные бланки.</w:t>
            </w:r>
          </w:p>
          <w:p w:rsidR="00075486" w:rsidRPr="00A72751" w:rsidRDefault="00075486" w:rsidP="00BD23E7">
            <w:pPr>
              <w:jc w:val="both"/>
              <w:rPr>
                <w:rStyle w:val="FontStyle77"/>
                <w:sz w:val="28"/>
                <w:szCs w:val="28"/>
              </w:rPr>
            </w:pPr>
            <w:r w:rsidRPr="00A72751">
              <w:rPr>
                <w:rStyle w:val="FontStyle77"/>
                <w:sz w:val="28"/>
                <w:szCs w:val="28"/>
              </w:rPr>
              <w:t>Медицинская помощь</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записываться на прием к врачу;</w:t>
            </w:r>
          </w:p>
          <w:p w:rsidR="00075486" w:rsidRPr="00A72751" w:rsidRDefault="00075486" w:rsidP="00BD23E7">
            <w:pPr>
              <w:jc w:val="both"/>
              <w:rPr>
                <w:rStyle w:val="FontStyle102"/>
                <w:sz w:val="28"/>
                <w:szCs w:val="28"/>
              </w:rPr>
            </w:pPr>
            <w:r w:rsidRPr="00A72751">
              <w:rPr>
                <w:rStyle w:val="FontStyle102"/>
                <w:sz w:val="28"/>
                <w:szCs w:val="28"/>
              </w:rPr>
              <w:t>вызывать врача на дом;</w:t>
            </w:r>
          </w:p>
          <w:p w:rsidR="00075486" w:rsidRPr="00A72751" w:rsidRDefault="00075486" w:rsidP="00BD23E7">
            <w:pPr>
              <w:jc w:val="both"/>
              <w:rPr>
                <w:rStyle w:val="FontStyle102"/>
                <w:sz w:val="28"/>
                <w:szCs w:val="28"/>
              </w:rPr>
            </w:pPr>
            <w:r w:rsidRPr="00A72751">
              <w:rPr>
                <w:rStyle w:val="FontStyle102"/>
                <w:sz w:val="28"/>
                <w:szCs w:val="28"/>
              </w:rPr>
              <w:lastRenderedPageBreak/>
              <w:t>приобретать лекарства в аптеке.</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Учреждения, организации и предприятия</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правильно обращаться к работникам дома детского творчества, игротеки и т.д.;</w:t>
            </w:r>
          </w:p>
          <w:p w:rsidR="00075486" w:rsidRPr="00A72751" w:rsidRDefault="00075486" w:rsidP="00BD23E7">
            <w:pPr>
              <w:jc w:val="both"/>
              <w:rPr>
                <w:rStyle w:val="FontStyle102"/>
                <w:sz w:val="28"/>
                <w:szCs w:val="28"/>
              </w:rPr>
            </w:pPr>
            <w:r w:rsidRPr="00A72751">
              <w:rPr>
                <w:rStyle w:val="FontStyle102"/>
                <w:sz w:val="28"/>
                <w:szCs w:val="28"/>
              </w:rPr>
              <w:t>правильно вести себя во время игры, пр</w:t>
            </w:r>
            <w:r w:rsidRPr="00A72751">
              <w:rPr>
                <w:rStyle w:val="FontStyle102"/>
                <w:sz w:val="28"/>
                <w:szCs w:val="28"/>
              </w:rPr>
              <w:t>о</w:t>
            </w:r>
            <w:r w:rsidRPr="00A72751">
              <w:rPr>
                <w:rStyle w:val="FontStyle102"/>
                <w:sz w:val="28"/>
                <w:szCs w:val="28"/>
              </w:rPr>
              <w:t>смотра фильма или журнала в читальном зале;</w:t>
            </w:r>
          </w:p>
          <w:p w:rsidR="00075486" w:rsidRPr="00A72751" w:rsidRDefault="00075486" w:rsidP="00BD23E7">
            <w:pPr>
              <w:jc w:val="both"/>
              <w:rPr>
                <w:rStyle w:val="FontStyle102"/>
                <w:b/>
                <w:sz w:val="28"/>
                <w:szCs w:val="28"/>
              </w:rPr>
            </w:pPr>
            <w:r w:rsidRPr="00A72751">
              <w:rPr>
                <w:rStyle w:val="FontStyle102"/>
                <w:sz w:val="28"/>
                <w:szCs w:val="28"/>
              </w:rPr>
              <w:t>соблюдать правила поведения в школе.</w:t>
            </w:r>
          </w:p>
        </w:tc>
      </w:tr>
      <w:tr w:rsidR="00075486" w:rsidRPr="00A72751" w:rsidTr="00F5705E">
        <w:tc>
          <w:tcPr>
            <w:tcW w:w="1260" w:type="dxa"/>
            <w:shd w:val="clear" w:color="auto" w:fill="auto"/>
          </w:tcPr>
          <w:p w:rsidR="00075486" w:rsidRPr="00A72751" w:rsidRDefault="00075486" w:rsidP="00BD23E7">
            <w:pPr>
              <w:jc w:val="both"/>
              <w:rPr>
                <w:rFonts w:eastAsia="HiddenHorzOCR"/>
                <w:b/>
                <w:sz w:val="28"/>
                <w:szCs w:val="28"/>
              </w:rPr>
            </w:pPr>
            <w:r w:rsidRPr="00A72751">
              <w:rPr>
                <w:rFonts w:eastAsia="HiddenHorzOCR"/>
                <w:b/>
                <w:sz w:val="28"/>
                <w:szCs w:val="28"/>
              </w:rPr>
              <w:lastRenderedPageBreak/>
              <w:t>7 класс</w:t>
            </w:r>
          </w:p>
        </w:tc>
        <w:tc>
          <w:tcPr>
            <w:tcW w:w="7512" w:type="dxa"/>
            <w:shd w:val="clear" w:color="auto" w:fill="auto"/>
          </w:tcPr>
          <w:p w:rsidR="00075486" w:rsidRPr="00A72751" w:rsidRDefault="00075486" w:rsidP="00BD23E7">
            <w:pPr>
              <w:jc w:val="both"/>
              <w:rPr>
                <w:rStyle w:val="FontStyle77"/>
                <w:sz w:val="28"/>
                <w:szCs w:val="28"/>
              </w:rPr>
            </w:pPr>
            <w:r w:rsidRPr="00A72751">
              <w:rPr>
                <w:rStyle w:val="FontStyle77"/>
                <w:sz w:val="28"/>
                <w:szCs w:val="28"/>
              </w:rPr>
              <w:t>Личная гигиена</w:t>
            </w:r>
          </w:p>
          <w:p w:rsidR="00075486" w:rsidRPr="00A72751" w:rsidRDefault="00075486" w:rsidP="00BD23E7">
            <w:pPr>
              <w:jc w:val="both"/>
              <w:rPr>
                <w:rStyle w:val="FontStyle79"/>
                <w:sz w:val="28"/>
                <w:szCs w:val="28"/>
              </w:rPr>
            </w:pPr>
            <w:r w:rsidRPr="00A72751">
              <w:rPr>
                <w:rStyle w:val="FontStyle79"/>
                <w:sz w:val="28"/>
                <w:szCs w:val="28"/>
              </w:rPr>
              <w:t>Учащиеся должны иметь представление о:</w:t>
            </w:r>
          </w:p>
          <w:p w:rsidR="00075486" w:rsidRPr="00A72751" w:rsidRDefault="00075486" w:rsidP="00BD23E7">
            <w:pPr>
              <w:jc w:val="both"/>
              <w:rPr>
                <w:rStyle w:val="FontStyle102"/>
                <w:b/>
                <w:bCs/>
                <w:i/>
                <w:iCs/>
                <w:sz w:val="28"/>
                <w:szCs w:val="28"/>
              </w:rPr>
            </w:pPr>
            <w:r w:rsidRPr="00A72751">
              <w:rPr>
                <w:rStyle w:val="FontStyle79"/>
                <w:b w:val="0"/>
                <w:i w:val="0"/>
                <w:sz w:val="28"/>
                <w:szCs w:val="28"/>
              </w:rPr>
              <w:t>-</w:t>
            </w:r>
            <w:r w:rsidRPr="00A72751">
              <w:rPr>
                <w:rStyle w:val="FontStyle79"/>
                <w:sz w:val="28"/>
                <w:szCs w:val="28"/>
              </w:rPr>
              <w:t xml:space="preserve"> </w:t>
            </w:r>
            <w:r w:rsidRPr="00A72751">
              <w:rPr>
                <w:rStyle w:val="FontStyle102"/>
                <w:sz w:val="28"/>
                <w:szCs w:val="28"/>
              </w:rPr>
              <w:t>значении правильного режима жизни и рационального п</w:t>
            </w:r>
            <w:r w:rsidRPr="00A72751">
              <w:rPr>
                <w:rStyle w:val="FontStyle102"/>
                <w:sz w:val="28"/>
                <w:szCs w:val="28"/>
              </w:rPr>
              <w:t>и</w:t>
            </w:r>
            <w:r w:rsidRPr="00A72751">
              <w:rPr>
                <w:rStyle w:val="FontStyle102"/>
                <w:sz w:val="28"/>
                <w:szCs w:val="28"/>
              </w:rPr>
              <w:t>тания для здоровья подростка;</w:t>
            </w:r>
          </w:p>
          <w:p w:rsidR="00075486" w:rsidRPr="00A72751" w:rsidRDefault="00075486" w:rsidP="00BD23E7">
            <w:pPr>
              <w:jc w:val="both"/>
              <w:rPr>
                <w:rStyle w:val="FontStyle102"/>
                <w:sz w:val="28"/>
                <w:szCs w:val="28"/>
              </w:rPr>
            </w:pPr>
            <w:r w:rsidRPr="00A72751">
              <w:rPr>
                <w:rStyle w:val="FontStyle102"/>
                <w:sz w:val="28"/>
                <w:szCs w:val="28"/>
              </w:rPr>
              <w:t>- назначении индивидуальных предметов личной гигиены;</w:t>
            </w:r>
          </w:p>
          <w:p w:rsidR="00075486" w:rsidRPr="00A72751" w:rsidRDefault="00075486" w:rsidP="00BD23E7">
            <w:pPr>
              <w:jc w:val="both"/>
              <w:rPr>
                <w:rStyle w:val="FontStyle102"/>
                <w:sz w:val="28"/>
                <w:szCs w:val="28"/>
              </w:rPr>
            </w:pPr>
            <w:r w:rsidRPr="00A72751">
              <w:rPr>
                <w:rStyle w:val="FontStyle102"/>
                <w:sz w:val="28"/>
                <w:szCs w:val="28"/>
              </w:rPr>
              <w:t xml:space="preserve">- необходимости гигиены одежды. </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правила соблюдения личной гигиены подростка (девушки и юноши);</w:t>
            </w:r>
          </w:p>
          <w:p w:rsidR="00075486" w:rsidRPr="00A72751" w:rsidRDefault="00075486" w:rsidP="00BD23E7">
            <w:pPr>
              <w:jc w:val="both"/>
              <w:rPr>
                <w:rStyle w:val="FontStyle102"/>
                <w:sz w:val="28"/>
                <w:szCs w:val="28"/>
              </w:rPr>
            </w:pPr>
            <w:r w:rsidRPr="00A72751">
              <w:rPr>
                <w:rStyle w:val="FontStyle102"/>
                <w:sz w:val="28"/>
                <w:szCs w:val="28"/>
              </w:rPr>
              <w:t>правила смены одежды и нательного и постельного белья;</w:t>
            </w:r>
          </w:p>
          <w:p w:rsidR="00075486" w:rsidRPr="00A72751" w:rsidRDefault="00075486" w:rsidP="00BD23E7">
            <w:pPr>
              <w:jc w:val="both"/>
              <w:rPr>
                <w:rStyle w:val="FontStyle102"/>
                <w:sz w:val="28"/>
                <w:szCs w:val="28"/>
              </w:rPr>
            </w:pPr>
            <w:r w:rsidRPr="00A72751">
              <w:rPr>
                <w:rStyle w:val="FontStyle102"/>
                <w:sz w:val="28"/>
                <w:szCs w:val="28"/>
              </w:rPr>
              <w:t>санитарно-гигиенические правила пользования зубной ще</w:t>
            </w:r>
            <w:r w:rsidRPr="00A72751">
              <w:rPr>
                <w:rStyle w:val="FontStyle102"/>
                <w:sz w:val="28"/>
                <w:szCs w:val="28"/>
              </w:rPr>
              <w:t>т</w:t>
            </w:r>
            <w:r w:rsidRPr="00A72751">
              <w:rPr>
                <w:rStyle w:val="FontStyle102"/>
                <w:sz w:val="28"/>
                <w:szCs w:val="28"/>
              </w:rPr>
              <w:t>кой, расческой, мочалкой, душем, ванной, унитазом.</w:t>
            </w:r>
          </w:p>
          <w:p w:rsidR="00075486" w:rsidRPr="00A72751" w:rsidRDefault="00075486" w:rsidP="00BD23E7">
            <w:pPr>
              <w:jc w:val="both"/>
              <w:rPr>
                <w:rStyle w:val="FontStyle77"/>
                <w:sz w:val="28"/>
                <w:szCs w:val="28"/>
              </w:rPr>
            </w:pPr>
            <w:r w:rsidRPr="00A72751">
              <w:rPr>
                <w:rStyle w:val="FontStyle77"/>
                <w:sz w:val="28"/>
                <w:szCs w:val="28"/>
              </w:rPr>
              <w:t>Одежда</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особенности стирки цветного и белого белья;</w:t>
            </w:r>
          </w:p>
          <w:p w:rsidR="00075486" w:rsidRPr="00A72751" w:rsidRDefault="00075486" w:rsidP="00BD23E7">
            <w:pPr>
              <w:jc w:val="both"/>
              <w:rPr>
                <w:rStyle w:val="FontStyle102"/>
                <w:sz w:val="28"/>
                <w:szCs w:val="28"/>
              </w:rPr>
            </w:pPr>
            <w:r w:rsidRPr="00A72751">
              <w:rPr>
                <w:rStyle w:val="FontStyle102"/>
                <w:sz w:val="28"/>
                <w:szCs w:val="28"/>
              </w:rPr>
              <w:t>правила пользования моющими средствами;</w:t>
            </w:r>
          </w:p>
          <w:p w:rsidR="00075486" w:rsidRPr="00A72751" w:rsidRDefault="00075486" w:rsidP="00BD23E7">
            <w:pPr>
              <w:jc w:val="both"/>
              <w:rPr>
                <w:rStyle w:val="FontStyle102"/>
                <w:sz w:val="28"/>
                <w:szCs w:val="28"/>
              </w:rPr>
            </w:pPr>
            <w:r w:rsidRPr="00A72751">
              <w:rPr>
                <w:rStyle w:val="FontStyle102"/>
                <w:sz w:val="28"/>
                <w:szCs w:val="28"/>
              </w:rPr>
              <w:t>устройство стиральной машины и правила пользования ею;</w:t>
            </w:r>
          </w:p>
          <w:p w:rsidR="00075486" w:rsidRPr="00A72751" w:rsidRDefault="00075486" w:rsidP="00BD23E7">
            <w:pPr>
              <w:jc w:val="both"/>
              <w:rPr>
                <w:rStyle w:val="FontStyle102"/>
                <w:sz w:val="28"/>
                <w:szCs w:val="28"/>
              </w:rPr>
            </w:pPr>
            <w:r w:rsidRPr="00A72751">
              <w:rPr>
                <w:rStyle w:val="FontStyle102"/>
                <w:sz w:val="28"/>
                <w:szCs w:val="28"/>
              </w:rPr>
              <w:t xml:space="preserve">санитарно-гигиенические требования и правила техники </w:t>
            </w:r>
            <w:r w:rsidRPr="00A72751">
              <w:rPr>
                <w:rStyle w:val="FontStyle102"/>
                <w:sz w:val="28"/>
                <w:szCs w:val="28"/>
              </w:rPr>
              <w:lastRenderedPageBreak/>
              <w:t>без</w:t>
            </w:r>
            <w:r w:rsidRPr="00A72751">
              <w:rPr>
                <w:rStyle w:val="FontStyle102"/>
                <w:sz w:val="28"/>
                <w:szCs w:val="28"/>
              </w:rPr>
              <w:softHyphen/>
              <w:t>опасности при ремонте одежды, стирке вручную и с п</w:t>
            </w:r>
            <w:r w:rsidRPr="00A72751">
              <w:rPr>
                <w:rStyle w:val="FontStyle102"/>
                <w:sz w:val="28"/>
                <w:szCs w:val="28"/>
              </w:rPr>
              <w:t>о</w:t>
            </w:r>
            <w:r w:rsidRPr="00A72751">
              <w:rPr>
                <w:rStyle w:val="FontStyle102"/>
                <w:sz w:val="28"/>
                <w:szCs w:val="28"/>
              </w:rPr>
              <w:t>мощью стиральной машины;</w:t>
            </w:r>
          </w:p>
          <w:p w:rsidR="00075486" w:rsidRPr="00A72751" w:rsidRDefault="00075486" w:rsidP="00BD23E7">
            <w:pPr>
              <w:jc w:val="both"/>
              <w:rPr>
                <w:rStyle w:val="FontStyle102"/>
                <w:sz w:val="28"/>
                <w:szCs w:val="28"/>
              </w:rPr>
            </w:pPr>
            <w:r w:rsidRPr="00A72751">
              <w:rPr>
                <w:rStyle w:val="FontStyle102"/>
                <w:sz w:val="28"/>
                <w:szCs w:val="28"/>
              </w:rPr>
              <w:t>последовательность и особенности утюжки одежды из ра</w:t>
            </w:r>
            <w:r w:rsidRPr="00A72751">
              <w:rPr>
                <w:rStyle w:val="FontStyle102"/>
                <w:sz w:val="28"/>
                <w:szCs w:val="28"/>
              </w:rPr>
              <w:t>з</w:t>
            </w:r>
            <w:r w:rsidRPr="00A72751">
              <w:rPr>
                <w:rStyle w:val="FontStyle102"/>
                <w:sz w:val="28"/>
                <w:szCs w:val="28"/>
              </w:rPr>
              <w:t>личных тканей, а также постельного белья, полотенец, ск</w:t>
            </w:r>
            <w:r w:rsidRPr="00A72751">
              <w:rPr>
                <w:rStyle w:val="FontStyle102"/>
                <w:sz w:val="28"/>
                <w:szCs w:val="28"/>
              </w:rPr>
              <w:t>а</w:t>
            </w:r>
            <w:r w:rsidRPr="00A72751">
              <w:rPr>
                <w:rStyle w:val="FontStyle102"/>
                <w:sz w:val="28"/>
                <w:szCs w:val="28"/>
              </w:rPr>
              <w:t>тертей и т. д.;</w:t>
            </w:r>
          </w:p>
          <w:p w:rsidR="00075486" w:rsidRPr="00A72751" w:rsidRDefault="00075486" w:rsidP="00BD23E7">
            <w:pPr>
              <w:jc w:val="both"/>
              <w:rPr>
                <w:rStyle w:val="FontStyle102"/>
                <w:sz w:val="28"/>
                <w:szCs w:val="28"/>
              </w:rPr>
            </w:pPr>
            <w:r w:rsidRPr="00A72751">
              <w:rPr>
                <w:rStyle w:val="FontStyle102"/>
                <w:sz w:val="28"/>
                <w:szCs w:val="28"/>
              </w:rPr>
              <w:t>назначение и виды предприятий по химической чистке од</w:t>
            </w:r>
            <w:r w:rsidRPr="00A72751">
              <w:rPr>
                <w:rStyle w:val="FontStyle102"/>
                <w:sz w:val="28"/>
                <w:szCs w:val="28"/>
              </w:rPr>
              <w:t>е</w:t>
            </w:r>
            <w:r w:rsidRPr="00A72751">
              <w:rPr>
                <w:rStyle w:val="FontStyle102"/>
                <w:sz w:val="28"/>
                <w:szCs w:val="28"/>
              </w:rPr>
              <w:t>жды, виды оказываемых ими услуг;</w:t>
            </w:r>
          </w:p>
          <w:p w:rsidR="00075486" w:rsidRPr="00A72751" w:rsidRDefault="00075486" w:rsidP="00BD23E7">
            <w:pPr>
              <w:jc w:val="both"/>
              <w:rPr>
                <w:rStyle w:val="FontStyle102"/>
                <w:sz w:val="28"/>
                <w:szCs w:val="28"/>
              </w:rPr>
            </w:pPr>
            <w:r w:rsidRPr="00A72751">
              <w:rPr>
                <w:rStyle w:val="FontStyle102"/>
                <w:sz w:val="28"/>
                <w:szCs w:val="28"/>
              </w:rPr>
              <w:t xml:space="preserve">правила подготовки вещей к сдаче в чистку. </w:t>
            </w:r>
          </w:p>
          <w:p w:rsidR="00075486" w:rsidRPr="00A72751" w:rsidRDefault="00075486" w:rsidP="00BD23E7">
            <w:pPr>
              <w:jc w:val="both"/>
              <w:rPr>
                <w:rStyle w:val="FontStyle77"/>
                <w:sz w:val="28"/>
                <w:szCs w:val="28"/>
              </w:rPr>
            </w:pPr>
            <w:r w:rsidRPr="00A72751">
              <w:rPr>
                <w:rStyle w:val="FontStyle77"/>
                <w:sz w:val="28"/>
                <w:szCs w:val="28"/>
              </w:rPr>
              <w:t>Питание</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способы обработки овощных, мясных, рыбных продуктов;</w:t>
            </w:r>
          </w:p>
          <w:p w:rsidR="00075486" w:rsidRPr="00A72751" w:rsidRDefault="00075486" w:rsidP="00BD23E7">
            <w:pPr>
              <w:jc w:val="both"/>
              <w:rPr>
                <w:rStyle w:val="FontStyle102"/>
                <w:sz w:val="28"/>
                <w:szCs w:val="28"/>
              </w:rPr>
            </w:pPr>
            <w:r w:rsidRPr="00A72751">
              <w:rPr>
                <w:rStyle w:val="FontStyle102"/>
                <w:sz w:val="28"/>
                <w:szCs w:val="28"/>
              </w:rPr>
              <w:t>последовательность приготовления блюд;</w:t>
            </w:r>
          </w:p>
          <w:p w:rsidR="00075486" w:rsidRPr="00A72751" w:rsidRDefault="00075486" w:rsidP="00BD23E7">
            <w:pPr>
              <w:jc w:val="both"/>
              <w:rPr>
                <w:rStyle w:val="FontStyle102"/>
                <w:sz w:val="28"/>
                <w:szCs w:val="28"/>
              </w:rPr>
            </w:pPr>
            <w:r w:rsidRPr="00A72751">
              <w:rPr>
                <w:rStyle w:val="FontStyle102"/>
                <w:sz w:val="28"/>
                <w:szCs w:val="28"/>
              </w:rPr>
              <w:t>возможности использования электробытовых приборов при приготовлении пищи, правила пользования ими;</w:t>
            </w:r>
          </w:p>
          <w:p w:rsidR="00075486" w:rsidRPr="00A72751" w:rsidRDefault="00075486" w:rsidP="00BD23E7">
            <w:pPr>
              <w:jc w:val="both"/>
              <w:rPr>
                <w:rStyle w:val="FontStyle102"/>
                <w:sz w:val="28"/>
                <w:szCs w:val="28"/>
              </w:rPr>
            </w:pPr>
            <w:r w:rsidRPr="00A72751">
              <w:rPr>
                <w:rStyle w:val="FontStyle102"/>
                <w:sz w:val="28"/>
                <w:szCs w:val="28"/>
              </w:rPr>
              <w:t>санитарно-гигиенические требования и правила техники безо</w:t>
            </w:r>
            <w:r w:rsidRPr="00A72751">
              <w:rPr>
                <w:rStyle w:val="FontStyle102"/>
                <w:sz w:val="28"/>
                <w:szCs w:val="28"/>
              </w:rPr>
              <w:softHyphen/>
              <w:t>пасности при приготовлении пищи;</w:t>
            </w:r>
          </w:p>
          <w:p w:rsidR="00075486" w:rsidRPr="00A72751" w:rsidRDefault="00075486" w:rsidP="00BD23E7">
            <w:pPr>
              <w:jc w:val="both"/>
              <w:rPr>
                <w:rStyle w:val="FontStyle102"/>
                <w:sz w:val="28"/>
                <w:szCs w:val="28"/>
              </w:rPr>
            </w:pPr>
            <w:r w:rsidRPr="00A72751">
              <w:rPr>
                <w:rStyle w:val="FontStyle102"/>
                <w:sz w:val="28"/>
                <w:szCs w:val="28"/>
              </w:rPr>
              <w:t xml:space="preserve">правила пользования столовыми приборами. </w:t>
            </w:r>
          </w:p>
          <w:p w:rsidR="00075486" w:rsidRPr="00A72751" w:rsidRDefault="00075486" w:rsidP="00BD23E7">
            <w:pPr>
              <w:jc w:val="both"/>
              <w:rPr>
                <w:rStyle w:val="FontStyle77"/>
                <w:sz w:val="28"/>
                <w:szCs w:val="28"/>
              </w:rPr>
            </w:pPr>
            <w:r w:rsidRPr="00A72751">
              <w:rPr>
                <w:rStyle w:val="FontStyle77"/>
                <w:sz w:val="28"/>
                <w:szCs w:val="28"/>
              </w:rPr>
              <w:t>Семья</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79"/>
                <w:sz w:val="28"/>
                <w:szCs w:val="28"/>
              </w:rPr>
            </w:pPr>
            <w:r w:rsidRPr="00A72751">
              <w:rPr>
                <w:rStyle w:val="FontStyle102"/>
                <w:sz w:val="28"/>
                <w:szCs w:val="28"/>
              </w:rPr>
              <w:t xml:space="preserve">различные тихие и подвижные игры. </w:t>
            </w: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одевать малышей на прогулку;</w:t>
            </w:r>
          </w:p>
          <w:p w:rsidR="00075486" w:rsidRPr="00A72751" w:rsidRDefault="00075486" w:rsidP="00BD23E7">
            <w:pPr>
              <w:jc w:val="both"/>
              <w:rPr>
                <w:rStyle w:val="FontStyle102"/>
                <w:sz w:val="28"/>
                <w:szCs w:val="28"/>
              </w:rPr>
            </w:pPr>
            <w:r w:rsidRPr="00A72751">
              <w:rPr>
                <w:rStyle w:val="FontStyle102"/>
                <w:sz w:val="28"/>
                <w:szCs w:val="28"/>
              </w:rPr>
              <w:t>объяснять детям младшего возраста правила игры и играть с ними в тихие и подвижные игры;</w:t>
            </w:r>
          </w:p>
          <w:p w:rsidR="00075486" w:rsidRPr="00A72751" w:rsidRDefault="00075486" w:rsidP="00BD23E7">
            <w:pPr>
              <w:jc w:val="both"/>
              <w:rPr>
                <w:rStyle w:val="FontStyle102"/>
                <w:sz w:val="28"/>
                <w:szCs w:val="28"/>
              </w:rPr>
            </w:pPr>
            <w:r w:rsidRPr="00A72751">
              <w:rPr>
                <w:rStyle w:val="FontStyle102"/>
                <w:sz w:val="28"/>
                <w:szCs w:val="28"/>
              </w:rPr>
              <w:t>помогать первоклассникам при уборке игрушек.</w:t>
            </w:r>
          </w:p>
          <w:p w:rsidR="00075486" w:rsidRPr="00A72751" w:rsidRDefault="00075486" w:rsidP="00BD23E7">
            <w:pPr>
              <w:jc w:val="both"/>
              <w:rPr>
                <w:rStyle w:val="FontStyle77"/>
                <w:sz w:val="28"/>
                <w:szCs w:val="28"/>
              </w:rPr>
            </w:pPr>
            <w:r w:rsidRPr="00A72751">
              <w:rPr>
                <w:rStyle w:val="FontStyle77"/>
                <w:sz w:val="28"/>
                <w:szCs w:val="28"/>
              </w:rPr>
              <w:t>Культура поведения</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правила поведения при встрече и расставании;</w:t>
            </w:r>
          </w:p>
          <w:p w:rsidR="00075486" w:rsidRPr="00A72751" w:rsidRDefault="00075486" w:rsidP="00BD23E7">
            <w:pPr>
              <w:jc w:val="both"/>
              <w:rPr>
                <w:rStyle w:val="FontStyle102"/>
                <w:sz w:val="28"/>
                <w:szCs w:val="28"/>
              </w:rPr>
            </w:pPr>
            <w:r w:rsidRPr="00A72751">
              <w:rPr>
                <w:rStyle w:val="FontStyle102"/>
                <w:sz w:val="28"/>
                <w:szCs w:val="28"/>
              </w:rPr>
              <w:t>правила поведения в гостях;</w:t>
            </w:r>
          </w:p>
          <w:p w:rsidR="00075486" w:rsidRPr="00A72751" w:rsidRDefault="00075486" w:rsidP="00BD23E7">
            <w:pPr>
              <w:jc w:val="both"/>
              <w:rPr>
                <w:rStyle w:val="FontStyle102"/>
                <w:sz w:val="28"/>
                <w:szCs w:val="28"/>
              </w:rPr>
            </w:pPr>
            <w:r w:rsidRPr="00A72751">
              <w:rPr>
                <w:rStyle w:val="FontStyle102"/>
                <w:sz w:val="28"/>
                <w:szCs w:val="28"/>
              </w:rPr>
              <w:t xml:space="preserve">правила вручения и приема подарков. </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Жилище</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последовательность проведения регулярной и сезонной уборки жилого помещения;</w:t>
            </w:r>
          </w:p>
          <w:p w:rsidR="00075486" w:rsidRPr="00A72751" w:rsidRDefault="00075486" w:rsidP="00BD23E7">
            <w:pPr>
              <w:jc w:val="both"/>
              <w:rPr>
                <w:rStyle w:val="FontStyle102"/>
                <w:sz w:val="28"/>
                <w:szCs w:val="28"/>
              </w:rPr>
            </w:pPr>
            <w:r w:rsidRPr="00A72751">
              <w:rPr>
                <w:rStyle w:val="FontStyle102"/>
                <w:sz w:val="28"/>
                <w:szCs w:val="28"/>
              </w:rPr>
              <w:t>способы и периодичность ухода за окнами;</w:t>
            </w:r>
          </w:p>
          <w:p w:rsidR="00075486" w:rsidRPr="00A72751" w:rsidRDefault="00075486" w:rsidP="00BD23E7">
            <w:pPr>
              <w:jc w:val="both"/>
              <w:rPr>
                <w:rStyle w:val="FontStyle102"/>
                <w:sz w:val="28"/>
                <w:szCs w:val="28"/>
              </w:rPr>
            </w:pPr>
            <w:r w:rsidRPr="00A72751">
              <w:rPr>
                <w:rStyle w:val="FontStyle102"/>
                <w:sz w:val="28"/>
                <w:szCs w:val="28"/>
              </w:rPr>
              <w:t>виды моющих средств, используемых при уборке и мытье окон;</w:t>
            </w:r>
          </w:p>
          <w:p w:rsidR="00075486" w:rsidRPr="00A72751" w:rsidRDefault="00075486" w:rsidP="00BD23E7">
            <w:pPr>
              <w:jc w:val="both"/>
              <w:rPr>
                <w:rStyle w:val="FontStyle102"/>
                <w:sz w:val="28"/>
                <w:szCs w:val="28"/>
              </w:rPr>
            </w:pPr>
            <w:r w:rsidRPr="00A72751">
              <w:rPr>
                <w:rStyle w:val="FontStyle102"/>
                <w:sz w:val="28"/>
                <w:szCs w:val="28"/>
              </w:rPr>
              <w:t>способы утепления окон;</w:t>
            </w:r>
          </w:p>
          <w:p w:rsidR="00075486" w:rsidRPr="00A72751" w:rsidRDefault="00075486" w:rsidP="00BD23E7">
            <w:pPr>
              <w:jc w:val="both"/>
              <w:rPr>
                <w:rStyle w:val="FontStyle102"/>
                <w:sz w:val="28"/>
                <w:szCs w:val="28"/>
              </w:rPr>
            </w:pPr>
            <w:r w:rsidRPr="00A72751">
              <w:rPr>
                <w:rStyle w:val="FontStyle102"/>
                <w:sz w:val="28"/>
                <w:szCs w:val="28"/>
              </w:rPr>
              <w:t>правила ухода за мебелью в зависимости от ее покрытия;</w:t>
            </w:r>
          </w:p>
          <w:p w:rsidR="00075486" w:rsidRPr="00A72751" w:rsidRDefault="00075486" w:rsidP="00BD23E7">
            <w:pPr>
              <w:jc w:val="both"/>
              <w:rPr>
                <w:rStyle w:val="FontStyle102"/>
                <w:sz w:val="28"/>
                <w:szCs w:val="28"/>
              </w:rPr>
            </w:pPr>
            <w:r w:rsidRPr="00A72751">
              <w:rPr>
                <w:rStyle w:val="FontStyle102"/>
                <w:sz w:val="28"/>
                <w:szCs w:val="28"/>
              </w:rPr>
              <w:t>правила соблюдения гигиены жилища при наличии живо</w:t>
            </w:r>
            <w:r w:rsidRPr="00A72751">
              <w:rPr>
                <w:rStyle w:val="FontStyle102"/>
                <w:sz w:val="28"/>
                <w:szCs w:val="28"/>
              </w:rPr>
              <w:t>т</w:t>
            </w:r>
            <w:r w:rsidRPr="00A72751">
              <w:rPr>
                <w:rStyle w:val="FontStyle102"/>
                <w:sz w:val="28"/>
                <w:szCs w:val="28"/>
              </w:rPr>
              <w:t>ных в доме;</w:t>
            </w:r>
          </w:p>
          <w:p w:rsidR="00075486" w:rsidRPr="00A72751" w:rsidRDefault="00075486" w:rsidP="00BD23E7">
            <w:pPr>
              <w:jc w:val="both"/>
              <w:rPr>
                <w:sz w:val="28"/>
                <w:szCs w:val="28"/>
              </w:rPr>
            </w:pPr>
            <w:r w:rsidRPr="00A72751">
              <w:rPr>
                <w:rStyle w:val="FontStyle102"/>
                <w:sz w:val="28"/>
                <w:szCs w:val="28"/>
              </w:rPr>
              <w:t>правила содержания в доме собаки, кошки, попугая.</w:t>
            </w:r>
          </w:p>
          <w:p w:rsidR="00075486" w:rsidRPr="00A72751" w:rsidRDefault="00075486" w:rsidP="00BD23E7">
            <w:pPr>
              <w:jc w:val="both"/>
              <w:rPr>
                <w:rStyle w:val="FontStyle77"/>
                <w:sz w:val="28"/>
                <w:szCs w:val="28"/>
              </w:rPr>
            </w:pPr>
            <w:r w:rsidRPr="00A72751">
              <w:rPr>
                <w:rStyle w:val="FontStyle77"/>
                <w:sz w:val="28"/>
                <w:szCs w:val="28"/>
              </w:rPr>
              <w:t>Транспорт</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функции железнодорожного транспорта;</w:t>
            </w:r>
          </w:p>
          <w:p w:rsidR="00075486" w:rsidRPr="00A72751" w:rsidRDefault="00075486" w:rsidP="00BD23E7">
            <w:pPr>
              <w:jc w:val="both"/>
              <w:rPr>
                <w:rStyle w:val="FontStyle102"/>
                <w:sz w:val="28"/>
                <w:szCs w:val="28"/>
              </w:rPr>
            </w:pPr>
            <w:r w:rsidRPr="00A72751">
              <w:rPr>
                <w:rStyle w:val="FontStyle102"/>
                <w:sz w:val="28"/>
                <w:szCs w:val="28"/>
              </w:rPr>
              <w:t>виды пассажирских вагонов (общий, плацкартный, купе</w:t>
            </w:r>
            <w:r w:rsidRPr="00A72751">
              <w:rPr>
                <w:rStyle w:val="FontStyle102"/>
                <w:sz w:val="28"/>
                <w:szCs w:val="28"/>
              </w:rPr>
              <w:t>й</w:t>
            </w:r>
            <w:r w:rsidRPr="00A72751">
              <w:rPr>
                <w:rStyle w:val="FontStyle102"/>
                <w:sz w:val="28"/>
                <w:szCs w:val="28"/>
              </w:rPr>
              <w:t>ный, мягкий);</w:t>
            </w:r>
          </w:p>
          <w:p w:rsidR="00075486" w:rsidRPr="00A72751" w:rsidRDefault="00075486" w:rsidP="00BD23E7">
            <w:pPr>
              <w:jc w:val="both"/>
              <w:rPr>
                <w:rStyle w:val="FontStyle102"/>
                <w:sz w:val="28"/>
                <w:szCs w:val="28"/>
              </w:rPr>
            </w:pPr>
            <w:r w:rsidRPr="00A72751">
              <w:rPr>
                <w:rStyle w:val="FontStyle102"/>
                <w:sz w:val="28"/>
                <w:szCs w:val="28"/>
              </w:rPr>
              <w:t>примерную стоимость билета в зависимости от вида вагона и дальности расстояния;</w:t>
            </w:r>
          </w:p>
          <w:p w:rsidR="00075486" w:rsidRPr="00A72751" w:rsidRDefault="00075486" w:rsidP="00BD23E7">
            <w:pPr>
              <w:jc w:val="both"/>
              <w:rPr>
                <w:rStyle w:val="FontStyle102"/>
                <w:sz w:val="28"/>
                <w:szCs w:val="28"/>
              </w:rPr>
            </w:pPr>
            <w:r w:rsidRPr="00A72751">
              <w:rPr>
                <w:rStyle w:val="FontStyle102"/>
                <w:sz w:val="28"/>
                <w:szCs w:val="28"/>
              </w:rPr>
              <w:t>виды справочных служб;</w:t>
            </w:r>
          </w:p>
          <w:p w:rsidR="00075486" w:rsidRPr="00A72751" w:rsidRDefault="00075486" w:rsidP="00BD23E7">
            <w:pPr>
              <w:jc w:val="both"/>
              <w:rPr>
                <w:rStyle w:val="FontStyle102"/>
                <w:sz w:val="28"/>
                <w:szCs w:val="28"/>
              </w:rPr>
            </w:pPr>
            <w:r w:rsidRPr="00A72751">
              <w:rPr>
                <w:rStyle w:val="FontStyle102"/>
                <w:sz w:val="28"/>
                <w:szCs w:val="28"/>
              </w:rPr>
              <w:t xml:space="preserve">виды камер хранения; сроки и стоимость хранения багажа. </w:t>
            </w:r>
          </w:p>
          <w:p w:rsidR="00075486" w:rsidRPr="00A72751" w:rsidRDefault="00075486" w:rsidP="00BD23E7">
            <w:pPr>
              <w:jc w:val="both"/>
              <w:rPr>
                <w:rStyle w:val="FontStyle77"/>
                <w:sz w:val="28"/>
                <w:szCs w:val="28"/>
              </w:rPr>
            </w:pPr>
            <w:r w:rsidRPr="00A72751">
              <w:rPr>
                <w:rStyle w:val="FontStyle77"/>
                <w:sz w:val="28"/>
                <w:szCs w:val="28"/>
              </w:rPr>
              <w:t>Торговля</w:t>
            </w:r>
          </w:p>
          <w:p w:rsidR="00075486" w:rsidRPr="00A72751" w:rsidRDefault="00075486" w:rsidP="00BD23E7">
            <w:pPr>
              <w:jc w:val="both"/>
              <w:rPr>
                <w:rStyle w:val="FontStyle79"/>
                <w:sz w:val="28"/>
                <w:szCs w:val="28"/>
              </w:rPr>
            </w:pPr>
            <w:r w:rsidRPr="00A72751">
              <w:rPr>
                <w:rStyle w:val="FontStyle79"/>
                <w:sz w:val="28"/>
                <w:szCs w:val="28"/>
              </w:rPr>
              <w:t>Учащиеся должны иметь представление</w:t>
            </w:r>
          </w:p>
          <w:p w:rsidR="00075486" w:rsidRPr="00A72751" w:rsidRDefault="00075486" w:rsidP="00BD23E7">
            <w:pPr>
              <w:jc w:val="both"/>
              <w:rPr>
                <w:rStyle w:val="FontStyle102"/>
                <w:sz w:val="28"/>
                <w:szCs w:val="28"/>
              </w:rPr>
            </w:pPr>
            <w:r w:rsidRPr="00A72751">
              <w:rPr>
                <w:rStyle w:val="FontStyle102"/>
                <w:sz w:val="28"/>
                <w:szCs w:val="28"/>
              </w:rPr>
              <w:t>о назначении промтоварных магазинов;</w:t>
            </w:r>
          </w:p>
          <w:p w:rsidR="00075486" w:rsidRPr="00A72751" w:rsidRDefault="00075486" w:rsidP="00BD23E7">
            <w:pPr>
              <w:jc w:val="both"/>
              <w:rPr>
                <w:rStyle w:val="FontStyle79"/>
                <w:sz w:val="28"/>
                <w:szCs w:val="28"/>
              </w:rPr>
            </w:pPr>
            <w:r w:rsidRPr="00A72751">
              <w:rPr>
                <w:rStyle w:val="FontStyle102"/>
                <w:sz w:val="28"/>
                <w:szCs w:val="28"/>
              </w:rPr>
              <w:t xml:space="preserve">о порядке приобретения товаров. </w:t>
            </w: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ассортимент некоторых отделов промтоварных магазинов;</w:t>
            </w:r>
          </w:p>
          <w:p w:rsidR="00075486" w:rsidRPr="00A72751" w:rsidRDefault="00075486" w:rsidP="00BD23E7">
            <w:pPr>
              <w:jc w:val="both"/>
              <w:rPr>
                <w:rStyle w:val="FontStyle102"/>
                <w:sz w:val="28"/>
                <w:szCs w:val="28"/>
              </w:rPr>
            </w:pPr>
            <w:r w:rsidRPr="00A72751">
              <w:rPr>
                <w:rStyle w:val="FontStyle102"/>
                <w:sz w:val="28"/>
                <w:szCs w:val="28"/>
              </w:rPr>
              <w:t xml:space="preserve">стоимость отдельных товаров. </w:t>
            </w:r>
          </w:p>
          <w:p w:rsidR="00075486" w:rsidRPr="00A72751" w:rsidRDefault="00075486" w:rsidP="00BD23E7">
            <w:pPr>
              <w:jc w:val="both"/>
              <w:rPr>
                <w:rStyle w:val="FontStyle77"/>
                <w:sz w:val="28"/>
                <w:szCs w:val="28"/>
              </w:rPr>
            </w:pPr>
            <w:r w:rsidRPr="00A72751">
              <w:rPr>
                <w:rStyle w:val="FontStyle77"/>
                <w:sz w:val="28"/>
                <w:szCs w:val="28"/>
              </w:rPr>
              <w:t>Средства связи</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lastRenderedPageBreak/>
              <w:t>перечень предметов, посылаемых бандеролью;</w:t>
            </w:r>
          </w:p>
          <w:p w:rsidR="00075486" w:rsidRPr="00A72751" w:rsidRDefault="00075486" w:rsidP="00BD23E7">
            <w:pPr>
              <w:jc w:val="both"/>
              <w:rPr>
                <w:rStyle w:val="FontStyle102"/>
                <w:sz w:val="28"/>
                <w:szCs w:val="28"/>
              </w:rPr>
            </w:pPr>
            <w:r w:rsidRPr="00A72751">
              <w:rPr>
                <w:rStyle w:val="FontStyle102"/>
                <w:sz w:val="28"/>
                <w:szCs w:val="28"/>
              </w:rPr>
              <w:t>максимальный вес и стоимость посылаемых предметов;</w:t>
            </w:r>
          </w:p>
          <w:p w:rsidR="00075486" w:rsidRPr="00A72751" w:rsidRDefault="00075486" w:rsidP="00BD23E7">
            <w:pPr>
              <w:jc w:val="both"/>
              <w:rPr>
                <w:rStyle w:val="FontStyle79"/>
                <w:sz w:val="28"/>
                <w:szCs w:val="28"/>
              </w:rPr>
            </w:pPr>
            <w:r w:rsidRPr="00A72751">
              <w:rPr>
                <w:rStyle w:val="FontStyle102"/>
                <w:sz w:val="28"/>
                <w:szCs w:val="28"/>
              </w:rPr>
              <w:t xml:space="preserve">виды и способы упаковки бандеролей. </w:t>
            </w: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заполнять бланки на отправку бандеролей;</w:t>
            </w:r>
          </w:p>
          <w:p w:rsidR="00075486" w:rsidRPr="00A72751" w:rsidRDefault="00075486" w:rsidP="00BD23E7">
            <w:pPr>
              <w:jc w:val="both"/>
              <w:rPr>
                <w:rStyle w:val="FontStyle102"/>
                <w:sz w:val="28"/>
                <w:szCs w:val="28"/>
              </w:rPr>
            </w:pPr>
            <w:r w:rsidRPr="00A72751">
              <w:rPr>
                <w:rStyle w:val="FontStyle102"/>
                <w:sz w:val="28"/>
                <w:szCs w:val="28"/>
              </w:rPr>
              <w:t>составлять опись посылаемых предметов;</w:t>
            </w:r>
          </w:p>
          <w:p w:rsidR="00075486" w:rsidRPr="00A72751" w:rsidRDefault="00075486" w:rsidP="00BD23E7">
            <w:pPr>
              <w:jc w:val="both"/>
              <w:rPr>
                <w:rStyle w:val="FontStyle102"/>
                <w:sz w:val="28"/>
                <w:szCs w:val="28"/>
              </w:rPr>
            </w:pPr>
            <w:r w:rsidRPr="00A72751">
              <w:rPr>
                <w:rStyle w:val="FontStyle102"/>
                <w:sz w:val="28"/>
                <w:szCs w:val="28"/>
              </w:rPr>
              <w:t>упаковывать бандероли.</w:t>
            </w:r>
          </w:p>
          <w:p w:rsidR="00075486" w:rsidRPr="00A72751" w:rsidRDefault="00075486" w:rsidP="00BD23E7">
            <w:pPr>
              <w:jc w:val="both"/>
              <w:rPr>
                <w:rStyle w:val="FontStyle77"/>
                <w:sz w:val="28"/>
                <w:szCs w:val="28"/>
              </w:rPr>
            </w:pPr>
            <w:r w:rsidRPr="00A72751">
              <w:rPr>
                <w:rStyle w:val="FontStyle77"/>
                <w:sz w:val="28"/>
                <w:szCs w:val="28"/>
              </w:rPr>
              <w:t>Медицинская помощь</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состав домашней аптечки (перевязочные средства, дези</w:t>
            </w:r>
            <w:r w:rsidRPr="00A72751">
              <w:rPr>
                <w:rStyle w:val="FontStyle102"/>
                <w:sz w:val="28"/>
                <w:szCs w:val="28"/>
              </w:rPr>
              <w:t>н</w:t>
            </w:r>
            <w:r w:rsidRPr="00A72751">
              <w:rPr>
                <w:rStyle w:val="FontStyle102"/>
                <w:sz w:val="28"/>
                <w:szCs w:val="28"/>
              </w:rPr>
              <w:t>фици</w:t>
            </w:r>
            <w:r w:rsidRPr="00A72751">
              <w:rPr>
                <w:rStyle w:val="FontStyle102"/>
                <w:sz w:val="28"/>
                <w:szCs w:val="28"/>
              </w:rPr>
              <w:softHyphen/>
              <w:t>рующие средства, термометр, горчичники);</w:t>
            </w:r>
          </w:p>
          <w:p w:rsidR="00075486" w:rsidRPr="00A72751" w:rsidRDefault="00075486" w:rsidP="00BD23E7">
            <w:pPr>
              <w:jc w:val="both"/>
              <w:rPr>
                <w:rStyle w:val="FontStyle102"/>
                <w:sz w:val="28"/>
                <w:szCs w:val="28"/>
              </w:rPr>
            </w:pPr>
            <w:r w:rsidRPr="00A72751">
              <w:rPr>
                <w:rStyle w:val="FontStyle102"/>
                <w:sz w:val="28"/>
                <w:szCs w:val="28"/>
              </w:rPr>
              <w:t>правила применения и назначения медицинских средств, вхо</w:t>
            </w:r>
            <w:r w:rsidRPr="00A72751">
              <w:rPr>
                <w:rStyle w:val="FontStyle102"/>
                <w:sz w:val="28"/>
                <w:szCs w:val="28"/>
              </w:rPr>
              <w:softHyphen/>
              <w:t>дящих в состав домашней аптечки;</w:t>
            </w:r>
          </w:p>
          <w:p w:rsidR="00075486" w:rsidRPr="00A72751" w:rsidRDefault="00075486" w:rsidP="00BD23E7">
            <w:pPr>
              <w:jc w:val="both"/>
              <w:rPr>
                <w:rStyle w:val="FontStyle102"/>
                <w:sz w:val="28"/>
                <w:szCs w:val="28"/>
              </w:rPr>
            </w:pPr>
            <w:r w:rsidRPr="00A72751">
              <w:rPr>
                <w:rStyle w:val="FontStyle102"/>
                <w:sz w:val="28"/>
                <w:szCs w:val="28"/>
              </w:rPr>
              <w:t>местные лекарственные растения;</w:t>
            </w:r>
          </w:p>
          <w:p w:rsidR="00075486" w:rsidRPr="00A72751" w:rsidRDefault="00075486" w:rsidP="00BD23E7">
            <w:pPr>
              <w:jc w:val="both"/>
              <w:rPr>
                <w:rStyle w:val="FontStyle102"/>
                <w:sz w:val="28"/>
                <w:szCs w:val="28"/>
              </w:rPr>
            </w:pPr>
            <w:r w:rsidRPr="00A72751">
              <w:rPr>
                <w:rStyle w:val="FontStyle102"/>
                <w:sz w:val="28"/>
                <w:szCs w:val="28"/>
              </w:rPr>
              <w:t>правила обработки раны и наложения повязки, меры по преду</w:t>
            </w:r>
            <w:r w:rsidRPr="00A72751">
              <w:rPr>
                <w:rStyle w:val="FontStyle102"/>
                <w:sz w:val="28"/>
                <w:szCs w:val="28"/>
              </w:rPr>
              <w:softHyphen/>
              <w:t>преждению осложнений после микротравм;</w:t>
            </w:r>
          </w:p>
          <w:p w:rsidR="00075486" w:rsidRPr="00A72751" w:rsidRDefault="00075486" w:rsidP="00BD23E7">
            <w:pPr>
              <w:jc w:val="both"/>
              <w:rPr>
                <w:rStyle w:val="FontStyle102"/>
                <w:sz w:val="28"/>
                <w:szCs w:val="28"/>
              </w:rPr>
            </w:pPr>
            <w:r w:rsidRPr="00A72751">
              <w:rPr>
                <w:rStyle w:val="FontStyle102"/>
                <w:sz w:val="28"/>
                <w:szCs w:val="28"/>
              </w:rPr>
              <w:t>правила оказания первой медицинской помощи при сил</w:t>
            </w:r>
            <w:r w:rsidRPr="00A72751">
              <w:rPr>
                <w:rStyle w:val="FontStyle102"/>
                <w:sz w:val="28"/>
                <w:szCs w:val="28"/>
              </w:rPr>
              <w:t>ь</w:t>
            </w:r>
            <w:r w:rsidRPr="00A72751">
              <w:rPr>
                <w:rStyle w:val="FontStyle102"/>
                <w:sz w:val="28"/>
                <w:szCs w:val="28"/>
              </w:rPr>
              <w:t>ных ушибах (покой и компресс), при растяжениях и выв</w:t>
            </w:r>
            <w:r w:rsidRPr="00A72751">
              <w:rPr>
                <w:rStyle w:val="FontStyle102"/>
                <w:sz w:val="28"/>
                <w:szCs w:val="28"/>
              </w:rPr>
              <w:t>и</w:t>
            </w:r>
            <w:r w:rsidRPr="00A72751">
              <w:rPr>
                <w:rStyle w:val="FontStyle102"/>
                <w:sz w:val="28"/>
                <w:szCs w:val="28"/>
              </w:rPr>
              <w:t>хах (покой и фиксация конечностей с помощью повязки или временной шины).</w:t>
            </w:r>
          </w:p>
          <w:p w:rsidR="00075486" w:rsidRPr="00A72751" w:rsidRDefault="00075486" w:rsidP="00BD23E7">
            <w:pPr>
              <w:jc w:val="both"/>
              <w:rPr>
                <w:rStyle w:val="FontStyle77"/>
                <w:sz w:val="28"/>
                <w:szCs w:val="28"/>
              </w:rPr>
            </w:pPr>
            <w:r w:rsidRPr="00A72751">
              <w:rPr>
                <w:rStyle w:val="FontStyle77"/>
                <w:sz w:val="28"/>
                <w:szCs w:val="28"/>
              </w:rPr>
              <w:t>Учреждения, организации, предприятия</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местонахождение ближайших промышленных предприятий или сельскохозяйственных объектов;</w:t>
            </w:r>
          </w:p>
          <w:p w:rsidR="00075486" w:rsidRPr="00A72751" w:rsidRDefault="00075486" w:rsidP="00BD23E7">
            <w:pPr>
              <w:jc w:val="both"/>
              <w:rPr>
                <w:rStyle w:val="FontStyle102"/>
                <w:sz w:val="28"/>
                <w:szCs w:val="28"/>
              </w:rPr>
            </w:pPr>
            <w:r w:rsidRPr="00A72751">
              <w:rPr>
                <w:rStyle w:val="FontStyle102"/>
                <w:sz w:val="28"/>
                <w:szCs w:val="28"/>
              </w:rPr>
              <w:t>названия цехов и отделов, имеющихся на предприятиях;</w:t>
            </w:r>
          </w:p>
          <w:p w:rsidR="00075486" w:rsidRPr="00A72751" w:rsidRDefault="00075486" w:rsidP="00BD23E7">
            <w:pPr>
              <w:jc w:val="both"/>
              <w:rPr>
                <w:rStyle w:val="FontStyle102"/>
                <w:sz w:val="28"/>
                <w:szCs w:val="28"/>
              </w:rPr>
            </w:pPr>
            <w:r w:rsidRPr="00A72751">
              <w:rPr>
                <w:rStyle w:val="FontStyle102"/>
                <w:sz w:val="28"/>
                <w:szCs w:val="28"/>
              </w:rPr>
              <w:t>виды выпускаемой продукции;</w:t>
            </w:r>
          </w:p>
          <w:p w:rsidR="00075486" w:rsidRPr="00A72751" w:rsidRDefault="00075486" w:rsidP="00BD23E7">
            <w:pPr>
              <w:jc w:val="both"/>
              <w:rPr>
                <w:rStyle w:val="FontStyle102"/>
                <w:sz w:val="28"/>
                <w:szCs w:val="28"/>
              </w:rPr>
            </w:pPr>
            <w:r w:rsidRPr="00A72751">
              <w:rPr>
                <w:rStyle w:val="FontStyle102"/>
                <w:sz w:val="28"/>
                <w:szCs w:val="28"/>
              </w:rPr>
              <w:t xml:space="preserve">названия рабочих специальностей. </w:t>
            </w:r>
          </w:p>
          <w:p w:rsidR="00075486" w:rsidRPr="00A72751" w:rsidRDefault="00075486" w:rsidP="00BD23E7">
            <w:pPr>
              <w:jc w:val="both"/>
              <w:rPr>
                <w:rStyle w:val="FontStyle77"/>
                <w:sz w:val="28"/>
                <w:szCs w:val="28"/>
              </w:rPr>
            </w:pPr>
            <w:r w:rsidRPr="00A72751">
              <w:rPr>
                <w:rStyle w:val="FontStyle77"/>
                <w:sz w:val="28"/>
                <w:szCs w:val="28"/>
              </w:rPr>
              <w:t>Экономика домашнего хозяйства</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говорить ли знакомым и незнакомым о наличие денег в карма</w:t>
            </w:r>
            <w:r w:rsidRPr="00A72751">
              <w:rPr>
                <w:rStyle w:val="FontStyle102"/>
                <w:sz w:val="28"/>
                <w:szCs w:val="28"/>
              </w:rPr>
              <w:softHyphen/>
              <w:t>не или дома;</w:t>
            </w:r>
          </w:p>
          <w:p w:rsidR="00075486" w:rsidRPr="00A72751" w:rsidRDefault="00075486" w:rsidP="00BD23E7">
            <w:pPr>
              <w:jc w:val="both"/>
              <w:rPr>
                <w:rStyle w:val="FontStyle102"/>
                <w:sz w:val="28"/>
                <w:szCs w:val="28"/>
              </w:rPr>
            </w:pPr>
            <w:r w:rsidRPr="00A72751">
              <w:rPr>
                <w:rStyle w:val="FontStyle102"/>
                <w:sz w:val="28"/>
                <w:szCs w:val="28"/>
              </w:rPr>
              <w:lastRenderedPageBreak/>
              <w:t>составные части бюджета семьи;</w:t>
            </w:r>
          </w:p>
          <w:p w:rsidR="00075486" w:rsidRPr="00A72751" w:rsidRDefault="00075486" w:rsidP="00BD23E7">
            <w:pPr>
              <w:jc w:val="both"/>
              <w:rPr>
                <w:rStyle w:val="FontStyle77"/>
                <w:b w:val="0"/>
                <w:bCs w:val="0"/>
                <w:sz w:val="28"/>
                <w:szCs w:val="28"/>
              </w:rPr>
            </w:pPr>
            <w:r w:rsidRPr="00A72751">
              <w:rPr>
                <w:rStyle w:val="FontStyle102"/>
                <w:sz w:val="28"/>
                <w:szCs w:val="28"/>
              </w:rPr>
              <w:t xml:space="preserve">заработную плату членов семьи. </w:t>
            </w:r>
          </w:p>
        </w:tc>
        <w:tc>
          <w:tcPr>
            <w:tcW w:w="5829" w:type="dxa"/>
            <w:shd w:val="clear" w:color="auto" w:fill="auto"/>
          </w:tcPr>
          <w:p w:rsidR="00075486" w:rsidRPr="00A72751" w:rsidRDefault="00075486" w:rsidP="00BD23E7">
            <w:pPr>
              <w:jc w:val="both"/>
              <w:rPr>
                <w:rStyle w:val="FontStyle77"/>
                <w:sz w:val="28"/>
                <w:szCs w:val="28"/>
              </w:rPr>
            </w:pPr>
            <w:r w:rsidRPr="00A72751">
              <w:rPr>
                <w:rStyle w:val="FontStyle77"/>
                <w:sz w:val="28"/>
                <w:szCs w:val="28"/>
              </w:rPr>
              <w:lastRenderedPageBreak/>
              <w:t>Личная гигиена</w:t>
            </w:r>
          </w:p>
          <w:p w:rsidR="00075486" w:rsidRPr="00A72751" w:rsidRDefault="00075486" w:rsidP="00BD23E7">
            <w:pPr>
              <w:jc w:val="both"/>
              <w:rPr>
                <w:rStyle w:val="FontStyle102"/>
                <w:b/>
                <w:sz w:val="28"/>
                <w:szCs w:val="28"/>
              </w:rPr>
            </w:pPr>
          </w:p>
          <w:p w:rsidR="00075486" w:rsidRPr="00A72751" w:rsidRDefault="00075486" w:rsidP="00BD23E7">
            <w:pPr>
              <w:jc w:val="both"/>
              <w:rPr>
                <w:rStyle w:val="FontStyle102"/>
                <w:b/>
                <w:sz w:val="28"/>
                <w:szCs w:val="28"/>
              </w:rPr>
            </w:pPr>
          </w:p>
          <w:p w:rsidR="00075486" w:rsidRPr="00A72751" w:rsidRDefault="00075486" w:rsidP="00BD23E7">
            <w:pPr>
              <w:jc w:val="both"/>
              <w:rPr>
                <w:rStyle w:val="FontStyle102"/>
                <w:b/>
                <w:sz w:val="28"/>
                <w:szCs w:val="28"/>
              </w:rPr>
            </w:pPr>
          </w:p>
          <w:p w:rsidR="00075486" w:rsidRPr="00A72751" w:rsidRDefault="00075486" w:rsidP="00BD23E7">
            <w:pPr>
              <w:jc w:val="both"/>
              <w:rPr>
                <w:rStyle w:val="FontStyle102"/>
                <w:b/>
                <w:sz w:val="28"/>
                <w:szCs w:val="28"/>
              </w:rPr>
            </w:pPr>
          </w:p>
          <w:p w:rsidR="00075486" w:rsidRPr="00A72751" w:rsidRDefault="00075486" w:rsidP="00BD23E7">
            <w:pPr>
              <w:jc w:val="both"/>
              <w:rPr>
                <w:rStyle w:val="FontStyle102"/>
                <w:b/>
                <w:sz w:val="28"/>
                <w:szCs w:val="28"/>
              </w:rPr>
            </w:pPr>
          </w:p>
          <w:p w:rsidR="00075486" w:rsidRPr="00A72751" w:rsidRDefault="00075486" w:rsidP="00BD23E7">
            <w:pPr>
              <w:jc w:val="both"/>
              <w:rPr>
                <w:rStyle w:val="FontStyle102"/>
                <w:b/>
                <w:sz w:val="28"/>
                <w:szCs w:val="28"/>
              </w:rPr>
            </w:pPr>
          </w:p>
          <w:p w:rsidR="00075486" w:rsidRPr="00A72751" w:rsidRDefault="00075486" w:rsidP="00BD23E7">
            <w:pPr>
              <w:jc w:val="both"/>
              <w:rPr>
                <w:rStyle w:val="FontStyle102"/>
                <w:b/>
                <w:sz w:val="28"/>
                <w:szCs w:val="28"/>
              </w:rPr>
            </w:pPr>
          </w:p>
          <w:p w:rsidR="00075486" w:rsidRPr="00A72751" w:rsidRDefault="00075486" w:rsidP="00BD23E7">
            <w:pPr>
              <w:jc w:val="both"/>
              <w:rPr>
                <w:rStyle w:val="FontStyle102"/>
                <w:b/>
                <w:sz w:val="28"/>
                <w:szCs w:val="28"/>
              </w:rPr>
            </w:pPr>
          </w:p>
          <w:p w:rsidR="00075486" w:rsidRPr="00A72751" w:rsidRDefault="00075486" w:rsidP="00BD23E7">
            <w:pPr>
              <w:jc w:val="both"/>
              <w:rPr>
                <w:rStyle w:val="FontStyle102"/>
                <w:b/>
                <w:sz w:val="28"/>
                <w:szCs w:val="28"/>
              </w:rPr>
            </w:pPr>
          </w:p>
          <w:p w:rsidR="00075486" w:rsidRPr="00A72751" w:rsidRDefault="00075486" w:rsidP="00BD23E7">
            <w:pPr>
              <w:jc w:val="both"/>
              <w:rPr>
                <w:rStyle w:val="FontStyle102"/>
                <w:b/>
                <w:sz w:val="28"/>
                <w:szCs w:val="28"/>
              </w:rPr>
            </w:pPr>
          </w:p>
          <w:p w:rsidR="00075486" w:rsidRPr="00A72751" w:rsidRDefault="00075486" w:rsidP="00BD23E7">
            <w:pPr>
              <w:jc w:val="both"/>
              <w:rPr>
                <w:rStyle w:val="FontStyle77"/>
                <w:sz w:val="28"/>
                <w:szCs w:val="28"/>
              </w:rPr>
            </w:pPr>
            <w:r w:rsidRPr="00A72751">
              <w:rPr>
                <w:rStyle w:val="FontStyle77"/>
                <w:sz w:val="28"/>
                <w:szCs w:val="28"/>
              </w:rPr>
              <w:t>Одежда</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ремонтировать разорванные места одежды, штопать;</w:t>
            </w:r>
          </w:p>
          <w:p w:rsidR="00075486" w:rsidRPr="00A72751" w:rsidRDefault="00075486" w:rsidP="00BD23E7">
            <w:pPr>
              <w:jc w:val="both"/>
              <w:rPr>
                <w:rStyle w:val="FontStyle102"/>
                <w:sz w:val="28"/>
                <w:szCs w:val="28"/>
              </w:rPr>
            </w:pPr>
            <w:r w:rsidRPr="00A72751">
              <w:rPr>
                <w:rStyle w:val="FontStyle102"/>
                <w:sz w:val="28"/>
                <w:szCs w:val="28"/>
              </w:rPr>
              <w:t>стирать белое белье вручную и с помощью стиральной машины;</w:t>
            </w:r>
          </w:p>
          <w:p w:rsidR="00075486" w:rsidRPr="00A72751" w:rsidRDefault="00075486" w:rsidP="00BD23E7">
            <w:pPr>
              <w:jc w:val="both"/>
              <w:rPr>
                <w:rStyle w:val="FontStyle102"/>
                <w:sz w:val="28"/>
                <w:szCs w:val="28"/>
              </w:rPr>
            </w:pPr>
            <w:r w:rsidRPr="00A72751">
              <w:rPr>
                <w:rStyle w:val="FontStyle102"/>
                <w:sz w:val="28"/>
                <w:szCs w:val="28"/>
              </w:rPr>
              <w:t>гладить одежду и белье.</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Питание</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готовить обед (закуски, первые и вторые бл</w:t>
            </w:r>
            <w:r w:rsidRPr="00A72751">
              <w:rPr>
                <w:rStyle w:val="FontStyle102"/>
                <w:sz w:val="28"/>
                <w:szCs w:val="28"/>
              </w:rPr>
              <w:t>ю</w:t>
            </w:r>
            <w:r w:rsidRPr="00A72751">
              <w:rPr>
                <w:rStyle w:val="FontStyle102"/>
                <w:sz w:val="28"/>
                <w:szCs w:val="28"/>
              </w:rPr>
              <w:t>да из овощей, рыбных и мясных продуктов, консервированных продуктов и полуфабрик</w:t>
            </w:r>
            <w:r w:rsidRPr="00A72751">
              <w:rPr>
                <w:rStyle w:val="FontStyle102"/>
                <w:sz w:val="28"/>
                <w:szCs w:val="28"/>
              </w:rPr>
              <w:t>а</w:t>
            </w:r>
            <w:r w:rsidRPr="00A72751">
              <w:rPr>
                <w:rStyle w:val="FontStyle102"/>
                <w:sz w:val="28"/>
                <w:szCs w:val="28"/>
              </w:rPr>
              <w:t>тов);</w:t>
            </w:r>
          </w:p>
          <w:p w:rsidR="00075486" w:rsidRPr="00A72751" w:rsidRDefault="00075486" w:rsidP="00BD23E7">
            <w:pPr>
              <w:jc w:val="both"/>
              <w:rPr>
                <w:rStyle w:val="FontStyle102"/>
                <w:sz w:val="28"/>
                <w:szCs w:val="28"/>
              </w:rPr>
            </w:pPr>
            <w:r w:rsidRPr="00A72751">
              <w:rPr>
                <w:rStyle w:val="FontStyle102"/>
                <w:sz w:val="28"/>
                <w:szCs w:val="28"/>
              </w:rPr>
              <w:t>готовить третьи блюда;</w:t>
            </w:r>
          </w:p>
          <w:p w:rsidR="00075486" w:rsidRPr="00A72751" w:rsidRDefault="00075486" w:rsidP="00BD23E7">
            <w:pPr>
              <w:jc w:val="both"/>
              <w:rPr>
                <w:rStyle w:val="FontStyle102"/>
                <w:sz w:val="28"/>
                <w:szCs w:val="28"/>
              </w:rPr>
            </w:pPr>
            <w:r w:rsidRPr="00A72751">
              <w:rPr>
                <w:rStyle w:val="FontStyle102"/>
                <w:sz w:val="28"/>
                <w:szCs w:val="28"/>
              </w:rPr>
              <w:t>оформлять готовые блюда;</w:t>
            </w:r>
          </w:p>
          <w:p w:rsidR="00075486" w:rsidRPr="00A72751" w:rsidRDefault="00075486" w:rsidP="00BD23E7">
            <w:pPr>
              <w:jc w:val="both"/>
              <w:rPr>
                <w:rStyle w:val="FontStyle102"/>
                <w:sz w:val="28"/>
                <w:szCs w:val="28"/>
              </w:rPr>
            </w:pPr>
            <w:r w:rsidRPr="00A72751">
              <w:rPr>
                <w:rStyle w:val="FontStyle102"/>
                <w:sz w:val="28"/>
                <w:szCs w:val="28"/>
              </w:rPr>
              <w:t>сервировать стол к обеду.</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Семья</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одевать малышей на прогулку;</w:t>
            </w:r>
          </w:p>
          <w:p w:rsidR="00075486" w:rsidRPr="00A72751" w:rsidRDefault="00075486" w:rsidP="00BD23E7">
            <w:pPr>
              <w:jc w:val="both"/>
              <w:rPr>
                <w:rStyle w:val="FontStyle102"/>
                <w:sz w:val="28"/>
                <w:szCs w:val="28"/>
              </w:rPr>
            </w:pPr>
            <w:r w:rsidRPr="00A72751">
              <w:rPr>
                <w:rStyle w:val="FontStyle102"/>
                <w:sz w:val="28"/>
                <w:szCs w:val="28"/>
              </w:rPr>
              <w:t>объяснять детям младшего возраста правила игры и играть с ними в тихие и подвижные игры;</w:t>
            </w:r>
          </w:p>
          <w:p w:rsidR="00075486" w:rsidRPr="00A72751" w:rsidRDefault="00075486" w:rsidP="00BD23E7">
            <w:pPr>
              <w:jc w:val="both"/>
              <w:rPr>
                <w:rStyle w:val="FontStyle102"/>
                <w:sz w:val="28"/>
                <w:szCs w:val="28"/>
              </w:rPr>
            </w:pPr>
            <w:r w:rsidRPr="00A72751">
              <w:rPr>
                <w:rStyle w:val="FontStyle102"/>
                <w:sz w:val="28"/>
                <w:szCs w:val="28"/>
              </w:rPr>
              <w:t>помогать первоклассникам при уборке игр</w:t>
            </w:r>
            <w:r w:rsidRPr="00A72751">
              <w:rPr>
                <w:rStyle w:val="FontStyle102"/>
                <w:sz w:val="28"/>
                <w:szCs w:val="28"/>
              </w:rPr>
              <w:t>у</w:t>
            </w:r>
            <w:r w:rsidRPr="00A72751">
              <w:rPr>
                <w:rStyle w:val="FontStyle102"/>
                <w:sz w:val="28"/>
                <w:szCs w:val="28"/>
              </w:rPr>
              <w:t>шек.</w:t>
            </w:r>
          </w:p>
          <w:p w:rsidR="00075486" w:rsidRPr="00A72751" w:rsidRDefault="00075486" w:rsidP="00BD23E7">
            <w:pPr>
              <w:jc w:val="both"/>
              <w:rPr>
                <w:rStyle w:val="FontStyle77"/>
                <w:sz w:val="28"/>
                <w:szCs w:val="28"/>
              </w:rPr>
            </w:pPr>
            <w:r w:rsidRPr="00A72751">
              <w:rPr>
                <w:rStyle w:val="FontStyle77"/>
                <w:sz w:val="28"/>
                <w:szCs w:val="28"/>
              </w:rPr>
              <w:t>Культура поведения</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выбрать подходящую одежду для визита в гости;</w:t>
            </w:r>
          </w:p>
          <w:p w:rsidR="00075486" w:rsidRPr="00A72751" w:rsidRDefault="00075486" w:rsidP="00BD23E7">
            <w:pPr>
              <w:jc w:val="both"/>
              <w:rPr>
                <w:rStyle w:val="FontStyle102"/>
                <w:sz w:val="28"/>
                <w:szCs w:val="28"/>
              </w:rPr>
            </w:pPr>
            <w:r w:rsidRPr="00A72751">
              <w:rPr>
                <w:rStyle w:val="FontStyle102"/>
                <w:sz w:val="28"/>
                <w:szCs w:val="28"/>
              </w:rPr>
              <w:t>культурно вести себя в гостях (оказывать внимание сверстникам и старшим, пригл</w:t>
            </w:r>
            <w:r w:rsidRPr="00A72751">
              <w:rPr>
                <w:rStyle w:val="FontStyle102"/>
                <w:sz w:val="28"/>
                <w:szCs w:val="28"/>
              </w:rPr>
              <w:t>а</w:t>
            </w:r>
            <w:r w:rsidRPr="00A72751">
              <w:rPr>
                <w:rStyle w:val="FontStyle102"/>
                <w:sz w:val="28"/>
                <w:szCs w:val="28"/>
              </w:rPr>
              <w:lastRenderedPageBreak/>
              <w:t>шать на танец, поддерживать беседу и т. д.);</w:t>
            </w:r>
          </w:p>
          <w:p w:rsidR="00075486" w:rsidRPr="00A72751" w:rsidRDefault="00075486" w:rsidP="00BD23E7">
            <w:pPr>
              <w:jc w:val="both"/>
              <w:rPr>
                <w:rStyle w:val="FontStyle102"/>
                <w:sz w:val="28"/>
                <w:szCs w:val="28"/>
              </w:rPr>
            </w:pPr>
            <w:r w:rsidRPr="00A72751">
              <w:rPr>
                <w:rStyle w:val="FontStyle102"/>
                <w:sz w:val="28"/>
                <w:szCs w:val="28"/>
              </w:rPr>
              <w:t>выбирать подарки;</w:t>
            </w:r>
          </w:p>
          <w:p w:rsidR="00075486" w:rsidRPr="00A72751" w:rsidRDefault="00075486" w:rsidP="00BD23E7">
            <w:pPr>
              <w:jc w:val="both"/>
              <w:rPr>
                <w:rStyle w:val="FontStyle102"/>
                <w:sz w:val="28"/>
                <w:szCs w:val="28"/>
              </w:rPr>
            </w:pPr>
            <w:r w:rsidRPr="00A72751">
              <w:rPr>
                <w:rStyle w:val="FontStyle102"/>
                <w:sz w:val="28"/>
                <w:szCs w:val="28"/>
              </w:rPr>
              <w:t>изготавливать простые сувениры;</w:t>
            </w:r>
          </w:p>
          <w:p w:rsidR="00075486" w:rsidRPr="00A72751" w:rsidRDefault="00075486" w:rsidP="00BD23E7">
            <w:pPr>
              <w:jc w:val="both"/>
              <w:rPr>
                <w:rStyle w:val="FontStyle102"/>
                <w:sz w:val="28"/>
                <w:szCs w:val="28"/>
              </w:rPr>
            </w:pPr>
            <w:r w:rsidRPr="00A72751">
              <w:rPr>
                <w:rStyle w:val="FontStyle102"/>
                <w:sz w:val="28"/>
                <w:szCs w:val="28"/>
              </w:rPr>
              <w:t>вручать и принимать подарки.</w:t>
            </w:r>
          </w:p>
          <w:p w:rsidR="00075486" w:rsidRPr="00A72751" w:rsidRDefault="00075486" w:rsidP="00BD23E7">
            <w:pPr>
              <w:jc w:val="both"/>
              <w:rPr>
                <w:rStyle w:val="FontStyle77"/>
                <w:sz w:val="28"/>
                <w:szCs w:val="28"/>
              </w:rPr>
            </w:pPr>
            <w:r w:rsidRPr="00A72751">
              <w:rPr>
                <w:rStyle w:val="FontStyle77"/>
                <w:sz w:val="28"/>
                <w:szCs w:val="28"/>
              </w:rPr>
              <w:t>Жилище</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убирать жилые помещения;</w:t>
            </w:r>
          </w:p>
          <w:p w:rsidR="00075486" w:rsidRPr="00A72751" w:rsidRDefault="00075486" w:rsidP="00BD23E7">
            <w:pPr>
              <w:jc w:val="both"/>
              <w:rPr>
                <w:rStyle w:val="FontStyle102"/>
                <w:sz w:val="28"/>
                <w:szCs w:val="28"/>
              </w:rPr>
            </w:pPr>
            <w:r w:rsidRPr="00A72751">
              <w:rPr>
                <w:rStyle w:val="FontStyle102"/>
                <w:sz w:val="28"/>
                <w:szCs w:val="28"/>
              </w:rPr>
              <w:t>чистить мебель;</w:t>
            </w:r>
          </w:p>
          <w:p w:rsidR="00075486" w:rsidRPr="00A72751" w:rsidRDefault="00075486" w:rsidP="00BD23E7">
            <w:pPr>
              <w:jc w:val="both"/>
              <w:rPr>
                <w:rStyle w:val="FontStyle102"/>
                <w:sz w:val="28"/>
                <w:szCs w:val="28"/>
              </w:rPr>
            </w:pPr>
            <w:r w:rsidRPr="00A72751">
              <w:rPr>
                <w:rStyle w:val="FontStyle102"/>
                <w:sz w:val="28"/>
                <w:szCs w:val="28"/>
              </w:rPr>
              <w:t>мыть зеркала и стекла;</w:t>
            </w:r>
          </w:p>
          <w:p w:rsidR="00075486" w:rsidRPr="00A72751" w:rsidRDefault="00075486" w:rsidP="00BD23E7">
            <w:pPr>
              <w:jc w:val="both"/>
              <w:rPr>
                <w:rStyle w:val="FontStyle102"/>
                <w:sz w:val="28"/>
                <w:szCs w:val="28"/>
              </w:rPr>
            </w:pPr>
            <w:r w:rsidRPr="00A72751">
              <w:rPr>
                <w:rStyle w:val="FontStyle102"/>
                <w:sz w:val="28"/>
                <w:szCs w:val="28"/>
              </w:rPr>
              <w:t>утеплять окна.</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Транспорт</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ориентироваться в расписании;</w:t>
            </w:r>
          </w:p>
          <w:p w:rsidR="00075486" w:rsidRPr="00A72751" w:rsidRDefault="00075486" w:rsidP="00BD23E7">
            <w:pPr>
              <w:jc w:val="both"/>
              <w:rPr>
                <w:rStyle w:val="FontStyle102"/>
                <w:sz w:val="28"/>
                <w:szCs w:val="28"/>
              </w:rPr>
            </w:pPr>
            <w:r w:rsidRPr="00A72751">
              <w:rPr>
                <w:rStyle w:val="FontStyle102"/>
                <w:sz w:val="28"/>
                <w:szCs w:val="28"/>
              </w:rPr>
              <w:t>приобретать билеты в железнодорожной ка</w:t>
            </w:r>
            <w:r w:rsidRPr="00A72751">
              <w:rPr>
                <w:rStyle w:val="FontStyle102"/>
                <w:sz w:val="28"/>
                <w:szCs w:val="28"/>
              </w:rPr>
              <w:t>с</w:t>
            </w:r>
            <w:r w:rsidRPr="00A72751">
              <w:rPr>
                <w:rStyle w:val="FontStyle102"/>
                <w:sz w:val="28"/>
                <w:szCs w:val="28"/>
              </w:rPr>
              <w:t>се;</w:t>
            </w:r>
          </w:p>
          <w:p w:rsidR="00075486" w:rsidRPr="00A72751" w:rsidRDefault="00075486" w:rsidP="00BD23E7">
            <w:pPr>
              <w:jc w:val="both"/>
              <w:rPr>
                <w:rStyle w:val="FontStyle102"/>
                <w:sz w:val="28"/>
                <w:szCs w:val="28"/>
              </w:rPr>
            </w:pPr>
            <w:r w:rsidRPr="00A72751">
              <w:rPr>
                <w:rStyle w:val="FontStyle102"/>
                <w:sz w:val="28"/>
                <w:szCs w:val="28"/>
              </w:rPr>
              <w:t>обращаться за справкой в справочное бюро вокзала централь</w:t>
            </w:r>
            <w:r w:rsidRPr="00A72751">
              <w:rPr>
                <w:rStyle w:val="FontStyle102"/>
                <w:sz w:val="28"/>
                <w:szCs w:val="28"/>
              </w:rPr>
              <w:softHyphen/>
              <w:t>ную железнодорожную спр</w:t>
            </w:r>
            <w:r w:rsidRPr="00A72751">
              <w:rPr>
                <w:rStyle w:val="FontStyle102"/>
                <w:sz w:val="28"/>
                <w:szCs w:val="28"/>
              </w:rPr>
              <w:t>а</w:t>
            </w:r>
            <w:r w:rsidRPr="00A72751">
              <w:rPr>
                <w:rStyle w:val="FontStyle102"/>
                <w:sz w:val="28"/>
                <w:szCs w:val="28"/>
              </w:rPr>
              <w:t>вочную по телефону.</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Торговля</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приобретать некоторые товары в промтова</w:t>
            </w:r>
            <w:r w:rsidRPr="00A72751">
              <w:rPr>
                <w:rStyle w:val="FontStyle102"/>
                <w:sz w:val="28"/>
                <w:szCs w:val="28"/>
              </w:rPr>
              <w:t>р</w:t>
            </w:r>
            <w:r w:rsidRPr="00A72751">
              <w:rPr>
                <w:rStyle w:val="FontStyle102"/>
                <w:sz w:val="28"/>
                <w:szCs w:val="28"/>
              </w:rPr>
              <w:t>ном магазине;</w:t>
            </w:r>
          </w:p>
          <w:p w:rsidR="00075486" w:rsidRPr="00A72751" w:rsidRDefault="00075486" w:rsidP="00BD23E7">
            <w:pPr>
              <w:jc w:val="both"/>
              <w:rPr>
                <w:rStyle w:val="FontStyle102"/>
                <w:sz w:val="28"/>
                <w:szCs w:val="28"/>
              </w:rPr>
            </w:pPr>
            <w:r w:rsidRPr="00A72751">
              <w:rPr>
                <w:rStyle w:val="FontStyle102"/>
                <w:sz w:val="28"/>
                <w:szCs w:val="28"/>
              </w:rPr>
              <w:t>подсчитывать стоимость покупок;</w:t>
            </w:r>
          </w:p>
          <w:p w:rsidR="00075486" w:rsidRPr="00A72751" w:rsidRDefault="00075486" w:rsidP="00BD23E7">
            <w:pPr>
              <w:jc w:val="both"/>
              <w:rPr>
                <w:rStyle w:val="FontStyle102"/>
                <w:sz w:val="28"/>
                <w:szCs w:val="28"/>
              </w:rPr>
            </w:pPr>
            <w:r w:rsidRPr="00A72751">
              <w:rPr>
                <w:rStyle w:val="FontStyle102"/>
                <w:sz w:val="28"/>
                <w:szCs w:val="28"/>
              </w:rPr>
              <w:t>правильно вести себя в магазине.</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lastRenderedPageBreak/>
              <w:t>Средства связи</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заполнять бланки на отправку бандеролей;</w:t>
            </w:r>
          </w:p>
          <w:p w:rsidR="00075486" w:rsidRPr="00A72751" w:rsidRDefault="00075486" w:rsidP="00BD23E7">
            <w:pPr>
              <w:jc w:val="both"/>
              <w:rPr>
                <w:rStyle w:val="FontStyle102"/>
                <w:sz w:val="28"/>
                <w:szCs w:val="28"/>
              </w:rPr>
            </w:pPr>
            <w:r w:rsidRPr="00A72751">
              <w:rPr>
                <w:rStyle w:val="FontStyle102"/>
                <w:sz w:val="28"/>
                <w:szCs w:val="28"/>
              </w:rPr>
              <w:t>составлять опись посылаемых предметов;</w:t>
            </w:r>
          </w:p>
          <w:p w:rsidR="00075486" w:rsidRPr="00A72751" w:rsidRDefault="00075486" w:rsidP="00BD23E7">
            <w:pPr>
              <w:jc w:val="both"/>
              <w:rPr>
                <w:rStyle w:val="FontStyle102"/>
                <w:sz w:val="28"/>
                <w:szCs w:val="28"/>
              </w:rPr>
            </w:pPr>
            <w:r w:rsidRPr="00A72751">
              <w:rPr>
                <w:rStyle w:val="FontStyle102"/>
                <w:sz w:val="28"/>
                <w:szCs w:val="28"/>
              </w:rPr>
              <w:t>упаковывать бандероли.</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Медицинская помощь</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пользоваться термометром;</w:t>
            </w:r>
          </w:p>
          <w:p w:rsidR="00075486" w:rsidRPr="00A72751" w:rsidRDefault="00075486" w:rsidP="00BD23E7">
            <w:pPr>
              <w:jc w:val="both"/>
              <w:rPr>
                <w:rStyle w:val="FontStyle102"/>
                <w:sz w:val="28"/>
                <w:szCs w:val="28"/>
              </w:rPr>
            </w:pPr>
            <w:r w:rsidRPr="00A72751">
              <w:rPr>
                <w:rStyle w:val="FontStyle102"/>
                <w:sz w:val="28"/>
                <w:szCs w:val="28"/>
              </w:rPr>
              <w:t>готовить отвары и настои из лекарственных растений;</w:t>
            </w:r>
          </w:p>
          <w:p w:rsidR="00075486" w:rsidRPr="00A72751" w:rsidRDefault="00075486" w:rsidP="00BD23E7">
            <w:pPr>
              <w:jc w:val="both"/>
              <w:rPr>
                <w:rStyle w:val="FontStyle102"/>
                <w:sz w:val="28"/>
                <w:szCs w:val="28"/>
              </w:rPr>
            </w:pPr>
            <w:r w:rsidRPr="00A72751">
              <w:rPr>
                <w:rStyle w:val="FontStyle102"/>
                <w:sz w:val="28"/>
                <w:szCs w:val="28"/>
              </w:rPr>
              <w:t>обрабатывать раны и накладывать повязки;</w:t>
            </w:r>
          </w:p>
          <w:p w:rsidR="00075486" w:rsidRPr="00A72751" w:rsidRDefault="00075486" w:rsidP="00BD23E7">
            <w:pPr>
              <w:jc w:val="both"/>
              <w:rPr>
                <w:rStyle w:val="FontStyle102"/>
                <w:sz w:val="28"/>
                <w:szCs w:val="28"/>
              </w:rPr>
            </w:pPr>
            <w:r w:rsidRPr="00A72751">
              <w:rPr>
                <w:rStyle w:val="FontStyle102"/>
                <w:sz w:val="28"/>
                <w:szCs w:val="28"/>
              </w:rPr>
              <w:t>накладывать временные шины.</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Учреждения, организации, предприятия</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обращаться с вопросами по теме экскурсии к работникам пред</w:t>
            </w:r>
            <w:r w:rsidRPr="00A72751">
              <w:rPr>
                <w:rStyle w:val="FontStyle102"/>
                <w:sz w:val="28"/>
                <w:szCs w:val="28"/>
              </w:rPr>
              <w:softHyphen/>
              <w:t>приятий.</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Экономика домашнего хозяйства</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подсчитывать бюджет семьи;</w:t>
            </w:r>
          </w:p>
          <w:p w:rsidR="00075486" w:rsidRPr="00A72751" w:rsidRDefault="00075486" w:rsidP="00BD23E7">
            <w:pPr>
              <w:jc w:val="both"/>
              <w:rPr>
                <w:rStyle w:val="FontStyle102"/>
                <w:b/>
                <w:sz w:val="28"/>
                <w:szCs w:val="28"/>
              </w:rPr>
            </w:pPr>
            <w:r w:rsidRPr="00A72751">
              <w:rPr>
                <w:rStyle w:val="FontStyle102"/>
                <w:sz w:val="28"/>
                <w:szCs w:val="28"/>
              </w:rPr>
              <w:lastRenderedPageBreak/>
              <w:t>составлять доверенность на получение зар</w:t>
            </w:r>
            <w:r w:rsidRPr="00A72751">
              <w:rPr>
                <w:rStyle w:val="FontStyle102"/>
                <w:sz w:val="28"/>
                <w:szCs w:val="28"/>
              </w:rPr>
              <w:t>а</w:t>
            </w:r>
            <w:r w:rsidRPr="00A72751">
              <w:rPr>
                <w:rStyle w:val="FontStyle102"/>
                <w:sz w:val="28"/>
                <w:szCs w:val="28"/>
              </w:rPr>
              <w:t>ботной платы.</w:t>
            </w:r>
          </w:p>
        </w:tc>
      </w:tr>
      <w:tr w:rsidR="00075486" w:rsidRPr="00A72751" w:rsidTr="00F5705E">
        <w:tc>
          <w:tcPr>
            <w:tcW w:w="1260" w:type="dxa"/>
            <w:shd w:val="clear" w:color="auto" w:fill="auto"/>
          </w:tcPr>
          <w:p w:rsidR="00075486" w:rsidRPr="00A72751" w:rsidRDefault="00075486" w:rsidP="00BD23E7">
            <w:pPr>
              <w:jc w:val="both"/>
              <w:rPr>
                <w:rFonts w:eastAsia="HiddenHorzOCR"/>
                <w:sz w:val="28"/>
                <w:szCs w:val="28"/>
              </w:rPr>
            </w:pPr>
            <w:r w:rsidRPr="00A72751">
              <w:rPr>
                <w:rStyle w:val="FontStyle86"/>
                <w:rFonts w:ascii="Times New Roman" w:hAnsi="Times New Roman" w:cs="Times New Roman"/>
                <w:sz w:val="28"/>
                <w:szCs w:val="28"/>
              </w:rPr>
              <w:lastRenderedPageBreak/>
              <w:t xml:space="preserve">8 класс </w:t>
            </w:r>
            <w:r w:rsidRPr="00A72751">
              <w:rPr>
                <w:rFonts w:eastAsia="HiddenHorzOCR"/>
                <w:sz w:val="28"/>
                <w:szCs w:val="28"/>
              </w:rPr>
              <w:t xml:space="preserve"> </w:t>
            </w:r>
          </w:p>
        </w:tc>
        <w:tc>
          <w:tcPr>
            <w:tcW w:w="7512" w:type="dxa"/>
            <w:shd w:val="clear" w:color="auto" w:fill="auto"/>
          </w:tcPr>
          <w:p w:rsidR="00075486" w:rsidRPr="00A72751" w:rsidRDefault="00075486" w:rsidP="00BD23E7">
            <w:pPr>
              <w:jc w:val="both"/>
              <w:rPr>
                <w:rStyle w:val="FontStyle77"/>
                <w:sz w:val="28"/>
                <w:szCs w:val="28"/>
              </w:rPr>
            </w:pPr>
            <w:r w:rsidRPr="00A72751">
              <w:rPr>
                <w:rStyle w:val="FontStyle77"/>
                <w:sz w:val="28"/>
                <w:szCs w:val="28"/>
              </w:rPr>
              <w:t>Личная гигиена</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типы кожи и правила ухода за кожей лица;</w:t>
            </w:r>
          </w:p>
          <w:p w:rsidR="00075486" w:rsidRPr="00A72751" w:rsidRDefault="00075486" w:rsidP="00BD23E7">
            <w:pPr>
              <w:jc w:val="both"/>
              <w:rPr>
                <w:rStyle w:val="FontStyle102"/>
                <w:sz w:val="28"/>
                <w:szCs w:val="28"/>
              </w:rPr>
            </w:pPr>
            <w:r w:rsidRPr="00A72751">
              <w:rPr>
                <w:rStyle w:val="FontStyle102"/>
                <w:sz w:val="28"/>
                <w:szCs w:val="28"/>
              </w:rPr>
              <w:t>виды косметических средств для ухода за кожей лица и пр</w:t>
            </w:r>
            <w:r w:rsidRPr="00A72751">
              <w:rPr>
                <w:rStyle w:val="FontStyle102"/>
                <w:sz w:val="28"/>
                <w:szCs w:val="28"/>
              </w:rPr>
              <w:t>а</w:t>
            </w:r>
            <w:r w:rsidRPr="00A72751">
              <w:rPr>
                <w:rStyle w:val="FontStyle102"/>
                <w:sz w:val="28"/>
                <w:szCs w:val="28"/>
              </w:rPr>
              <w:t>ви</w:t>
            </w:r>
            <w:r w:rsidRPr="00A72751">
              <w:rPr>
                <w:rStyle w:val="FontStyle102"/>
                <w:sz w:val="28"/>
                <w:szCs w:val="28"/>
              </w:rPr>
              <w:softHyphen/>
              <w:t>ла пользования ими.</w:t>
            </w:r>
          </w:p>
          <w:p w:rsidR="00075486" w:rsidRPr="00A72751" w:rsidRDefault="00075486" w:rsidP="00BD23E7">
            <w:pPr>
              <w:jc w:val="both"/>
              <w:rPr>
                <w:rStyle w:val="FontStyle77"/>
                <w:sz w:val="28"/>
                <w:szCs w:val="28"/>
              </w:rPr>
            </w:pPr>
            <w:r w:rsidRPr="00A72751">
              <w:rPr>
                <w:rStyle w:val="FontStyle77"/>
                <w:sz w:val="28"/>
                <w:szCs w:val="28"/>
              </w:rPr>
              <w:t>Одежда</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правила стирки и сушки изделий из шерстяных и синтет</w:t>
            </w:r>
            <w:r w:rsidRPr="00A72751">
              <w:rPr>
                <w:rStyle w:val="FontStyle102"/>
                <w:sz w:val="28"/>
                <w:szCs w:val="28"/>
              </w:rPr>
              <w:t>и</w:t>
            </w:r>
            <w:r w:rsidRPr="00A72751">
              <w:rPr>
                <w:rStyle w:val="FontStyle102"/>
                <w:sz w:val="28"/>
                <w:szCs w:val="28"/>
              </w:rPr>
              <w:t>ческих тканей;</w:t>
            </w:r>
          </w:p>
          <w:p w:rsidR="00075486" w:rsidRPr="00A72751" w:rsidRDefault="00075486" w:rsidP="00BD23E7">
            <w:pPr>
              <w:jc w:val="both"/>
              <w:rPr>
                <w:rStyle w:val="FontStyle102"/>
                <w:sz w:val="28"/>
                <w:szCs w:val="28"/>
              </w:rPr>
            </w:pPr>
            <w:r w:rsidRPr="00A72751">
              <w:rPr>
                <w:rStyle w:val="FontStyle102"/>
                <w:sz w:val="28"/>
                <w:szCs w:val="28"/>
              </w:rPr>
              <w:t>правила и последовательность утюжки изделий;</w:t>
            </w:r>
          </w:p>
          <w:p w:rsidR="00075486" w:rsidRPr="00A72751" w:rsidRDefault="00075486" w:rsidP="00BD23E7">
            <w:pPr>
              <w:jc w:val="both"/>
              <w:rPr>
                <w:rStyle w:val="FontStyle102"/>
                <w:sz w:val="28"/>
                <w:szCs w:val="28"/>
              </w:rPr>
            </w:pPr>
            <w:r w:rsidRPr="00A72751">
              <w:rPr>
                <w:rStyle w:val="FontStyle102"/>
                <w:sz w:val="28"/>
                <w:szCs w:val="28"/>
              </w:rPr>
              <w:t>правила пользования прачечной, виды услуг;</w:t>
            </w:r>
          </w:p>
          <w:p w:rsidR="00075486" w:rsidRPr="00A72751" w:rsidRDefault="00075486" w:rsidP="00BD23E7">
            <w:pPr>
              <w:jc w:val="both"/>
              <w:rPr>
                <w:rStyle w:val="FontStyle102"/>
                <w:sz w:val="28"/>
                <w:szCs w:val="28"/>
              </w:rPr>
            </w:pPr>
            <w:r w:rsidRPr="00A72751">
              <w:rPr>
                <w:rStyle w:val="FontStyle102"/>
                <w:sz w:val="28"/>
                <w:szCs w:val="28"/>
              </w:rPr>
              <w:t>правила подготовки вещей к сдаче в стирку;</w:t>
            </w:r>
          </w:p>
          <w:p w:rsidR="00075486" w:rsidRPr="00A72751" w:rsidRDefault="00075486" w:rsidP="00BD23E7">
            <w:pPr>
              <w:jc w:val="both"/>
              <w:rPr>
                <w:rStyle w:val="FontStyle102"/>
                <w:sz w:val="28"/>
                <w:szCs w:val="28"/>
              </w:rPr>
            </w:pPr>
            <w:r w:rsidRPr="00A72751">
              <w:rPr>
                <w:rStyle w:val="FontStyle102"/>
                <w:sz w:val="28"/>
                <w:szCs w:val="28"/>
              </w:rPr>
              <w:t>правила пришивания меток;</w:t>
            </w:r>
          </w:p>
          <w:p w:rsidR="00075486" w:rsidRPr="00A72751" w:rsidRDefault="00075486" w:rsidP="00BD23E7">
            <w:pPr>
              <w:jc w:val="both"/>
              <w:rPr>
                <w:rStyle w:val="FontStyle102"/>
                <w:sz w:val="28"/>
                <w:szCs w:val="28"/>
              </w:rPr>
            </w:pPr>
            <w:r w:rsidRPr="00A72751">
              <w:rPr>
                <w:rStyle w:val="FontStyle102"/>
                <w:sz w:val="28"/>
                <w:szCs w:val="28"/>
              </w:rPr>
              <w:t xml:space="preserve">правила пользования прачечной самообслуживания. </w:t>
            </w:r>
          </w:p>
          <w:p w:rsidR="00075486" w:rsidRPr="00A72751" w:rsidRDefault="00075486" w:rsidP="00BD23E7">
            <w:pPr>
              <w:jc w:val="both"/>
              <w:rPr>
                <w:rStyle w:val="FontStyle77"/>
                <w:sz w:val="28"/>
                <w:szCs w:val="28"/>
              </w:rPr>
            </w:pPr>
            <w:r w:rsidRPr="00A72751">
              <w:rPr>
                <w:rStyle w:val="FontStyle77"/>
                <w:sz w:val="28"/>
                <w:szCs w:val="28"/>
              </w:rPr>
              <w:t>Питание</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способы и последовательность приготовления изделий из теста;</w:t>
            </w:r>
          </w:p>
          <w:p w:rsidR="00075486" w:rsidRPr="00A72751" w:rsidRDefault="00075486" w:rsidP="00BD23E7">
            <w:pPr>
              <w:jc w:val="both"/>
              <w:rPr>
                <w:rStyle w:val="FontStyle102"/>
                <w:sz w:val="28"/>
                <w:szCs w:val="28"/>
              </w:rPr>
            </w:pPr>
            <w:r w:rsidRPr="00A72751">
              <w:rPr>
                <w:rStyle w:val="FontStyle102"/>
                <w:sz w:val="28"/>
                <w:szCs w:val="28"/>
              </w:rPr>
              <w:t>способы и последовательность соления и квашения овощей;</w:t>
            </w:r>
          </w:p>
          <w:p w:rsidR="00075486" w:rsidRPr="00A72751" w:rsidRDefault="00075486" w:rsidP="00BD23E7">
            <w:pPr>
              <w:jc w:val="both"/>
              <w:rPr>
                <w:rStyle w:val="FontStyle102"/>
                <w:sz w:val="28"/>
                <w:szCs w:val="28"/>
              </w:rPr>
            </w:pPr>
            <w:r w:rsidRPr="00A72751">
              <w:rPr>
                <w:rStyle w:val="FontStyle102"/>
                <w:sz w:val="28"/>
                <w:szCs w:val="28"/>
              </w:rPr>
              <w:t xml:space="preserve">способы варки варенья из фруктов и ягод. </w:t>
            </w: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r w:rsidRPr="00A72751">
              <w:rPr>
                <w:rStyle w:val="FontStyle77"/>
                <w:sz w:val="28"/>
                <w:szCs w:val="28"/>
              </w:rPr>
              <w:t>Семья</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правила и периодичность кормления ребенка из соски и с ложки;</w:t>
            </w:r>
          </w:p>
          <w:p w:rsidR="00075486" w:rsidRPr="00A72751" w:rsidRDefault="00075486" w:rsidP="00BD23E7">
            <w:pPr>
              <w:jc w:val="both"/>
              <w:rPr>
                <w:rStyle w:val="FontStyle102"/>
                <w:sz w:val="28"/>
                <w:szCs w:val="28"/>
              </w:rPr>
            </w:pPr>
            <w:r w:rsidRPr="00A72751">
              <w:rPr>
                <w:rStyle w:val="FontStyle102"/>
                <w:sz w:val="28"/>
                <w:szCs w:val="28"/>
              </w:rPr>
              <w:t>правила и периодичность купания ребенка;</w:t>
            </w:r>
          </w:p>
          <w:p w:rsidR="00075486" w:rsidRPr="00A72751" w:rsidRDefault="00075486" w:rsidP="00BD23E7">
            <w:pPr>
              <w:jc w:val="both"/>
              <w:rPr>
                <w:rStyle w:val="FontStyle102"/>
                <w:sz w:val="28"/>
                <w:szCs w:val="28"/>
              </w:rPr>
            </w:pPr>
            <w:r w:rsidRPr="00A72751">
              <w:rPr>
                <w:rStyle w:val="FontStyle102"/>
                <w:sz w:val="28"/>
                <w:szCs w:val="28"/>
              </w:rPr>
              <w:t>правила и последовательность одевания и пеленания гру</w:t>
            </w:r>
            <w:r w:rsidRPr="00A72751">
              <w:rPr>
                <w:rStyle w:val="FontStyle102"/>
                <w:sz w:val="28"/>
                <w:szCs w:val="28"/>
              </w:rPr>
              <w:t>д</w:t>
            </w:r>
            <w:r w:rsidRPr="00A72751">
              <w:rPr>
                <w:rStyle w:val="FontStyle102"/>
                <w:sz w:val="28"/>
                <w:szCs w:val="28"/>
              </w:rPr>
              <w:t>ного ребенка;</w:t>
            </w:r>
          </w:p>
          <w:p w:rsidR="00075486" w:rsidRPr="00A72751" w:rsidRDefault="00075486" w:rsidP="00BD23E7">
            <w:pPr>
              <w:jc w:val="both"/>
              <w:rPr>
                <w:rStyle w:val="FontStyle102"/>
                <w:sz w:val="28"/>
                <w:szCs w:val="28"/>
              </w:rPr>
            </w:pPr>
            <w:r w:rsidRPr="00A72751">
              <w:rPr>
                <w:rStyle w:val="FontStyle102"/>
                <w:sz w:val="28"/>
                <w:szCs w:val="28"/>
              </w:rPr>
              <w:lastRenderedPageBreak/>
              <w:t>санитарно-гигиенические требования к содержанию детской постели, посуды, игрушек;</w:t>
            </w:r>
          </w:p>
          <w:p w:rsidR="00075486" w:rsidRPr="00A72751" w:rsidRDefault="00075486" w:rsidP="00BD23E7">
            <w:pPr>
              <w:jc w:val="both"/>
              <w:rPr>
                <w:rStyle w:val="FontStyle102"/>
                <w:sz w:val="28"/>
                <w:szCs w:val="28"/>
              </w:rPr>
            </w:pPr>
            <w:r w:rsidRPr="00A72751">
              <w:rPr>
                <w:rStyle w:val="FontStyle102"/>
                <w:sz w:val="28"/>
                <w:szCs w:val="28"/>
              </w:rPr>
              <w:t xml:space="preserve">правила ухода за грудным ребенком. </w:t>
            </w:r>
          </w:p>
          <w:p w:rsidR="00075486" w:rsidRPr="00A72751" w:rsidRDefault="00075486" w:rsidP="00BD23E7">
            <w:pPr>
              <w:jc w:val="both"/>
              <w:rPr>
                <w:rStyle w:val="FontStyle102"/>
                <w:sz w:val="28"/>
                <w:szCs w:val="28"/>
              </w:rPr>
            </w:pPr>
            <w:r w:rsidRPr="00A72751">
              <w:rPr>
                <w:rStyle w:val="FontStyle77"/>
                <w:sz w:val="28"/>
                <w:szCs w:val="28"/>
              </w:rPr>
              <w:t xml:space="preserve">Культура </w:t>
            </w:r>
            <w:r w:rsidRPr="00A72751">
              <w:rPr>
                <w:rStyle w:val="FontStyle102"/>
                <w:sz w:val="28"/>
                <w:szCs w:val="28"/>
              </w:rPr>
              <w:t>поведения</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правила поведения юноши и девушки при знакомстве, в обще</w:t>
            </w:r>
            <w:r w:rsidRPr="00A72751">
              <w:rPr>
                <w:rStyle w:val="FontStyle102"/>
                <w:sz w:val="28"/>
                <w:szCs w:val="28"/>
              </w:rPr>
              <w:softHyphen/>
              <w:t>ственных местах, дома;</w:t>
            </w:r>
          </w:p>
          <w:p w:rsidR="00075486" w:rsidRPr="00A72751" w:rsidRDefault="00075486" w:rsidP="00BD23E7">
            <w:pPr>
              <w:jc w:val="both"/>
              <w:rPr>
                <w:rStyle w:val="FontStyle102"/>
                <w:sz w:val="28"/>
                <w:szCs w:val="28"/>
              </w:rPr>
            </w:pPr>
            <w:r w:rsidRPr="00A72751">
              <w:rPr>
                <w:rStyle w:val="FontStyle102"/>
                <w:sz w:val="28"/>
                <w:szCs w:val="28"/>
              </w:rPr>
              <w:t xml:space="preserve">требования к внешнему виду молодых людей. </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b w:val="0"/>
                <w:bCs w:val="0"/>
                <w:sz w:val="28"/>
                <w:szCs w:val="28"/>
              </w:rPr>
            </w:pPr>
            <w:r w:rsidRPr="00A72751">
              <w:rPr>
                <w:rStyle w:val="FontStyle77"/>
                <w:sz w:val="28"/>
                <w:szCs w:val="28"/>
              </w:rPr>
              <w:t>Жилище</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правила и периодичность уборки кухни, санузла;</w:t>
            </w:r>
          </w:p>
          <w:p w:rsidR="00075486" w:rsidRPr="00A72751" w:rsidRDefault="00075486" w:rsidP="00BD23E7">
            <w:pPr>
              <w:jc w:val="both"/>
              <w:rPr>
                <w:rStyle w:val="FontStyle102"/>
                <w:sz w:val="28"/>
                <w:szCs w:val="28"/>
              </w:rPr>
            </w:pPr>
            <w:r w:rsidRPr="00A72751">
              <w:rPr>
                <w:rStyle w:val="FontStyle102"/>
                <w:sz w:val="28"/>
                <w:szCs w:val="28"/>
              </w:rPr>
              <w:t>моющие средства, используемые при уборке кухни, санузла;</w:t>
            </w:r>
          </w:p>
          <w:p w:rsidR="00075486" w:rsidRPr="00A72751" w:rsidRDefault="00075486" w:rsidP="00BD23E7">
            <w:pPr>
              <w:jc w:val="both"/>
              <w:rPr>
                <w:rStyle w:val="FontStyle102"/>
                <w:sz w:val="28"/>
                <w:szCs w:val="28"/>
              </w:rPr>
            </w:pPr>
            <w:r w:rsidRPr="00A72751">
              <w:rPr>
                <w:rStyle w:val="FontStyle102"/>
                <w:sz w:val="28"/>
                <w:szCs w:val="28"/>
              </w:rPr>
              <w:t>санитарно-гигиенические требования и правила техники без</w:t>
            </w:r>
            <w:r w:rsidRPr="00A72751">
              <w:rPr>
                <w:rStyle w:val="FontStyle102"/>
                <w:sz w:val="28"/>
                <w:szCs w:val="28"/>
              </w:rPr>
              <w:softHyphen/>
              <w:t>опасности при уборке кухни и санузла.</w:t>
            </w:r>
          </w:p>
          <w:p w:rsidR="00075486" w:rsidRPr="00A72751" w:rsidRDefault="00075486" w:rsidP="00BD23E7">
            <w:pPr>
              <w:jc w:val="both"/>
              <w:rPr>
                <w:rStyle w:val="FontStyle77"/>
                <w:sz w:val="28"/>
                <w:szCs w:val="28"/>
              </w:rPr>
            </w:pPr>
            <w:r w:rsidRPr="00A72751">
              <w:rPr>
                <w:rStyle w:val="FontStyle77"/>
                <w:sz w:val="28"/>
                <w:szCs w:val="28"/>
              </w:rPr>
              <w:t>Транспорт</w:t>
            </w:r>
          </w:p>
          <w:p w:rsidR="00075486" w:rsidRPr="00A72751" w:rsidRDefault="00075486" w:rsidP="00BD23E7">
            <w:pPr>
              <w:jc w:val="both"/>
              <w:rPr>
                <w:rStyle w:val="FontStyle102"/>
                <w:b/>
                <w:bCs/>
                <w:i/>
                <w:iCs/>
                <w:sz w:val="28"/>
                <w:szCs w:val="28"/>
              </w:rPr>
            </w:pPr>
            <w:r w:rsidRPr="00A72751">
              <w:rPr>
                <w:rStyle w:val="FontStyle79"/>
                <w:sz w:val="28"/>
                <w:szCs w:val="28"/>
              </w:rPr>
              <w:t xml:space="preserve">Учащиеся должны иметь представление о </w:t>
            </w:r>
            <w:r w:rsidRPr="00A72751">
              <w:rPr>
                <w:rStyle w:val="FontStyle102"/>
                <w:sz w:val="28"/>
                <w:szCs w:val="28"/>
              </w:rPr>
              <w:t>назначении междугородного автовокзала, речного и морского порта</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основные автобусные маршруты;</w:t>
            </w:r>
          </w:p>
          <w:p w:rsidR="00075486" w:rsidRPr="00A72751" w:rsidRDefault="00075486" w:rsidP="00BD23E7">
            <w:pPr>
              <w:jc w:val="both"/>
              <w:rPr>
                <w:rStyle w:val="FontStyle102"/>
                <w:sz w:val="28"/>
                <w:szCs w:val="28"/>
              </w:rPr>
            </w:pPr>
            <w:r w:rsidRPr="00A72751">
              <w:rPr>
                <w:rStyle w:val="FontStyle102"/>
                <w:sz w:val="28"/>
                <w:szCs w:val="28"/>
              </w:rPr>
              <w:t xml:space="preserve">основные маршруты водного транспорта. </w:t>
            </w:r>
          </w:p>
          <w:p w:rsidR="00075486" w:rsidRPr="00A72751" w:rsidRDefault="00075486" w:rsidP="00BD23E7">
            <w:pPr>
              <w:jc w:val="both"/>
              <w:rPr>
                <w:b/>
                <w:bCs/>
                <w:sz w:val="28"/>
                <w:szCs w:val="28"/>
              </w:rPr>
            </w:pPr>
            <w:r w:rsidRPr="00A72751">
              <w:rPr>
                <w:rStyle w:val="FontStyle77"/>
                <w:sz w:val="28"/>
                <w:szCs w:val="28"/>
              </w:rPr>
              <w:t>Торговля</w:t>
            </w:r>
          </w:p>
          <w:p w:rsidR="00075486" w:rsidRPr="00A72751" w:rsidRDefault="00075486" w:rsidP="00BD23E7">
            <w:pPr>
              <w:jc w:val="both"/>
              <w:rPr>
                <w:rStyle w:val="FontStyle102"/>
                <w:b/>
                <w:bCs/>
                <w:i/>
                <w:iCs/>
                <w:sz w:val="28"/>
                <w:szCs w:val="28"/>
              </w:rPr>
            </w:pPr>
            <w:r w:rsidRPr="00A72751">
              <w:rPr>
                <w:rStyle w:val="FontStyle79"/>
                <w:sz w:val="28"/>
                <w:szCs w:val="28"/>
              </w:rPr>
              <w:t xml:space="preserve">Учащиеся должны иметь представление о </w:t>
            </w:r>
            <w:r w:rsidRPr="00A72751">
              <w:rPr>
                <w:rStyle w:val="FontStyle102"/>
                <w:sz w:val="28"/>
                <w:szCs w:val="28"/>
              </w:rPr>
              <w:t>назначении специализированных магазинов.</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ассортимент товаров в различных специализированных м</w:t>
            </w:r>
            <w:r w:rsidRPr="00A72751">
              <w:rPr>
                <w:rStyle w:val="FontStyle102"/>
                <w:sz w:val="28"/>
                <w:szCs w:val="28"/>
              </w:rPr>
              <w:t>а</w:t>
            </w:r>
            <w:r w:rsidRPr="00A72751">
              <w:rPr>
                <w:rStyle w:val="FontStyle102"/>
                <w:sz w:val="28"/>
                <w:szCs w:val="28"/>
              </w:rPr>
              <w:t>га</w:t>
            </w:r>
            <w:r w:rsidRPr="00A72751">
              <w:rPr>
                <w:rStyle w:val="FontStyle102"/>
                <w:sz w:val="28"/>
                <w:szCs w:val="28"/>
              </w:rPr>
              <w:softHyphen/>
              <w:t>зинах;</w:t>
            </w:r>
          </w:p>
          <w:p w:rsidR="00075486" w:rsidRPr="00A72751" w:rsidRDefault="00075486" w:rsidP="00BD23E7">
            <w:pPr>
              <w:jc w:val="both"/>
              <w:rPr>
                <w:rStyle w:val="FontStyle102"/>
                <w:sz w:val="28"/>
                <w:szCs w:val="28"/>
              </w:rPr>
            </w:pPr>
            <w:r w:rsidRPr="00A72751">
              <w:rPr>
                <w:rStyle w:val="FontStyle102"/>
                <w:sz w:val="28"/>
                <w:szCs w:val="28"/>
              </w:rPr>
              <w:t>стоимость основных продовольственных и промышленных товаров.</w:t>
            </w:r>
          </w:p>
          <w:p w:rsidR="00075486" w:rsidRPr="00A72751" w:rsidRDefault="00075486" w:rsidP="00BD23E7">
            <w:pPr>
              <w:jc w:val="both"/>
              <w:rPr>
                <w:rStyle w:val="FontStyle77"/>
                <w:sz w:val="28"/>
                <w:szCs w:val="28"/>
              </w:rPr>
            </w:pPr>
            <w:r w:rsidRPr="00A72751">
              <w:rPr>
                <w:rStyle w:val="FontStyle77"/>
                <w:sz w:val="28"/>
                <w:szCs w:val="28"/>
              </w:rPr>
              <w:lastRenderedPageBreak/>
              <w:t>Средства связи</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правила пользования городским телефоном-автоматом и до</w:t>
            </w:r>
            <w:r w:rsidRPr="00A72751">
              <w:rPr>
                <w:rStyle w:val="FontStyle102"/>
                <w:sz w:val="28"/>
                <w:szCs w:val="28"/>
              </w:rPr>
              <w:softHyphen/>
              <w:t>машним телефоном;</w:t>
            </w:r>
          </w:p>
          <w:p w:rsidR="00075486" w:rsidRPr="00A72751" w:rsidRDefault="00075486" w:rsidP="00BD23E7">
            <w:pPr>
              <w:jc w:val="both"/>
              <w:rPr>
                <w:rStyle w:val="FontStyle102"/>
                <w:sz w:val="28"/>
                <w:szCs w:val="28"/>
              </w:rPr>
            </w:pPr>
            <w:r w:rsidRPr="00A72751">
              <w:rPr>
                <w:rStyle w:val="FontStyle102"/>
                <w:sz w:val="28"/>
                <w:szCs w:val="28"/>
              </w:rPr>
              <w:t>правила пользования телефонным справочником;</w:t>
            </w:r>
          </w:p>
          <w:p w:rsidR="00075486" w:rsidRPr="00A72751" w:rsidRDefault="00075486" w:rsidP="00BD23E7">
            <w:pPr>
              <w:jc w:val="both"/>
              <w:rPr>
                <w:rStyle w:val="FontStyle102"/>
                <w:sz w:val="28"/>
                <w:szCs w:val="28"/>
              </w:rPr>
            </w:pPr>
            <w:r w:rsidRPr="00A72751">
              <w:rPr>
                <w:rStyle w:val="FontStyle102"/>
                <w:sz w:val="28"/>
                <w:szCs w:val="28"/>
              </w:rPr>
              <w:t>номера телефонов срочного вызова (пожарной службы, ава</w:t>
            </w:r>
            <w:r w:rsidRPr="00A72751">
              <w:rPr>
                <w:rStyle w:val="FontStyle102"/>
                <w:sz w:val="28"/>
                <w:szCs w:val="28"/>
              </w:rPr>
              <w:softHyphen/>
              <w:t>рийных служб, милиции и т.д.);</w:t>
            </w:r>
          </w:p>
          <w:p w:rsidR="00075486" w:rsidRPr="00A72751" w:rsidRDefault="00075486" w:rsidP="00BD23E7">
            <w:pPr>
              <w:jc w:val="both"/>
              <w:rPr>
                <w:rStyle w:val="FontStyle102"/>
                <w:sz w:val="28"/>
                <w:szCs w:val="28"/>
              </w:rPr>
            </w:pPr>
            <w:r w:rsidRPr="00A72751">
              <w:rPr>
                <w:rStyle w:val="FontStyle102"/>
                <w:sz w:val="28"/>
                <w:szCs w:val="28"/>
              </w:rPr>
              <w:t>функции и виды междугородной телефонной связи;</w:t>
            </w:r>
          </w:p>
          <w:p w:rsidR="00075486" w:rsidRPr="00A72751" w:rsidRDefault="00075486" w:rsidP="00BD23E7">
            <w:pPr>
              <w:jc w:val="both"/>
              <w:rPr>
                <w:rStyle w:val="FontStyle102"/>
                <w:sz w:val="28"/>
                <w:szCs w:val="28"/>
              </w:rPr>
            </w:pPr>
            <w:r w:rsidRPr="00A72751">
              <w:rPr>
                <w:rStyle w:val="FontStyle102"/>
                <w:sz w:val="28"/>
                <w:szCs w:val="28"/>
              </w:rPr>
              <w:t>правила пользования автоматической телефонной связью;</w:t>
            </w:r>
          </w:p>
          <w:p w:rsidR="00075486" w:rsidRPr="00A72751" w:rsidRDefault="00075486" w:rsidP="00BD23E7">
            <w:pPr>
              <w:jc w:val="both"/>
              <w:rPr>
                <w:rStyle w:val="FontStyle102"/>
                <w:sz w:val="28"/>
                <w:szCs w:val="28"/>
              </w:rPr>
            </w:pPr>
            <w:r w:rsidRPr="00A72751">
              <w:rPr>
                <w:rStyle w:val="FontStyle102"/>
                <w:sz w:val="28"/>
                <w:szCs w:val="28"/>
              </w:rPr>
              <w:t>тарифы на телефонные разговоры в дневное и вечернее вре</w:t>
            </w:r>
            <w:r w:rsidRPr="00A72751">
              <w:rPr>
                <w:rStyle w:val="FontStyle102"/>
                <w:sz w:val="28"/>
                <w:szCs w:val="28"/>
              </w:rPr>
              <w:softHyphen/>
              <w:t>мя, выходные дни, зависимость оплаты от дальности рас</w:t>
            </w:r>
            <w:r w:rsidRPr="00A72751">
              <w:rPr>
                <w:rStyle w:val="FontStyle102"/>
                <w:sz w:val="28"/>
                <w:szCs w:val="28"/>
              </w:rPr>
              <w:softHyphen/>
              <w:t>стояния;</w:t>
            </w:r>
          </w:p>
          <w:p w:rsidR="00075486" w:rsidRPr="00A72751" w:rsidRDefault="00075486" w:rsidP="00BD23E7">
            <w:pPr>
              <w:jc w:val="both"/>
              <w:rPr>
                <w:rStyle w:val="FontStyle102"/>
                <w:sz w:val="28"/>
                <w:szCs w:val="28"/>
              </w:rPr>
            </w:pPr>
            <w:r w:rsidRPr="00A72751">
              <w:rPr>
                <w:rStyle w:val="FontStyle102"/>
                <w:sz w:val="28"/>
                <w:szCs w:val="28"/>
              </w:rPr>
              <w:t>порядок заказа междугородного телефонного разговора;</w:t>
            </w:r>
          </w:p>
          <w:p w:rsidR="00075486" w:rsidRPr="00A72751" w:rsidRDefault="00075486" w:rsidP="00BD23E7">
            <w:pPr>
              <w:jc w:val="both"/>
              <w:rPr>
                <w:rStyle w:val="FontStyle102"/>
                <w:sz w:val="28"/>
                <w:szCs w:val="28"/>
              </w:rPr>
            </w:pPr>
            <w:r w:rsidRPr="00A72751">
              <w:rPr>
                <w:rStyle w:val="FontStyle102"/>
                <w:sz w:val="28"/>
                <w:szCs w:val="28"/>
              </w:rPr>
              <w:t xml:space="preserve">порядок заказа разговора в кредит. </w:t>
            </w:r>
          </w:p>
          <w:p w:rsidR="00075486" w:rsidRPr="00A72751" w:rsidRDefault="00075486" w:rsidP="00BD23E7">
            <w:pPr>
              <w:jc w:val="both"/>
              <w:rPr>
                <w:rStyle w:val="FontStyle102"/>
                <w:b/>
                <w:sz w:val="28"/>
                <w:szCs w:val="28"/>
              </w:rPr>
            </w:pPr>
            <w:r w:rsidRPr="00A72751">
              <w:rPr>
                <w:rStyle w:val="FontStyle102"/>
                <w:b/>
                <w:sz w:val="28"/>
                <w:szCs w:val="28"/>
              </w:rPr>
              <w:t>Медицинская помощь</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правила и приемы оказания первой помощи при несчастных случаях (правила обработки пораженного при ожогах учас</w:t>
            </w:r>
            <w:r w:rsidRPr="00A72751">
              <w:rPr>
                <w:rStyle w:val="FontStyle102"/>
                <w:sz w:val="28"/>
                <w:szCs w:val="28"/>
              </w:rPr>
              <w:t>т</w:t>
            </w:r>
            <w:r w:rsidRPr="00A72751">
              <w:rPr>
                <w:rStyle w:val="FontStyle102"/>
                <w:sz w:val="28"/>
                <w:szCs w:val="28"/>
              </w:rPr>
              <w:t>ка</w:t>
            </w:r>
          </w:p>
          <w:p w:rsidR="00075486" w:rsidRPr="00A72751" w:rsidRDefault="00075486" w:rsidP="00BD23E7">
            <w:pPr>
              <w:jc w:val="both"/>
              <w:rPr>
                <w:rStyle w:val="FontStyle102"/>
                <w:sz w:val="28"/>
                <w:szCs w:val="28"/>
              </w:rPr>
            </w:pPr>
            <w:r w:rsidRPr="00A72751">
              <w:rPr>
                <w:rStyle w:val="FontStyle102"/>
                <w:sz w:val="28"/>
                <w:szCs w:val="28"/>
              </w:rPr>
              <w:t>кожи, промывания желудка при отравлении, меры, прин</w:t>
            </w:r>
            <w:r w:rsidRPr="00A72751">
              <w:rPr>
                <w:rStyle w:val="FontStyle102"/>
                <w:sz w:val="28"/>
                <w:szCs w:val="28"/>
              </w:rPr>
              <w:t>и</w:t>
            </w:r>
            <w:r w:rsidRPr="00A72751">
              <w:rPr>
                <w:rStyle w:val="FontStyle102"/>
                <w:sz w:val="28"/>
                <w:szCs w:val="28"/>
              </w:rPr>
              <w:t>мае</w:t>
            </w:r>
            <w:r w:rsidRPr="00A72751">
              <w:rPr>
                <w:rStyle w:val="FontStyle102"/>
                <w:sz w:val="28"/>
                <w:szCs w:val="28"/>
              </w:rPr>
              <w:softHyphen/>
              <w:t>мые при обмораживании разных степеней, при солне</w:t>
            </w:r>
            <w:r w:rsidRPr="00A72751">
              <w:rPr>
                <w:rStyle w:val="FontStyle102"/>
                <w:sz w:val="28"/>
                <w:szCs w:val="28"/>
              </w:rPr>
              <w:t>ч</w:t>
            </w:r>
            <w:r w:rsidRPr="00A72751">
              <w:rPr>
                <w:rStyle w:val="FontStyle102"/>
                <w:sz w:val="28"/>
                <w:szCs w:val="28"/>
              </w:rPr>
              <w:t>ных и тепловых ударах);</w:t>
            </w:r>
          </w:p>
          <w:p w:rsidR="00075486" w:rsidRPr="00A72751" w:rsidRDefault="00075486" w:rsidP="00BD23E7">
            <w:pPr>
              <w:jc w:val="both"/>
              <w:rPr>
                <w:rStyle w:val="FontStyle102"/>
                <w:sz w:val="28"/>
                <w:szCs w:val="28"/>
              </w:rPr>
            </w:pPr>
            <w:r w:rsidRPr="00A72751">
              <w:rPr>
                <w:rStyle w:val="FontStyle102"/>
                <w:sz w:val="28"/>
                <w:szCs w:val="28"/>
              </w:rPr>
              <w:t xml:space="preserve">виды глистных заболеваний и меры их предупреждения. </w:t>
            </w:r>
          </w:p>
          <w:p w:rsidR="00075486" w:rsidRPr="00A72751" w:rsidRDefault="00075486" w:rsidP="00BD23E7">
            <w:pPr>
              <w:jc w:val="both"/>
              <w:rPr>
                <w:rStyle w:val="FontStyle102"/>
                <w:b/>
                <w:sz w:val="28"/>
                <w:szCs w:val="28"/>
              </w:rPr>
            </w:pPr>
            <w:r w:rsidRPr="00A72751">
              <w:rPr>
                <w:rStyle w:val="FontStyle102"/>
                <w:b/>
                <w:sz w:val="28"/>
                <w:szCs w:val="28"/>
              </w:rPr>
              <w:t xml:space="preserve">Учреждения </w:t>
            </w:r>
            <w:r w:rsidRPr="00A72751">
              <w:rPr>
                <w:rStyle w:val="FontStyle77"/>
                <w:b w:val="0"/>
                <w:sz w:val="28"/>
                <w:szCs w:val="28"/>
              </w:rPr>
              <w:t xml:space="preserve">и </w:t>
            </w:r>
            <w:r w:rsidRPr="00A72751">
              <w:rPr>
                <w:rStyle w:val="FontStyle102"/>
                <w:b/>
                <w:sz w:val="28"/>
                <w:szCs w:val="28"/>
              </w:rPr>
              <w:t xml:space="preserve">организации </w:t>
            </w:r>
            <w:r w:rsidRPr="00A72751">
              <w:rPr>
                <w:rStyle w:val="FontStyle77"/>
                <w:b w:val="0"/>
                <w:sz w:val="28"/>
                <w:szCs w:val="28"/>
              </w:rPr>
              <w:t xml:space="preserve">и </w:t>
            </w:r>
            <w:r w:rsidRPr="00A72751">
              <w:rPr>
                <w:rStyle w:val="FontStyle102"/>
                <w:b/>
                <w:sz w:val="28"/>
                <w:szCs w:val="28"/>
              </w:rPr>
              <w:t>предприятия</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куда обращаться в случае необходимой помощи;</w:t>
            </w:r>
          </w:p>
          <w:p w:rsidR="00075486" w:rsidRPr="00A72751" w:rsidRDefault="00075486" w:rsidP="00BD23E7">
            <w:pPr>
              <w:jc w:val="both"/>
              <w:rPr>
                <w:rStyle w:val="FontStyle102"/>
                <w:sz w:val="28"/>
                <w:szCs w:val="28"/>
              </w:rPr>
            </w:pPr>
            <w:r w:rsidRPr="00A72751">
              <w:rPr>
                <w:rStyle w:val="FontStyle102"/>
                <w:sz w:val="28"/>
                <w:szCs w:val="28"/>
              </w:rPr>
              <w:t>адрес местной префектуры;</w:t>
            </w:r>
          </w:p>
          <w:p w:rsidR="00075486" w:rsidRPr="00A72751" w:rsidRDefault="00075486" w:rsidP="00BD23E7">
            <w:pPr>
              <w:jc w:val="both"/>
              <w:rPr>
                <w:rStyle w:val="FontStyle102"/>
                <w:sz w:val="28"/>
                <w:szCs w:val="28"/>
              </w:rPr>
            </w:pPr>
            <w:r w:rsidRPr="00A72751">
              <w:rPr>
                <w:rStyle w:val="FontStyle102"/>
                <w:sz w:val="28"/>
                <w:szCs w:val="28"/>
              </w:rPr>
              <w:t>функции отдела по учету и распределению жилплощади, отде</w:t>
            </w:r>
            <w:r w:rsidRPr="00A72751">
              <w:rPr>
                <w:rStyle w:val="FontStyle102"/>
                <w:sz w:val="28"/>
                <w:szCs w:val="28"/>
              </w:rPr>
              <w:softHyphen/>
              <w:t>ла социального обеспечения, отдела народного образ</w:t>
            </w:r>
            <w:r w:rsidRPr="00A72751">
              <w:rPr>
                <w:rStyle w:val="FontStyle102"/>
                <w:sz w:val="28"/>
                <w:szCs w:val="28"/>
              </w:rPr>
              <w:t>о</w:t>
            </w:r>
            <w:r w:rsidRPr="00A72751">
              <w:rPr>
                <w:rStyle w:val="FontStyle102"/>
                <w:sz w:val="28"/>
                <w:szCs w:val="28"/>
              </w:rPr>
              <w:t>вания, комиссии по делам несовершеннолетних, отдела по трудоуст</w:t>
            </w:r>
            <w:r w:rsidRPr="00A72751">
              <w:rPr>
                <w:rStyle w:val="FontStyle102"/>
                <w:sz w:val="28"/>
                <w:szCs w:val="28"/>
              </w:rPr>
              <w:softHyphen/>
              <w:t>ройству.</w:t>
            </w:r>
          </w:p>
          <w:p w:rsidR="00075486" w:rsidRPr="00A72751" w:rsidRDefault="00075486" w:rsidP="00BD23E7">
            <w:pPr>
              <w:jc w:val="both"/>
              <w:rPr>
                <w:rStyle w:val="FontStyle102"/>
                <w:b/>
                <w:sz w:val="28"/>
                <w:szCs w:val="28"/>
              </w:rPr>
            </w:pPr>
            <w:r w:rsidRPr="00A72751">
              <w:rPr>
                <w:rStyle w:val="FontStyle102"/>
                <w:b/>
                <w:sz w:val="28"/>
                <w:szCs w:val="28"/>
              </w:rPr>
              <w:lastRenderedPageBreak/>
              <w:t>Экономика домашнего хозяйства</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основные статьи расхода в семье;</w:t>
            </w:r>
          </w:p>
          <w:p w:rsidR="00075486" w:rsidRPr="00A72751" w:rsidRDefault="00075486" w:rsidP="00BD23E7">
            <w:pPr>
              <w:jc w:val="both"/>
              <w:rPr>
                <w:rStyle w:val="FontStyle102"/>
                <w:sz w:val="28"/>
                <w:szCs w:val="28"/>
              </w:rPr>
            </w:pPr>
            <w:r w:rsidRPr="00A72751">
              <w:rPr>
                <w:rStyle w:val="FontStyle102"/>
                <w:sz w:val="28"/>
                <w:szCs w:val="28"/>
              </w:rPr>
              <w:t>правила учета расходов;</w:t>
            </w:r>
          </w:p>
          <w:p w:rsidR="00075486" w:rsidRPr="00A72751" w:rsidRDefault="00075486" w:rsidP="00BD23E7">
            <w:pPr>
              <w:jc w:val="both"/>
              <w:rPr>
                <w:rStyle w:val="FontStyle102"/>
                <w:sz w:val="28"/>
                <w:szCs w:val="28"/>
              </w:rPr>
            </w:pPr>
            <w:r w:rsidRPr="00A72751">
              <w:rPr>
                <w:rStyle w:val="FontStyle102"/>
                <w:sz w:val="28"/>
                <w:szCs w:val="28"/>
              </w:rPr>
              <w:t>размер квартплаты;</w:t>
            </w:r>
          </w:p>
          <w:p w:rsidR="00075486" w:rsidRPr="00A72751" w:rsidRDefault="00075486" w:rsidP="00BD23E7">
            <w:pPr>
              <w:jc w:val="both"/>
              <w:rPr>
                <w:rStyle w:val="FontStyle102"/>
                <w:sz w:val="28"/>
                <w:szCs w:val="28"/>
              </w:rPr>
            </w:pPr>
            <w:r w:rsidRPr="00A72751">
              <w:rPr>
                <w:rStyle w:val="FontStyle102"/>
                <w:sz w:val="28"/>
                <w:szCs w:val="28"/>
              </w:rPr>
              <w:t>тарифы на электричество, газ;</w:t>
            </w:r>
          </w:p>
          <w:p w:rsidR="00075486" w:rsidRPr="00A72751" w:rsidRDefault="00075486" w:rsidP="00BD23E7">
            <w:pPr>
              <w:jc w:val="both"/>
              <w:rPr>
                <w:rStyle w:val="FontStyle102"/>
                <w:sz w:val="28"/>
                <w:szCs w:val="28"/>
              </w:rPr>
            </w:pPr>
            <w:r w:rsidRPr="00A72751">
              <w:rPr>
                <w:rStyle w:val="FontStyle102"/>
                <w:sz w:val="28"/>
                <w:szCs w:val="28"/>
              </w:rPr>
              <w:t>порядок и периодичность оплаты жилплощади и комм</w:t>
            </w:r>
            <w:r w:rsidRPr="00A72751">
              <w:rPr>
                <w:rStyle w:val="FontStyle102"/>
                <w:sz w:val="28"/>
                <w:szCs w:val="28"/>
              </w:rPr>
              <w:t>у</w:t>
            </w:r>
            <w:r w:rsidRPr="00A72751">
              <w:rPr>
                <w:rStyle w:val="FontStyle102"/>
                <w:sz w:val="28"/>
                <w:szCs w:val="28"/>
              </w:rPr>
              <w:t>нальных услуг;</w:t>
            </w:r>
          </w:p>
          <w:p w:rsidR="00075486" w:rsidRPr="00A72751" w:rsidRDefault="00075486" w:rsidP="00BD23E7">
            <w:pPr>
              <w:jc w:val="both"/>
              <w:rPr>
                <w:rStyle w:val="FontStyle102"/>
                <w:sz w:val="28"/>
                <w:szCs w:val="28"/>
              </w:rPr>
            </w:pPr>
            <w:r w:rsidRPr="00A72751">
              <w:rPr>
                <w:rStyle w:val="FontStyle102"/>
                <w:sz w:val="28"/>
                <w:szCs w:val="28"/>
              </w:rPr>
              <w:t>размер и порядок внесения платы за телефон;</w:t>
            </w:r>
          </w:p>
          <w:p w:rsidR="00075486" w:rsidRPr="00A72751" w:rsidRDefault="00075486" w:rsidP="00BD23E7">
            <w:pPr>
              <w:jc w:val="both"/>
              <w:rPr>
                <w:rStyle w:val="FontStyle102"/>
                <w:sz w:val="28"/>
                <w:szCs w:val="28"/>
              </w:rPr>
            </w:pPr>
            <w:r w:rsidRPr="00A72751">
              <w:rPr>
                <w:rStyle w:val="FontStyle102"/>
                <w:sz w:val="28"/>
                <w:szCs w:val="28"/>
              </w:rPr>
              <w:t>порядок планирования крупных покупок;</w:t>
            </w:r>
          </w:p>
          <w:p w:rsidR="00075486" w:rsidRPr="00A72751" w:rsidRDefault="00075486" w:rsidP="00BD23E7">
            <w:pPr>
              <w:jc w:val="both"/>
              <w:rPr>
                <w:rStyle w:val="FontStyle77"/>
                <w:b w:val="0"/>
                <w:bCs w:val="0"/>
                <w:sz w:val="28"/>
                <w:szCs w:val="28"/>
              </w:rPr>
            </w:pPr>
            <w:r w:rsidRPr="00A72751">
              <w:rPr>
                <w:rStyle w:val="FontStyle102"/>
                <w:sz w:val="28"/>
                <w:szCs w:val="28"/>
              </w:rPr>
              <w:t xml:space="preserve">стоимость одежды, обуви, мебели и др. </w:t>
            </w:r>
          </w:p>
        </w:tc>
        <w:tc>
          <w:tcPr>
            <w:tcW w:w="5829" w:type="dxa"/>
            <w:shd w:val="clear" w:color="auto" w:fill="auto"/>
          </w:tcPr>
          <w:p w:rsidR="00075486" w:rsidRPr="00A72751" w:rsidRDefault="00075486" w:rsidP="00BD23E7">
            <w:pPr>
              <w:jc w:val="both"/>
              <w:rPr>
                <w:rStyle w:val="FontStyle77"/>
                <w:sz w:val="28"/>
                <w:szCs w:val="28"/>
              </w:rPr>
            </w:pPr>
            <w:r w:rsidRPr="00A72751">
              <w:rPr>
                <w:rStyle w:val="FontStyle77"/>
                <w:sz w:val="28"/>
                <w:szCs w:val="28"/>
              </w:rPr>
              <w:lastRenderedPageBreak/>
              <w:t>Личная гигиена</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выбирать косметические средства в зависим</w:t>
            </w:r>
            <w:r w:rsidRPr="00A72751">
              <w:rPr>
                <w:rStyle w:val="FontStyle102"/>
                <w:sz w:val="28"/>
                <w:szCs w:val="28"/>
              </w:rPr>
              <w:t>о</w:t>
            </w:r>
            <w:r w:rsidRPr="00A72751">
              <w:rPr>
                <w:rStyle w:val="FontStyle102"/>
                <w:sz w:val="28"/>
                <w:szCs w:val="28"/>
              </w:rPr>
              <w:t>сти от цели, со</w:t>
            </w:r>
            <w:r w:rsidRPr="00A72751">
              <w:rPr>
                <w:rStyle w:val="FontStyle102"/>
                <w:sz w:val="28"/>
                <w:szCs w:val="28"/>
              </w:rPr>
              <w:softHyphen/>
              <w:t>стояния кожи, времени года;</w:t>
            </w:r>
          </w:p>
          <w:p w:rsidR="00075486" w:rsidRPr="00A72751" w:rsidRDefault="00075486" w:rsidP="00BD23E7">
            <w:pPr>
              <w:jc w:val="both"/>
              <w:rPr>
                <w:rStyle w:val="FontStyle102"/>
                <w:sz w:val="28"/>
                <w:szCs w:val="28"/>
              </w:rPr>
            </w:pPr>
            <w:r w:rsidRPr="00A72751">
              <w:rPr>
                <w:rStyle w:val="FontStyle102"/>
                <w:sz w:val="28"/>
                <w:szCs w:val="28"/>
              </w:rPr>
              <w:t>правильно пользоваться косметическими средствами.</w:t>
            </w:r>
          </w:p>
          <w:p w:rsidR="00075486" w:rsidRPr="00A72751" w:rsidRDefault="00075486" w:rsidP="00BD23E7">
            <w:pPr>
              <w:jc w:val="both"/>
              <w:rPr>
                <w:rStyle w:val="FontStyle77"/>
                <w:sz w:val="28"/>
                <w:szCs w:val="28"/>
              </w:rPr>
            </w:pPr>
            <w:r w:rsidRPr="00A72751">
              <w:rPr>
                <w:rStyle w:val="FontStyle77"/>
                <w:sz w:val="28"/>
                <w:szCs w:val="28"/>
              </w:rPr>
              <w:t>Одежда</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стирать и сушить изделия из шерстяных и синтетических тканей;</w:t>
            </w:r>
          </w:p>
          <w:p w:rsidR="00075486" w:rsidRPr="00A72751" w:rsidRDefault="00075486" w:rsidP="00BD23E7">
            <w:pPr>
              <w:jc w:val="both"/>
              <w:rPr>
                <w:rStyle w:val="FontStyle102"/>
                <w:sz w:val="28"/>
                <w:szCs w:val="28"/>
              </w:rPr>
            </w:pPr>
            <w:r w:rsidRPr="00A72751">
              <w:rPr>
                <w:rStyle w:val="FontStyle102"/>
                <w:sz w:val="28"/>
                <w:szCs w:val="28"/>
              </w:rPr>
              <w:t>утюжить блузки, рубашки, платья;</w:t>
            </w:r>
          </w:p>
          <w:p w:rsidR="00075486" w:rsidRPr="00A72751" w:rsidRDefault="00075486" w:rsidP="00BD23E7">
            <w:pPr>
              <w:jc w:val="both"/>
              <w:rPr>
                <w:rStyle w:val="FontStyle102"/>
                <w:sz w:val="28"/>
                <w:szCs w:val="28"/>
              </w:rPr>
            </w:pPr>
            <w:r w:rsidRPr="00A72751">
              <w:rPr>
                <w:rStyle w:val="FontStyle102"/>
                <w:sz w:val="28"/>
                <w:szCs w:val="28"/>
              </w:rPr>
              <w:t>заполнять бланки для сдачи белья в праче</w:t>
            </w:r>
            <w:r w:rsidRPr="00A72751">
              <w:rPr>
                <w:rStyle w:val="FontStyle102"/>
                <w:sz w:val="28"/>
                <w:szCs w:val="28"/>
              </w:rPr>
              <w:t>ч</w:t>
            </w:r>
            <w:r w:rsidRPr="00A72751">
              <w:rPr>
                <w:rStyle w:val="FontStyle102"/>
                <w:sz w:val="28"/>
                <w:szCs w:val="28"/>
              </w:rPr>
              <w:t>ную.</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Питание</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готовить изделия из разных видов теста;</w:t>
            </w:r>
          </w:p>
          <w:p w:rsidR="00075486" w:rsidRPr="00A72751" w:rsidRDefault="00075486" w:rsidP="00BD23E7">
            <w:pPr>
              <w:jc w:val="both"/>
              <w:rPr>
                <w:rStyle w:val="FontStyle102"/>
                <w:sz w:val="28"/>
                <w:szCs w:val="28"/>
              </w:rPr>
            </w:pPr>
            <w:r w:rsidRPr="00A72751">
              <w:rPr>
                <w:rStyle w:val="FontStyle102"/>
                <w:sz w:val="28"/>
                <w:szCs w:val="28"/>
              </w:rPr>
              <w:t>оформлять эти изделия;</w:t>
            </w:r>
          </w:p>
          <w:p w:rsidR="00075486" w:rsidRPr="00A72751" w:rsidRDefault="00075486" w:rsidP="00BD23E7">
            <w:pPr>
              <w:jc w:val="both"/>
              <w:rPr>
                <w:rStyle w:val="FontStyle102"/>
                <w:sz w:val="28"/>
                <w:szCs w:val="28"/>
              </w:rPr>
            </w:pPr>
            <w:r w:rsidRPr="00A72751">
              <w:rPr>
                <w:rStyle w:val="FontStyle102"/>
                <w:sz w:val="28"/>
                <w:szCs w:val="28"/>
              </w:rPr>
              <w:t>солить овощи, варить варенье;</w:t>
            </w:r>
          </w:p>
          <w:p w:rsidR="00075486" w:rsidRPr="00A72751" w:rsidRDefault="00075486" w:rsidP="00BD23E7">
            <w:pPr>
              <w:jc w:val="both"/>
              <w:rPr>
                <w:rStyle w:val="FontStyle102"/>
                <w:sz w:val="28"/>
                <w:szCs w:val="28"/>
              </w:rPr>
            </w:pPr>
            <w:r w:rsidRPr="00A72751">
              <w:rPr>
                <w:rStyle w:val="FontStyle102"/>
                <w:sz w:val="28"/>
                <w:szCs w:val="28"/>
              </w:rPr>
              <w:t>составлять меню завтрака, обеда и ужина, учитывая наличие продуктов и правила р</w:t>
            </w:r>
            <w:r w:rsidRPr="00A72751">
              <w:rPr>
                <w:rStyle w:val="FontStyle102"/>
                <w:sz w:val="28"/>
                <w:szCs w:val="28"/>
              </w:rPr>
              <w:t>а</w:t>
            </w:r>
            <w:r w:rsidRPr="00A72751">
              <w:rPr>
                <w:rStyle w:val="FontStyle102"/>
                <w:sz w:val="28"/>
                <w:szCs w:val="28"/>
              </w:rPr>
              <w:t>ционального питания.</w:t>
            </w:r>
          </w:p>
          <w:p w:rsidR="00075486" w:rsidRPr="00A72751" w:rsidRDefault="00075486" w:rsidP="00BD23E7">
            <w:pPr>
              <w:jc w:val="both"/>
              <w:rPr>
                <w:rStyle w:val="FontStyle77"/>
                <w:sz w:val="28"/>
                <w:szCs w:val="28"/>
              </w:rPr>
            </w:pPr>
            <w:r w:rsidRPr="00A72751">
              <w:rPr>
                <w:rStyle w:val="FontStyle77"/>
                <w:sz w:val="28"/>
                <w:szCs w:val="28"/>
              </w:rPr>
              <w:t>Семья</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купать, одевать, пеленать куклу;</w:t>
            </w:r>
          </w:p>
          <w:p w:rsidR="00075486" w:rsidRPr="00A72751" w:rsidRDefault="00075486" w:rsidP="00BD23E7">
            <w:pPr>
              <w:jc w:val="both"/>
              <w:rPr>
                <w:rStyle w:val="FontStyle102"/>
                <w:sz w:val="28"/>
                <w:szCs w:val="28"/>
              </w:rPr>
            </w:pPr>
            <w:r w:rsidRPr="00A72751">
              <w:rPr>
                <w:rStyle w:val="FontStyle102"/>
                <w:sz w:val="28"/>
                <w:szCs w:val="28"/>
              </w:rPr>
              <w:t>кормить куклу с ложки и из соски;</w:t>
            </w:r>
          </w:p>
          <w:p w:rsidR="00075486" w:rsidRPr="00A72751" w:rsidRDefault="00075486" w:rsidP="00BD23E7">
            <w:pPr>
              <w:jc w:val="both"/>
              <w:rPr>
                <w:rStyle w:val="FontStyle102"/>
                <w:sz w:val="28"/>
                <w:szCs w:val="28"/>
              </w:rPr>
            </w:pPr>
            <w:r w:rsidRPr="00A72751">
              <w:rPr>
                <w:rStyle w:val="FontStyle102"/>
                <w:sz w:val="28"/>
                <w:szCs w:val="28"/>
              </w:rPr>
              <w:t>содержать в порядке детскую постель, посуду, игрушки.</w:t>
            </w: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102"/>
                <w:sz w:val="28"/>
                <w:szCs w:val="28"/>
              </w:rPr>
            </w:pPr>
            <w:r w:rsidRPr="00A72751">
              <w:rPr>
                <w:rStyle w:val="FontStyle77"/>
                <w:sz w:val="28"/>
                <w:szCs w:val="28"/>
              </w:rPr>
              <w:t xml:space="preserve">Культура </w:t>
            </w:r>
            <w:r w:rsidRPr="00A72751">
              <w:rPr>
                <w:rStyle w:val="FontStyle102"/>
                <w:sz w:val="28"/>
                <w:szCs w:val="28"/>
              </w:rPr>
              <w:t>поведения</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культурно и вежливо вести себя при знако</w:t>
            </w:r>
            <w:r w:rsidRPr="00A72751">
              <w:rPr>
                <w:rStyle w:val="FontStyle102"/>
                <w:sz w:val="28"/>
                <w:szCs w:val="28"/>
              </w:rPr>
              <w:t>м</w:t>
            </w:r>
            <w:r w:rsidRPr="00A72751">
              <w:rPr>
                <w:rStyle w:val="FontStyle102"/>
                <w:sz w:val="28"/>
                <w:szCs w:val="28"/>
              </w:rPr>
              <w:t>стве, в обществен</w:t>
            </w:r>
            <w:r w:rsidRPr="00A72751">
              <w:rPr>
                <w:rStyle w:val="FontStyle102"/>
                <w:sz w:val="28"/>
                <w:szCs w:val="28"/>
              </w:rPr>
              <w:softHyphen/>
              <w:t>ных местах, дома;</w:t>
            </w:r>
          </w:p>
          <w:p w:rsidR="00075486" w:rsidRPr="00A72751" w:rsidRDefault="00075486" w:rsidP="00BD23E7">
            <w:pPr>
              <w:jc w:val="both"/>
              <w:rPr>
                <w:rStyle w:val="FontStyle102"/>
                <w:sz w:val="28"/>
                <w:szCs w:val="28"/>
              </w:rPr>
            </w:pPr>
            <w:r w:rsidRPr="00A72751">
              <w:rPr>
                <w:rStyle w:val="FontStyle102"/>
                <w:sz w:val="28"/>
                <w:szCs w:val="28"/>
              </w:rPr>
              <w:t>выбирать косметические средства, украшения;</w:t>
            </w:r>
          </w:p>
          <w:p w:rsidR="00075486" w:rsidRPr="00A72751" w:rsidRDefault="00075486" w:rsidP="00BD23E7">
            <w:pPr>
              <w:jc w:val="both"/>
              <w:rPr>
                <w:rStyle w:val="FontStyle102"/>
                <w:sz w:val="28"/>
                <w:szCs w:val="28"/>
              </w:rPr>
            </w:pPr>
            <w:r w:rsidRPr="00A72751">
              <w:rPr>
                <w:rStyle w:val="FontStyle102"/>
                <w:sz w:val="28"/>
                <w:szCs w:val="28"/>
              </w:rPr>
              <w:t>подбирать прическу, одежду, учитывая свой возраст, индивиду</w:t>
            </w:r>
            <w:r w:rsidRPr="00A72751">
              <w:rPr>
                <w:rStyle w:val="FontStyle102"/>
                <w:sz w:val="28"/>
                <w:szCs w:val="28"/>
              </w:rPr>
              <w:softHyphen/>
              <w:t>альные особенности, а та</w:t>
            </w:r>
            <w:r w:rsidRPr="00A72751">
              <w:rPr>
                <w:rStyle w:val="FontStyle102"/>
                <w:sz w:val="28"/>
                <w:szCs w:val="28"/>
              </w:rPr>
              <w:t>к</w:t>
            </w:r>
            <w:r w:rsidRPr="00A72751">
              <w:rPr>
                <w:rStyle w:val="FontStyle102"/>
                <w:sz w:val="28"/>
                <w:szCs w:val="28"/>
              </w:rPr>
              <w:t>же характер предстоящего мероприятия (со</w:t>
            </w:r>
            <w:r w:rsidRPr="00A72751">
              <w:rPr>
                <w:rStyle w:val="FontStyle102"/>
                <w:sz w:val="28"/>
                <w:szCs w:val="28"/>
              </w:rPr>
              <w:t>б</w:t>
            </w:r>
            <w:r w:rsidRPr="00A72751">
              <w:rPr>
                <w:rStyle w:val="FontStyle102"/>
                <w:sz w:val="28"/>
                <w:szCs w:val="28"/>
              </w:rPr>
              <w:t>рание, посещение театра, танцы, турпоход и т. д.).</w:t>
            </w:r>
          </w:p>
          <w:p w:rsidR="00075486" w:rsidRPr="00A72751" w:rsidRDefault="00075486" w:rsidP="00BD23E7">
            <w:pPr>
              <w:jc w:val="both"/>
              <w:rPr>
                <w:rStyle w:val="FontStyle77"/>
                <w:sz w:val="28"/>
                <w:szCs w:val="28"/>
              </w:rPr>
            </w:pPr>
            <w:r w:rsidRPr="00A72751">
              <w:rPr>
                <w:rStyle w:val="FontStyle77"/>
                <w:sz w:val="28"/>
                <w:szCs w:val="28"/>
              </w:rPr>
              <w:t>Жилище</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мыть кафельные стены, чистить раковины;</w:t>
            </w:r>
          </w:p>
          <w:p w:rsidR="00075486" w:rsidRPr="00A72751" w:rsidRDefault="00075486" w:rsidP="00BD23E7">
            <w:pPr>
              <w:jc w:val="both"/>
              <w:rPr>
                <w:rStyle w:val="FontStyle102"/>
                <w:sz w:val="28"/>
                <w:szCs w:val="28"/>
              </w:rPr>
            </w:pPr>
            <w:r w:rsidRPr="00A72751">
              <w:rPr>
                <w:rStyle w:val="FontStyle102"/>
                <w:sz w:val="28"/>
                <w:szCs w:val="28"/>
              </w:rPr>
              <w:t>пользоваться печатными инструкциями к моющим средствам, используемым при убо</w:t>
            </w:r>
            <w:r w:rsidRPr="00A72751">
              <w:rPr>
                <w:rStyle w:val="FontStyle102"/>
                <w:sz w:val="28"/>
                <w:szCs w:val="28"/>
              </w:rPr>
              <w:t>р</w:t>
            </w:r>
            <w:r w:rsidRPr="00A72751">
              <w:rPr>
                <w:rStyle w:val="FontStyle102"/>
                <w:sz w:val="28"/>
                <w:szCs w:val="28"/>
              </w:rPr>
              <w:t>ке кухни и санузла.</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Транспорт</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пользоваться расписанием;</w:t>
            </w:r>
          </w:p>
          <w:p w:rsidR="00075486" w:rsidRPr="00A72751" w:rsidRDefault="00075486" w:rsidP="00BD23E7">
            <w:pPr>
              <w:jc w:val="both"/>
              <w:rPr>
                <w:rStyle w:val="FontStyle102"/>
                <w:sz w:val="28"/>
                <w:szCs w:val="28"/>
              </w:rPr>
            </w:pPr>
            <w:r w:rsidRPr="00A72751">
              <w:rPr>
                <w:rStyle w:val="FontStyle102"/>
                <w:sz w:val="28"/>
                <w:szCs w:val="28"/>
              </w:rPr>
              <w:t>определять стоимость проезда; покупать б</w:t>
            </w:r>
            <w:r w:rsidRPr="00A72751">
              <w:rPr>
                <w:rStyle w:val="FontStyle102"/>
                <w:sz w:val="28"/>
                <w:szCs w:val="28"/>
              </w:rPr>
              <w:t>и</w:t>
            </w:r>
            <w:r w:rsidRPr="00A72751">
              <w:rPr>
                <w:rStyle w:val="FontStyle102"/>
                <w:sz w:val="28"/>
                <w:szCs w:val="28"/>
              </w:rPr>
              <w:t>лет, обращаться за справкой.</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Торговля</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выбирать покупку с учетом различных усл</w:t>
            </w:r>
            <w:r w:rsidRPr="00A72751">
              <w:rPr>
                <w:rStyle w:val="FontStyle102"/>
                <w:sz w:val="28"/>
                <w:szCs w:val="28"/>
              </w:rPr>
              <w:t>о</w:t>
            </w:r>
            <w:r w:rsidRPr="00A72751">
              <w:rPr>
                <w:rStyle w:val="FontStyle102"/>
                <w:sz w:val="28"/>
                <w:szCs w:val="28"/>
              </w:rPr>
              <w:t>вий;</w:t>
            </w:r>
          </w:p>
          <w:p w:rsidR="00075486" w:rsidRPr="00A72751" w:rsidRDefault="00075486" w:rsidP="00BD23E7">
            <w:pPr>
              <w:jc w:val="both"/>
              <w:rPr>
                <w:rStyle w:val="FontStyle102"/>
                <w:sz w:val="28"/>
                <w:szCs w:val="28"/>
              </w:rPr>
            </w:pPr>
            <w:r w:rsidRPr="00A72751">
              <w:rPr>
                <w:rStyle w:val="FontStyle102"/>
                <w:sz w:val="28"/>
                <w:szCs w:val="28"/>
              </w:rPr>
              <w:t>подсчитывать стоимость покупок;</w:t>
            </w:r>
          </w:p>
          <w:p w:rsidR="00075486" w:rsidRPr="00A72751" w:rsidRDefault="00075486" w:rsidP="00BD23E7">
            <w:pPr>
              <w:jc w:val="both"/>
              <w:rPr>
                <w:rStyle w:val="FontStyle102"/>
                <w:sz w:val="28"/>
                <w:szCs w:val="28"/>
              </w:rPr>
            </w:pPr>
            <w:r w:rsidRPr="00A72751">
              <w:rPr>
                <w:rStyle w:val="FontStyle102"/>
                <w:sz w:val="28"/>
                <w:szCs w:val="28"/>
              </w:rPr>
              <w:lastRenderedPageBreak/>
              <w:t>культурно вести себя в магазине.</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Средства связи</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объяснить причину звонка по телефону сро</w:t>
            </w:r>
            <w:r w:rsidRPr="00A72751">
              <w:rPr>
                <w:rStyle w:val="FontStyle102"/>
                <w:sz w:val="28"/>
                <w:szCs w:val="28"/>
              </w:rPr>
              <w:t>ч</w:t>
            </w:r>
            <w:r w:rsidRPr="00A72751">
              <w:rPr>
                <w:rStyle w:val="FontStyle102"/>
                <w:sz w:val="28"/>
                <w:szCs w:val="28"/>
              </w:rPr>
              <w:t>ного вызова;</w:t>
            </w:r>
          </w:p>
          <w:p w:rsidR="00075486" w:rsidRPr="00A72751" w:rsidRDefault="00075486" w:rsidP="00BD23E7">
            <w:pPr>
              <w:jc w:val="both"/>
              <w:rPr>
                <w:rStyle w:val="FontStyle102"/>
                <w:sz w:val="28"/>
                <w:szCs w:val="28"/>
              </w:rPr>
            </w:pPr>
            <w:r w:rsidRPr="00A72751">
              <w:rPr>
                <w:rStyle w:val="FontStyle102"/>
                <w:sz w:val="28"/>
                <w:szCs w:val="28"/>
              </w:rPr>
              <w:t>получать по телефону справки, узнавать вр</w:t>
            </w:r>
            <w:r w:rsidRPr="00A72751">
              <w:rPr>
                <w:rStyle w:val="FontStyle102"/>
                <w:sz w:val="28"/>
                <w:szCs w:val="28"/>
              </w:rPr>
              <w:t>е</w:t>
            </w:r>
            <w:r w:rsidRPr="00A72751">
              <w:rPr>
                <w:rStyle w:val="FontStyle102"/>
                <w:sz w:val="28"/>
                <w:szCs w:val="28"/>
              </w:rPr>
              <w:t>мя;</w:t>
            </w:r>
          </w:p>
          <w:p w:rsidR="00075486" w:rsidRPr="00A72751" w:rsidRDefault="00075486" w:rsidP="00BD23E7">
            <w:pPr>
              <w:jc w:val="both"/>
              <w:rPr>
                <w:rStyle w:val="FontStyle102"/>
                <w:sz w:val="28"/>
                <w:szCs w:val="28"/>
              </w:rPr>
            </w:pPr>
            <w:r w:rsidRPr="00A72751">
              <w:rPr>
                <w:rStyle w:val="FontStyle102"/>
                <w:sz w:val="28"/>
                <w:szCs w:val="28"/>
              </w:rPr>
              <w:t>культурно разговаривать по телефону.</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b/>
                <w:sz w:val="28"/>
                <w:szCs w:val="28"/>
              </w:rPr>
            </w:pPr>
            <w:r w:rsidRPr="00A72751">
              <w:rPr>
                <w:rStyle w:val="FontStyle102"/>
                <w:b/>
                <w:sz w:val="28"/>
                <w:szCs w:val="28"/>
              </w:rPr>
              <w:t>Медицинская помощь</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оказывать первую помощь при ожогах, обм</w:t>
            </w:r>
            <w:r w:rsidRPr="00A72751">
              <w:rPr>
                <w:rStyle w:val="FontStyle102"/>
                <w:sz w:val="28"/>
                <w:szCs w:val="28"/>
              </w:rPr>
              <w:t>о</w:t>
            </w:r>
            <w:r w:rsidRPr="00A72751">
              <w:rPr>
                <w:rStyle w:val="FontStyle102"/>
                <w:sz w:val="28"/>
                <w:szCs w:val="28"/>
              </w:rPr>
              <w:t>раживании;</w:t>
            </w:r>
          </w:p>
          <w:p w:rsidR="00075486" w:rsidRPr="00A72751" w:rsidRDefault="00075486" w:rsidP="00BD23E7">
            <w:pPr>
              <w:jc w:val="both"/>
              <w:rPr>
                <w:rStyle w:val="FontStyle102"/>
                <w:sz w:val="28"/>
                <w:szCs w:val="28"/>
              </w:rPr>
            </w:pPr>
            <w:r w:rsidRPr="00A72751">
              <w:rPr>
                <w:rStyle w:val="FontStyle102"/>
                <w:sz w:val="28"/>
                <w:szCs w:val="28"/>
              </w:rPr>
              <w:t>оказывать первую помощь утопающему.</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b/>
                <w:sz w:val="28"/>
                <w:szCs w:val="28"/>
              </w:rPr>
            </w:pPr>
            <w:r w:rsidRPr="00A72751">
              <w:rPr>
                <w:rStyle w:val="FontStyle102"/>
                <w:b/>
                <w:sz w:val="28"/>
                <w:szCs w:val="28"/>
              </w:rPr>
              <w:t xml:space="preserve">Учреждения </w:t>
            </w:r>
            <w:r w:rsidRPr="00A72751">
              <w:rPr>
                <w:rStyle w:val="FontStyle77"/>
                <w:b w:val="0"/>
                <w:sz w:val="28"/>
                <w:szCs w:val="28"/>
              </w:rPr>
              <w:t xml:space="preserve">и </w:t>
            </w:r>
            <w:r w:rsidRPr="00A72751">
              <w:rPr>
                <w:rStyle w:val="FontStyle102"/>
                <w:b/>
                <w:sz w:val="28"/>
                <w:szCs w:val="28"/>
              </w:rPr>
              <w:t xml:space="preserve">организации </w:t>
            </w:r>
            <w:r w:rsidRPr="00A72751">
              <w:rPr>
                <w:rStyle w:val="FontStyle77"/>
                <w:b w:val="0"/>
                <w:sz w:val="28"/>
                <w:szCs w:val="28"/>
              </w:rPr>
              <w:t xml:space="preserve">и </w:t>
            </w:r>
            <w:r w:rsidRPr="00A72751">
              <w:rPr>
                <w:rStyle w:val="FontStyle102"/>
                <w:b/>
                <w:sz w:val="28"/>
                <w:szCs w:val="28"/>
              </w:rPr>
              <w:t>предприятия</w:t>
            </w: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102"/>
                <w:b/>
                <w:sz w:val="28"/>
                <w:szCs w:val="28"/>
              </w:rPr>
            </w:pPr>
            <w:r w:rsidRPr="00A72751">
              <w:rPr>
                <w:rStyle w:val="FontStyle102"/>
                <w:b/>
                <w:sz w:val="28"/>
                <w:szCs w:val="28"/>
              </w:rPr>
              <w:t>Экономика домашнего хозяйства</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подсчитывать расходы;</w:t>
            </w:r>
          </w:p>
          <w:p w:rsidR="00075486" w:rsidRPr="00A72751" w:rsidRDefault="00075486" w:rsidP="00BD23E7">
            <w:pPr>
              <w:jc w:val="both"/>
              <w:rPr>
                <w:rStyle w:val="FontStyle102"/>
                <w:sz w:val="28"/>
                <w:szCs w:val="28"/>
              </w:rPr>
            </w:pPr>
            <w:r w:rsidRPr="00A72751">
              <w:rPr>
                <w:rStyle w:val="FontStyle102"/>
                <w:sz w:val="28"/>
                <w:szCs w:val="28"/>
              </w:rPr>
              <w:t>планировать расходы на день, на две недели с учетом бюджета семьи;</w:t>
            </w:r>
          </w:p>
          <w:p w:rsidR="00075486" w:rsidRPr="00A72751" w:rsidRDefault="00075486" w:rsidP="00BD23E7">
            <w:pPr>
              <w:jc w:val="both"/>
              <w:rPr>
                <w:rStyle w:val="FontStyle102"/>
                <w:sz w:val="28"/>
                <w:szCs w:val="28"/>
              </w:rPr>
            </w:pPr>
            <w:r w:rsidRPr="00A72751">
              <w:rPr>
                <w:rStyle w:val="FontStyle102"/>
                <w:sz w:val="28"/>
                <w:szCs w:val="28"/>
              </w:rPr>
              <w:t>снимать показатели счетчика и подсчитывать стоимость израс</w:t>
            </w:r>
            <w:r w:rsidRPr="00A72751">
              <w:rPr>
                <w:rStyle w:val="FontStyle102"/>
                <w:sz w:val="28"/>
                <w:szCs w:val="28"/>
              </w:rPr>
              <w:softHyphen/>
              <w:t>ходованной электроэнергии и газа;</w:t>
            </w:r>
          </w:p>
          <w:p w:rsidR="00075486" w:rsidRPr="00A72751" w:rsidRDefault="00075486" w:rsidP="00BD23E7">
            <w:pPr>
              <w:jc w:val="both"/>
              <w:rPr>
                <w:rStyle w:val="FontStyle102"/>
                <w:sz w:val="28"/>
                <w:szCs w:val="28"/>
              </w:rPr>
            </w:pPr>
            <w:r w:rsidRPr="00A72751">
              <w:rPr>
                <w:rStyle w:val="FontStyle102"/>
                <w:sz w:val="28"/>
                <w:szCs w:val="28"/>
              </w:rPr>
              <w:t>заполнять квитанции;</w:t>
            </w:r>
          </w:p>
          <w:p w:rsidR="00075486" w:rsidRPr="00A72751" w:rsidRDefault="00075486" w:rsidP="00BD23E7">
            <w:pPr>
              <w:jc w:val="both"/>
              <w:rPr>
                <w:rStyle w:val="FontStyle77"/>
                <w:sz w:val="28"/>
                <w:szCs w:val="28"/>
              </w:rPr>
            </w:pPr>
            <w:r w:rsidRPr="00A72751">
              <w:rPr>
                <w:rStyle w:val="FontStyle102"/>
                <w:sz w:val="28"/>
                <w:szCs w:val="28"/>
              </w:rPr>
              <w:t>планировать крупные покупки,</w:t>
            </w:r>
          </w:p>
        </w:tc>
      </w:tr>
      <w:tr w:rsidR="00075486" w:rsidRPr="00A72751" w:rsidTr="00F5705E">
        <w:tc>
          <w:tcPr>
            <w:tcW w:w="1260" w:type="dxa"/>
            <w:shd w:val="clear" w:color="auto" w:fill="auto"/>
          </w:tcPr>
          <w:p w:rsidR="00075486" w:rsidRPr="00A72751" w:rsidRDefault="00075486" w:rsidP="00BD23E7">
            <w:pPr>
              <w:jc w:val="both"/>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lastRenderedPageBreak/>
              <w:t xml:space="preserve">9 класс </w:t>
            </w:r>
          </w:p>
          <w:p w:rsidR="00075486" w:rsidRPr="00A72751" w:rsidRDefault="00075486" w:rsidP="00BD23E7">
            <w:pPr>
              <w:jc w:val="both"/>
              <w:rPr>
                <w:rFonts w:eastAsia="HiddenHorzOCR"/>
                <w:sz w:val="28"/>
                <w:szCs w:val="28"/>
              </w:rPr>
            </w:pPr>
          </w:p>
        </w:tc>
        <w:tc>
          <w:tcPr>
            <w:tcW w:w="7512" w:type="dxa"/>
            <w:shd w:val="clear" w:color="auto" w:fill="auto"/>
          </w:tcPr>
          <w:p w:rsidR="00075486" w:rsidRPr="00A72751" w:rsidRDefault="00075486" w:rsidP="00BD23E7">
            <w:pPr>
              <w:jc w:val="both"/>
              <w:rPr>
                <w:rStyle w:val="FontStyle77"/>
                <w:sz w:val="28"/>
                <w:szCs w:val="28"/>
              </w:rPr>
            </w:pPr>
            <w:r w:rsidRPr="00A72751">
              <w:rPr>
                <w:rStyle w:val="FontStyle77"/>
                <w:sz w:val="28"/>
                <w:szCs w:val="28"/>
              </w:rPr>
              <w:t>Личная гигиена</w:t>
            </w:r>
          </w:p>
          <w:p w:rsidR="00075486" w:rsidRPr="00A72751" w:rsidRDefault="00075486" w:rsidP="00BD23E7">
            <w:pPr>
              <w:jc w:val="both"/>
              <w:rPr>
                <w:rStyle w:val="FontStyle102"/>
                <w:b/>
                <w:bCs/>
                <w:i/>
                <w:iCs/>
                <w:sz w:val="28"/>
                <w:szCs w:val="28"/>
              </w:rPr>
            </w:pPr>
            <w:r w:rsidRPr="00A72751">
              <w:rPr>
                <w:rStyle w:val="FontStyle79"/>
                <w:sz w:val="28"/>
                <w:szCs w:val="28"/>
              </w:rPr>
              <w:t xml:space="preserve">Учащиеся должны знать </w:t>
            </w:r>
            <w:r w:rsidRPr="00A72751">
              <w:rPr>
                <w:rStyle w:val="FontStyle102"/>
                <w:sz w:val="28"/>
                <w:szCs w:val="28"/>
              </w:rPr>
              <w:t>о вредном воздействии алкоголя и наркотиков и курения на организм человека.</w:t>
            </w:r>
          </w:p>
          <w:p w:rsidR="00075486" w:rsidRPr="00A72751" w:rsidRDefault="00075486" w:rsidP="00BD23E7">
            <w:pPr>
              <w:jc w:val="both"/>
              <w:rPr>
                <w:rStyle w:val="FontStyle77"/>
                <w:sz w:val="28"/>
                <w:szCs w:val="28"/>
              </w:rPr>
            </w:pPr>
            <w:r w:rsidRPr="00A72751">
              <w:rPr>
                <w:rStyle w:val="FontStyle77"/>
                <w:sz w:val="28"/>
                <w:szCs w:val="28"/>
              </w:rPr>
              <w:t>Одежда и обувь</w:t>
            </w:r>
          </w:p>
          <w:p w:rsidR="00075486" w:rsidRPr="00A72751" w:rsidRDefault="00075486" w:rsidP="00BD23E7">
            <w:pPr>
              <w:jc w:val="both"/>
              <w:rPr>
                <w:rStyle w:val="FontStyle79"/>
                <w:sz w:val="28"/>
                <w:szCs w:val="28"/>
              </w:rPr>
            </w:pPr>
            <w:r w:rsidRPr="00A72751">
              <w:rPr>
                <w:rStyle w:val="FontStyle79"/>
                <w:sz w:val="28"/>
                <w:szCs w:val="28"/>
              </w:rPr>
              <w:t>Учащиеся должны иметь представление о</w:t>
            </w:r>
          </w:p>
          <w:p w:rsidR="00075486" w:rsidRPr="00A72751" w:rsidRDefault="00075486" w:rsidP="00BD23E7">
            <w:pPr>
              <w:jc w:val="both"/>
              <w:rPr>
                <w:rStyle w:val="FontStyle102"/>
                <w:sz w:val="28"/>
                <w:szCs w:val="28"/>
              </w:rPr>
            </w:pPr>
            <w:r w:rsidRPr="00A72751">
              <w:rPr>
                <w:rStyle w:val="FontStyle102"/>
                <w:sz w:val="28"/>
                <w:szCs w:val="28"/>
              </w:rPr>
              <w:t>стиле одежды и моде;</w:t>
            </w:r>
          </w:p>
          <w:p w:rsidR="00075486" w:rsidRPr="00A72751" w:rsidRDefault="00075486" w:rsidP="00BD23E7">
            <w:pPr>
              <w:jc w:val="both"/>
              <w:rPr>
                <w:rStyle w:val="FontStyle102"/>
                <w:sz w:val="28"/>
                <w:szCs w:val="28"/>
              </w:rPr>
            </w:pPr>
            <w:r w:rsidRPr="00A72751">
              <w:rPr>
                <w:rStyle w:val="FontStyle102"/>
                <w:sz w:val="28"/>
                <w:szCs w:val="28"/>
              </w:rPr>
              <w:t>средствах выражения индивидуальности;</w:t>
            </w:r>
          </w:p>
          <w:p w:rsidR="00075486" w:rsidRPr="00A72751" w:rsidRDefault="00075486" w:rsidP="00BD23E7">
            <w:pPr>
              <w:jc w:val="both"/>
              <w:rPr>
                <w:rStyle w:val="FontStyle102"/>
                <w:sz w:val="28"/>
                <w:szCs w:val="28"/>
              </w:rPr>
            </w:pPr>
            <w:r w:rsidRPr="00A72751">
              <w:rPr>
                <w:rStyle w:val="FontStyle102"/>
                <w:sz w:val="28"/>
                <w:szCs w:val="28"/>
              </w:rPr>
              <w:t>воздействии средств для выведения пятен на различные в</w:t>
            </w:r>
            <w:r w:rsidRPr="00A72751">
              <w:rPr>
                <w:rStyle w:val="FontStyle102"/>
                <w:sz w:val="28"/>
                <w:szCs w:val="28"/>
              </w:rPr>
              <w:t>и</w:t>
            </w:r>
            <w:r w:rsidRPr="00A72751">
              <w:rPr>
                <w:rStyle w:val="FontStyle102"/>
                <w:sz w:val="28"/>
                <w:szCs w:val="28"/>
              </w:rPr>
              <w:t>ды тканей.</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размеры одежды и обуви, гарантийные сроки носки, прав</w:t>
            </w:r>
            <w:r w:rsidRPr="00A72751">
              <w:rPr>
                <w:rStyle w:val="FontStyle102"/>
                <w:sz w:val="28"/>
                <w:szCs w:val="28"/>
              </w:rPr>
              <w:t>и</w:t>
            </w:r>
            <w:r w:rsidRPr="00A72751">
              <w:rPr>
                <w:rStyle w:val="FontStyle102"/>
                <w:sz w:val="28"/>
                <w:szCs w:val="28"/>
              </w:rPr>
              <w:t>ла возврата;</w:t>
            </w:r>
          </w:p>
          <w:p w:rsidR="00075486" w:rsidRPr="00A72751" w:rsidRDefault="00075486" w:rsidP="00BD23E7">
            <w:pPr>
              <w:jc w:val="both"/>
              <w:rPr>
                <w:rStyle w:val="FontStyle102"/>
                <w:sz w:val="28"/>
                <w:szCs w:val="28"/>
              </w:rPr>
            </w:pPr>
            <w:r w:rsidRPr="00A72751">
              <w:rPr>
                <w:rStyle w:val="FontStyle102"/>
                <w:sz w:val="28"/>
                <w:szCs w:val="28"/>
              </w:rPr>
              <w:t>способы обновления одежды с помощью мелких деталей;</w:t>
            </w:r>
          </w:p>
          <w:p w:rsidR="00075486" w:rsidRPr="00A72751" w:rsidRDefault="00075486" w:rsidP="00BD23E7">
            <w:pPr>
              <w:jc w:val="both"/>
              <w:rPr>
                <w:rStyle w:val="FontStyle102"/>
                <w:sz w:val="28"/>
                <w:szCs w:val="28"/>
              </w:rPr>
            </w:pPr>
            <w:r w:rsidRPr="00A72751">
              <w:rPr>
                <w:rStyle w:val="FontStyle102"/>
                <w:sz w:val="28"/>
                <w:szCs w:val="28"/>
              </w:rPr>
              <w:t>средства для выведения пятен в домашних условиях;</w:t>
            </w:r>
          </w:p>
          <w:p w:rsidR="00075486" w:rsidRPr="00A72751" w:rsidRDefault="00075486" w:rsidP="00BD23E7">
            <w:pPr>
              <w:jc w:val="both"/>
              <w:rPr>
                <w:rStyle w:val="FontStyle102"/>
                <w:sz w:val="28"/>
                <w:szCs w:val="28"/>
              </w:rPr>
            </w:pPr>
            <w:r w:rsidRPr="00A72751">
              <w:rPr>
                <w:rStyle w:val="FontStyle102"/>
                <w:sz w:val="28"/>
                <w:szCs w:val="28"/>
              </w:rPr>
              <w:t>общие правила выведения жирных, фруктовых пятен, пятен от масляной краски, крови, молока, мороженого, шоколада, кофе, следов от горячего утюга и др.;</w:t>
            </w:r>
          </w:p>
          <w:p w:rsidR="00075486" w:rsidRPr="00A72751" w:rsidRDefault="00075486" w:rsidP="00BD23E7">
            <w:pPr>
              <w:jc w:val="both"/>
              <w:rPr>
                <w:rStyle w:val="FontStyle102"/>
                <w:sz w:val="28"/>
                <w:szCs w:val="28"/>
              </w:rPr>
            </w:pPr>
            <w:r w:rsidRPr="00A72751">
              <w:rPr>
                <w:rStyle w:val="FontStyle102"/>
                <w:sz w:val="28"/>
                <w:szCs w:val="28"/>
              </w:rPr>
              <w:t>санитарно-гигиенические требования и правила техники безо</w:t>
            </w:r>
            <w:r w:rsidRPr="00A72751">
              <w:rPr>
                <w:rStyle w:val="FontStyle102"/>
                <w:sz w:val="28"/>
                <w:szCs w:val="28"/>
              </w:rPr>
              <w:softHyphen/>
              <w:t>пасности при работе со средствами для выведения п</w:t>
            </w:r>
            <w:r w:rsidRPr="00A72751">
              <w:rPr>
                <w:rStyle w:val="FontStyle102"/>
                <w:sz w:val="28"/>
                <w:szCs w:val="28"/>
              </w:rPr>
              <w:t>я</w:t>
            </w:r>
            <w:r w:rsidRPr="00A72751">
              <w:rPr>
                <w:rStyle w:val="FontStyle102"/>
                <w:sz w:val="28"/>
                <w:szCs w:val="28"/>
              </w:rPr>
              <w:t>тен.</w:t>
            </w:r>
          </w:p>
          <w:p w:rsidR="00075486" w:rsidRPr="00A72751" w:rsidRDefault="00075486" w:rsidP="00BD23E7">
            <w:pPr>
              <w:jc w:val="both"/>
              <w:rPr>
                <w:rStyle w:val="FontStyle77"/>
                <w:sz w:val="28"/>
                <w:szCs w:val="28"/>
              </w:rPr>
            </w:pPr>
            <w:r w:rsidRPr="00A72751">
              <w:rPr>
                <w:rStyle w:val="FontStyle77"/>
                <w:sz w:val="28"/>
                <w:szCs w:val="28"/>
              </w:rPr>
              <w:lastRenderedPageBreak/>
              <w:t>Питание</w:t>
            </w:r>
          </w:p>
          <w:p w:rsidR="00075486" w:rsidRPr="00A72751" w:rsidRDefault="00075486" w:rsidP="00BD23E7">
            <w:pPr>
              <w:jc w:val="both"/>
              <w:rPr>
                <w:rStyle w:val="FontStyle102"/>
                <w:b/>
                <w:bCs/>
                <w:i/>
                <w:iCs/>
                <w:sz w:val="28"/>
                <w:szCs w:val="28"/>
              </w:rPr>
            </w:pPr>
            <w:r w:rsidRPr="00A72751">
              <w:rPr>
                <w:rStyle w:val="FontStyle79"/>
                <w:sz w:val="28"/>
                <w:szCs w:val="28"/>
              </w:rPr>
              <w:t xml:space="preserve">Учащиеся должны иметь представление о </w:t>
            </w:r>
            <w:r w:rsidRPr="00A72751">
              <w:rPr>
                <w:rStyle w:val="FontStyle102"/>
                <w:sz w:val="28"/>
                <w:szCs w:val="28"/>
              </w:rPr>
              <w:t>диетическом питании.</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способы приготовления национальных блюд;</w:t>
            </w:r>
          </w:p>
          <w:p w:rsidR="00075486" w:rsidRPr="00A72751" w:rsidRDefault="00075486" w:rsidP="00BD23E7">
            <w:pPr>
              <w:jc w:val="both"/>
              <w:rPr>
                <w:rStyle w:val="FontStyle102"/>
                <w:sz w:val="28"/>
                <w:szCs w:val="28"/>
              </w:rPr>
            </w:pPr>
            <w:r w:rsidRPr="00A72751">
              <w:rPr>
                <w:rStyle w:val="FontStyle102"/>
                <w:sz w:val="28"/>
                <w:szCs w:val="28"/>
              </w:rPr>
              <w:t>правила сервировки праздничного стола;</w:t>
            </w:r>
          </w:p>
          <w:p w:rsidR="00075486" w:rsidRPr="00A72751" w:rsidRDefault="00075486" w:rsidP="00BD23E7">
            <w:pPr>
              <w:jc w:val="both"/>
              <w:rPr>
                <w:rStyle w:val="FontStyle102"/>
                <w:sz w:val="28"/>
                <w:szCs w:val="28"/>
              </w:rPr>
            </w:pPr>
            <w:r w:rsidRPr="00A72751">
              <w:rPr>
                <w:rStyle w:val="FontStyle102"/>
                <w:sz w:val="28"/>
                <w:szCs w:val="28"/>
              </w:rPr>
              <w:t xml:space="preserve">меню ребенка ясельного возраста. </w:t>
            </w:r>
          </w:p>
          <w:p w:rsidR="00075486" w:rsidRPr="00A72751" w:rsidRDefault="00075486" w:rsidP="00BD23E7">
            <w:pPr>
              <w:jc w:val="both"/>
              <w:rPr>
                <w:rStyle w:val="FontStyle77"/>
                <w:sz w:val="28"/>
                <w:szCs w:val="28"/>
              </w:rPr>
            </w:pPr>
            <w:r w:rsidRPr="00A72751">
              <w:rPr>
                <w:rStyle w:val="FontStyle77"/>
                <w:sz w:val="28"/>
                <w:szCs w:val="28"/>
              </w:rPr>
              <w:t>Семья</w:t>
            </w:r>
          </w:p>
          <w:p w:rsidR="00075486" w:rsidRPr="00A72751" w:rsidRDefault="00075486" w:rsidP="00BD23E7">
            <w:pPr>
              <w:jc w:val="both"/>
              <w:rPr>
                <w:sz w:val="28"/>
                <w:szCs w:val="28"/>
              </w:rPr>
            </w:pPr>
            <w:r w:rsidRPr="00A72751">
              <w:rPr>
                <w:rStyle w:val="FontStyle79"/>
                <w:sz w:val="28"/>
                <w:szCs w:val="28"/>
              </w:rPr>
              <w:t>Учащиеся должны иметь представление о</w:t>
            </w:r>
          </w:p>
          <w:p w:rsidR="00075486" w:rsidRPr="00A72751" w:rsidRDefault="00075486" w:rsidP="00BD23E7">
            <w:pPr>
              <w:jc w:val="both"/>
              <w:rPr>
                <w:rStyle w:val="FontStyle102"/>
                <w:sz w:val="28"/>
                <w:szCs w:val="28"/>
              </w:rPr>
            </w:pPr>
            <w:r w:rsidRPr="00A72751">
              <w:rPr>
                <w:rStyle w:val="FontStyle102"/>
                <w:sz w:val="28"/>
                <w:szCs w:val="28"/>
              </w:rPr>
              <w:t>порядке и условиях заключения и расторжения брака, осн</w:t>
            </w:r>
            <w:r w:rsidRPr="00A72751">
              <w:rPr>
                <w:rStyle w:val="FontStyle102"/>
                <w:sz w:val="28"/>
                <w:szCs w:val="28"/>
              </w:rPr>
              <w:t>о</w:t>
            </w:r>
            <w:r w:rsidRPr="00A72751">
              <w:rPr>
                <w:rStyle w:val="FontStyle102"/>
                <w:sz w:val="28"/>
                <w:szCs w:val="28"/>
              </w:rPr>
              <w:t>вах семейных отношений, семейных традициях, организ</w:t>
            </w:r>
            <w:r w:rsidRPr="00A72751">
              <w:rPr>
                <w:rStyle w:val="FontStyle102"/>
                <w:sz w:val="28"/>
                <w:szCs w:val="28"/>
              </w:rPr>
              <w:t>а</w:t>
            </w:r>
            <w:r w:rsidRPr="00A72751">
              <w:rPr>
                <w:rStyle w:val="FontStyle102"/>
                <w:sz w:val="28"/>
                <w:szCs w:val="28"/>
              </w:rPr>
              <w:t>ции до</w:t>
            </w:r>
            <w:r w:rsidRPr="00A72751">
              <w:rPr>
                <w:rStyle w:val="FontStyle102"/>
                <w:sz w:val="28"/>
                <w:szCs w:val="28"/>
              </w:rPr>
              <w:softHyphen/>
              <w:t>суга и отдыха в семье;</w:t>
            </w:r>
          </w:p>
          <w:p w:rsidR="00075486" w:rsidRPr="00A72751" w:rsidRDefault="00075486" w:rsidP="00BD23E7">
            <w:pPr>
              <w:jc w:val="both"/>
              <w:rPr>
                <w:rStyle w:val="FontStyle102"/>
                <w:sz w:val="28"/>
                <w:szCs w:val="28"/>
              </w:rPr>
            </w:pPr>
            <w:r w:rsidRPr="00A72751">
              <w:rPr>
                <w:rStyle w:val="FontStyle102"/>
                <w:sz w:val="28"/>
                <w:szCs w:val="28"/>
              </w:rPr>
              <w:t>морально-этических нормах взаимоотношений в семье, об обязанностях членов семьи, связанных с заботой о детях;</w:t>
            </w:r>
          </w:p>
          <w:p w:rsidR="00075486" w:rsidRPr="00A72751" w:rsidRDefault="00075486" w:rsidP="00BD23E7">
            <w:pPr>
              <w:jc w:val="both"/>
              <w:rPr>
                <w:sz w:val="28"/>
                <w:szCs w:val="28"/>
              </w:rPr>
            </w:pPr>
            <w:r w:rsidRPr="00A72751">
              <w:rPr>
                <w:rStyle w:val="FontStyle102"/>
                <w:sz w:val="28"/>
                <w:szCs w:val="28"/>
              </w:rPr>
              <w:t>распределении хозяйственно-бытовых обязанностей между членами семьи.</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 анализировать различные семейные ситуации и давать им правильную оценку.</w:t>
            </w:r>
          </w:p>
          <w:p w:rsidR="00075486" w:rsidRPr="00A72751" w:rsidRDefault="00075486" w:rsidP="00BD23E7">
            <w:pPr>
              <w:jc w:val="both"/>
              <w:rPr>
                <w:rStyle w:val="FontStyle102"/>
                <w:sz w:val="28"/>
                <w:szCs w:val="28"/>
              </w:rPr>
            </w:pPr>
            <w:r w:rsidRPr="00A72751">
              <w:rPr>
                <w:rStyle w:val="FontStyle77"/>
                <w:sz w:val="28"/>
                <w:szCs w:val="28"/>
              </w:rPr>
              <w:t xml:space="preserve">Культура </w:t>
            </w:r>
            <w:r w:rsidRPr="00A72751">
              <w:rPr>
                <w:rStyle w:val="FontStyle102"/>
                <w:sz w:val="28"/>
                <w:szCs w:val="28"/>
              </w:rPr>
              <w:t>поведения</w:t>
            </w:r>
          </w:p>
          <w:p w:rsidR="00075486" w:rsidRPr="00A72751" w:rsidRDefault="00075486" w:rsidP="00BD23E7">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Основные требования к знаниям и умениям учащихся</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культуру поведения, нормы морали и этики в современном обще</w:t>
            </w:r>
            <w:r w:rsidRPr="00A72751">
              <w:rPr>
                <w:rStyle w:val="FontStyle102"/>
                <w:sz w:val="28"/>
                <w:szCs w:val="28"/>
              </w:rPr>
              <w:softHyphen/>
              <w:t>стве, нормы поведения с соседями по коммунальной квартире и по площадке (приветствие, взаимоуважение, взаимопомощь);</w:t>
            </w:r>
          </w:p>
          <w:p w:rsidR="00075486" w:rsidRPr="00A72751" w:rsidRDefault="00075486" w:rsidP="00BD23E7">
            <w:pPr>
              <w:jc w:val="both"/>
              <w:rPr>
                <w:sz w:val="28"/>
                <w:szCs w:val="28"/>
              </w:rPr>
            </w:pPr>
            <w:r w:rsidRPr="00A72751">
              <w:rPr>
                <w:rStyle w:val="FontStyle102"/>
                <w:sz w:val="28"/>
                <w:szCs w:val="28"/>
              </w:rPr>
              <w:t>правила приема гостей (поведения хозяев при встрече, ра</w:t>
            </w:r>
            <w:r w:rsidRPr="00A72751">
              <w:rPr>
                <w:rStyle w:val="FontStyle102"/>
                <w:sz w:val="28"/>
                <w:szCs w:val="28"/>
              </w:rPr>
              <w:t>с</w:t>
            </w:r>
            <w:r w:rsidRPr="00A72751">
              <w:rPr>
                <w:rStyle w:val="FontStyle102"/>
                <w:sz w:val="28"/>
                <w:szCs w:val="28"/>
              </w:rPr>
              <w:t>ста</w:t>
            </w:r>
            <w:r w:rsidRPr="00A72751">
              <w:rPr>
                <w:rStyle w:val="FontStyle102"/>
                <w:sz w:val="28"/>
                <w:szCs w:val="28"/>
              </w:rPr>
              <w:softHyphen/>
              <w:t>вании, во время визита).</w:t>
            </w:r>
          </w:p>
          <w:p w:rsidR="00075486" w:rsidRPr="00A72751" w:rsidRDefault="00075486" w:rsidP="00BD23E7">
            <w:pPr>
              <w:jc w:val="both"/>
              <w:rPr>
                <w:rStyle w:val="FontStyle77"/>
                <w:sz w:val="28"/>
                <w:szCs w:val="28"/>
              </w:rPr>
            </w:pPr>
            <w:r w:rsidRPr="00A72751">
              <w:rPr>
                <w:rStyle w:val="FontStyle77"/>
                <w:sz w:val="28"/>
                <w:szCs w:val="28"/>
              </w:rPr>
              <w:t>Жилище</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 xml:space="preserve">правила расстановки мебели в квартире (с учетом размера и </w:t>
            </w:r>
            <w:r w:rsidRPr="00A72751">
              <w:rPr>
                <w:rStyle w:val="FontStyle102"/>
                <w:sz w:val="28"/>
                <w:szCs w:val="28"/>
              </w:rPr>
              <w:lastRenderedPageBreak/>
              <w:t>особенностей площади, назначения комнат, наличия меб</w:t>
            </w:r>
            <w:r w:rsidRPr="00A72751">
              <w:rPr>
                <w:rStyle w:val="FontStyle102"/>
                <w:sz w:val="28"/>
                <w:szCs w:val="28"/>
              </w:rPr>
              <w:t>е</w:t>
            </w:r>
            <w:r w:rsidRPr="00A72751">
              <w:rPr>
                <w:rStyle w:val="FontStyle102"/>
                <w:sz w:val="28"/>
                <w:szCs w:val="28"/>
              </w:rPr>
              <w:t>ли);</w:t>
            </w:r>
          </w:p>
          <w:p w:rsidR="00075486" w:rsidRPr="00A72751" w:rsidRDefault="00075486" w:rsidP="00BD23E7">
            <w:pPr>
              <w:jc w:val="both"/>
              <w:rPr>
                <w:rStyle w:val="FontStyle102"/>
                <w:sz w:val="28"/>
                <w:szCs w:val="28"/>
              </w:rPr>
            </w:pPr>
            <w:r w:rsidRPr="00A72751">
              <w:rPr>
                <w:rStyle w:val="FontStyle102"/>
                <w:sz w:val="28"/>
                <w:szCs w:val="28"/>
              </w:rPr>
              <w:t>требования к подбору занавесей, светильников и других д</w:t>
            </w:r>
            <w:r w:rsidRPr="00A72751">
              <w:rPr>
                <w:rStyle w:val="FontStyle102"/>
                <w:sz w:val="28"/>
                <w:szCs w:val="28"/>
              </w:rPr>
              <w:t>е</w:t>
            </w:r>
            <w:r w:rsidRPr="00A72751">
              <w:rPr>
                <w:rStyle w:val="FontStyle102"/>
                <w:sz w:val="28"/>
                <w:szCs w:val="28"/>
              </w:rPr>
              <w:t>талей интерьера;</w:t>
            </w:r>
          </w:p>
          <w:p w:rsidR="00075486" w:rsidRPr="00A72751" w:rsidRDefault="00075486" w:rsidP="00BD23E7">
            <w:pPr>
              <w:jc w:val="both"/>
              <w:rPr>
                <w:sz w:val="28"/>
                <w:szCs w:val="28"/>
              </w:rPr>
            </w:pPr>
            <w:r w:rsidRPr="00A72751">
              <w:rPr>
                <w:rStyle w:val="FontStyle102"/>
                <w:sz w:val="28"/>
                <w:szCs w:val="28"/>
              </w:rPr>
              <w:t xml:space="preserve">правила сохранения жилищного фонда. </w:t>
            </w:r>
          </w:p>
          <w:p w:rsidR="00075486" w:rsidRPr="00A72751" w:rsidRDefault="00075486" w:rsidP="00BD23E7">
            <w:pPr>
              <w:jc w:val="both"/>
              <w:rPr>
                <w:rStyle w:val="FontStyle102"/>
                <w:b/>
                <w:sz w:val="28"/>
                <w:szCs w:val="28"/>
              </w:rPr>
            </w:pPr>
            <w:r w:rsidRPr="00A72751">
              <w:rPr>
                <w:rStyle w:val="FontStyle102"/>
                <w:b/>
                <w:sz w:val="28"/>
                <w:szCs w:val="28"/>
              </w:rPr>
              <w:t>Транспорт</w:t>
            </w:r>
          </w:p>
          <w:p w:rsidR="00075486" w:rsidRPr="00A72751" w:rsidRDefault="00075486" w:rsidP="00BD23E7">
            <w:pPr>
              <w:jc w:val="both"/>
              <w:rPr>
                <w:rStyle w:val="FontStyle79"/>
                <w:sz w:val="28"/>
                <w:szCs w:val="28"/>
              </w:rPr>
            </w:pPr>
            <w:r w:rsidRPr="00A72751">
              <w:rPr>
                <w:rStyle w:val="FontStyle79"/>
                <w:sz w:val="28"/>
                <w:szCs w:val="28"/>
              </w:rPr>
              <w:t>Учащиеся должны иметь представление</w:t>
            </w:r>
          </w:p>
          <w:p w:rsidR="00075486" w:rsidRPr="00A72751" w:rsidRDefault="00075486" w:rsidP="00BD23E7">
            <w:pPr>
              <w:jc w:val="both"/>
              <w:rPr>
                <w:rStyle w:val="FontStyle79"/>
                <w:sz w:val="28"/>
                <w:szCs w:val="28"/>
              </w:rPr>
            </w:pPr>
            <w:r w:rsidRPr="00A72751">
              <w:rPr>
                <w:rStyle w:val="FontStyle102"/>
                <w:sz w:val="28"/>
                <w:szCs w:val="28"/>
              </w:rPr>
              <w:t xml:space="preserve">о назначении авиатранспорта. </w:t>
            </w: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основные маршруты самолетов;</w:t>
            </w:r>
          </w:p>
          <w:p w:rsidR="00075486" w:rsidRPr="00A72751" w:rsidRDefault="00075486" w:rsidP="00BD23E7">
            <w:pPr>
              <w:jc w:val="both"/>
              <w:rPr>
                <w:rStyle w:val="FontStyle102"/>
                <w:sz w:val="28"/>
                <w:szCs w:val="28"/>
              </w:rPr>
            </w:pPr>
            <w:r w:rsidRPr="00A72751">
              <w:rPr>
                <w:rStyle w:val="FontStyle102"/>
                <w:sz w:val="28"/>
                <w:szCs w:val="28"/>
              </w:rPr>
              <w:t>службы аэровокзала;</w:t>
            </w:r>
          </w:p>
          <w:p w:rsidR="00075486" w:rsidRPr="00A72751" w:rsidRDefault="00075486" w:rsidP="00BD23E7">
            <w:pPr>
              <w:jc w:val="both"/>
              <w:rPr>
                <w:rStyle w:val="FontStyle102"/>
                <w:sz w:val="28"/>
                <w:szCs w:val="28"/>
              </w:rPr>
            </w:pPr>
            <w:r w:rsidRPr="00A72751">
              <w:rPr>
                <w:rStyle w:val="FontStyle102"/>
                <w:sz w:val="28"/>
                <w:szCs w:val="28"/>
              </w:rPr>
              <w:t>порядок приобретения и возврата билетов;</w:t>
            </w:r>
          </w:p>
          <w:p w:rsidR="00075486" w:rsidRPr="00A72751" w:rsidRDefault="00075486" w:rsidP="00BD23E7">
            <w:pPr>
              <w:jc w:val="both"/>
              <w:rPr>
                <w:rStyle w:val="FontStyle102"/>
                <w:sz w:val="28"/>
                <w:szCs w:val="28"/>
              </w:rPr>
            </w:pPr>
            <w:r w:rsidRPr="00A72751">
              <w:rPr>
                <w:rStyle w:val="FontStyle102"/>
                <w:sz w:val="28"/>
                <w:szCs w:val="28"/>
              </w:rPr>
              <w:t>правила посадки в самолет</w:t>
            </w:r>
          </w:p>
          <w:p w:rsidR="00075486" w:rsidRPr="00A72751" w:rsidRDefault="00075486" w:rsidP="00BD23E7">
            <w:pPr>
              <w:jc w:val="both"/>
              <w:rPr>
                <w:rStyle w:val="FontStyle77"/>
                <w:sz w:val="28"/>
                <w:szCs w:val="28"/>
              </w:rPr>
            </w:pPr>
            <w:r w:rsidRPr="00A72751">
              <w:rPr>
                <w:rStyle w:val="FontStyle77"/>
                <w:sz w:val="28"/>
                <w:szCs w:val="28"/>
              </w:rPr>
              <w:t>Торговля</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отделы рынка;</w:t>
            </w:r>
          </w:p>
          <w:p w:rsidR="00075486" w:rsidRPr="00A72751" w:rsidRDefault="00075486" w:rsidP="00BD23E7">
            <w:pPr>
              <w:jc w:val="both"/>
              <w:rPr>
                <w:rStyle w:val="FontStyle102"/>
                <w:sz w:val="28"/>
                <w:szCs w:val="28"/>
              </w:rPr>
            </w:pPr>
            <w:r w:rsidRPr="00A72751">
              <w:rPr>
                <w:rStyle w:val="FontStyle102"/>
                <w:sz w:val="28"/>
                <w:szCs w:val="28"/>
              </w:rPr>
              <w:t>цены на отдельные товары;</w:t>
            </w:r>
          </w:p>
          <w:p w:rsidR="00075486" w:rsidRPr="00A72751" w:rsidRDefault="00075486" w:rsidP="00BD23E7">
            <w:pPr>
              <w:jc w:val="both"/>
              <w:rPr>
                <w:rStyle w:val="FontStyle102"/>
                <w:sz w:val="28"/>
                <w:szCs w:val="28"/>
              </w:rPr>
            </w:pPr>
            <w:r w:rsidRPr="00A72751">
              <w:rPr>
                <w:rStyle w:val="FontStyle102"/>
                <w:sz w:val="28"/>
                <w:szCs w:val="28"/>
              </w:rPr>
              <w:t>отличия цен на ярмарке, рынке и в магазинах;</w:t>
            </w:r>
          </w:p>
          <w:p w:rsidR="00075486" w:rsidRPr="00A72751" w:rsidRDefault="00075486" w:rsidP="00BD23E7">
            <w:pPr>
              <w:jc w:val="both"/>
              <w:rPr>
                <w:rStyle w:val="FontStyle102"/>
                <w:sz w:val="28"/>
                <w:szCs w:val="28"/>
              </w:rPr>
            </w:pPr>
            <w:r w:rsidRPr="00A72751">
              <w:rPr>
                <w:rStyle w:val="FontStyle102"/>
                <w:sz w:val="28"/>
                <w:szCs w:val="28"/>
              </w:rPr>
              <w:t>правила сдачи вещей в скупку, комиссионный магазин;</w:t>
            </w:r>
          </w:p>
          <w:p w:rsidR="00075486" w:rsidRPr="00A72751" w:rsidRDefault="00075486" w:rsidP="00BD23E7">
            <w:pPr>
              <w:jc w:val="both"/>
              <w:rPr>
                <w:rStyle w:val="FontStyle102"/>
                <w:sz w:val="28"/>
                <w:szCs w:val="28"/>
              </w:rPr>
            </w:pPr>
            <w:r w:rsidRPr="00A72751">
              <w:rPr>
                <w:rStyle w:val="FontStyle102"/>
                <w:sz w:val="28"/>
                <w:szCs w:val="28"/>
              </w:rPr>
              <w:t xml:space="preserve">правила получения денег за проданные вещи. </w:t>
            </w:r>
          </w:p>
          <w:p w:rsidR="00075486" w:rsidRPr="00A72751" w:rsidRDefault="00075486" w:rsidP="00BD23E7">
            <w:pPr>
              <w:jc w:val="both"/>
              <w:rPr>
                <w:rStyle w:val="FontStyle77"/>
                <w:sz w:val="28"/>
                <w:szCs w:val="28"/>
              </w:rPr>
            </w:pPr>
            <w:r w:rsidRPr="00A72751">
              <w:rPr>
                <w:rStyle w:val="FontStyle77"/>
                <w:sz w:val="28"/>
                <w:szCs w:val="28"/>
              </w:rPr>
              <w:t>Средства связи</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современные виды связи;</w:t>
            </w:r>
          </w:p>
          <w:p w:rsidR="00075486" w:rsidRPr="00A72751" w:rsidRDefault="00075486" w:rsidP="00BD23E7">
            <w:pPr>
              <w:jc w:val="both"/>
              <w:rPr>
                <w:rStyle w:val="FontStyle102"/>
                <w:sz w:val="28"/>
                <w:szCs w:val="28"/>
              </w:rPr>
            </w:pPr>
            <w:r w:rsidRPr="00A72751">
              <w:rPr>
                <w:rStyle w:val="FontStyle102"/>
                <w:sz w:val="28"/>
                <w:szCs w:val="28"/>
              </w:rPr>
              <w:t xml:space="preserve">виды денежных переводов, их стоимость. </w:t>
            </w:r>
          </w:p>
          <w:p w:rsidR="00075486" w:rsidRPr="00A72751" w:rsidRDefault="00075486" w:rsidP="00BD23E7">
            <w:pPr>
              <w:jc w:val="both"/>
              <w:rPr>
                <w:rStyle w:val="FontStyle77"/>
                <w:sz w:val="28"/>
                <w:szCs w:val="28"/>
              </w:rPr>
            </w:pPr>
            <w:r w:rsidRPr="00A72751">
              <w:rPr>
                <w:rStyle w:val="FontStyle77"/>
                <w:sz w:val="28"/>
                <w:szCs w:val="28"/>
              </w:rPr>
              <w:t>Медицинская помощь</w:t>
            </w:r>
          </w:p>
          <w:p w:rsidR="00075486" w:rsidRPr="00A72751" w:rsidRDefault="00075486" w:rsidP="00BD23E7">
            <w:pPr>
              <w:jc w:val="both"/>
              <w:rPr>
                <w:rStyle w:val="FontStyle79"/>
                <w:sz w:val="28"/>
                <w:szCs w:val="28"/>
              </w:rPr>
            </w:pPr>
            <w:r w:rsidRPr="00A72751">
              <w:rPr>
                <w:rStyle w:val="FontStyle79"/>
                <w:sz w:val="28"/>
                <w:szCs w:val="28"/>
              </w:rPr>
              <w:t>Учащиеся должны иметь представление о</w:t>
            </w:r>
          </w:p>
          <w:p w:rsidR="00075486" w:rsidRPr="00A72751" w:rsidRDefault="00075486" w:rsidP="00BD23E7">
            <w:pPr>
              <w:jc w:val="both"/>
              <w:rPr>
                <w:rStyle w:val="FontStyle102"/>
                <w:sz w:val="28"/>
                <w:szCs w:val="28"/>
              </w:rPr>
            </w:pPr>
            <w:r w:rsidRPr="00A72751">
              <w:rPr>
                <w:rStyle w:val="FontStyle102"/>
                <w:sz w:val="28"/>
                <w:szCs w:val="28"/>
              </w:rPr>
              <w:t>кишечных инфекционных заболеваниях, воздушно-капельных инфекциях, путях распространения инфекций.</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меры по предупреждению инфекционных заболеваний;</w:t>
            </w:r>
          </w:p>
          <w:p w:rsidR="00075486" w:rsidRPr="00A72751" w:rsidRDefault="00075486" w:rsidP="00BD23E7">
            <w:pPr>
              <w:jc w:val="both"/>
              <w:rPr>
                <w:rStyle w:val="FontStyle102"/>
                <w:sz w:val="28"/>
                <w:szCs w:val="28"/>
              </w:rPr>
            </w:pPr>
            <w:r w:rsidRPr="00A72751">
              <w:rPr>
                <w:rStyle w:val="FontStyle102"/>
                <w:sz w:val="28"/>
                <w:szCs w:val="28"/>
              </w:rPr>
              <w:t>правила ухода за больными;</w:t>
            </w:r>
          </w:p>
          <w:p w:rsidR="00075486" w:rsidRPr="00A72751" w:rsidRDefault="00075486" w:rsidP="00BD23E7">
            <w:pPr>
              <w:jc w:val="both"/>
              <w:rPr>
                <w:rStyle w:val="FontStyle102"/>
                <w:sz w:val="28"/>
                <w:szCs w:val="28"/>
              </w:rPr>
            </w:pPr>
            <w:r w:rsidRPr="00A72751">
              <w:rPr>
                <w:rStyle w:val="FontStyle102"/>
                <w:sz w:val="28"/>
                <w:szCs w:val="28"/>
              </w:rPr>
              <w:t xml:space="preserve">условия освобождения от работы (по болезни, для ухода за </w:t>
            </w:r>
            <w:r w:rsidRPr="00A72751">
              <w:rPr>
                <w:rStyle w:val="FontStyle102"/>
                <w:sz w:val="28"/>
                <w:szCs w:val="28"/>
              </w:rPr>
              <w:lastRenderedPageBreak/>
              <w:t>больным).</w:t>
            </w:r>
          </w:p>
          <w:p w:rsidR="00075486" w:rsidRPr="00A72751" w:rsidRDefault="00075486" w:rsidP="00BD23E7">
            <w:pPr>
              <w:jc w:val="both"/>
              <w:rPr>
                <w:rStyle w:val="FontStyle77"/>
                <w:sz w:val="28"/>
                <w:szCs w:val="28"/>
              </w:rPr>
            </w:pPr>
            <w:r w:rsidRPr="00A72751">
              <w:rPr>
                <w:rStyle w:val="FontStyle77"/>
                <w:sz w:val="28"/>
                <w:szCs w:val="28"/>
              </w:rPr>
              <w:t>Учреждения, организации, предприятия</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местонахождение предприятий бытового обслуживания;</w:t>
            </w:r>
          </w:p>
          <w:p w:rsidR="00075486" w:rsidRPr="00A72751" w:rsidRDefault="00075486" w:rsidP="00BD23E7">
            <w:pPr>
              <w:jc w:val="both"/>
              <w:rPr>
                <w:rStyle w:val="FontStyle102"/>
                <w:sz w:val="28"/>
                <w:szCs w:val="28"/>
              </w:rPr>
            </w:pPr>
            <w:r w:rsidRPr="00A72751">
              <w:rPr>
                <w:rStyle w:val="FontStyle102"/>
                <w:sz w:val="28"/>
                <w:szCs w:val="28"/>
              </w:rPr>
              <w:t>виды оказываемых ими услуг;</w:t>
            </w:r>
          </w:p>
          <w:p w:rsidR="00075486" w:rsidRPr="00A72751" w:rsidRDefault="00075486" w:rsidP="00BD23E7">
            <w:pPr>
              <w:jc w:val="both"/>
              <w:rPr>
                <w:rStyle w:val="FontStyle102"/>
                <w:sz w:val="28"/>
                <w:szCs w:val="28"/>
              </w:rPr>
            </w:pPr>
            <w:r w:rsidRPr="00A72751">
              <w:rPr>
                <w:rStyle w:val="FontStyle102"/>
                <w:sz w:val="28"/>
                <w:szCs w:val="28"/>
              </w:rPr>
              <w:t>правила пользования услугами предприятий бытового о</w:t>
            </w:r>
            <w:r w:rsidRPr="00A72751">
              <w:rPr>
                <w:rStyle w:val="FontStyle102"/>
                <w:sz w:val="28"/>
                <w:szCs w:val="28"/>
              </w:rPr>
              <w:t>б</w:t>
            </w:r>
            <w:r w:rsidRPr="00A72751">
              <w:rPr>
                <w:rStyle w:val="FontStyle102"/>
                <w:sz w:val="28"/>
                <w:szCs w:val="28"/>
              </w:rPr>
              <w:t>слу</w:t>
            </w:r>
            <w:r w:rsidRPr="00A72751">
              <w:rPr>
                <w:rStyle w:val="FontStyle102"/>
                <w:sz w:val="28"/>
                <w:szCs w:val="28"/>
              </w:rPr>
              <w:softHyphen/>
              <w:t>живания;</w:t>
            </w:r>
          </w:p>
          <w:p w:rsidR="00075486" w:rsidRPr="00A72751" w:rsidRDefault="00075486" w:rsidP="00BD23E7">
            <w:pPr>
              <w:jc w:val="both"/>
              <w:rPr>
                <w:rStyle w:val="FontStyle102"/>
                <w:sz w:val="28"/>
                <w:szCs w:val="28"/>
              </w:rPr>
            </w:pPr>
            <w:r w:rsidRPr="00A72751">
              <w:rPr>
                <w:rStyle w:val="FontStyle102"/>
                <w:sz w:val="28"/>
                <w:szCs w:val="28"/>
              </w:rPr>
              <w:t xml:space="preserve">профессии работников предприятий. </w:t>
            </w:r>
          </w:p>
          <w:p w:rsidR="00075486" w:rsidRPr="00A72751" w:rsidRDefault="00075486" w:rsidP="00BD23E7">
            <w:pPr>
              <w:jc w:val="both"/>
              <w:rPr>
                <w:rStyle w:val="FontStyle77"/>
                <w:sz w:val="28"/>
                <w:szCs w:val="28"/>
              </w:rPr>
            </w:pPr>
            <w:r w:rsidRPr="00A72751">
              <w:rPr>
                <w:rStyle w:val="FontStyle77"/>
                <w:sz w:val="28"/>
                <w:szCs w:val="28"/>
              </w:rPr>
              <w:t>Экономика домашнего хозяйства</w:t>
            </w:r>
          </w:p>
          <w:p w:rsidR="00075486" w:rsidRPr="00A72751" w:rsidRDefault="00075486" w:rsidP="00BD23E7">
            <w:pPr>
              <w:jc w:val="both"/>
              <w:rPr>
                <w:rStyle w:val="FontStyle79"/>
                <w:sz w:val="28"/>
                <w:szCs w:val="28"/>
              </w:rPr>
            </w:pPr>
            <w:r w:rsidRPr="00A72751">
              <w:rPr>
                <w:rStyle w:val="FontStyle79"/>
                <w:sz w:val="28"/>
                <w:szCs w:val="28"/>
              </w:rPr>
              <w:t>Учащиеся должны иметь представление о</w:t>
            </w:r>
          </w:p>
          <w:p w:rsidR="00075486" w:rsidRPr="00A72751" w:rsidRDefault="00075486" w:rsidP="00BD23E7">
            <w:pPr>
              <w:jc w:val="both"/>
              <w:rPr>
                <w:rStyle w:val="FontStyle102"/>
                <w:sz w:val="28"/>
                <w:szCs w:val="28"/>
              </w:rPr>
            </w:pPr>
            <w:r w:rsidRPr="00A72751">
              <w:rPr>
                <w:rStyle w:val="FontStyle102"/>
                <w:sz w:val="28"/>
                <w:szCs w:val="28"/>
              </w:rPr>
              <w:t>значении и характере культурных потребностей;</w:t>
            </w:r>
          </w:p>
          <w:p w:rsidR="00075486" w:rsidRPr="00A72751" w:rsidRDefault="00075486" w:rsidP="00BD23E7">
            <w:pPr>
              <w:jc w:val="both"/>
              <w:rPr>
                <w:rStyle w:val="FontStyle102"/>
                <w:sz w:val="28"/>
                <w:szCs w:val="28"/>
              </w:rPr>
            </w:pPr>
            <w:r w:rsidRPr="00A72751">
              <w:rPr>
                <w:rStyle w:val="FontStyle102"/>
                <w:sz w:val="28"/>
                <w:szCs w:val="28"/>
              </w:rPr>
              <w:t>значений экономии в домашнем хозяйстве;</w:t>
            </w:r>
          </w:p>
          <w:p w:rsidR="00075486" w:rsidRPr="00A72751" w:rsidRDefault="00075486" w:rsidP="00BD23E7">
            <w:pPr>
              <w:jc w:val="both"/>
              <w:rPr>
                <w:rStyle w:val="FontStyle102"/>
                <w:sz w:val="28"/>
                <w:szCs w:val="28"/>
              </w:rPr>
            </w:pPr>
            <w:r w:rsidRPr="00A72751">
              <w:rPr>
                <w:rStyle w:val="FontStyle102"/>
                <w:sz w:val="28"/>
                <w:szCs w:val="28"/>
              </w:rPr>
              <w:t>о значении кредита, страхования.</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правила экономии (учет реальных возможностей, контроль расходов, перелицовка и реставрация вещей, экономия эле</w:t>
            </w:r>
            <w:r w:rsidRPr="00A72751">
              <w:rPr>
                <w:rStyle w:val="FontStyle102"/>
                <w:sz w:val="28"/>
                <w:szCs w:val="28"/>
              </w:rPr>
              <w:t>к</w:t>
            </w:r>
            <w:r w:rsidRPr="00A72751">
              <w:rPr>
                <w:rStyle w:val="FontStyle102"/>
                <w:sz w:val="28"/>
                <w:szCs w:val="28"/>
              </w:rPr>
              <w:t>т</w:t>
            </w:r>
            <w:r w:rsidRPr="00A72751">
              <w:rPr>
                <w:rStyle w:val="FontStyle102"/>
                <w:sz w:val="28"/>
                <w:szCs w:val="28"/>
              </w:rPr>
              <w:softHyphen/>
              <w:t>роэнергии и т. д.);</w:t>
            </w:r>
          </w:p>
          <w:p w:rsidR="00075486" w:rsidRPr="00A72751" w:rsidRDefault="00075486" w:rsidP="00BD23E7">
            <w:pPr>
              <w:jc w:val="both"/>
              <w:rPr>
                <w:sz w:val="28"/>
                <w:szCs w:val="28"/>
              </w:rPr>
            </w:pPr>
            <w:r w:rsidRPr="00A72751">
              <w:rPr>
                <w:rStyle w:val="FontStyle102"/>
                <w:sz w:val="28"/>
                <w:szCs w:val="28"/>
              </w:rPr>
              <w:t>виды и цели сбережений;</w:t>
            </w:r>
          </w:p>
          <w:p w:rsidR="00075486" w:rsidRPr="00A72751" w:rsidRDefault="00075486" w:rsidP="00BD23E7">
            <w:pPr>
              <w:jc w:val="both"/>
              <w:rPr>
                <w:rStyle w:val="FontStyle102"/>
                <w:sz w:val="28"/>
                <w:szCs w:val="28"/>
              </w:rPr>
            </w:pPr>
            <w:r w:rsidRPr="00A72751">
              <w:rPr>
                <w:rStyle w:val="FontStyle102"/>
                <w:sz w:val="28"/>
                <w:szCs w:val="28"/>
              </w:rPr>
              <w:t>порядок помещения денег в сберкассу;</w:t>
            </w:r>
          </w:p>
          <w:p w:rsidR="00075486" w:rsidRPr="00A72751" w:rsidRDefault="00075486" w:rsidP="00BD23E7">
            <w:pPr>
              <w:jc w:val="both"/>
              <w:rPr>
                <w:rStyle w:val="FontStyle102"/>
                <w:sz w:val="28"/>
                <w:szCs w:val="28"/>
              </w:rPr>
            </w:pPr>
            <w:r w:rsidRPr="00A72751">
              <w:rPr>
                <w:rStyle w:val="FontStyle102"/>
                <w:sz w:val="28"/>
                <w:szCs w:val="28"/>
              </w:rPr>
              <w:t>виды кредита, порядок его оформления;</w:t>
            </w:r>
          </w:p>
          <w:p w:rsidR="00075486" w:rsidRPr="00A72751" w:rsidRDefault="00075486" w:rsidP="00BD23E7">
            <w:pPr>
              <w:jc w:val="both"/>
              <w:rPr>
                <w:rStyle w:val="FontStyle102"/>
                <w:sz w:val="28"/>
                <w:szCs w:val="28"/>
              </w:rPr>
            </w:pPr>
            <w:r w:rsidRPr="00A72751">
              <w:rPr>
                <w:rStyle w:val="FontStyle102"/>
                <w:sz w:val="28"/>
                <w:szCs w:val="28"/>
              </w:rPr>
              <w:t xml:space="preserve">виды страхования. </w:t>
            </w:r>
          </w:p>
          <w:p w:rsidR="00075486" w:rsidRPr="00A72751" w:rsidRDefault="00075486" w:rsidP="00BD23E7">
            <w:pPr>
              <w:jc w:val="both"/>
              <w:rPr>
                <w:rStyle w:val="FontStyle77"/>
                <w:sz w:val="28"/>
                <w:szCs w:val="28"/>
              </w:rPr>
            </w:pPr>
            <w:r w:rsidRPr="00A72751">
              <w:rPr>
                <w:rStyle w:val="FontStyle77"/>
                <w:sz w:val="28"/>
                <w:szCs w:val="28"/>
              </w:rPr>
              <w:t>Профориентация и трудоустройство</w:t>
            </w:r>
          </w:p>
          <w:p w:rsidR="00075486" w:rsidRPr="00A72751" w:rsidRDefault="00075486" w:rsidP="00BD23E7">
            <w:pPr>
              <w:jc w:val="both"/>
              <w:rPr>
                <w:rStyle w:val="FontStyle79"/>
                <w:sz w:val="28"/>
                <w:szCs w:val="28"/>
              </w:rPr>
            </w:pPr>
            <w:r w:rsidRPr="00A72751">
              <w:rPr>
                <w:rStyle w:val="FontStyle79"/>
                <w:sz w:val="28"/>
                <w:szCs w:val="28"/>
              </w:rPr>
              <w:t>Учащиеся должны знать:</w:t>
            </w:r>
          </w:p>
          <w:p w:rsidR="00075486" w:rsidRPr="00A72751" w:rsidRDefault="00075486" w:rsidP="00BD23E7">
            <w:pPr>
              <w:jc w:val="both"/>
              <w:rPr>
                <w:rStyle w:val="FontStyle102"/>
                <w:sz w:val="28"/>
                <w:szCs w:val="28"/>
              </w:rPr>
            </w:pPr>
            <w:r w:rsidRPr="00A72751">
              <w:rPr>
                <w:rStyle w:val="FontStyle102"/>
                <w:sz w:val="28"/>
                <w:szCs w:val="28"/>
              </w:rPr>
              <w:t>отвечают ли личностные данные требованиям выбранной про</w:t>
            </w:r>
            <w:r w:rsidRPr="00A72751">
              <w:rPr>
                <w:rStyle w:val="FontStyle102"/>
                <w:sz w:val="28"/>
                <w:szCs w:val="28"/>
              </w:rPr>
              <w:softHyphen/>
              <w:t>фессии;</w:t>
            </w:r>
          </w:p>
          <w:p w:rsidR="00075486" w:rsidRPr="00A72751" w:rsidRDefault="00075486" w:rsidP="00BD23E7">
            <w:pPr>
              <w:jc w:val="both"/>
              <w:rPr>
                <w:rStyle w:val="FontStyle102"/>
                <w:sz w:val="28"/>
                <w:szCs w:val="28"/>
              </w:rPr>
            </w:pPr>
            <w:r w:rsidRPr="00A72751">
              <w:rPr>
                <w:rStyle w:val="FontStyle102"/>
                <w:sz w:val="28"/>
                <w:szCs w:val="28"/>
              </w:rPr>
              <w:t>учреждения и отделы по трудоустройству;</w:t>
            </w:r>
          </w:p>
          <w:p w:rsidR="00075486" w:rsidRPr="00A72751" w:rsidRDefault="00075486" w:rsidP="00BD23E7">
            <w:pPr>
              <w:jc w:val="both"/>
              <w:rPr>
                <w:rStyle w:val="FontStyle102"/>
                <w:sz w:val="28"/>
                <w:szCs w:val="28"/>
              </w:rPr>
            </w:pPr>
            <w:r w:rsidRPr="00A72751">
              <w:rPr>
                <w:rStyle w:val="FontStyle102"/>
                <w:sz w:val="28"/>
                <w:szCs w:val="28"/>
              </w:rPr>
              <w:t>местонахождение и названия предприятий, где требуются ра</w:t>
            </w:r>
            <w:r w:rsidRPr="00A72751">
              <w:rPr>
                <w:rStyle w:val="FontStyle102"/>
                <w:sz w:val="28"/>
                <w:szCs w:val="28"/>
              </w:rPr>
              <w:softHyphen/>
              <w:t>бочие по специальностям, изучаемым в школе;</w:t>
            </w:r>
          </w:p>
          <w:p w:rsidR="00075486" w:rsidRPr="00A72751" w:rsidRDefault="00075486" w:rsidP="00BD23E7">
            <w:pPr>
              <w:jc w:val="both"/>
              <w:rPr>
                <w:rStyle w:val="FontStyle102"/>
                <w:sz w:val="28"/>
                <w:szCs w:val="28"/>
              </w:rPr>
            </w:pPr>
            <w:r w:rsidRPr="00A72751">
              <w:rPr>
                <w:rStyle w:val="FontStyle102"/>
                <w:sz w:val="28"/>
                <w:szCs w:val="28"/>
              </w:rPr>
              <w:t>виды документов, необходимых для поступления на работу;</w:t>
            </w:r>
          </w:p>
          <w:p w:rsidR="00075486" w:rsidRPr="00A72751" w:rsidRDefault="00075486" w:rsidP="00BD23E7">
            <w:pPr>
              <w:jc w:val="both"/>
              <w:rPr>
                <w:rStyle w:val="FontStyle102"/>
                <w:sz w:val="28"/>
                <w:szCs w:val="28"/>
              </w:rPr>
            </w:pPr>
            <w:r w:rsidRPr="00A72751">
              <w:rPr>
                <w:rStyle w:val="FontStyle102"/>
                <w:sz w:val="28"/>
                <w:szCs w:val="28"/>
              </w:rPr>
              <w:t>правила перехода на другую работу;</w:t>
            </w:r>
          </w:p>
          <w:p w:rsidR="00075486" w:rsidRPr="00A72751" w:rsidRDefault="00075486" w:rsidP="00BD23E7">
            <w:pPr>
              <w:jc w:val="both"/>
              <w:rPr>
                <w:rStyle w:val="FontStyle77"/>
                <w:b w:val="0"/>
                <w:bCs w:val="0"/>
                <w:sz w:val="28"/>
                <w:szCs w:val="28"/>
              </w:rPr>
            </w:pPr>
            <w:r w:rsidRPr="00A72751">
              <w:rPr>
                <w:rStyle w:val="FontStyle102"/>
                <w:sz w:val="28"/>
                <w:szCs w:val="28"/>
              </w:rPr>
              <w:t>перечень основных деловых бумаг и требования к их напи</w:t>
            </w:r>
            <w:r w:rsidRPr="00A72751">
              <w:rPr>
                <w:rStyle w:val="FontStyle102"/>
                <w:sz w:val="28"/>
                <w:szCs w:val="28"/>
              </w:rPr>
              <w:softHyphen/>
            </w:r>
            <w:r w:rsidRPr="00A72751">
              <w:rPr>
                <w:rStyle w:val="FontStyle102"/>
                <w:sz w:val="28"/>
                <w:szCs w:val="28"/>
              </w:rPr>
              <w:lastRenderedPageBreak/>
              <w:t>санию.</w:t>
            </w:r>
          </w:p>
        </w:tc>
        <w:tc>
          <w:tcPr>
            <w:tcW w:w="5829" w:type="dxa"/>
            <w:shd w:val="clear" w:color="auto" w:fill="auto"/>
          </w:tcPr>
          <w:p w:rsidR="00075486" w:rsidRPr="00A72751" w:rsidRDefault="00075486" w:rsidP="00BD23E7">
            <w:pPr>
              <w:jc w:val="both"/>
              <w:rPr>
                <w:rStyle w:val="FontStyle77"/>
                <w:sz w:val="28"/>
                <w:szCs w:val="28"/>
              </w:rPr>
            </w:pPr>
            <w:r w:rsidRPr="00A72751">
              <w:rPr>
                <w:rStyle w:val="FontStyle77"/>
                <w:sz w:val="28"/>
                <w:szCs w:val="28"/>
              </w:rPr>
              <w:lastRenderedPageBreak/>
              <w:t>Личная гигиена</w:t>
            </w: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r w:rsidRPr="00A72751">
              <w:rPr>
                <w:rStyle w:val="FontStyle77"/>
                <w:sz w:val="28"/>
                <w:szCs w:val="28"/>
              </w:rPr>
              <w:t>Одежда и обувь</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подбирать одежду и обувь в соответствии с индивидуальными особенностями и размером;</w:t>
            </w:r>
          </w:p>
          <w:p w:rsidR="00075486" w:rsidRPr="00A72751" w:rsidRDefault="00075486" w:rsidP="00BD23E7">
            <w:pPr>
              <w:jc w:val="both"/>
              <w:rPr>
                <w:rStyle w:val="FontStyle102"/>
                <w:sz w:val="28"/>
                <w:szCs w:val="28"/>
              </w:rPr>
            </w:pPr>
            <w:r w:rsidRPr="00A72751">
              <w:rPr>
                <w:rStyle w:val="FontStyle102"/>
                <w:sz w:val="28"/>
                <w:szCs w:val="28"/>
              </w:rPr>
              <w:t>определять стиль одежды;</w:t>
            </w:r>
          </w:p>
          <w:p w:rsidR="00075486" w:rsidRPr="00A72751" w:rsidRDefault="00075486" w:rsidP="00BD23E7">
            <w:pPr>
              <w:jc w:val="both"/>
              <w:rPr>
                <w:rStyle w:val="FontStyle102"/>
                <w:sz w:val="28"/>
                <w:szCs w:val="28"/>
              </w:rPr>
            </w:pPr>
            <w:r w:rsidRPr="00A72751">
              <w:rPr>
                <w:rStyle w:val="FontStyle102"/>
                <w:sz w:val="28"/>
                <w:szCs w:val="28"/>
              </w:rPr>
              <w:t>пользоваться журналом мод;</w:t>
            </w:r>
          </w:p>
          <w:p w:rsidR="00075486" w:rsidRPr="00A72751" w:rsidRDefault="00075486" w:rsidP="00BD23E7">
            <w:pPr>
              <w:jc w:val="both"/>
              <w:rPr>
                <w:rStyle w:val="FontStyle102"/>
                <w:sz w:val="28"/>
                <w:szCs w:val="28"/>
              </w:rPr>
            </w:pPr>
            <w:r w:rsidRPr="00A72751">
              <w:rPr>
                <w:rStyle w:val="FontStyle102"/>
                <w:sz w:val="28"/>
                <w:szCs w:val="28"/>
              </w:rPr>
              <w:t>рационально выбирать товары, учитывая их назначение и собс</w:t>
            </w:r>
            <w:r w:rsidRPr="00A72751">
              <w:rPr>
                <w:rStyle w:val="FontStyle102"/>
                <w:sz w:val="28"/>
                <w:szCs w:val="28"/>
              </w:rPr>
              <w:softHyphen/>
              <w:t>твенные возможности;</w:t>
            </w:r>
          </w:p>
          <w:p w:rsidR="00075486" w:rsidRPr="00A72751" w:rsidRDefault="00075486" w:rsidP="00BD23E7">
            <w:pPr>
              <w:jc w:val="both"/>
              <w:rPr>
                <w:rStyle w:val="FontStyle102"/>
                <w:sz w:val="28"/>
                <w:szCs w:val="28"/>
              </w:rPr>
            </w:pPr>
            <w:r w:rsidRPr="00A72751">
              <w:rPr>
                <w:rStyle w:val="FontStyle102"/>
                <w:sz w:val="28"/>
                <w:szCs w:val="28"/>
              </w:rPr>
              <w:t>выводить пятна различными способами и средствами.</w:t>
            </w:r>
          </w:p>
          <w:p w:rsidR="00075486" w:rsidRPr="00A72751" w:rsidRDefault="00075486" w:rsidP="00BD23E7">
            <w:pPr>
              <w:jc w:val="both"/>
              <w:rPr>
                <w:sz w:val="28"/>
                <w:szCs w:val="28"/>
              </w:rPr>
            </w:pPr>
          </w:p>
          <w:p w:rsidR="00075486" w:rsidRPr="00A72751" w:rsidRDefault="00075486" w:rsidP="00BD23E7">
            <w:pPr>
              <w:jc w:val="both"/>
              <w:rPr>
                <w:sz w:val="28"/>
                <w:szCs w:val="28"/>
              </w:rPr>
            </w:pPr>
          </w:p>
          <w:p w:rsidR="00075486" w:rsidRPr="00A72751" w:rsidRDefault="00075486" w:rsidP="00BD23E7">
            <w:pPr>
              <w:jc w:val="both"/>
              <w:rPr>
                <w:sz w:val="28"/>
                <w:szCs w:val="28"/>
              </w:rPr>
            </w:pPr>
          </w:p>
          <w:p w:rsidR="00075486" w:rsidRPr="00A72751" w:rsidRDefault="00075486" w:rsidP="00BD23E7">
            <w:pPr>
              <w:jc w:val="both"/>
              <w:rPr>
                <w:sz w:val="28"/>
                <w:szCs w:val="28"/>
              </w:rPr>
            </w:pPr>
          </w:p>
          <w:p w:rsidR="00075486" w:rsidRPr="00A72751" w:rsidRDefault="00075486" w:rsidP="00BD23E7">
            <w:pPr>
              <w:jc w:val="both"/>
              <w:rPr>
                <w:sz w:val="28"/>
                <w:szCs w:val="28"/>
              </w:rPr>
            </w:pPr>
          </w:p>
          <w:p w:rsidR="00075486" w:rsidRPr="00A72751" w:rsidRDefault="00075486" w:rsidP="00BD23E7">
            <w:pPr>
              <w:jc w:val="both"/>
              <w:rPr>
                <w:rStyle w:val="FontStyle77"/>
                <w:sz w:val="28"/>
                <w:szCs w:val="28"/>
              </w:rPr>
            </w:pPr>
            <w:r w:rsidRPr="00A72751">
              <w:rPr>
                <w:rStyle w:val="FontStyle77"/>
                <w:sz w:val="28"/>
                <w:szCs w:val="28"/>
              </w:rPr>
              <w:t>Питание</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lastRenderedPageBreak/>
              <w:t>готовить национальные блюда;</w:t>
            </w:r>
          </w:p>
          <w:p w:rsidR="00075486" w:rsidRPr="00A72751" w:rsidRDefault="00075486" w:rsidP="00BD23E7">
            <w:pPr>
              <w:jc w:val="both"/>
              <w:rPr>
                <w:rStyle w:val="FontStyle102"/>
                <w:sz w:val="28"/>
                <w:szCs w:val="28"/>
              </w:rPr>
            </w:pPr>
            <w:r w:rsidRPr="00A72751">
              <w:rPr>
                <w:rStyle w:val="FontStyle102"/>
                <w:sz w:val="28"/>
                <w:szCs w:val="28"/>
              </w:rPr>
              <w:t>сервировать праздничный стол;</w:t>
            </w:r>
          </w:p>
          <w:p w:rsidR="00075486" w:rsidRPr="00A72751" w:rsidRDefault="00075486" w:rsidP="00BD23E7">
            <w:pPr>
              <w:jc w:val="both"/>
              <w:rPr>
                <w:rStyle w:val="FontStyle102"/>
                <w:sz w:val="28"/>
                <w:szCs w:val="28"/>
              </w:rPr>
            </w:pPr>
            <w:r w:rsidRPr="00A72751">
              <w:rPr>
                <w:rStyle w:val="FontStyle102"/>
                <w:sz w:val="28"/>
                <w:szCs w:val="28"/>
              </w:rPr>
              <w:t>готовить отдельные блюда для детей ясельн</w:t>
            </w:r>
            <w:r w:rsidRPr="00A72751">
              <w:rPr>
                <w:rStyle w:val="FontStyle102"/>
                <w:sz w:val="28"/>
                <w:szCs w:val="28"/>
              </w:rPr>
              <w:t>о</w:t>
            </w:r>
            <w:r w:rsidRPr="00A72751">
              <w:rPr>
                <w:rStyle w:val="FontStyle102"/>
                <w:sz w:val="28"/>
                <w:szCs w:val="28"/>
              </w:rPr>
              <w:t>го возраста; готовить отдельные диетические блюда.</w:t>
            </w:r>
          </w:p>
          <w:p w:rsidR="00075486" w:rsidRPr="00A72751" w:rsidRDefault="00075486" w:rsidP="00BD23E7">
            <w:pPr>
              <w:jc w:val="both"/>
              <w:rPr>
                <w:rStyle w:val="FontStyle77"/>
                <w:sz w:val="28"/>
                <w:szCs w:val="28"/>
              </w:rPr>
            </w:pPr>
            <w:r w:rsidRPr="00A72751">
              <w:rPr>
                <w:rStyle w:val="FontStyle77"/>
                <w:sz w:val="28"/>
                <w:szCs w:val="28"/>
              </w:rPr>
              <w:t>Семья</w:t>
            </w: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77"/>
                <w:sz w:val="28"/>
                <w:szCs w:val="28"/>
              </w:rPr>
            </w:pPr>
          </w:p>
          <w:p w:rsidR="00075486" w:rsidRPr="00A72751" w:rsidRDefault="00075486" w:rsidP="00BD23E7">
            <w:pPr>
              <w:jc w:val="both"/>
              <w:rPr>
                <w:rStyle w:val="FontStyle102"/>
                <w:sz w:val="28"/>
                <w:szCs w:val="28"/>
              </w:rPr>
            </w:pPr>
            <w:r w:rsidRPr="00A72751">
              <w:rPr>
                <w:rStyle w:val="FontStyle77"/>
                <w:sz w:val="28"/>
                <w:szCs w:val="28"/>
              </w:rPr>
              <w:t xml:space="preserve">Культура </w:t>
            </w:r>
            <w:r w:rsidRPr="00A72751">
              <w:rPr>
                <w:rStyle w:val="FontStyle102"/>
                <w:sz w:val="28"/>
                <w:szCs w:val="28"/>
              </w:rPr>
              <w:t>поведения</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встречать гостей, вежливо вести себя во время приема гостей;</w:t>
            </w:r>
          </w:p>
          <w:p w:rsidR="00075486" w:rsidRPr="00A72751" w:rsidRDefault="00075486" w:rsidP="00BD23E7">
            <w:pPr>
              <w:jc w:val="both"/>
              <w:rPr>
                <w:rStyle w:val="FontStyle102"/>
                <w:sz w:val="28"/>
                <w:szCs w:val="28"/>
              </w:rPr>
            </w:pPr>
            <w:r w:rsidRPr="00A72751">
              <w:rPr>
                <w:rStyle w:val="FontStyle102"/>
                <w:sz w:val="28"/>
                <w:szCs w:val="28"/>
              </w:rPr>
              <w:t>анализировать поступки людей и давать им правильную оценку;</w:t>
            </w:r>
          </w:p>
          <w:p w:rsidR="00075486" w:rsidRPr="00A72751" w:rsidRDefault="00075486" w:rsidP="00BD23E7">
            <w:pPr>
              <w:jc w:val="both"/>
              <w:rPr>
                <w:rStyle w:val="FontStyle102"/>
                <w:sz w:val="28"/>
                <w:szCs w:val="28"/>
              </w:rPr>
            </w:pPr>
            <w:r w:rsidRPr="00A72751">
              <w:rPr>
                <w:rStyle w:val="FontStyle102"/>
                <w:sz w:val="28"/>
                <w:szCs w:val="28"/>
              </w:rPr>
              <w:t>соблюдать морально-этические нормы в семье и обществе.</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Жилище</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расставлять мебель в квартире (на макете);</w:t>
            </w:r>
          </w:p>
          <w:p w:rsidR="00075486" w:rsidRPr="00A72751" w:rsidRDefault="00075486" w:rsidP="00BD23E7">
            <w:pPr>
              <w:jc w:val="both"/>
              <w:rPr>
                <w:rStyle w:val="FontStyle102"/>
                <w:sz w:val="28"/>
                <w:szCs w:val="28"/>
              </w:rPr>
            </w:pPr>
            <w:r w:rsidRPr="00A72751">
              <w:rPr>
                <w:rStyle w:val="FontStyle102"/>
                <w:sz w:val="28"/>
                <w:szCs w:val="28"/>
              </w:rPr>
              <w:t>подбирать детали интерьера.</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b/>
                <w:sz w:val="28"/>
                <w:szCs w:val="28"/>
              </w:rPr>
            </w:pPr>
            <w:r w:rsidRPr="00A72751">
              <w:rPr>
                <w:rStyle w:val="FontStyle102"/>
                <w:b/>
                <w:sz w:val="28"/>
                <w:szCs w:val="28"/>
              </w:rPr>
              <w:t>Транспорт</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ориентироваться в расписании;</w:t>
            </w:r>
          </w:p>
          <w:p w:rsidR="00075486" w:rsidRPr="00A72751" w:rsidRDefault="00075486" w:rsidP="00BD23E7">
            <w:pPr>
              <w:jc w:val="both"/>
              <w:rPr>
                <w:rStyle w:val="FontStyle102"/>
                <w:sz w:val="28"/>
                <w:szCs w:val="28"/>
              </w:rPr>
            </w:pPr>
            <w:r w:rsidRPr="00A72751">
              <w:rPr>
                <w:rStyle w:val="FontStyle102"/>
                <w:sz w:val="28"/>
                <w:szCs w:val="28"/>
              </w:rPr>
              <w:t>определять маршрут и выбирать транспор</w:t>
            </w:r>
            <w:r w:rsidRPr="00A72751">
              <w:rPr>
                <w:rStyle w:val="FontStyle102"/>
                <w:sz w:val="28"/>
                <w:szCs w:val="28"/>
              </w:rPr>
              <w:t>т</w:t>
            </w:r>
            <w:r w:rsidRPr="00A72751">
              <w:rPr>
                <w:rStyle w:val="FontStyle102"/>
                <w:sz w:val="28"/>
                <w:szCs w:val="28"/>
              </w:rPr>
              <w:t>ные средства.</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Торговля</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выбирать покупки в соответствии со своими потребностями и возможностями;</w:t>
            </w:r>
          </w:p>
          <w:p w:rsidR="00075486" w:rsidRPr="00A72751" w:rsidRDefault="00075486" w:rsidP="00BD23E7">
            <w:pPr>
              <w:jc w:val="both"/>
              <w:rPr>
                <w:rStyle w:val="FontStyle102"/>
                <w:sz w:val="28"/>
                <w:szCs w:val="28"/>
              </w:rPr>
            </w:pPr>
            <w:r w:rsidRPr="00A72751">
              <w:rPr>
                <w:rStyle w:val="FontStyle102"/>
                <w:sz w:val="28"/>
                <w:szCs w:val="28"/>
              </w:rPr>
              <w:t>вежливо обращаться к продавцу;</w:t>
            </w:r>
          </w:p>
          <w:p w:rsidR="00075486" w:rsidRPr="00A72751" w:rsidRDefault="00075486" w:rsidP="00BD23E7">
            <w:pPr>
              <w:jc w:val="both"/>
              <w:rPr>
                <w:rStyle w:val="FontStyle102"/>
                <w:sz w:val="28"/>
                <w:szCs w:val="28"/>
              </w:rPr>
            </w:pPr>
            <w:r w:rsidRPr="00A72751">
              <w:rPr>
                <w:rStyle w:val="FontStyle102"/>
                <w:sz w:val="28"/>
                <w:szCs w:val="28"/>
              </w:rPr>
              <w:t>подсчитывать стоимость покупок.</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Средства связи</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заполнять бланки почтового и телеграфного переводов;</w:t>
            </w:r>
          </w:p>
          <w:p w:rsidR="00075486" w:rsidRPr="00A72751" w:rsidRDefault="00075486" w:rsidP="00BD23E7">
            <w:pPr>
              <w:jc w:val="both"/>
              <w:rPr>
                <w:rStyle w:val="FontStyle102"/>
                <w:sz w:val="28"/>
                <w:szCs w:val="28"/>
              </w:rPr>
            </w:pPr>
            <w:r w:rsidRPr="00A72751">
              <w:rPr>
                <w:rStyle w:val="FontStyle102"/>
                <w:sz w:val="28"/>
                <w:szCs w:val="28"/>
              </w:rPr>
              <w:t>оформлять квитанцию по оплате телефонных услуг.</w:t>
            </w:r>
          </w:p>
          <w:p w:rsidR="00075486" w:rsidRPr="00A72751" w:rsidRDefault="00075486" w:rsidP="00BD23E7">
            <w:pPr>
              <w:jc w:val="both"/>
              <w:rPr>
                <w:rStyle w:val="FontStyle77"/>
                <w:sz w:val="28"/>
                <w:szCs w:val="28"/>
              </w:rPr>
            </w:pPr>
            <w:r w:rsidRPr="00A72751">
              <w:rPr>
                <w:rStyle w:val="FontStyle77"/>
                <w:sz w:val="28"/>
                <w:szCs w:val="28"/>
              </w:rPr>
              <w:t>Медицинская помощь</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одевать, умывать, кормить больного (взросл</w:t>
            </w:r>
            <w:r w:rsidRPr="00A72751">
              <w:rPr>
                <w:rStyle w:val="FontStyle102"/>
                <w:sz w:val="28"/>
                <w:szCs w:val="28"/>
              </w:rPr>
              <w:t>о</w:t>
            </w:r>
            <w:r w:rsidRPr="00A72751">
              <w:rPr>
                <w:rStyle w:val="FontStyle102"/>
                <w:sz w:val="28"/>
                <w:szCs w:val="28"/>
              </w:rPr>
              <w:t>го, ребенка);</w:t>
            </w:r>
          </w:p>
          <w:p w:rsidR="00075486" w:rsidRPr="00A72751" w:rsidRDefault="00075486" w:rsidP="00BD23E7">
            <w:pPr>
              <w:jc w:val="both"/>
              <w:rPr>
                <w:rStyle w:val="FontStyle102"/>
                <w:sz w:val="28"/>
                <w:szCs w:val="28"/>
              </w:rPr>
            </w:pPr>
            <w:r w:rsidRPr="00A72751">
              <w:rPr>
                <w:rStyle w:val="FontStyle102"/>
                <w:sz w:val="28"/>
                <w:szCs w:val="28"/>
              </w:rPr>
              <w:t>измерять температуру;</w:t>
            </w:r>
          </w:p>
          <w:p w:rsidR="00075486" w:rsidRPr="00A72751" w:rsidRDefault="00075486" w:rsidP="00BD23E7">
            <w:pPr>
              <w:jc w:val="both"/>
              <w:rPr>
                <w:rStyle w:val="FontStyle102"/>
                <w:sz w:val="28"/>
                <w:szCs w:val="28"/>
              </w:rPr>
            </w:pPr>
            <w:r w:rsidRPr="00A72751">
              <w:rPr>
                <w:rStyle w:val="FontStyle102"/>
                <w:sz w:val="28"/>
                <w:szCs w:val="28"/>
              </w:rPr>
              <w:t>ставить горчичники (на куклу);</w:t>
            </w:r>
          </w:p>
          <w:p w:rsidR="00075486" w:rsidRPr="00A72751" w:rsidRDefault="00075486" w:rsidP="00BD23E7">
            <w:pPr>
              <w:jc w:val="both"/>
              <w:rPr>
                <w:rStyle w:val="FontStyle102"/>
                <w:sz w:val="28"/>
                <w:szCs w:val="28"/>
              </w:rPr>
            </w:pPr>
            <w:r w:rsidRPr="00A72751">
              <w:rPr>
                <w:rStyle w:val="FontStyle102"/>
                <w:sz w:val="28"/>
                <w:szCs w:val="28"/>
              </w:rPr>
              <w:t>перестилать постель лежачего больного.</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r w:rsidRPr="00A72751">
              <w:rPr>
                <w:rStyle w:val="FontStyle77"/>
                <w:sz w:val="28"/>
                <w:szCs w:val="28"/>
              </w:rPr>
              <w:lastRenderedPageBreak/>
              <w:t>Учреждения, организации, предприятия</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обращаться с вопросами, просьбами к рабо</w:t>
            </w:r>
            <w:r w:rsidRPr="00A72751">
              <w:rPr>
                <w:rStyle w:val="FontStyle102"/>
                <w:sz w:val="28"/>
                <w:szCs w:val="28"/>
              </w:rPr>
              <w:t>т</w:t>
            </w:r>
            <w:r w:rsidRPr="00A72751">
              <w:rPr>
                <w:rStyle w:val="FontStyle102"/>
                <w:sz w:val="28"/>
                <w:szCs w:val="28"/>
              </w:rPr>
              <w:t>никам предприятий бытового обслуживания.</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Экономика домашнего хозяйства</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планировать и подсчитывать расходы на кул</w:t>
            </w:r>
            <w:r w:rsidRPr="00A72751">
              <w:rPr>
                <w:rStyle w:val="FontStyle102"/>
                <w:sz w:val="28"/>
                <w:szCs w:val="28"/>
              </w:rPr>
              <w:t>ь</w:t>
            </w:r>
            <w:r w:rsidRPr="00A72751">
              <w:rPr>
                <w:rStyle w:val="FontStyle102"/>
                <w:sz w:val="28"/>
                <w:szCs w:val="28"/>
              </w:rPr>
              <w:t>турные и текущие потребности;</w:t>
            </w:r>
          </w:p>
          <w:p w:rsidR="00075486" w:rsidRPr="00A72751" w:rsidRDefault="00075486" w:rsidP="00BD23E7">
            <w:pPr>
              <w:jc w:val="both"/>
              <w:rPr>
                <w:rStyle w:val="FontStyle102"/>
                <w:sz w:val="28"/>
                <w:szCs w:val="28"/>
              </w:rPr>
            </w:pPr>
            <w:r w:rsidRPr="00A72751">
              <w:rPr>
                <w:rStyle w:val="FontStyle102"/>
                <w:sz w:val="28"/>
                <w:szCs w:val="28"/>
              </w:rPr>
              <w:t>соблюдать правила экономии;</w:t>
            </w:r>
          </w:p>
          <w:p w:rsidR="00075486" w:rsidRPr="00A72751" w:rsidRDefault="00075486" w:rsidP="00BD23E7">
            <w:pPr>
              <w:jc w:val="both"/>
              <w:rPr>
                <w:rStyle w:val="FontStyle102"/>
                <w:sz w:val="28"/>
                <w:szCs w:val="28"/>
              </w:rPr>
            </w:pPr>
            <w:r w:rsidRPr="00A72751">
              <w:rPr>
                <w:rStyle w:val="FontStyle102"/>
                <w:sz w:val="28"/>
                <w:szCs w:val="28"/>
              </w:rPr>
              <w:t>заполнять ордера на получение и внесение д</w:t>
            </w:r>
            <w:r w:rsidRPr="00A72751">
              <w:rPr>
                <w:rStyle w:val="FontStyle102"/>
                <w:sz w:val="28"/>
                <w:szCs w:val="28"/>
              </w:rPr>
              <w:t>е</w:t>
            </w:r>
            <w:r w:rsidRPr="00A72751">
              <w:rPr>
                <w:rStyle w:val="FontStyle102"/>
                <w:sz w:val="28"/>
                <w:szCs w:val="28"/>
              </w:rPr>
              <w:t>нег в сберкассу.</w:t>
            </w: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102"/>
                <w:sz w:val="28"/>
                <w:szCs w:val="28"/>
              </w:rPr>
            </w:pPr>
          </w:p>
          <w:p w:rsidR="00075486" w:rsidRPr="00A72751" w:rsidRDefault="00075486" w:rsidP="00BD23E7">
            <w:pPr>
              <w:jc w:val="both"/>
              <w:rPr>
                <w:rStyle w:val="FontStyle77"/>
                <w:sz w:val="28"/>
                <w:szCs w:val="28"/>
              </w:rPr>
            </w:pPr>
            <w:r w:rsidRPr="00A72751">
              <w:rPr>
                <w:rStyle w:val="FontStyle77"/>
                <w:sz w:val="28"/>
                <w:szCs w:val="28"/>
              </w:rPr>
              <w:t>Профориентация и трудоустройство</w:t>
            </w:r>
          </w:p>
          <w:p w:rsidR="00075486" w:rsidRPr="00A72751" w:rsidRDefault="00075486" w:rsidP="00BD23E7">
            <w:pPr>
              <w:jc w:val="both"/>
              <w:rPr>
                <w:rStyle w:val="FontStyle79"/>
                <w:sz w:val="28"/>
                <w:szCs w:val="28"/>
              </w:rPr>
            </w:pPr>
            <w:r w:rsidRPr="00A72751">
              <w:rPr>
                <w:rStyle w:val="FontStyle79"/>
                <w:sz w:val="28"/>
                <w:szCs w:val="28"/>
              </w:rPr>
              <w:t>Учащиеся должны уметь:</w:t>
            </w:r>
          </w:p>
          <w:p w:rsidR="00075486" w:rsidRPr="00A72751" w:rsidRDefault="00075486" w:rsidP="00BD23E7">
            <w:pPr>
              <w:jc w:val="both"/>
              <w:rPr>
                <w:rStyle w:val="FontStyle102"/>
                <w:sz w:val="28"/>
                <w:szCs w:val="28"/>
              </w:rPr>
            </w:pPr>
            <w:r w:rsidRPr="00A72751">
              <w:rPr>
                <w:rStyle w:val="FontStyle102"/>
                <w:sz w:val="28"/>
                <w:szCs w:val="28"/>
              </w:rPr>
              <w:t>соотносить выбранную профессию со своими возможностями;</w:t>
            </w:r>
          </w:p>
          <w:p w:rsidR="00075486" w:rsidRPr="00A72751" w:rsidRDefault="00075486" w:rsidP="00BD23E7">
            <w:pPr>
              <w:jc w:val="both"/>
              <w:rPr>
                <w:rStyle w:val="FontStyle102"/>
                <w:sz w:val="28"/>
                <w:szCs w:val="28"/>
              </w:rPr>
            </w:pPr>
            <w:r w:rsidRPr="00A72751">
              <w:rPr>
                <w:rStyle w:val="FontStyle102"/>
                <w:sz w:val="28"/>
                <w:szCs w:val="28"/>
              </w:rPr>
              <w:t>заполнять анкету;</w:t>
            </w:r>
          </w:p>
          <w:p w:rsidR="00075486" w:rsidRPr="00A72751" w:rsidRDefault="00075486" w:rsidP="00BD23E7">
            <w:pPr>
              <w:jc w:val="both"/>
              <w:rPr>
                <w:rStyle w:val="FontStyle102"/>
                <w:sz w:val="28"/>
                <w:szCs w:val="28"/>
              </w:rPr>
            </w:pPr>
            <w:r w:rsidRPr="00A72751">
              <w:rPr>
                <w:rStyle w:val="FontStyle102"/>
                <w:sz w:val="28"/>
                <w:szCs w:val="28"/>
              </w:rPr>
              <w:t>писать заявление, автобиографию;</w:t>
            </w:r>
          </w:p>
          <w:p w:rsidR="00075486" w:rsidRPr="00A72751" w:rsidRDefault="00075486" w:rsidP="00BD23E7">
            <w:pPr>
              <w:jc w:val="both"/>
              <w:rPr>
                <w:rStyle w:val="FontStyle102"/>
                <w:sz w:val="28"/>
                <w:szCs w:val="28"/>
              </w:rPr>
            </w:pPr>
            <w:r w:rsidRPr="00A72751">
              <w:rPr>
                <w:rStyle w:val="FontStyle102"/>
                <w:sz w:val="28"/>
                <w:szCs w:val="28"/>
              </w:rPr>
              <w:t>составлять заявки на материалы, инструме</w:t>
            </w:r>
            <w:r w:rsidRPr="00A72751">
              <w:rPr>
                <w:rStyle w:val="FontStyle102"/>
                <w:sz w:val="28"/>
                <w:szCs w:val="28"/>
              </w:rPr>
              <w:t>н</w:t>
            </w:r>
            <w:r w:rsidRPr="00A72751">
              <w:rPr>
                <w:rStyle w:val="FontStyle102"/>
                <w:sz w:val="28"/>
                <w:szCs w:val="28"/>
              </w:rPr>
              <w:t>ты;</w:t>
            </w:r>
          </w:p>
          <w:p w:rsidR="00075486" w:rsidRPr="00A72751" w:rsidRDefault="00075486" w:rsidP="00BD23E7">
            <w:pPr>
              <w:jc w:val="both"/>
              <w:rPr>
                <w:rStyle w:val="FontStyle102"/>
                <w:sz w:val="28"/>
                <w:szCs w:val="28"/>
              </w:rPr>
            </w:pPr>
            <w:r w:rsidRPr="00A72751">
              <w:rPr>
                <w:rStyle w:val="FontStyle102"/>
                <w:sz w:val="28"/>
                <w:szCs w:val="28"/>
              </w:rPr>
              <w:t>писать расписку, докладную записку;</w:t>
            </w:r>
          </w:p>
          <w:p w:rsidR="00075486" w:rsidRPr="00A72751" w:rsidRDefault="00075486" w:rsidP="00BD23E7">
            <w:pPr>
              <w:jc w:val="both"/>
              <w:rPr>
                <w:rStyle w:val="FontStyle77"/>
                <w:b w:val="0"/>
                <w:bCs w:val="0"/>
                <w:sz w:val="28"/>
                <w:szCs w:val="28"/>
              </w:rPr>
            </w:pPr>
            <w:r w:rsidRPr="00A72751">
              <w:rPr>
                <w:rStyle w:val="FontStyle102"/>
                <w:sz w:val="28"/>
                <w:szCs w:val="28"/>
              </w:rPr>
              <w:t>обращаться в отделы кадров учреждений для устройства на работу.</w:t>
            </w:r>
          </w:p>
        </w:tc>
      </w:tr>
    </w:tbl>
    <w:p w:rsidR="00075486" w:rsidRPr="00A72751" w:rsidRDefault="00075486" w:rsidP="00075486">
      <w:pPr>
        <w:jc w:val="both"/>
        <w:rPr>
          <w:sz w:val="28"/>
          <w:szCs w:val="28"/>
        </w:rPr>
      </w:pPr>
    </w:p>
    <w:p w:rsidR="00075486" w:rsidRPr="00A72751" w:rsidRDefault="00075486" w:rsidP="00075486">
      <w:pPr>
        <w:ind w:firstLine="720"/>
        <w:jc w:val="both"/>
        <w:rPr>
          <w:sz w:val="28"/>
          <w:szCs w:val="28"/>
        </w:rPr>
      </w:pPr>
      <w:r w:rsidRPr="00A72751">
        <w:rPr>
          <w:rFonts w:eastAsia="HiddenHorzOCR"/>
          <w:sz w:val="28"/>
          <w:szCs w:val="28"/>
        </w:rPr>
        <w:t>Достижение обучающимися планируемых результатов освоен</w:t>
      </w:r>
      <w:r w:rsidR="00294074" w:rsidRPr="00A72751">
        <w:rPr>
          <w:rFonts w:eastAsia="HiddenHorzOCR"/>
          <w:sz w:val="28"/>
          <w:szCs w:val="28"/>
        </w:rPr>
        <w:t xml:space="preserve">ия </w:t>
      </w:r>
      <w:r w:rsidR="00486E33">
        <w:rPr>
          <w:rFonts w:eastAsia="HiddenHorzOCR"/>
          <w:sz w:val="28"/>
          <w:szCs w:val="28"/>
        </w:rPr>
        <w:t xml:space="preserve">адаптированной </w:t>
      </w:r>
      <w:r w:rsidR="00294074" w:rsidRPr="00A72751">
        <w:rPr>
          <w:rFonts w:eastAsia="HiddenHorzOCR"/>
          <w:sz w:val="28"/>
          <w:szCs w:val="28"/>
        </w:rPr>
        <w:t>образовательной П</w:t>
      </w:r>
      <w:r w:rsidRPr="00A72751">
        <w:rPr>
          <w:rFonts w:eastAsia="HiddenHorzOCR"/>
          <w:sz w:val="28"/>
          <w:szCs w:val="28"/>
        </w:rPr>
        <w:t xml:space="preserve">рограммы основного </w:t>
      </w:r>
      <w:r w:rsidR="00294074" w:rsidRPr="00A72751">
        <w:rPr>
          <w:rFonts w:eastAsia="HiddenHorzOCR"/>
          <w:sz w:val="28"/>
          <w:szCs w:val="28"/>
        </w:rPr>
        <w:t xml:space="preserve">общего </w:t>
      </w:r>
      <w:r w:rsidRPr="00A72751">
        <w:rPr>
          <w:rFonts w:eastAsia="HiddenHorzOCR"/>
          <w:sz w:val="28"/>
          <w:szCs w:val="28"/>
        </w:rPr>
        <w:t>образования определяется по завер</w:t>
      </w:r>
      <w:r w:rsidR="008A29AB">
        <w:rPr>
          <w:rFonts w:eastAsia="HiddenHorzOCR"/>
          <w:sz w:val="28"/>
          <w:szCs w:val="28"/>
        </w:rPr>
        <w:t>шении обучения в школе</w:t>
      </w:r>
      <w:r w:rsidRPr="00A72751">
        <w:rPr>
          <w:rFonts w:eastAsia="HiddenHorzOCR"/>
          <w:sz w:val="28"/>
          <w:szCs w:val="28"/>
        </w:rPr>
        <w:t>.</w:t>
      </w:r>
      <w:bookmarkStart w:id="1" w:name="sub_8006"/>
      <w:r w:rsidRPr="00A72751">
        <w:rPr>
          <w:sz w:val="28"/>
          <w:szCs w:val="28"/>
        </w:rPr>
        <w:t xml:space="preserve"> Обучение завершается аттестацией (экзаменом) по </w:t>
      </w:r>
      <w:r w:rsidR="00486E33">
        <w:rPr>
          <w:sz w:val="28"/>
          <w:szCs w:val="28"/>
        </w:rPr>
        <w:t>технол</w:t>
      </w:r>
      <w:r w:rsidR="00486E33">
        <w:rPr>
          <w:sz w:val="28"/>
          <w:szCs w:val="28"/>
        </w:rPr>
        <w:t>о</w:t>
      </w:r>
      <w:r w:rsidR="00486E33">
        <w:rPr>
          <w:sz w:val="28"/>
          <w:szCs w:val="28"/>
        </w:rPr>
        <w:t>гии</w:t>
      </w:r>
      <w:r w:rsidRPr="00A72751">
        <w:rPr>
          <w:sz w:val="28"/>
          <w:szCs w:val="28"/>
        </w:rPr>
        <w:t>, состоящему из двух этапов: практической работы и собеседования по вопросам материаловедения и технологии изготовл</w:t>
      </w:r>
      <w:r w:rsidRPr="00A72751">
        <w:rPr>
          <w:sz w:val="28"/>
          <w:szCs w:val="28"/>
        </w:rPr>
        <w:t>е</w:t>
      </w:r>
      <w:r w:rsidRPr="00A72751">
        <w:rPr>
          <w:sz w:val="28"/>
          <w:szCs w:val="28"/>
        </w:rPr>
        <w:t>ния изде</w:t>
      </w:r>
      <w:r w:rsidR="008A29AB">
        <w:rPr>
          <w:sz w:val="28"/>
          <w:szCs w:val="28"/>
        </w:rPr>
        <w:t>лия. Обучающиеся</w:t>
      </w:r>
      <w:r w:rsidRPr="00A72751">
        <w:rPr>
          <w:sz w:val="28"/>
          <w:szCs w:val="28"/>
        </w:rPr>
        <w:t xml:space="preserve"> могут быть освобождены от аттестации по состоянию здоровья в порядке, определяемом Министерс</w:t>
      </w:r>
      <w:r w:rsidRPr="00A72751">
        <w:rPr>
          <w:sz w:val="28"/>
          <w:szCs w:val="28"/>
        </w:rPr>
        <w:t>т</w:t>
      </w:r>
      <w:r w:rsidRPr="00A72751">
        <w:rPr>
          <w:sz w:val="28"/>
          <w:szCs w:val="28"/>
        </w:rPr>
        <w:t>вом образования Российской Федерации и Министерством здрав</w:t>
      </w:r>
      <w:r w:rsidRPr="00A72751">
        <w:rPr>
          <w:sz w:val="28"/>
          <w:szCs w:val="28"/>
        </w:rPr>
        <w:t>о</w:t>
      </w:r>
      <w:r w:rsidRPr="00A72751">
        <w:rPr>
          <w:sz w:val="28"/>
          <w:szCs w:val="28"/>
        </w:rPr>
        <w:t>охранения Российской Федерации.</w:t>
      </w:r>
      <w:bookmarkEnd w:id="1"/>
    </w:p>
    <w:p w:rsidR="00075486" w:rsidRPr="00A72751" w:rsidRDefault="00075486" w:rsidP="00075486">
      <w:pPr>
        <w:ind w:firstLine="708"/>
        <w:jc w:val="both"/>
        <w:rPr>
          <w:rStyle w:val="FontStyle19"/>
          <w:rFonts w:ascii="Times New Roman" w:hAnsi="Times New Roman" w:cs="Times New Roman"/>
          <w:sz w:val="28"/>
          <w:szCs w:val="28"/>
        </w:rPr>
      </w:pPr>
      <w:r w:rsidRPr="00A72751">
        <w:rPr>
          <w:sz w:val="28"/>
          <w:szCs w:val="28"/>
        </w:rPr>
        <w:t>Основными ожидаемыми планируемыми результатами на завершающем этапе осно</w:t>
      </w:r>
      <w:r w:rsidR="008A29AB">
        <w:rPr>
          <w:sz w:val="28"/>
          <w:szCs w:val="28"/>
        </w:rPr>
        <w:t>вного обучения в школе</w:t>
      </w:r>
      <w:r w:rsidRPr="00A72751">
        <w:rPr>
          <w:sz w:val="28"/>
          <w:szCs w:val="28"/>
        </w:rPr>
        <w:t xml:space="preserve"> принято сч</w:t>
      </w:r>
      <w:r w:rsidRPr="00A72751">
        <w:rPr>
          <w:sz w:val="28"/>
          <w:szCs w:val="28"/>
        </w:rPr>
        <w:t>и</w:t>
      </w:r>
      <w:r w:rsidR="008A29AB">
        <w:rPr>
          <w:sz w:val="28"/>
          <w:szCs w:val="28"/>
        </w:rPr>
        <w:t xml:space="preserve">тать, что </w:t>
      </w:r>
      <w:r w:rsidRPr="00A72751">
        <w:rPr>
          <w:sz w:val="28"/>
          <w:szCs w:val="28"/>
        </w:rPr>
        <w:t>выпускник школы</w:t>
      </w:r>
      <w:r w:rsidRPr="00A72751">
        <w:rPr>
          <w:rStyle w:val="FontStyle19"/>
          <w:rFonts w:ascii="Times New Roman" w:hAnsi="Times New Roman" w:cs="Times New Roman"/>
          <w:sz w:val="28"/>
          <w:szCs w:val="28"/>
        </w:rPr>
        <w:t xml:space="preserve">: </w:t>
      </w:r>
    </w:p>
    <w:p w:rsidR="00075486" w:rsidRPr="00A72751" w:rsidRDefault="00075486" w:rsidP="00075486">
      <w:pPr>
        <w:ind w:firstLine="708"/>
        <w:jc w:val="both"/>
        <w:rPr>
          <w:sz w:val="28"/>
          <w:szCs w:val="28"/>
        </w:rPr>
      </w:pPr>
      <w:r w:rsidRPr="00A72751">
        <w:rPr>
          <w:sz w:val="28"/>
          <w:szCs w:val="28"/>
        </w:rPr>
        <w:t xml:space="preserve">- на приемлемом для него уровне освоил </w:t>
      </w:r>
      <w:r w:rsidR="00294074" w:rsidRPr="00A72751">
        <w:rPr>
          <w:sz w:val="28"/>
          <w:szCs w:val="28"/>
        </w:rPr>
        <w:t xml:space="preserve">адаптированную </w:t>
      </w:r>
      <w:r w:rsidRPr="00A72751">
        <w:rPr>
          <w:sz w:val="28"/>
          <w:szCs w:val="28"/>
        </w:rPr>
        <w:t>образовательную программ</w:t>
      </w:r>
      <w:r w:rsidR="00294074" w:rsidRPr="00A72751">
        <w:rPr>
          <w:sz w:val="28"/>
          <w:szCs w:val="28"/>
        </w:rPr>
        <w:t xml:space="preserve">у 5-9 классов </w:t>
      </w:r>
      <w:r w:rsidR="00460858" w:rsidRPr="00A72751">
        <w:rPr>
          <w:sz w:val="28"/>
          <w:szCs w:val="28"/>
        </w:rPr>
        <w:t>основного общего</w:t>
      </w:r>
      <w:r w:rsidRPr="00A72751">
        <w:rPr>
          <w:sz w:val="28"/>
          <w:szCs w:val="28"/>
        </w:rPr>
        <w:t xml:space="preserve"> обр</w:t>
      </w:r>
      <w:r w:rsidRPr="00A72751">
        <w:rPr>
          <w:sz w:val="28"/>
          <w:szCs w:val="28"/>
        </w:rPr>
        <w:t>а</w:t>
      </w:r>
      <w:r w:rsidRPr="00A72751">
        <w:rPr>
          <w:sz w:val="28"/>
          <w:szCs w:val="28"/>
        </w:rPr>
        <w:t xml:space="preserve">зования в соответствии  со своими интеллектуальными возможностями, способностями и состоянием здоровья; </w:t>
      </w:r>
    </w:p>
    <w:p w:rsidR="00075486" w:rsidRPr="00A72751" w:rsidRDefault="00075486" w:rsidP="00075486">
      <w:pPr>
        <w:ind w:firstLine="708"/>
        <w:jc w:val="both"/>
        <w:rPr>
          <w:sz w:val="28"/>
          <w:szCs w:val="28"/>
        </w:rPr>
      </w:pPr>
      <w:r w:rsidRPr="00A72751">
        <w:rPr>
          <w:sz w:val="28"/>
          <w:szCs w:val="28"/>
        </w:rPr>
        <w:t>- овладел общеучебными знаниями, умениями и навыками, определенными Программами 5-9 классов специальных (ко</w:t>
      </w:r>
      <w:r w:rsidRPr="00A72751">
        <w:rPr>
          <w:sz w:val="28"/>
          <w:szCs w:val="28"/>
        </w:rPr>
        <w:t>р</w:t>
      </w:r>
      <w:r w:rsidRPr="00A72751">
        <w:rPr>
          <w:sz w:val="28"/>
          <w:szCs w:val="28"/>
        </w:rPr>
        <w:t xml:space="preserve">рекционных) образовательных учреждений </w:t>
      </w:r>
      <w:r w:rsidRPr="00A72751">
        <w:rPr>
          <w:sz w:val="28"/>
          <w:szCs w:val="28"/>
          <w:lang w:val="en-US"/>
        </w:rPr>
        <w:t>VIII</w:t>
      </w:r>
      <w:r w:rsidRPr="00A72751">
        <w:rPr>
          <w:sz w:val="28"/>
          <w:szCs w:val="28"/>
        </w:rPr>
        <w:t xml:space="preserve"> вида под редакцией Воронко</w:t>
      </w:r>
      <w:r w:rsidR="00460858" w:rsidRPr="00A72751">
        <w:rPr>
          <w:sz w:val="28"/>
          <w:szCs w:val="28"/>
        </w:rPr>
        <w:t>вой В.В.</w:t>
      </w:r>
      <w:r w:rsidRPr="00A72751">
        <w:rPr>
          <w:sz w:val="28"/>
          <w:szCs w:val="28"/>
        </w:rPr>
        <w:t>;</w:t>
      </w:r>
    </w:p>
    <w:p w:rsidR="00075486" w:rsidRPr="00A72751" w:rsidRDefault="00075486" w:rsidP="00075486">
      <w:pPr>
        <w:ind w:firstLine="708"/>
        <w:jc w:val="both"/>
        <w:rPr>
          <w:sz w:val="28"/>
          <w:szCs w:val="28"/>
        </w:rPr>
      </w:pPr>
      <w:r w:rsidRPr="00A72751">
        <w:rPr>
          <w:sz w:val="28"/>
          <w:szCs w:val="28"/>
        </w:rPr>
        <w:t>- имеет в основном положительную динамику в своем индивидуальном продвижении и развитии, коррекцию познавател</w:t>
      </w:r>
      <w:r w:rsidRPr="00A72751">
        <w:rPr>
          <w:sz w:val="28"/>
          <w:szCs w:val="28"/>
        </w:rPr>
        <w:t>ь</w:t>
      </w:r>
      <w:r w:rsidRPr="00A72751">
        <w:rPr>
          <w:sz w:val="28"/>
          <w:szCs w:val="28"/>
        </w:rPr>
        <w:t>ной деятельности, предусмотренную учебными программами, несколько ослабленные (преодоленные) дефекты в своем развитии, воспитанные новые положительные качества личности;</w:t>
      </w:r>
    </w:p>
    <w:p w:rsidR="00075486" w:rsidRPr="00A72751" w:rsidRDefault="00075486" w:rsidP="00075486">
      <w:pPr>
        <w:ind w:firstLine="709"/>
        <w:jc w:val="both"/>
        <w:rPr>
          <w:sz w:val="28"/>
          <w:szCs w:val="28"/>
        </w:rPr>
      </w:pPr>
      <w:r w:rsidRPr="00A72751">
        <w:rPr>
          <w:sz w:val="28"/>
          <w:szCs w:val="28"/>
        </w:rPr>
        <w:t>- обладает элементарными сформированными общеучебными умениями и навыками, отражающими уровень развития;</w:t>
      </w:r>
    </w:p>
    <w:p w:rsidR="00075486" w:rsidRPr="00A72751" w:rsidRDefault="00075486" w:rsidP="00075486">
      <w:pPr>
        <w:ind w:firstLine="720"/>
        <w:jc w:val="both"/>
        <w:rPr>
          <w:sz w:val="28"/>
          <w:szCs w:val="28"/>
        </w:rPr>
      </w:pPr>
      <w:r w:rsidRPr="00A72751">
        <w:rPr>
          <w:rFonts w:eastAsia="HiddenHorzOCR"/>
          <w:sz w:val="28"/>
          <w:szCs w:val="28"/>
        </w:rPr>
        <w:t>-</w:t>
      </w:r>
      <w:r w:rsidRPr="00A72751">
        <w:rPr>
          <w:sz w:val="28"/>
          <w:szCs w:val="28"/>
        </w:rPr>
        <w:t xml:space="preserve"> овладел, в пределах своих познавательных способностей, определенными навыками трудовой деятельности и самообсл</w:t>
      </w:r>
      <w:r w:rsidRPr="00A72751">
        <w:rPr>
          <w:sz w:val="28"/>
          <w:szCs w:val="28"/>
        </w:rPr>
        <w:t>у</w:t>
      </w:r>
      <w:r w:rsidRPr="00A72751">
        <w:rPr>
          <w:sz w:val="28"/>
          <w:szCs w:val="28"/>
        </w:rPr>
        <w:t>живания, необходимыми для последующей интеграции в общество.</w:t>
      </w:r>
    </w:p>
    <w:p w:rsidR="00924275" w:rsidRDefault="00075486" w:rsidP="00924275">
      <w:pPr>
        <w:ind w:firstLine="708"/>
        <w:jc w:val="both"/>
        <w:rPr>
          <w:rStyle w:val="FontStyle102"/>
          <w:sz w:val="28"/>
          <w:szCs w:val="28"/>
        </w:rPr>
      </w:pPr>
      <w:r w:rsidRPr="00A72751">
        <w:rPr>
          <w:sz w:val="28"/>
          <w:szCs w:val="28"/>
        </w:rPr>
        <w:t>Планируе</w:t>
      </w:r>
      <w:r w:rsidR="00000BCF" w:rsidRPr="00A72751">
        <w:rPr>
          <w:sz w:val="28"/>
          <w:szCs w:val="28"/>
        </w:rPr>
        <w:t>мые результаты освоения адаптированной</w:t>
      </w:r>
      <w:r w:rsidRPr="00A72751">
        <w:rPr>
          <w:sz w:val="28"/>
          <w:szCs w:val="28"/>
        </w:rPr>
        <w:t xml:space="preserve"> образовательной програм</w:t>
      </w:r>
      <w:r w:rsidR="00460858" w:rsidRPr="00A72751">
        <w:rPr>
          <w:sz w:val="28"/>
          <w:szCs w:val="28"/>
        </w:rPr>
        <w:t>мы</w:t>
      </w:r>
      <w:r w:rsidR="00000BCF" w:rsidRPr="00A72751">
        <w:rPr>
          <w:sz w:val="28"/>
          <w:szCs w:val="28"/>
        </w:rPr>
        <w:t xml:space="preserve"> основного</w:t>
      </w:r>
      <w:r w:rsidRPr="00A72751">
        <w:rPr>
          <w:sz w:val="28"/>
          <w:szCs w:val="28"/>
        </w:rPr>
        <w:t xml:space="preserve"> </w:t>
      </w:r>
      <w:r w:rsidR="000E3E9B" w:rsidRPr="00A72751">
        <w:rPr>
          <w:sz w:val="28"/>
          <w:szCs w:val="28"/>
        </w:rPr>
        <w:t xml:space="preserve">общего образования </w:t>
      </w:r>
      <w:r w:rsidRPr="00A72751">
        <w:rPr>
          <w:sz w:val="28"/>
          <w:szCs w:val="28"/>
        </w:rPr>
        <w:t>могут уточняться и конкретизироваться в зависимости от личностных, предметных и межпредметных результатов, как с позиции орг</w:t>
      </w:r>
      <w:r w:rsidRPr="00A72751">
        <w:rPr>
          <w:sz w:val="28"/>
          <w:szCs w:val="28"/>
        </w:rPr>
        <w:t>а</w:t>
      </w:r>
      <w:r w:rsidRPr="00A72751">
        <w:rPr>
          <w:sz w:val="28"/>
          <w:szCs w:val="28"/>
        </w:rPr>
        <w:t xml:space="preserve">низации их </w:t>
      </w:r>
      <w:r w:rsidRPr="00A72751">
        <w:rPr>
          <w:spacing w:val="-1"/>
          <w:sz w:val="28"/>
          <w:szCs w:val="28"/>
        </w:rPr>
        <w:t xml:space="preserve">достижения в образовательном процессе, так и с позиции оценки этих </w:t>
      </w:r>
      <w:r w:rsidRPr="00A72751">
        <w:rPr>
          <w:sz w:val="28"/>
          <w:szCs w:val="28"/>
        </w:rPr>
        <w:t xml:space="preserve">результатов. </w:t>
      </w:r>
      <w:r w:rsidRPr="00A72751">
        <w:rPr>
          <w:rStyle w:val="FontStyle102"/>
          <w:sz w:val="28"/>
          <w:szCs w:val="28"/>
        </w:rPr>
        <w:t>При этом требования к знаниям и умениям учащихся по годам обучения могут варьироваться в зависимости от ко</w:t>
      </w:r>
      <w:r w:rsidRPr="00A72751">
        <w:rPr>
          <w:rStyle w:val="FontStyle102"/>
          <w:sz w:val="28"/>
          <w:szCs w:val="28"/>
        </w:rPr>
        <w:t>н</w:t>
      </w:r>
      <w:r w:rsidRPr="00A72751">
        <w:rPr>
          <w:rStyle w:val="FontStyle102"/>
          <w:sz w:val="28"/>
          <w:szCs w:val="28"/>
        </w:rPr>
        <w:t>тингента обучающихся</w:t>
      </w:r>
      <w:r w:rsidR="00924275">
        <w:rPr>
          <w:rStyle w:val="FontStyle102"/>
          <w:sz w:val="28"/>
          <w:szCs w:val="28"/>
        </w:rPr>
        <w:t>.</w:t>
      </w:r>
    </w:p>
    <w:p w:rsidR="00924275" w:rsidRDefault="00924275" w:rsidP="00924275">
      <w:pPr>
        <w:ind w:firstLine="708"/>
        <w:jc w:val="both"/>
        <w:rPr>
          <w:rStyle w:val="FontStyle102"/>
          <w:sz w:val="28"/>
          <w:szCs w:val="28"/>
        </w:rPr>
      </w:pPr>
    </w:p>
    <w:p w:rsidR="00075486" w:rsidRPr="00A72751" w:rsidRDefault="00725985" w:rsidP="00924275">
      <w:pPr>
        <w:ind w:firstLine="708"/>
        <w:jc w:val="both"/>
        <w:rPr>
          <w:b/>
          <w:sz w:val="28"/>
          <w:szCs w:val="28"/>
        </w:rPr>
      </w:pPr>
      <w:r>
        <w:rPr>
          <w:b/>
          <w:sz w:val="28"/>
          <w:szCs w:val="28"/>
        </w:rPr>
        <w:t xml:space="preserve">2.3 </w:t>
      </w:r>
      <w:r w:rsidR="00075486" w:rsidRPr="00A72751">
        <w:rPr>
          <w:b/>
          <w:sz w:val="28"/>
          <w:szCs w:val="28"/>
        </w:rPr>
        <w:t>Система оценки достижения пл</w:t>
      </w:r>
      <w:r w:rsidR="00757265" w:rsidRPr="00A72751">
        <w:rPr>
          <w:b/>
          <w:sz w:val="28"/>
          <w:szCs w:val="28"/>
        </w:rPr>
        <w:t>анируемых результатов освоения адаптированной</w:t>
      </w:r>
      <w:r w:rsidR="00075486" w:rsidRPr="00A72751">
        <w:rPr>
          <w:b/>
          <w:sz w:val="28"/>
          <w:szCs w:val="28"/>
        </w:rPr>
        <w:t xml:space="preserve"> образовательной программы</w:t>
      </w:r>
    </w:p>
    <w:p w:rsidR="00075486" w:rsidRPr="00A72751" w:rsidRDefault="00075486" w:rsidP="00075486">
      <w:pPr>
        <w:jc w:val="both"/>
        <w:rPr>
          <w:b/>
          <w:sz w:val="28"/>
          <w:szCs w:val="28"/>
        </w:rPr>
      </w:pPr>
    </w:p>
    <w:p w:rsidR="00075486" w:rsidRPr="00A72751" w:rsidRDefault="00075486" w:rsidP="00075486">
      <w:pPr>
        <w:pStyle w:val="af4"/>
        <w:ind w:firstLine="708"/>
        <w:jc w:val="both"/>
        <w:rPr>
          <w:b/>
          <w:sz w:val="28"/>
          <w:szCs w:val="28"/>
        </w:rPr>
      </w:pPr>
      <w:r w:rsidRPr="00A72751">
        <w:rPr>
          <w:b/>
          <w:sz w:val="28"/>
          <w:szCs w:val="28"/>
        </w:rPr>
        <w:t>2.3.1. Общие положения</w:t>
      </w:r>
    </w:p>
    <w:p w:rsidR="00075486" w:rsidRPr="00A72751" w:rsidRDefault="00075486" w:rsidP="00075486">
      <w:pPr>
        <w:ind w:firstLine="708"/>
        <w:jc w:val="both"/>
        <w:rPr>
          <w:sz w:val="28"/>
          <w:szCs w:val="28"/>
        </w:rPr>
      </w:pPr>
      <w:r w:rsidRPr="00A72751">
        <w:rPr>
          <w:rFonts w:eastAsia="HiddenHorzOCR"/>
          <w:sz w:val="28"/>
          <w:szCs w:val="28"/>
        </w:rPr>
        <w:t>Система оценки достижения планируемых результатов освоения основной образова</w:t>
      </w:r>
      <w:r w:rsidR="00E12E84">
        <w:rPr>
          <w:rFonts w:eastAsia="HiddenHorzOCR"/>
          <w:sz w:val="28"/>
          <w:szCs w:val="28"/>
        </w:rPr>
        <w:t xml:space="preserve">тельной программы детьми </w:t>
      </w:r>
      <w:r w:rsidR="00E12E84" w:rsidRPr="0011425F">
        <w:rPr>
          <w:rFonts w:eastAsia="HiddenHorzOCR"/>
          <w:sz w:val="28"/>
          <w:szCs w:val="28"/>
        </w:rPr>
        <w:t xml:space="preserve">с </w:t>
      </w:r>
      <w:r w:rsidR="0012632C" w:rsidRPr="0012632C">
        <w:rPr>
          <w:color w:val="000009"/>
          <w:sz w:val="28"/>
        </w:rPr>
        <w:t>легкой</w:t>
      </w:r>
      <w:r w:rsidR="0012632C">
        <w:rPr>
          <w:color w:val="000009"/>
        </w:rPr>
        <w:t xml:space="preserve"> </w:t>
      </w:r>
      <w:r w:rsidR="00E12E84" w:rsidRPr="0011425F">
        <w:rPr>
          <w:rFonts w:eastAsia="HiddenHorzOCR"/>
          <w:sz w:val="28"/>
          <w:szCs w:val="28"/>
        </w:rPr>
        <w:t>у</w:t>
      </w:r>
      <w:r w:rsidR="00E12E84" w:rsidRPr="0011425F">
        <w:rPr>
          <w:rFonts w:eastAsia="HiddenHorzOCR"/>
          <w:sz w:val="28"/>
          <w:szCs w:val="28"/>
        </w:rPr>
        <w:t>м</w:t>
      </w:r>
      <w:r w:rsidR="00E12E84" w:rsidRPr="0011425F">
        <w:rPr>
          <w:rFonts w:eastAsia="HiddenHorzOCR"/>
          <w:sz w:val="28"/>
          <w:szCs w:val="28"/>
        </w:rPr>
        <w:t>ственной отсталостью</w:t>
      </w:r>
      <w:r w:rsidR="00E12E84">
        <w:rPr>
          <w:rFonts w:eastAsia="HiddenHorzOCR"/>
          <w:sz w:val="28"/>
          <w:szCs w:val="28"/>
        </w:rPr>
        <w:t xml:space="preserve"> </w:t>
      </w:r>
      <w:r w:rsidRPr="00A72751">
        <w:rPr>
          <w:rFonts w:eastAsia="HiddenHorzOCR"/>
          <w:sz w:val="28"/>
          <w:szCs w:val="28"/>
        </w:rPr>
        <w:t>значительно отличается от системы оценки учащихся общеобразовательных школ.</w:t>
      </w:r>
      <w:r w:rsidRPr="00A72751">
        <w:rPr>
          <w:sz w:val="28"/>
          <w:szCs w:val="28"/>
        </w:rPr>
        <w:t xml:space="preserve"> При оценке качества у</w:t>
      </w:r>
      <w:r w:rsidRPr="00A72751">
        <w:rPr>
          <w:sz w:val="28"/>
          <w:szCs w:val="28"/>
        </w:rPr>
        <w:t>с</w:t>
      </w:r>
      <w:r w:rsidRPr="00A72751">
        <w:rPr>
          <w:sz w:val="28"/>
          <w:szCs w:val="28"/>
        </w:rPr>
        <w:t xml:space="preserve">воения "академических знаний" учеников </w:t>
      </w:r>
      <w:r w:rsidR="00E12E84">
        <w:rPr>
          <w:sz w:val="28"/>
          <w:szCs w:val="28"/>
        </w:rPr>
        <w:t xml:space="preserve"> с </w:t>
      </w:r>
      <w:r w:rsidR="0012632C" w:rsidRPr="0012632C">
        <w:rPr>
          <w:color w:val="000009"/>
          <w:sz w:val="28"/>
        </w:rPr>
        <w:t>легкой</w:t>
      </w:r>
      <w:r w:rsidR="0012632C">
        <w:rPr>
          <w:color w:val="000009"/>
        </w:rPr>
        <w:t xml:space="preserve"> </w:t>
      </w:r>
      <w:r w:rsidR="00E12E84" w:rsidRPr="0011425F">
        <w:rPr>
          <w:sz w:val="28"/>
          <w:szCs w:val="28"/>
        </w:rPr>
        <w:t>умственной отсталостью</w:t>
      </w:r>
      <w:r w:rsidR="00E12E84">
        <w:rPr>
          <w:sz w:val="28"/>
          <w:szCs w:val="28"/>
        </w:rPr>
        <w:t xml:space="preserve"> </w:t>
      </w:r>
      <w:r w:rsidRPr="00A72751">
        <w:rPr>
          <w:sz w:val="28"/>
          <w:szCs w:val="28"/>
        </w:rPr>
        <w:t>учитываются</w:t>
      </w:r>
      <w:r w:rsidR="00E12E84">
        <w:rPr>
          <w:sz w:val="28"/>
          <w:szCs w:val="28"/>
        </w:rPr>
        <w:t xml:space="preserve"> их психологические </w:t>
      </w:r>
      <w:r w:rsidRPr="00A72751">
        <w:rPr>
          <w:sz w:val="28"/>
          <w:szCs w:val="28"/>
        </w:rPr>
        <w:t xml:space="preserve">и познавательные способности, вызванные нарушением развития, поэтому оцениваться может то, в какой степени конкретный ученик реализовал </w:t>
      </w:r>
      <w:r w:rsidRPr="00A72751">
        <w:rPr>
          <w:sz w:val="28"/>
          <w:szCs w:val="28"/>
        </w:rPr>
        <w:lastRenderedPageBreak/>
        <w:t>все свои (иногда чрезвычайно маленькие) возможности.</w:t>
      </w:r>
    </w:p>
    <w:p w:rsidR="00075486" w:rsidRPr="00A72751" w:rsidRDefault="00075486" w:rsidP="00075486">
      <w:pPr>
        <w:pStyle w:val="a4"/>
        <w:ind w:firstLine="708"/>
        <w:jc w:val="both"/>
        <w:rPr>
          <w:sz w:val="28"/>
          <w:szCs w:val="28"/>
        </w:rPr>
      </w:pPr>
      <w:r w:rsidRPr="00A72751">
        <w:rPr>
          <w:sz w:val="28"/>
          <w:szCs w:val="28"/>
        </w:rPr>
        <w:t xml:space="preserve">Согласно </w:t>
      </w:r>
      <w:r w:rsidR="00990AB1" w:rsidRPr="00A72751">
        <w:rPr>
          <w:sz w:val="28"/>
          <w:szCs w:val="28"/>
        </w:rPr>
        <w:t xml:space="preserve">Федеральному </w:t>
      </w:r>
      <w:r w:rsidRPr="00A72751">
        <w:rPr>
          <w:sz w:val="28"/>
          <w:szCs w:val="28"/>
        </w:rPr>
        <w:t xml:space="preserve">закону </w:t>
      </w:r>
      <w:r w:rsidR="00990AB1" w:rsidRPr="00A72751">
        <w:rPr>
          <w:sz w:val="28"/>
          <w:szCs w:val="28"/>
        </w:rPr>
        <w:t xml:space="preserve">РФ </w:t>
      </w:r>
      <w:r w:rsidRPr="00A72751">
        <w:rPr>
          <w:sz w:val="28"/>
          <w:szCs w:val="28"/>
        </w:rPr>
        <w:t>"Об образовании</w:t>
      </w:r>
      <w:r w:rsidR="00990AB1" w:rsidRPr="00A72751">
        <w:rPr>
          <w:sz w:val="28"/>
          <w:szCs w:val="28"/>
        </w:rPr>
        <w:t xml:space="preserve"> в РФ</w:t>
      </w:r>
      <w:r w:rsidRPr="00A72751">
        <w:rPr>
          <w:sz w:val="28"/>
          <w:szCs w:val="28"/>
        </w:rPr>
        <w:t xml:space="preserve">", обучение детей с нарушением интеллекта не носит цензового характера, стандарты на проведение итоговых проверочных работ и экзаменов не разрабатывались. </w:t>
      </w:r>
      <w:r w:rsidR="00E12E84">
        <w:rPr>
          <w:sz w:val="28"/>
          <w:szCs w:val="28"/>
        </w:rPr>
        <w:t>О</w:t>
      </w:r>
      <w:r w:rsidRPr="00A72751">
        <w:rPr>
          <w:sz w:val="28"/>
          <w:szCs w:val="28"/>
        </w:rPr>
        <w:t>сновные методические р</w:t>
      </w:r>
      <w:r w:rsidRPr="00A72751">
        <w:rPr>
          <w:sz w:val="28"/>
          <w:szCs w:val="28"/>
        </w:rPr>
        <w:t>е</w:t>
      </w:r>
      <w:r w:rsidRPr="00A72751">
        <w:rPr>
          <w:sz w:val="28"/>
          <w:szCs w:val="28"/>
        </w:rPr>
        <w:t>комендации по специфике обучения, формам и методам организ</w:t>
      </w:r>
      <w:r w:rsidR="00E12E84">
        <w:rPr>
          <w:sz w:val="28"/>
          <w:szCs w:val="28"/>
        </w:rPr>
        <w:t xml:space="preserve">ации учебного процесса, </w:t>
      </w:r>
      <w:r w:rsidRPr="00A72751">
        <w:rPr>
          <w:sz w:val="28"/>
          <w:szCs w:val="28"/>
        </w:rPr>
        <w:t>требован</w:t>
      </w:r>
      <w:r w:rsidR="00E12E84">
        <w:rPr>
          <w:sz w:val="28"/>
          <w:szCs w:val="28"/>
        </w:rPr>
        <w:t>ия к знаниям и умениям уч</w:t>
      </w:r>
      <w:r w:rsidR="00E12E84">
        <w:rPr>
          <w:sz w:val="28"/>
          <w:szCs w:val="28"/>
        </w:rPr>
        <w:t>а</w:t>
      </w:r>
      <w:r w:rsidR="00E12E84">
        <w:rPr>
          <w:sz w:val="28"/>
          <w:szCs w:val="28"/>
        </w:rPr>
        <w:t xml:space="preserve">щихся приведены в </w:t>
      </w:r>
      <w:r w:rsidRPr="00A72751">
        <w:rPr>
          <w:sz w:val="28"/>
          <w:szCs w:val="28"/>
        </w:rPr>
        <w:t xml:space="preserve"> </w:t>
      </w:r>
      <w:r w:rsidR="00E12E84" w:rsidRPr="00A72751">
        <w:rPr>
          <w:sz w:val="28"/>
          <w:szCs w:val="28"/>
        </w:rPr>
        <w:t>пояснительных записках к программам специальных (коррекционных) образовательных учреждений VIII в</w:t>
      </w:r>
      <w:r w:rsidR="00E12E84" w:rsidRPr="00A72751">
        <w:rPr>
          <w:sz w:val="28"/>
          <w:szCs w:val="28"/>
        </w:rPr>
        <w:t>и</w:t>
      </w:r>
      <w:r w:rsidR="00E12E84" w:rsidRPr="00A72751">
        <w:rPr>
          <w:sz w:val="28"/>
          <w:szCs w:val="28"/>
        </w:rPr>
        <w:t>да по всем предметам</w:t>
      </w:r>
      <w:r w:rsidR="00486E33">
        <w:rPr>
          <w:sz w:val="28"/>
          <w:szCs w:val="28"/>
        </w:rPr>
        <w:t>.</w:t>
      </w:r>
    </w:p>
    <w:p w:rsidR="00075486" w:rsidRPr="00A72751" w:rsidRDefault="00075486" w:rsidP="00075486">
      <w:pPr>
        <w:pStyle w:val="a4"/>
        <w:ind w:firstLine="708"/>
        <w:jc w:val="both"/>
        <w:rPr>
          <w:sz w:val="28"/>
          <w:szCs w:val="28"/>
        </w:rPr>
      </w:pPr>
    </w:p>
    <w:p w:rsidR="00075486" w:rsidRPr="00A72751" w:rsidRDefault="00075486" w:rsidP="00075486">
      <w:pPr>
        <w:pStyle w:val="af4"/>
        <w:ind w:firstLine="708"/>
        <w:jc w:val="both"/>
        <w:rPr>
          <w:b/>
          <w:sz w:val="28"/>
          <w:szCs w:val="28"/>
        </w:rPr>
      </w:pPr>
      <w:r w:rsidRPr="00A72751">
        <w:rPr>
          <w:b/>
          <w:sz w:val="28"/>
          <w:szCs w:val="28"/>
        </w:rPr>
        <w:t xml:space="preserve">2.3.2. Особенности оценки личностных и предметных результатов </w:t>
      </w:r>
    </w:p>
    <w:p w:rsidR="00075486" w:rsidRPr="00A72751" w:rsidRDefault="00075486" w:rsidP="00075486">
      <w:pPr>
        <w:ind w:firstLine="708"/>
        <w:rPr>
          <w:sz w:val="28"/>
          <w:szCs w:val="28"/>
        </w:rPr>
      </w:pPr>
      <w:r w:rsidRPr="00A72751">
        <w:rPr>
          <w:sz w:val="28"/>
          <w:szCs w:val="28"/>
        </w:rPr>
        <w:t>Оценка личностных и предметн</w:t>
      </w:r>
      <w:r w:rsidR="009A5DEB" w:rsidRPr="00A72751">
        <w:rPr>
          <w:sz w:val="28"/>
          <w:szCs w:val="28"/>
        </w:rPr>
        <w:t>ых результатов освоения адаптированной</w:t>
      </w:r>
      <w:r w:rsidRPr="00A72751">
        <w:rPr>
          <w:sz w:val="28"/>
          <w:szCs w:val="28"/>
        </w:rPr>
        <w:t xml:space="preserve"> образовательной программы обучающимися о</w:t>
      </w:r>
      <w:r w:rsidRPr="00A72751">
        <w:rPr>
          <w:sz w:val="28"/>
          <w:szCs w:val="28"/>
        </w:rPr>
        <w:t>с</w:t>
      </w:r>
      <w:r w:rsidR="008A29AB">
        <w:rPr>
          <w:sz w:val="28"/>
          <w:szCs w:val="28"/>
        </w:rPr>
        <w:t>новной школы</w:t>
      </w:r>
      <w:r w:rsidRPr="00A72751">
        <w:rPr>
          <w:sz w:val="28"/>
          <w:szCs w:val="28"/>
        </w:rPr>
        <w:t xml:space="preserve"> осуществляется индивидуально, в соответствии с </w:t>
      </w:r>
      <w:r w:rsidRPr="00A72751">
        <w:rPr>
          <w:rStyle w:val="FontStyle19"/>
          <w:rFonts w:ascii="Times New Roman" w:hAnsi="Times New Roman" w:cs="Times New Roman"/>
          <w:sz w:val="28"/>
          <w:szCs w:val="28"/>
        </w:rPr>
        <w:t>учетом их психического развития и познавательных способн</w:t>
      </w:r>
      <w:r w:rsidRPr="00A72751">
        <w:rPr>
          <w:rStyle w:val="FontStyle19"/>
          <w:rFonts w:ascii="Times New Roman" w:hAnsi="Times New Roman" w:cs="Times New Roman"/>
          <w:sz w:val="28"/>
          <w:szCs w:val="28"/>
        </w:rPr>
        <w:t>о</w:t>
      </w:r>
      <w:r w:rsidRPr="00A72751">
        <w:rPr>
          <w:rStyle w:val="FontStyle19"/>
          <w:rFonts w:ascii="Times New Roman" w:hAnsi="Times New Roman" w:cs="Times New Roman"/>
          <w:sz w:val="28"/>
          <w:szCs w:val="28"/>
        </w:rPr>
        <w:t>стей,</w:t>
      </w:r>
      <w:r w:rsidRPr="00A72751">
        <w:rPr>
          <w:sz w:val="28"/>
          <w:szCs w:val="28"/>
        </w:rPr>
        <w:t xml:space="preserve"> отнесенности школьников к 1-4-й группе по возможностям обучения.</w:t>
      </w:r>
      <w:r w:rsidRPr="00A72751">
        <w:rPr>
          <w:rStyle w:val="FontStyle19"/>
          <w:rFonts w:ascii="Times New Roman" w:hAnsi="Times New Roman" w:cs="Times New Roman"/>
          <w:sz w:val="28"/>
          <w:szCs w:val="28"/>
        </w:rPr>
        <w:t xml:space="preserve"> </w:t>
      </w:r>
      <w:r w:rsidRPr="00A72751">
        <w:rPr>
          <w:sz w:val="28"/>
          <w:szCs w:val="28"/>
        </w:rPr>
        <w:t>Все ученики, выделенные в четыре группы по во</w:t>
      </w:r>
      <w:r w:rsidRPr="00A72751">
        <w:rPr>
          <w:sz w:val="28"/>
          <w:szCs w:val="28"/>
        </w:rPr>
        <w:t>з</w:t>
      </w:r>
      <w:r w:rsidRPr="00A72751">
        <w:rPr>
          <w:sz w:val="28"/>
          <w:szCs w:val="28"/>
        </w:rPr>
        <w:t xml:space="preserve">можностям обучения, нуждаются в дифференцированном подходе в процессе фронтального обучения и оценки результатов. </w:t>
      </w:r>
    </w:p>
    <w:p w:rsidR="00075486" w:rsidRPr="00A72751" w:rsidRDefault="00075486" w:rsidP="00075486">
      <w:pPr>
        <w:ind w:firstLine="708"/>
        <w:rPr>
          <w:color w:val="222222"/>
          <w:sz w:val="28"/>
          <w:szCs w:val="28"/>
        </w:rPr>
      </w:pPr>
      <w:r w:rsidRPr="00A72751">
        <w:rPr>
          <w:rStyle w:val="FontStyle19"/>
          <w:rFonts w:ascii="Times New Roman" w:hAnsi="Times New Roman" w:cs="Times New Roman"/>
          <w:sz w:val="28"/>
          <w:szCs w:val="28"/>
        </w:rPr>
        <w:t>С учетом психического недоразвития учащихся учебные действия и их оценка проводится применительно к каждой катег</w:t>
      </w:r>
      <w:r w:rsidRPr="00A72751">
        <w:rPr>
          <w:rStyle w:val="FontStyle19"/>
          <w:rFonts w:ascii="Times New Roman" w:hAnsi="Times New Roman" w:cs="Times New Roman"/>
          <w:sz w:val="28"/>
          <w:szCs w:val="28"/>
        </w:rPr>
        <w:t>о</w:t>
      </w:r>
      <w:r w:rsidRPr="00A72751">
        <w:rPr>
          <w:rStyle w:val="FontStyle19"/>
          <w:rFonts w:ascii="Times New Roman" w:hAnsi="Times New Roman" w:cs="Times New Roman"/>
          <w:sz w:val="28"/>
          <w:szCs w:val="28"/>
        </w:rPr>
        <w:t xml:space="preserve">рии, в зависимости от способностей и потребностей к обучению. </w:t>
      </w:r>
      <w:r w:rsidRPr="00A72751">
        <w:rPr>
          <w:color w:val="222222"/>
          <w:sz w:val="28"/>
          <w:szCs w:val="28"/>
        </w:rPr>
        <w:t>Все мероприятия коррекционно-развивающего процесса баз</w:t>
      </w:r>
      <w:r w:rsidRPr="00A72751">
        <w:rPr>
          <w:color w:val="222222"/>
          <w:sz w:val="28"/>
          <w:szCs w:val="28"/>
        </w:rPr>
        <w:t>и</w:t>
      </w:r>
      <w:r w:rsidRPr="00A72751">
        <w:rPr>
          <w:color w:val="222222"/>
          <w:sz w:val="28"/>
          <w:szCs w:val="28"/>
        </w:rPr>
        <w:t>руются на развитии личности ребенка в целом, а не на тренировке отдельных функций. Формирование и развитие основных н</w:t>
      </w:r>
      <w:r w:rsidRPr="00A72751">
        <w:rPr>
          <w:color w:val="222222"/>
          <w:sz w:val="28"/>
          <w:szCs w:val="28"/>
        </w:rPr>
        <w:t>а</w:t>
      </w:r>
      <w:r w:rsidRPr="00A72751">
        <w:rPr>
          <w:color w:val="222222"/>
          <w:sz w:val="28"/>
          <w:szCs w:val="28"/>
        </w:rPr>
        <w:t>выков и умений ведется по направлениям.</w:t>
      </w:r>
    </w:p>
    <w:p w:rsidR="00075486" w:rsidRPr="00A72751" w:rsidRDefault="00075486" w:rsidP="00075486">
      <w:pPr>
        <w:ind w:firstLine="708"/>
        <w:jc w:val="both"/>
        <w:rPr>
          <w:sz w:val="28"/>
          <w:szCs w:val="28"/>
        </w:rPr>
      </w:pPr>
      <w:r w:rsidRPr="00A72751">
        <w:rPr>
          <w:sz w:val="28"/>
          <w:szCs w:val="28"/>
        </w:rPr>
        <w:t>Оценку обучающихся  с легкой умственной отсталост</w:t>
      </w:r>
      <w:r w:rsidR="00486E33">
        <w:rPr>
          <w:sz w:val="28"/>
          <w:szCs w:val="28"/>
        </w:rPr>
        <w:t>ью</w:t>
      </w:r>
      <w:r w:rsidRPr="00A72751">
        <w:rPr>
          <w:sz w:val="28"/>
          <w:szCs w:val="28"/>
        </w:rPr>
        <w:t xml:space="preserve"> </w:t>
      </w:r>
      <w:r w:rsidRPr="00A72751">
        <w:rPr>
          <w:color w:val="000000"/>
          <w:spacing w:val="-2"/>
          <w:sz w:val="28"/>
          <w:szCs w:val="28"/>
        </w:rPr>
        <w:t>в 5-х - 9-х классах</w:t>
      </w:r>
      <w:r w:rsidRPr="00A72751">
        <w:rPr>
          <w:color w:val="0000FF"/>
          <w:sz w:val="28"/>
          <w:szCs w:val="28"/>
        </w:rPr>
        <w:t xml:space="preserve"> </w:t>
      </w:r>
      <w:r w:rsidRPr="00A72751">
        <w:rPr>
          <w:sz w:val="28"/>
          <w:szCs w:val="28"/>
        </w:rPr>
        <w:t>школы по всем предметам Программы, за и</w:t>
      </w:r>
      <w:r w:rsidRPr="00A72751">
        <w:rPr>
          <w:sz w:val="28"/>
          <w:szCs w:val="28"/>
        </w:rPr>
        <w:t>с</w:t>
      </w:r>
      <w:r w:rsidRPr="00A72751">
        <w:rPr>
          <w:sz w:val="28"/>
          <w:szCs w:val="28"/>
        </w:rPr>
        <w:t>ключением коррекционного блока, принято осуществлять по пятибалльной системе с измененной шк</w:t>
      </w:r>
      <w:r w:rsidRPr="00A72751">
        <w:rPr>
          <w:sz w:val="28"/>
          <w:szCs w:val="28"/>
        </w:rPr>
        <w:t>а</w:t>
      </w:r>
      <w:r w:rsidRPr="00A72751">
        <w:rPr>
          <w:sz w:val="28"/>
          <w:szCs w:val="28"/>
        </w:rPr>
        <w:t xml:space="preserve">лой оценивания по каждому предмету. </w:t>
      </w:r>
      <w:r w:rsidRPr="00A72751">
        <w:rPr>
          <w:color w:val="000000"/>
          <w:spacing w:val="-2"/>
          <w:sz w:val="28"/>
          <w:szCs w:val="28"/>
        </w:rPr>
        <w:t xml:space="preserve">Вследствие того, что </w:t>
      </w:r>
      <w:r w:rsidR="007D17A4">
        <w:rPr>
          <w:sz w:val="28"/>
          <w:szCs w:val="28"/>
        </w:rPr>
        <w:t>образование в школе</w:t>
      </w:r>
      <w:r w:rsidR="00AF6AB9" w:rsidRPr="00A72751">
        <w:rPr>
          <w:sz w:val="28"/>
          <w:szCs w:val="28"/>
        </w:rPr>
        <w:t xml:space="preserve"> </w:t>
      </w:r>
      <w:r w:rsidR="007647BF">
        <w:rPr>
          <w:sz w:val="28"/>
          <w:szCs w:val="28"/>
        </w:rPr>
        <w:t xml:space="preserve">для данных учащихся </w:t>
      </w:r>
      <w:r w:rsidR="00AF6AB9" w:rsidRPr="00A72751">
        <w:rPr>
          <w:sz w:val="28"/>
          <w:szCs w:val="28"/>
        </w:rPr>
        <w:t>не является цензовым</w:t>
      </w:r>
      <w:r w:rsidRPr="00A72751">
        <w:rPr>
          <w:sz w:val="28"/>
          <w:szCs w:val="28"/>
        </w:rPr>
        <w:t>, отметки в баллах, выставляемые обучающимся, также не являются "цензовыми", т.е. они не могут быть приравнены к оценкам учащихся общеобразовательных школ, а являются лишь показателем успешности продвиж</w:t>
      </w:r>
      <w:r w:rsidRPr="00A72751">
        <w:rPr>
          <w:sz w:val="28"/>
          <w:szCs w:val="28"/>
        </w:rPr>
        <w:t>е</w:t>
      </w:r>
      <w:r w:rsidRPr="00A72751">
        <w:rPr>
          <w:sz w:val="28"/>
          <w:szCs w:val="28"/>
        </w:rPr>
        <w:t xml:space="preserve">ния воспитанников по отношению к самим себе. </w:t>
      </w:r>
    </w:p>
    <w:p w:rsidR="00075486" w:rsidRPr="00A72751" w:rsidRDefault="00075486" w:rsidP="00075486">
      <w:pPr>
        <w:ind w:firstLine="708"/>
        <w:jc w:val="both"/>
        <w:rPr>
          <w:sz w:val="28"/>
          <w:szCs w:val="28"/>
        </w:rPr>
      </w:pPr>
      <w:r w:rsidRPr="00A72751">
        <w:rPr>
          <w:sz w:val="28"/>
          <w:szCs w:val="28"/>
        </w:rPr>
        <w:t xml:space="preserve"> Для оценки учащихся в ходе промежуточной аттестации, учителями разрабатываются индивидуальные контрольные зад</w:t>
      </w:r>
      <w:r w:rsidRPr="00A72751">
        <w:rPr>
          <w:sz w:val="28"/>
          <w:szCs w:val="28"/>
        </w:rPr>
        <w:t>а</w:t>
      </w:r>
      <w:r w:rsidRPr="00A72751">
        <w:rPr>
          <w:sz w:val="28"/>
          <w:szCs w:val="28"/>
        </w:rPr>
        <w:t>ния с учетом того уровня, которого они смогли достичь в процессе обучения. Оценивается продвиж</w:t>
      </w:r>
      <w:r w:rsidRPr="00A72751">
        <w:rPr>
          <w:sz w:val="28"/>
          <w:szCs w:val="28"/>
        </w:rPr>
        <w:t>е</w:t>
      </w:r>
      <w:r w:rsidRPr="00A72751">
        <w:rPr>
          <w:sz w:val="28"/>
          <w:szCs w:val="28"/>
        </w:rPr>
        <w:t>ние учащихся относительно самих себя, без сравнения результатов со сверстниками.</w:t>
      </w:r>
    </w:p>
    <w:p w:rsidR="00075486" w:rsidRPr="00A72751" w:rsidRDefault="00075486" w:rsidP="00075486">
      <w:pPr>
        <w:ind w:firstLine="708"/>
        <w:jc w:val="both"/>
        <w:rPr>
          <w:sz w:val="28"/>
          <w:szCs w:val="28"/>
        </w:rPr>
      </w:pPr>
      <w:r w:rsidRPr="00A72751">
        <w:rPr>
          <w:sz w:val="28"/>
          <w:szCs w:val="28"/>
        </w:rPr>
        <w:t>При осуществлении оценки знаний детей с выраженной умственной отсталостью педагоги исходят от достигнутого ими минимального уровня, необходимого для привития социального опыта, т.к. никакие нормированные стандарты и критерии нево</w:t>
      </w:r>
      <w:r w:rsidRPr="00A72751">
        <w:rPr>
          <w:sz w:val="28"/>
          <w:szCs w:val="28"/>
        </w:rPr>
        <w:t>з</w:t>
      </w:r>
      <w:r w:rsidRPr="00A72751">
        <w:rPr>
          <w:sz w:val="28"/>
          <w:szCs w:val="28"/>
        </w:rPr>
        <w:t>можно с максимальной точностью "примерить" к ребенку с глубокой умственной отсталостью, и поэтому наши предложения н</w:t>
      </w:r>
      <w:r w:rsidRPr="00A72751">
        <w:rPr>
          <w:sz w:val="28"/>
          <w:szCs w:val="28"/>
        </w:rPr>
        <w:t>о</w:t>
      </w:r>
      <w:r w:rsidRPr="00A72751">
        <w:rPr>
          <w:sz w:val="28"/>
          <w:szCs w:val="28"/>
        </w:rPr>
        <w:t>сят рекомендательный характер.</w:t>
      </w:r>
    </w:p>
    <w:p w:rsidR="00075486" w:rsidRPr="00A72751" w:rsidRDefault="00075486" w:rsidP="00075486">
      <w:pPr>
        <w:ind w:firstLine="708"/>
        <w:rPr>
          <w:color w:val="222222"/>
          <w:sz w:val="28"/>
          <w:szCs w:val="28"/>
        </w:rPr>
      </w:pPr>
      <w:r w:rsidRPr="00A72751">
        <w:rPr>
          <w:sz w:val="28"/>
          <w:szCs w:val="28"/>
        </w:rPr>
        <w:t>Для проверки качества усвоения индивидуального плана, составленного в соответствии с Программами бази</w:t>
      </w:r>
      <w:r w:rsidRPr="00A72751">
        <w:rPr>
          <w:sz w:val="28"/>
          <w:szCs w:val="28"/>
        </w:rPr>
        <w:t>с</w:t>
      </w:r>
      <w:r w:rsidRPr="00A72751">
        <w:rPr>
          <w:sz w:val="28"/>
          <w:szCs w:val="28"/>
        </w:rPr>
        <w:t>ного учебного плана для специальных (коррекционных) общеобразовательных учреждений</w:t>
      </w:r>
      <w:r w:rsidR="00E12E84">
        <w:rPr>
          <w:sz w:val="28"/>
          <w:szCs w:val="28"/>
        </w:rPr>
        <w:t xml:space="preserve"> для детей с</w:t>
      </w:r>
      <w:r w:rsidR="0012632C" w:rsidRPr="0012632C">
        <w:rPr>
          <w:sz w:val="40"/>
          <w:szCs w:val="28"/>
        </w:rPr>
        <w:t xml:space="preserve"> </w:t>
      </w:r>
      <w:r w:rsidR="0012632C" w:rsidRPr="0012632C">
        <w:rPr>
          <w:color w:val="000009"/>
          <w:sz w:val="28"/>
        </w:rPr>
        <w:t>легкой</w:t>
      </w:r>
      <w:r w:rsidR="00E12E84" w:rsidRPr="0012632C">
        <w:rPr>
          <w:sz w:val="40"/>
          <w:szCs w:val="28"/>
        </w:rPr>
        <w:t xml:space="preserve"> </w:t>
      </w:r>
      <w:r w:rsidR="00E12E84">
        <w:rPr>
          <w:sz w:val="28"/>
          <w:szCs w:val="28"/>
        </w:rPr>
        <w:t>умственной отсталостью</w:t>
      </w:r>
      <w:r w:rsidRPr="00A72751">
        <w:rPr>
          <w:sz w:val="28"/>
          <w:szCs w:val="28"/>
        </w:rPr>
        <w:t>, об</w:t>
      </w:r>
      <w:r w:rsidRPr="00A72751">
        <w:rPr>
          <w:sz w:val="28"/>
          <w:szCs w:val="28"/>
        </w:rPr>
        <w:t>у</w:t>
      </w:r>
      <w:r w:rsidRPr="00A72751">
        <w:rPr>
          <w:sz w:val="28"/>
          <w:szCs w:val="28"/>
        </w:rPr>
        <w:t>чающимися на дому, по итогам учебной четверти и года учителями проводятся контрольные работы в форме промежуточной а</w:t>
      </w:r>
      <w:r w:rsidRPr="00A72751">
        <w:rPr>
          <w:sz w:val="28"/>
          <w:szCs w:val="28"/>
        </w:rPr>
        <w:t>т</w:t>
      </w:r>
      <w:r w:rsidRPr="00A72751">
        <w:rPr>
          <w:sz w:val="28"/>
          <w:szCs w:val="28"/>
        </w:rPr>
        <w:lastRenderedPageBreak/>
        <w:t>тестации.</w:t>
      </w:r>
    </w:p>
    <w:p w:rsidR="00075486" w:rsidRPr="00A72751" w:rsidRDefault="0032779C" w:rsidP="00075486">
      <w:pPr>
        <w:ind w:firstLine="708"/>
        <w:jc w:val="both"/>
        <w:rPr>
          <w:sz w:val="28"/>
          <w:szCs w:val="28"/>
        </w:rPr>
      </w:pPr>
      <w:r w:rsidRPr="00A72751">
        <w:rPr>
          <w:sz w:val="28"/>
          <w:szCs w:val="28"/>
        </w:rPr>
        <w:t>В</w:t>
      </w:r>
      <w:r w:rsidR="007D17A4">
        <w:rPr>
          <w:sz w:val="28"/>
          <w:szCs w:val="28"/>
        </w:rPr>
        <w:t xml:space="preserve"> школе</w:t>
      </w:r>
      <w:r w:rsidR="00075486" w:rsidRPr="00A72751">
        <w:rPr>
          <w:sz w:val="28"/>
          <w:szCs w:val="28"/>
        </w:rPr>
        <w:t xml:space="preserve"> разработано "Положение о системе оценок при промежуточной аттестации, формах и порядке её проведения", я</w:t>
      </w:r>
      <w:r w:rsidR="00075486" w:rsidRPr="00A72751">
        <w:rPr>
          <w:sz w:val="28"/>
          <w:szCs w:val="28"/>
        </w:rPr>
        <w:t>в</w:t>
      </w:r>
      <w:r w:rsidR="00075486" w:rsidRPr="00A72751">
        <w:rPr>
          <w:sz w:val="28"/>
          <w:szCs w:val="28"/>
        </w:rPr>
        <w:t>ляющееся</w:t>
      </w:r>
      <w:r w:rsidR="007D17A4">
        <w:rPr>
          <w:sz w:val="28"/>
          <w:szCs w:val="28"/>
        </w:rPr>
        <w:t xml:space="preserve"> локальным актом школы</w:t>
      </w:r>
      <w:r w:rsidR="00075486" w:rsidRPr="00A72751">
        <w:rPr>
          <w:sz w:val="28"/>
          <w:szCs w:val="28"/>
        </w:rPr>
        <w:t>.</w:t>
      </w:r>
    </w:p>
    <w:p w:rsidR="00075486" w:rsidRPr="00A72751" w:rsidRDefault="00075486" w:rsidP="00075486">
      <w:pPr>
        <w:ind w:firstLine="708"/>
        <w:jc w:val="both"/>
        <w:rPr>
          <w:sz w:val="28"/>
          <w:szCs w:val="28"/>
        </w:rPr>
      </w:pPr>
      <w:r w:rsidRPr="00A72751">
        <w:rPr>
          <w:sz w:val="28"/>
          <w:szCs w:val="28"/>
        </w:rPr>
        <w:t>Положением о системе оценок при промежуточной аттестации, формах и порядке её проведения, регламент</w:t>
      </w:r>
      <w:r w:rsidRPr="00A72751">
        <w:rPr>
          <w:sz w:val="28"/>
          <w:szCs w:val="28"/>
        </w:rPr>
        <w:t>и</w:t>
      </w:r>
      <w:r w:rsidRPr="00A72751">
        <w:rPr>
          <w:sz w:val="28"/>
          <w:szCs w:val="28"/>
        </w:rPr>
        <w:t>рован порядок оценки знаний и достижений воспитан</w:t>
      </w:r>
      <w:r w:rsidR="00D3234F" w:rsidRPr="00A72751">
        <w:rPr>
          <w:sz w:val="28"/>
          <w:szCs w:val="28"/>
        </w:rPr>
        <w:t>ников в освоении</w:t>
      </w:r>
      <w:r w:rsidRPr="00A72751">
        <w:rPr>
          <w:sz w:val="28"/>
          <w:szCs w:val="28"/>
        </w:rPr>
        <w:t xml:space="preserve"> Программ специальных (коррекционных) о</w:t>
      </w:r>
      <w:r w:rsidRPr="00A72751">
        <w:rPr>
          <w:sz w:val="28"/>
          <w:szCs w:val="28"/>
        </w:rPr>
        <w:t>б</w:t>
      </w:r>
      <w:r w:rsidRPr="00A72751">
        <w:rPr>
          <w:sz w:val="28"/>
          <w:szCs w:val="28"/>
        </w:rPr>
        <w:t xml:space="preserve">разовательных учреждений VIII вида в ходе промежуточной аттестации, установлены единые требования к оценке достижений обучающихся и выставлению отметок (единая "оценочная политика") при промежуточной аттестации. </w:t>
      </w:r>
    </w:p>
    <w:p w:rsidR="00075486" w:rsidRPr="00A72751" w:rsidRDefault="00075486" w:rsidP="00075486">
      <w:pPr>
        <w:jc w:val="both"/>
        <w:rPr>
          <w:sz w:val="28"/>
          <w:szCs w:val="28"/>
        </w:rPr>
      </w:pPr>
      <w:r w:rsidRPr="00A72751">
        <w:rPr>
          <w:sz w:val="28"/>
          <w:szCs w:val="28"/>
        </w:rPr>
        <w:tab/>
        <w:t>Положение о системе оценок:</w:t>
      </w:r>
    </w:p>
    <w:p w:rsidR="00075486" w:rsidRPr="00A72751" w:rsidRDefault="00075486" w:rsidP="00075486">
      <w:pPr>
        <w:ind w:firstLine="708"/>
        <w:jc w:val="both"/>
        <w:rPr>
          <w:sz w:val="28"/>
          <w:szCs w:val="28"/>
        </w:rPr>
      </w:pPr>
      <w:r w:rsidRPr="00A72751">
        <w:rPr>
          <w:sz w:val="28"/>
          <w:szCs w:val="28"/>
        </w:rPr>
        <w:t>- регламентирует порядок оценки знаний и достижений воспитан</w:t>
      </w:r>
      <w:r w:rsidR="00D3234F" w:rsidRPr="00A72751">
        <w:rPr>
          <w:sz w:val="28"/>
          <w:szCs w:val="28"/>
        </w:rPr>
        <w:t>ников в освоении</w:t>
      </w:r>
      <w:r w:rsidRPr="00A72751">
        <w:rPr>
          <w:sz w:val="28"/>
          <w:szCs w:val="28"/>
        </w:rPr>
        <w:t xml:space="preserve"> Программ специальных (коррекционных) образовательных учреждений VIII вида в ходе промежуточной аттестации; </w:t>
      </w:r>
    </w:p>
    <w:p w:rsidR="00075486" w:rsidRPr="00A72751" w:rsidRDefault="00075486" w:rsidP="00075486">
      <w:pPr>
        <w:ind w:firstLine="708"/>
        <w:jc w:val="both"/>
        <w:rPr>
          <w:sz w:val="28"/>
          <w:szCs w:val="28"/>
        </w:rPr>
      </w:pPr>
      <w:r w:rsidRPr="00A72751">
        <w:rPr>
          <w:sz w:val="28"/>
          <w:szCs w:val="28"/>
        </w:rPr>
        <w:t>- устанавливает единые требования к оценке достижений обучающихся и выставлению отметок (единой "оценочной пол</w:t>
      </w:r>
      <w:r w:rsidRPr="00A72751">
        <w:rPr>
          <w:sz w:val="28"/>
          <w:szCs w:val="28"/>
        </w:rPr>
        <w:t>и</w:t>
      </w:r>
      <w:r w:rsidRPr="00A72751">
        <w:rPr>
          <w:sz w:val="28"/>
          <w:szCs w:val="28"/>
        </w:rPr>
        <w:t xml:space="preserve">тики") при промежуточной аттестации; </w:t>
      </w:r>
    </w:p>
    <w:p w:rsidR="00075486" w:rsidRPr="00A72751" w:rsidRDefault="00075486" w:rsidP="00075486">
      <w:pPr>
        <w:ind w:firstLine="708"/>
        <w:jc w:val="both"/>
        <w:rPr>
          <w:sz w:val="28"/>
          <w:szCs w:val="28"/>
        </w:rPr>
      </w:pPr>
      <w:r w:rsidRPr="00A72751">
        <w:rPr>
          <w:sz w:val="28"/>
          <w:szCs w:val="28"/>
        </w:rPr>
        <w:t>- способствует организации наблюдения (мониторинга) за продвижением учащихся в своем развитии;</w:t>
      </w:r>
    </w:p>
    <w:p w:rsidR="00075486" w:rsidRPr="00A72751" w:rsidRDefault="00075486" w:rsidP="00075486">
      <w:pPr>
        <w:ind w:firstLine="708"/>
        <w:jc w:val="both"/>
        <w:rPr>
          <w:sz w:val="28"/>
          <w:szCs w:val="28"/>
        </w:rPr>
      </w:pPr>
      <w:r w:rsidRPr="00A72751">
        <w:rPr>
          <w:sz w:val="28"/>
          <w:szCs w:val="28"/>
        </w:rPr>
        <w:t>- определяет содержание, порядок, формы и сроки проведения текущего контроля успеваемости и промежуточной аттест</w:t>
      </w:r>
      <w:r w:rsidRPr="00A72751">
        <w:rPr>
          <w:sz w:val="28"/>
          <w:szCs w:val="28"/>
        </w:rPr>
        <w:t>а</w:t>
      </w:r>
      <w:r w:rsidRPr="00A72751">
        <w:rPr>
          <w:sz w:val="28"/>
          <w:szCs w:val="28"/>
        </w:rPr>
        <w:t xml:space="preserve">ции обучающихся с нарушениями интеллекта. </w:t>
      </w:r>
    </w:p>
    <w:p w:rsidR="00075486" w:rsidRPr="00A72751" w:rsidRDefault="00075486" w:rsidP="00075486">
      <w:pPr>
        <w:pStyle w:val="af4"/>
        <w:ind w:firstLine="708"/>
        <w:jc w:val="both"/>
        <w:rPr>
          <w:b/>
          <w:sz w:val="28"/>
          <w:szCs w:val="28"/>
        </w:rPr>
      </w:pPr>
      <w:r w:rsidRPr="00A72751">
        <w:rPr>
          <w:sz w:val="28"/>
          <w:szCs w:val="28"/>
        </w:rPr>
        <w:t>Положение разработано в соответствии с учебными программами специальных (коррекционных) образовательных учре</w:t>
      </w:r>
      <w:r w:rsidRPr="00A72751">
        <w:rPr>
          <w:sz w:val="28"/>
          <w:szCs w:val="28"/>
        </w:rPr>
        <w:t>ж</w:t>
      </w:r>
      <w:r w:rsidRPr="00A72751">
        <w:rPr>
          <w:sz w:val="28"/>
          <w:szCs w:val="28"/>
        </w:rPr>
        <w:t>дений VIII вида, в которых изложены основные требования к знаниям и умениям учащихся. Пр</w:t>
      </w:r>
      <w:r w:rsidRPr="00A72751">
        <w:rPr>
          <w:sz w:val="28"/>
          <w:szCs w:val="28"/>
        </w:rPr>
        <w:t>о</w:t>
      </w:r>
      <w:r w:rsidRPr="00A72751">
        <w:rPr>
          <w:sz w:val="28"/>
          <w:szCs w:val="28"/>
        </w:rPr>
        <w:t>граммы определяют возможные уровни достижения планируемых результатов в области того или иного предмета, обозначают достаточную (достижимую для конкретного ученика) базу знаний и умений, на основе которых дифференцированно (с учетом подготовленности и усвоения м</w:t>
      </w:r>
      <w:r w:rsidRPr="00A72751">
        <w:rPr>
          <w:sz w:val="28"/>
          <w:szCs w:val="28"/>
        </w:rPr>
        <w:t>а</w:t>
      </w:r>
      <w:r w:rsidRPr="00A72751">
        <w:rPr>
          <w:sz w:val="28"/>
          <w:szCs w:val="28"/>
        </w:rPr>
        <w:t>териала) следует осуществлять текущую и итоговую (за п</w:t>
      </w:r>
      <w:r w:rsidRPr="00A72751">
        <w:rPr>
          <w:sz w:val="28"/>
          <w:szCs w:val="28"/>
        </w:rPr>
        <w:t>о</w:t>
      </w:r>
      <w:r w:rsidRPr="00A72751">
        <w:rPr>
          <w:sz w:val="28"/>
          <w:szCs w:val="28"/>
        </w:rPr>
        <w:t>лугодие и учебный год) проверку.</w:t>
      </w:r>
    </w:p>
    <w:p w:rsidR="00075486" w:rsidRPr="00A72751" w:rsidRDefault="00075486" w:rsidP="00075486">
      <w:pPr>
        <w:ind w:firstLine="708"/>
        <w:jc w:val="both"/>
        <w:rPr>
          <w:sz w:val="28"/>
          <w:szCs w:val="28"/>
        </w:rPr>
      </w:pPr>
      <w:r w:rsidRPr="00A72751">
        <w:rPr>
          <w:sz w:val="28"/>
          <w:szCs w:val="28"/>
        </w:rPr>
        <w:t>Учитель должен знать возможности каждого ученика, чтобы подготовить его к усвоению нового материала, правильно от</w:t>
      </w:r>
      <w:r w:rsidRPr="00A72751">
        <w:rPr>
          <w:sz w:val="28"/>
          <w:szCs w:val="28"/>
        </w:rPr>
        <w:t>о</w:t>
      </w:r>
      <w:r w:rsidRPr="00A72751">
        <w:rPr>
          <w:sz w:val="28"/>
          <w:szCs w:val="28"/>
        </w:rPr>
        <w:t>брать и объяснить материал, помочь учащимся его усвоить и применить с большей или меньшей ст</w:t>
      </w:r>
      <w:r w:rsidRPr="00A72751">
        <w:rPr>
          <w:sz w:val="28"/>
          <w:szCs w:val="28"/>
        </w:rPr>
        <w:t>е</w:t>
      </w:r>
      <w:r w:rsidRPr="00A72751">
        <w:rPr>
          <w:sz w:val="28"/>
          <w:szCs w:val="28"/>
        </w:rPr>
        <w:t xml:space="preserve">пенью самостоятельности на практике и оценить объективно результаты освоения образовательной программы. </w:t>
      </w:r>
    </w:p>
    <w:p w:rsidR="00075486" w:rsidRPr="00A72751" w:rsidRDefault="00075486" w:rsidP="00075486">
      <w:pPr>
        <w:ind w:firstLine="708"/>
        <w:rPr>
          <w:rStyle w:val="FontStyle19"/>
          <w:rFonts w:ascii="Times New Roman" w:hAnsi="Times New Roman" w:cs="Times New Roman"/>
          <w:sz w:val="28"/>
          <w:szCs w:val="28"/>
        </w:rPr>
      </w:pPr>
    </w:p>
    <w:p w:rsidR="00075486" w:rsidRPr="00A72751" w:rsidRDefault="00075486" w:rsidP="00075486">
      <w:pPr>
        <w:ind w:firstLine="708"/>
        <w:jc w:val="both"/>
        <w:rPr>
          <w:b/>
          <w:sz w:val="28"/>
          <w:szCs w:val="28"/>
        </w:rPr>
      </w:pPr>
      <w:r w:rsidRPr="00A72751">
        <w:rPr>
          <w:b/>
          <w:sz w:val="28"/>
          <w:szCs w:val="28"/>
        </w:rPr>
        <w:t xml:space="preserve">2.3.3. Система внутришкольного мониторинга образовательных достижений </w:t>
      </w:r>
    </w:p>
    <w:p w:rsidR="00075486" w:rsidRPr="00A72751" w:rsidRDefault="00075486" w:rsidP="00075486">
      <w:pPr>
        <w:ind w:firstLine="708"/>
        <w:jc w:val="both"/>
        <w:rPr>
          <w:b/>
          <w:sz w:val="28"/>
          <w:szCs w:val="28"/>
        </w:rPr>
      </w:pPr>
    </w:p>
    <w:p w:rsidR="00075486" w:rsidRPr="00A72751" w:rsidRDefault="00075486" w:rsidP="00075486">
      <w:pPr>
        <w:ind w:firstLine="708"/>
        <w:rPr>
          <w:sz w:val="28"/>
          <w:szCs w:val="28"/>
        </w:rPr>
      </w:pPr>
      <w:r w:rsidRPr="00A72751">
        <w:rPr>
          <w:sz w:val="28"/>
          <w:szCs w:val="28"/>
        </w:rPr>
        <w:t>Формирование общеучебных умений и навыков происходит постепенно, на протяжении всего периода обуч</w:t>
      </w:r>
      <w:r w:rsidRPr="00A72751">
        <w:rPr>
          <w:sz w:val="28"/>
          <w:szCs w:val="28"/>
        </w:rPr>
        <w:t>е</w:t>
      </w:r>
      <w:r w:rsidRPr="00A72751">
        <w:rPr>
          <w:sz w:val="28"/>
          <w:szCs w:val="28"/>
        </w:rPr>
        <w:t>ния в школе:</w:t>
      </w:r>
    </w:p>
    <w:p w:rsidR="00075486" w:rsidRPr="00A72751" w:rsidRDefault="00075486" w:rsidP="00075486">
      <w:pPr>
        <w:ind w:firstLine="708"/>
        <w:rPr>
          <w:sz w:val="28"/>
          <w:szCs w:val="28"/>
        </w:rPr>
      </w:pPr>
      <w:r w:rsidRPr="00A72751">
        <w:rPr>
          <w:sz w:val="28"/>
          <w:szCs w:val="28"/>
        </w:rPr>
        <w:t>- первый шаг, как правило, происходит на уровне специальных умений и навыков в рамках какой-то конкретной дисципл</w:t>
      </w:r>
      <w:r w:rsidRPr="00A72751">
        <w:rPr>
          <w:sz w:val="28"/>
          <w:szCs w:val="28"/>
        </w:rPr>
        <w:t>и</w:t>
      </w:r>
      <w:r w:rsidRPr="00A72751">
        <w:rPr>
          <w:sz w:val="28"/>
          <w:szCs w:val="28"/>
        </w:rPr>
        <w:t>ны;</w:t>
      </w:r>
    </w:p>
    <w:p w:rsidR="00075486" w:rsidRPr="00A72751" w:rsidRDefault="00075486" w:rsidP="00075486">
      <w:pPr>
        <w:ind w:firstLine="708"/>
        <w:rPr>
          <w:sz w:val="28"/>
          <w:szCs w:val="28"/>
        </w:rPr>
      </w:pPr>
      <w:r w:rsidRPr="00A72751">
        <w:rPr>
          <w:sz w:val="28"/>
          <w:szCs w:val="28"/>
        </w:rPr>
        <w:t>- второй – собственно на уровне общих умений и навыков в процессе применения при изучении других пре</w:t>
      </w:r>
      <w:r w:rsidRPr="00A72751">
        <w:rPr>
          <w:sz w:val="28"/>
          <w:szCs w:val="28"/>
        </w:rPr>
        <w:t>д</w:t>
      </w:r>
      <w:r w:rsidRPr="00A72751">
        <w:rPr>
          <w:sz w:val="28"/>
          <w:szCs w:val="28"/>
        </w:rPr>
        <w:t>метов.</w:t>
      </w:r>
    </w:p>
    <w:p w:rsidR="00075486" w:rsidRPr="00A72751" w:rsidRDefault="00075486" w:rsidP="00075486">
      <w:pPr>
        <w:ind w:firstLine="708"/>
        <w:jc w:val="both"/>
        <w:rPr>
          <w:sz w:val="28"/>
          <w:szCs w:val="28"/>
        </w:rPr>
      </w:pPr>
      <w:r w:rsidRPr="00A72751">
        <w:rPr>
          <w:sz w:val="28"/>
          <w:szCs w:val="28"/>
        </w:rPr>
        <w:t xml:space="preserve">Постоянное отслеживание результатов освоения </w:t>
      </w:r>
      <w:r w:rsidR="007D17A4">
        <w:rPr>
          <w:sz w:val="28"/>
          <w:szCs w:val="28"/>
        </w:rPr>
        <w:t>обучающихся</w:t>
      </w:r>
      <w:r w:rsidR="00313AB2" w:rsidRPr="00A72751">
        <w:rPr>
          <w:sz w:val="28"/>
          <w:szCs w:val="28"/>
        </w:rPr>
        <w:t xml:space="preserve"> образовательной программы основного общего </w:t>
      </w:r>
      <w:r w:rsidRPr="00A72751">
        <w:rPr>
          <w:sz w:val="28"/>
          <w:szCs w:val="28"/>
        </w:rPr>
        <w:t xml:space="preserve">образования </w:t>
      </w:r>
      <w:r w:rsidRPr="00A72751">
        <w:rPr>
          <w:sz w:val="28"/>
          <w:szCs w:val="28"/>
        </w:rPr>
        <w:lastRenderedPageBreak/>
        <w:t xml:space="preserve">вызывается необходимостью </w:t>
      </w:r>
      <w:r w:rsidRPr="00A72751">
        <w:rPr>
          <w:rStyle w:val="rvts7"/>
          <w:sz w:val="28"/>
          <w:szCs w:val="28"/>
        </w:rPr>
        <w:t>проведение анализа и прогнозирования тенденций образовательного процесса, своевременного п</w:t>
      </w:r>
      <w:r w:rsidRPr="00A72751">
        <w:rPr>
          <w:rStyle w:val="rvts7"/>
          <w:sz w:val="28"/>
          <w:szCs w:val="28"/>
        </w:rPr>
        <w:t>о</w:t>
      </w:r>
      <w:r w:rsidRPr="00A72751">
        <w:rPr>
          <w:rStyle w:val="rvts7"/>
          <w:sz w:val="28"/>
          <w:szCs w:val="28"/>
        </w:rPr>
        <w:t>лучения сведений об уровне продвижения учащихся с целью активизации учебного и воспитательного процессов, внесения нео</w:t>
      </w:r>
      <w:r w:rsidRPr="00A72751">
        <w:rPr>
          <w:rStyle w:val="rvts7"/>
          <w:sz w:val="28"/>
          <w:szCs w:val="28"/>
        </w:rPr>
        <w:t>б</w:t>
      </w:r>
      <w:r w:rsidRPr="00A72751">
        <w:rPr>
          <w:rStyle w:val="rvts7"/>
          <w:sz w:val="28"/>
          <w:szCs w:val="28"/>
        </w:rPr>
        <w:t>ходимых корректив в его процесс.</w:t>
      </w:r>
    </w:p>
    <w:p w:rsidR="00075486" w:rsidRPr="00A72751" w:rsidRDefault="007D17A4" w:rsidP="00075486">
      <w:pPr>
        <w:ind w:firstLine="708"/>
        <w:jc w:val="both"/>
        <w:rPr>
          <w:sz w:val="28"/>
          <w:szCs w:val="28"/>
        </w:rPr>
      </w:pPr>
      <w:r>
        <w:rPr>
          <w:sz w:val="28"/>
          <w:szCs w:val="28"/>
        </w:rPr>
        <w:t>В школе</w:t>
      </w:r>
      <w:r w:rsidR="00075486" w:rsidRPr="00A72751">
        <w:rPr>
          <w:sz w:val="28"/>
          <w:szCs w:val="28"/>
        </w:rPr>
        <w:t xml:space="preserve"> организовано наблюдение за продвижением учащихся в своем развитии, определены порядок, соде</w:t>
      </w:r>
      <w:r w:rsidR="00075486" w:rsidRPr="00A72751">
        <w:rPr>
          <w:sz w:val="28"/>
          <w:szCs w:val="28"/>
        </w:rPr>
        <w:t>р</w:t>
      </w:r>
      <w:r w:rsidR="00075486" w:rsidRPr="00A72751">
        <w:rPr>
          <w:sz w:val="28"/>
          <w:szCs w:val="28"/>
        </w:rPr>
        <w:t>жание, формы и сроки проведения текущего контроля успеваемости и промежуточной аттестации. Результатом учебно-воспитательного проце</w:t>
      </w:r>
      <w:r w:rsidR="00075486" w:rsidRPr="00A72751">
        <w:rPr>
          <w:sz w:val="28"/>
          <w:szCs w:val="28"/>
        </w:rPr>
        <w:t>с</w:t>
      </w:r>
      <w:r w:rsidR="00075486" w:rsidRPr="00A72751">
        <w:rPr>
          <w:sz w:val="28"/>
          <w:szCs w:val="28"/>
        </w:rPr>
        <w:t>са является овладение учащимися определенным объемом знаний, конкретных ум</w:t>
      </w:r>
      <w:r w:rsidR="00075486" w:rsidRPr="00A72751">
        <w:rPr>
          <w:sz w:val="28"/>
          <w:szCs w:val="28"/>
        </w:rPr>
        <w:t>е</w:t>
      </w:r>
      <w:r w:rsidR="00075486" w:rsidRPr="00A72751">
        <w:rPr>
          <w:sz w:val="28"/>
          <w:szCs w:val="28"/>
        </w:rPr>
        <w:t xml:space="preserve">ний и навыков. </w:t>
      </w:r>
    </w:p>
    <w:p w:rsidR="00075486" w:rsidRPr="00A72751" w:rsidRDefault="00075486" w:rsidP="00075486">
      <w:pPr>
        <w:ind w:firstLine="708"/>
        <w:jc w:val="both"/>
        <w:rPr>
          <w:sz w:val="28"/>
          <w:szCs w:val="28"/>
        </w:rPr>
      </w:pPr>
      <w:r w:rsidRPr="00A72751">
        <w:rPr>
          <w:sz w:val="28"/>
          <w:szCs w:val="28"/>
        </w:rPr>
        <w:t>В соответствии с действующим законодательством и другими нормативными правовыми актами</w:t>
      </w:r>
      <w:r w:rsidR="00E12E84">
        <w:rPr>
          <w:sz w:val="28"/>
          <w:szCs w:val="28"/>
        </w:rPr>
        <w:t xml:space="preserve"> нужно делать</w:t>
      </w:r>
      <w:r w:rsidRPr="00A72751">
        <w:rPr>
          <w:sz w:val="28"/>
          <w:szCs w:val="28"/>
        </w:rPr>
        <w:t>:</w:t>
      </w:r>
    </w:p>
    <w:p w:rsidR="00075486" w:rsidRPr="00A72751" w:rsidRDefault="00075486" w:rsidP="00075486">
      <w:pPr>
        <w:ind w:firstLine="708"/>
        <w:rPr>
          <w:rStyle w:val="rvts7"/>
          <w:sz w:val="28"/>
          <w:szCs w:val="28"/>
        </w:rPr>
      </w:pPr>
      <w:r w:rsidRPr="00A72751">
        <w:rPr>
          <w:rStyle w:val="rvts7"/>
          <w:b/>
          <w:sz w:val="28"/>
          <w:szCs w:val="28"/>
        </w:rPr>
        <w:t xml:space="preserve">- </w:t>
      </w:r>
      <w:r w:rsidRPr="00A72751">
        <w:rPr>
          <w:rStyle w:val="rvts7"/>
          <w:sz w:val="28"/>
          <w:szCs w:val="28"/>
        </w:rPr>
        <w:t xml:space="preserve">анализ и </w:t>
      </w:r>
      <w:hyperlink r:id="rId9" w:history="1">
        <w:r w:rsidRPr="00A72751">
          <w:rPr>
            <w:rStyle w:val="aa"/>
            <w:color w:val="auto"/>
            <w:sz w:val="28"/>
            <w:szCs w:val="28"/>
            <w:u w:val="none"/>
          </w:rPr>
          <w:t>оценка</w:t>
        </w:r>
      </w:hyperlink>
      <w:r w:rsidRPr="00A72751">
        <w:rPr>
          <w:rStyle w:val="rvts7"/>
          <w:sz w:val="28"/>
          <w:szCs w:val="28"/>
        </w:rPr>
        <w:t xml:space="preserve"> эффективности результатов образовательного процесса, рез</w:t>
      </w:r>
      <w:r w:rsidR="007D17A4">
        <w:rPr>
          <w:rStyle w:val="rvts7"/>
          <w:sz w:val="28"/>
          <w:szCs w:val="28"/>
        </w:rPr>
        <w:t>ультатов освоения обучающимся</w:t>
      </w:r>
      <w:r w:rsidRPr="00A72751">
        <w:rPr>
          <w:rStyle w:val="rvts7"/>
          <w:sz w:val="28"/>
          <w:szCs w:val="28"/>
        </w:rPr>
        <w:t xml:space="preserve"> основной о</w:t>
      </w:r>
      <w:r w:rsidRPr="00A72751">
        <w:rPr>
          <w:rStyle w:val="rvts7"/>
          <w:sz w:val="28"/>
          <w:szCs w:val="28"/>
        </w:rPr>
        <w:t>б</w:t>
      </w:r>
      <w:r w:rsidRPr="00A72751">
        <w:rPr>
          <w:rStyle w:val="rvts7"/>
          <w:sz w:val="28"/>
          <w:szCs w:val="28"/>
        </w:rPr>
        <w:t>разовательной программы;</w:t>
      </w:r>
    </w:p>
    <w:p w:rsidR="00075486" w:rsidRPr="00A72751" w:rsidRDefault="00075486" w:rsidP="00075486">
      <w:pPr>
        <w:ind w:firstLine="708"/>
        <w:rPr>
          <w:sz w:val="28"/>
          <w:szCs w:val="28"/>
        </w:rPr>
      </w:pPr>
      <w:r w:rsidRPr="00A72751">
        <w:rPr>
          <w:rStyle w:val="rvts7"/>
          <w:sz w:val="28"/>
          <w:szCs w:val="28"/>
        </w:rPr>
        <w:t>- мониторинг продвижения обучающихся в индивидуальном развитии в ходе коррекционно-образовательного и воспит</w:t>
      </w:r>
      <w:r w:rsidRPr="00A72751">
        <w:rPr>
          <w:rStyle w:val="rvts7"/>
          <w:sz w:val="28"/>
          <w:szCs w:val="28"/>
        </w:rPr>
        <w:t>а</w:t>
      </w:r>
      <w:r w:rsidRPr="00A72751">
        <w:rPr>
          <w:rStyle w:val="rvts7"/>
          <w:sz w:val="28"/>
          <w:szCs w:val="28"/>
        </w:rPr>
        <w:t>тельного процесса;</w:t>
      </w:r>
    </w:p>
    <w:p w:rsidR="00075486" w:rsidRPr="00A72751" w:rsidRDefault="00075486" w:rsidP="00075486">
      <w:pPr>
        <w:ind w:firstLine="708"/>
        <w:rPr>
          <w:sz w:val="28"/>
          <w:szCs w:val="28"/>
        </w:rPr>
      </w:pPr>
      <w:r w:rsidRPr="00A72751">
        <w:rPr>
          <w:rStyle w:val="rvts7"/>
          <w:b/>
          <w:sz w:val="28"/>
          <w:szCs w:val="28"/>
        </w:rPr>
        <w:t xml:space="preserve">- </w:t>
      </w:r>
      <w:r w:rsidRPr="00A72751">
        <w:rPr>
          <w:rStyle w:val="rvts7"/>
          <w:sz w:val="28"/>
          <w:szCs w:val="28"/>
        </w:rPr>
        <w:t xml:space="preserve">выявление отрицательных и положительных тенденций в </w:t>
      </w:r>
      <w:hyperlink r:id="rId10" w:history="1">
        <w:r w:rsidRPr="00A72751">
          <w:rPr>
            <w:rStyle w:val="aa"/>
            <w:color w:val="auto"/>
            <w:sz w:val="28"/>
            <w:szCs w:val="28"/>
            <w:u w:val="none"/>
          </w:rPr>
          <w:t>организации</w:t>
        </w:r>
      </w:hyperlink>
      <w:r w:rsidRPr="00A72751">
        <w:rPr>
          <w:rStyle w:val="rvts7"/>
          <w:sz w:val="28"/>
          <w:szCs w:val="28"/>
        </w:rPr>
        <w:t xml:space="preserve"> учебно-воспитательного процесса и разработка на этой </w:t>
      </w:r>
      <w:hyperlink r:id="rId11" w:history="1">
        <w:r w:rsidRPr="00A72751">
          <w:rPr>
            <w:rStyle w:val="aa"/>
            <w:color w:val="auto"/>
            <w:sz w:val="28"/>
            <w:szCs w:val="28"/>
            <w:u w:val="none"/>
          </w:rPr>
          <w:t>основе</w:t>
        </w:r>
      </w:hyperlink>
      <w:r w:rsidRPr="00A72751">
        <w:rPr>
          <w:rStyle w:val="rvts7"/>
          <w:sz w:val="28"/>
          <w:szCs w:val="28"/>
        </w:rPr>
        <w:t xml:space="preserve"> предложений по устранению негативных тенденций и распространению педагог</w:t>
      </w:r>
      <w:r w:rsidR="007D17A4">
        <w:rPr>
          <w:rStyle w:val="rvts7"/>
          <w:sz w:val="28"/>
          <w:szCs w:val="28"/>
        </w:rPr>
        <w:t>ического опыта учителей и специал</w:t>
      </w:r>
      <w:r w:rsidR="007D17A4">
        <w:rPr>
          <w:rStyle w:val="rvts7"/>
          <w:sz w:val="28"/>
          <w:szCs w:val="28"/>
        </w:rPr>
        <w:t>и</w:t>
      </w:r>
      <w:r w:rsidR="007D17A4">
        <w:rPr>
          <w:rStyle w:val="rvts7"/>
          <w:sz w:val="28"/>
          <w:szCs w:val="28"/>
        </w:rPr>
        <w:t>стов.</w:t>
      </w:r>
    </w:p>
    <w:p w:rsidR="00075486" w:rsidRPr="00A72751" w:rsidRDefault="00075486" w:rsidP="00075486">
      <w:pPr>
        <w:ind w:firstLine="708"/>
        <w:rPr>
          <w:sz w:val="28"/>
          <w:szCs w:val="28"/>
        </w:rPr>
      </w:pPr>
      <w:r w:rsidRPr="00A72751">
        <w:rPr>
          <w:sz w:val="28"/>
          <w:szCs w:val="28"/>
        </w:rPr>
        <w:t>Методические объединения учителей разрабатывают формы проведения итоговых работ, содержание которых составляют материалы, сбалансированные между требованиями программы и возможностями выпускников. Эти материалы утверждаются педагогическим советом школы, и в соответствии с ними проводятся запланированные исп</w:t>
      </w:r>
      <w:r w:rsidRPr="00A72751">
        <w:rPr>
          <w:sz w:val="28"/>
          <w:szCs w:val="28"/>
        </w:rPr>
        <w:t>ы</w:t>
      </w:r>
      <w:r w:rsidRPr="00A72751">
        <w:rPr>
          <w:sz w:val="28"/>
          <w:szCs w:val="28"/>
        </w:rPr>
        <w:t xml:space="preserve">тания. </w:t>
      </w:r>
    </w:p>
    <w:p w:rsidR="00075486" w:rsidRPr="00A72751" w:rsidRDefault="00075486" w:rsidP="00075486">
      <w:pPr>
        <w:pStyle w:val="25"/>
        <w:spacing w:after="0" w:line="240" w:lineRule="auto"/>
        <w:ind w:left="0" w:firstLine="708"/>
        <w:rPr>
          <w:sz w:val="28"/>
          <w:szCs w:val="28"/>
        </w:rPr>
      </w:pPr>
      <w:r w:rsidRPr="00A72751">
        <w:rPr>
          <w:sz w:val="28"/>
          <w:szCs w:val="28"/>
        </w:rPr>
        <w:t xml:space="preserve">Внутришкольный мониторинг образовательных достижений ведётся на двух уровнях </w:t>
      </w:r>
      <w:r w:rsidR="007D17A4">
        <w:rPr>
          <w:sz w:val="28"/>
          <w:szCs w:val="28"/>
        </w:rPr>
        <w:t>– на уровне учителя (специалиста</w:t>
      </w:r>
      <w:r w:rsidRPr="00A72751">
        <w:rPr>
          <w:sz w:val="28"/>
          <w:szCs w:val="28"/>
        </w:rPr>
        <w:t>) и на уровне школы. Каждым учителем-предметником ведется отслеж</w:t>
      </w:r>
      <w:r w:rsidR="007D17A4">
        <w:rPr>
          <w:sz w:val="28"/>
          <w:szCs w:val="28"/>
        </w:rPr>
        <w:t>ивание продвижения обуча</w:t>
      </w:r>
      <w:r w:rsidR="007D17A4">
        <w:rPr>
          <w:sz w:val="28"/>
          <w:szCs w:val="28"/>
        </w:rPr>
        <w:t>ю</w:t>
      </w:r>
      <w:r w:rsidR="007D17A4">
        <w:rPr>
          <w:sz w:val="28"/>
          <w:szCs w:val="28"/>
        </w:rPr>
        <w:t>щихся</w:t>
      </w:r>
      <w:r w:rsidRPr="00A72751">
        <w:rPr>
          <w:sz w:val="28"/>
          <w:szCs w:val="28"/>
        </w:rPr>
        <w:t xml:space="preserve"> в своем индивидуальном развитии, результаты отслеживания ведутся педагогами с помощью оценочных ли</w:t>
      </w:r>
      <w:r w:rsidRPr="00A72751">
        <w:rPr>
          <w:sz w:val="28"/>
          <w:szCs w:val="28"/>
        </w:rPr>
        <w:t>с</w:t>
      </w:r>
      <w:r w:rsidRPr="00A72751">
        <w:rPr>
          <w:sz w:val="28"/>
          <w:szCs w:val="28"/>
        </w:rPr>
        <w:t>тов, классных журналов, дневников учащихся на бумажных или электронных носителях. Общий анализ (мониторинг) на основе сведений, представленных учителями</w:t>
      </w:r>
      <w:r w:rsidR="00E12E84">
        <w:rPr>
          <w:sz w:val="28"/>
          <w:szCs w:val="28"/>
        </w:rPr>
        <w:t xml:space="preserve"> </w:t>
      </w:r>
      <w:r w:rsidRPr="00A72751">
        <w:rPr>
          <w:sz w:val="28"/>
          <w:szCs w:val="28"/>
        </w:rPr>
        <w:t>осущес</w:t>
      </w:r>
      <w:r w:rsidRPr="00A72751">
        <w:rPr>
          <w:sz w:val="28"/>
          <w:szCs w:val="28"/>
        </w:rPr>
        <w:t>т</w:t>
      </w:r>
      <w:r w:rsidRPr="00A72751">
        <w:rPr>
          <w:sz w:val="28"/>
          <w:szCs w:val="28"/>
        </w:rPr>
        <w:t>вляет заместитель директора, путем оформления сводного графика (таблицы).</w:t>
      </w:r>
    </w:p>
    <w:p w:rsidR="00075486" w:rsidRDefault="00075486" w:rsidP="00075486">
      <w:pPr>
        <w:pStyle w:val="25"/>
        <w:spacing w:after="0" w:line="240" w:lineRule="auto"/>
        <w:ind w:left="0" w:firstLine="708"/>
        <w:rPr>
          <w:sz w:val="28"/>
          <w:szCs w:val="28"/>
        </w:rPr>
      </w:pPr>
    </w:p>
    <w:p w:rsidR="00725985" w:rsidRDefault="00725985" w:rsidP="00075486">
      <w:pPr>
        <w:pStyle w:val="25"/>
        <w:spacing w:after="0" w:line="240" w:lineRule="auto"/>
        <w:ind w:left="0" w:firstLine="708"/>
        <w:rPr>
          <w:sz w:val="28"/>
          <w:szCs w:val="28"/>
        </w:rPr>
      </w:pPr>
    </w:p>
    <w:p w:rsidR="00725985" w:rsidRPr="00A72751" w:rsidRDefault="00725985" w:rsidP="00075486">
      <w:pPr>
        <w:pStyle w:val="25"/>
        <w:spacing w:after="0" w:line="240" w:lineRule="auto"/>
        <w:ind w:left="0" w:firstLine="708"/>
        <w:rPr>
          <w:sz w:val="28"/>
          <w:szCs w:val="28"/>
        </w:rPr>
      </w:pPr>
    </w:p>
    <w:p w:rsidR="00075486" w:rsidRPr="00A72751" w:rsidRDefault="00725985" w:rsidP="00075486">
      <w:pPr>
        <w:pStyle w:val="af4"/>
        <w:ind w:firstLine="708"/>
        <w:jc w:val="both"/>
        <w:rPr>
          <w:b/>
          <w:color w:val="FF00FF"/>
          <w:sz w:val="28"/>
          <w:szCs w:val="28"/>
        </w:rPr>
      </w:pPr>
      <w:r>
        <w:rPr>
          <w:b/>
          <w:sz w:val="28"/>
          <w:szCs w:val="28"/>
        </w:rPr>
        <w:t>2</w:t>
      </w:r>
      <w:r w:rsidR="00075486" w:rsidRPr="00A72751">
        <w:rPr>
          <w:b/>
          <w:sz w:val="28"/>
          <w:szCs w:val="28"/>
        </w:rPr>
        <w:t xml:space="preserve">.3.4. Итоговая оценка выпускника  </w:t>
      </w:r>
    </w:p>
    <w:p w:rsidR="00075486" w:rsidRPr="00A72751" w:rsidRDefault="00075486" w:rsidP="00075486">
      <w:pPr>
        <w:ind w:firstLine="708"/>
        <w:jc w:val="both"/>
        <w:rPr>
          <w:sz w:val="28"/>
          <w:szCs w:val="28"/>
        </w:rPr>
      </w:pPr>
      <w:r w:rsidRPr="00A72751">
        <w:rPr>
          <w:sz w:val="28"/>
          <w:szCs w:val="28"/>
        </w:rPr>
        <w:t xml:space="preserve">Обучение в </w:t>
      </w:r>
      <w:r w:rsidR="00E12E84">
        <w:rPr>
          <w:sz w:val="28"/>
          <w:szCs w:val="28"/>
        </w:rPr>
        <w:t xml:space="preserve">общеобразовательной организации </w:t>
      </w:r>
      <w:r w:rsidRPr="00A72751">
        <w:rPr>
          <w:sz w:val="28"/>
          <w:szCs w:val="28"/>
        </w:rPr>
        <w:t xml:space="preserve">завершается аттестацией (экзаменом) по </w:t>
      </w:r>
      <w:r w:rsidR="007647BF">
        <w:rPr>
          <w:sz w:val="28"/>
          <w:szCs w:val="28"/>
        </w:rPr>
        <w:t>технологии</w:t>
      </w:r>
      <w:r w:rsidRPr="00A72751">
        <w:rPr>
          <w:sz w:val="28"/>
          <w:szCs w:val="28"/>
        </w:rPr>
        <w:t xml:space="preserve">. </w:t>
      </w:r>
    </w:p>
    <w:p w:rsidR="00E12E84" w:rsidRDefault="00075486" w:rsidP="00BD3EF8">
      <w:pPr>
        <w:ind w:firstLine="708"/>
        <w:jc w:val="both"/>
        <w:rPr>
          <w:sz w:val="28"/>
          <w:szCs w:val="28"/>
        </w:rPr>
      </w:pPr>
      <w:r w:rsidRPr="00A72751">
        <w:rPr>
          <w:sz w:val="28"/>
          <w:szCs w:val="28"/>
        </w:rPr>
        <w:t xml:space="preserve">Экзамен по </w:t>
      </w:r>
      <w:r w:rsidR="007647BF">
        <w:rPr>
          <w:sz w:val="28"/>
          <w:szCs w:val="28"/>
        </w:rPr>
        <w:t>технологии</w:t>
      </w:r>
      <w:r w:rsidRPr="00A72751">
        <w:rPr>
          <w:sz w:val="28"/>
          <w:szCs w:val="28"/>
        </w:rPr>
        <w:t xml:space="preserve"> выпускников IX </w:t>
      </w:r>
      <w:hyperlink r:id="rId12" w:history="1">
        <w:r w:rsidRPr="00A72751">
          <w:rPr>
            <w:sz w:val="28"/>
            <w:szCs w:val="28"/>
          </w:rPr>
          <w:t>класса</w:t>
        </w:r>
      </w:hyperlink>
      <w:r w:rsidRPr="00A72751">
        <w:rPr>
          <w:sz w:val="28"/>
          <w:szCs w:val="28"/>
        </w:rPr>
        <w:t xml:space="preserve"> проводится в форме практической экзаменационной </w:t>
      </w:r>
      <w:hyperlink r:id="rId13" w:history="1">
        <w:r w:rsidRPr="00A72751">
          <w:rPr>
            <w:sz w:val="28"/>
            <w:szCs w:val="28"/>
          </w:rPr>
          <w:t>работы</w:t>
        </w:r>
      </w:hyperlink>
      <w:r w:rsidRPr="00A72751">
        <w:rPr>
          <w:sz w:val="28"/>
          <w:szCs w:val="28"/>
        </w:rPr>
        <w:t xml:space="preserve"> и устных </w:t>
      </w:r>
      <w:hyperlink r:id="rId14" w:history="1">
        <w:r w:rsidRPr="00A72751">
          <w:rPr>
            <w:sz w:val="28"/>
            <w:szCs w:val="28"/>
          </w:rPr>
          <w:t>отв</w:t>
        </w:r>
        <w:r w:rsidRPr="00A72751">
          <w:rPr>
            <w:sz w:val="28"/>
            <w:szCs w:val="28"/>
          </w:rPr>
          <w:t>е</w:t>
        </w:r>
        <w:r w:rsidRPr="00A72751">
          <w:rPr>
            <w:sz w:val="28"/>
            <w:szCs w:val="28"/>
          </w:rPr>
          <w:t>тов</w:t>
        </w:r>
      </w:hyperlink>
      <w:r w:rsidRPr="00A72751">
        <w:rPr>
          <w:sz w:val="28"/>
          <w:szCs w:val="28"/>
        </w:rPr>
        <w:t xml:space="preserve"> по </w:t>
      </w:r>
      <w:hyperlink r:id="rId15" w:history="1">
        <w:r w:rsidRPr="00A72751">
          <w:rPr>
            <w:sz w:val="28"/>
            <w:szCs w:val="28"/>
          </w:rPr>
          <w:t>билетам</w:t>
        </w:r>
      </w:hyperlink>
      <w:r w:rsidR="00704F36" w:rsidRPr="00A72751">
        <w:rPr>
          <w:sz w:val="28"/>
          <w:szCs w:val="28"/>
        </w:rPr>
        <w:t>, в соответстви</w:t>
      </w:r>
      <w:r w:rsidR="00BD3EF8" w:rsidRPr="00A72751">
        <w:rPr>
          <w:sz w:val="28"/>
          <w:szCs w:val="28"/>
        </w:rPr>
        <w:t xml:space="preserve">и с </w:t>
      </w:r>
      <w:r w:rsidR="00704F36" w:rsidRPr="00A72751">
        <w:rPr>
          <w:sz w:val="28"/>
          <w:szCs w:val="28"/>
        </w:rPr>
        <w:t>Рекомендаци</w:t>
      </w:r>
      <w:r w:rsidR="00BD3EF8" w:rsidRPr="00A72751">
        <w:rPr>
          <w:sz w:val="28"/>
          <w:szCs w:val="28"/>
        </w:rPr>
        <w:t>ями</w:t>
      </w:r>
      <w:r w:rsidRPr="00A72751">
        <w:rPr>
          <w:sz w:val="28"/>
          <w:szCs w:val="28"/>
        </w:rPr>
        <w:t xml:space="preserve"> о порядке проведения экзаменов по трудовому обучению выпускников спец</w:t>
      </w:r>
      <w:r w:rsidRPr="00A72751">
        <w:rPr>
          <w:sz w:val="28"/>
          <w:szCs w:val="28"/>
        </w:rPr>
        <w:t>и</w:t>
      </w:r>
      <w:r w:rsidRPr="00A72751">
        <w:rPr>
          <w:sz w:val="28"/>
          <w:szCs w:val="28"/>
        </w:rPr>
        <w:t xml:space="preserve">альных (коррекционных) </w:t>
      </w:r>
      <w:hyperlink r:id="rId16" w:history="1">
        <w:r w:rsidRPr="00A72751">
          <w:rPr>
            <w:sz w:val="28"/>
            <w:szCs w:val="28"/>
          </w:rPr>
          <w:t>образовательных учреждений</w:t>
        </w:r>
      </w:hyperlink>
      <w:r w:rsidR="00704F36" w:rsidRPr="00A72751">
        <w:rPr>
          <w:sz w:val="28"/>
          <w:szCs w:val="28"/>
        </w:rPr>
        <w:t xml:space="preserve"> VIII вида, определенны</w:t>
      </w:r>
      <w:r w:rsidR="00D20FBB" w:rsidRPr="00A72751">
        <w:rPr>
          <w:sz w:val="28"/>
          <w:szCs w:val="28"/>
        </w:rPr>
        <w:t>ми</w:t>
      </w:r>
      <w:r w:rsidRPr="00A72751">
        <w:rPr>
          <w:sz w:val="28"/>
          <w:szCs w:val="28"/>
        </w:rPr>
        <w:t xml:space="preserve"> в Письме Минобразования РФ от 14 марта </w:t>
      </w:r>
      <w:smartTag w:uri="urn:schemas-microsoft-com:office:smarttags" w:element="metricconverter">
        <w:smartTagPr>
          <w:attr w:name="ProductID" w:val="2001 г"/>
        </w:smartTagPr>
        <w:r w:rsidRPr="00A72751">
          <w:rPr>
            <w:sz w:val="28"/>
            <w:szCs w:val="28"/>
          </w:rPr>
          <w:t>2001 г</w:t>
        </w:r>
      </w:smartTag>
      <w:r w:rsidR="00E12E84">
        <w:rPr>
          <w:sz w:val="28"/>
          <w:szCs w:val="28"/>
        </w:rPr>
        <w:t xml:space="preserve">. № 29/1448-6. </w:t>
      </w:r>
    </w:p>
    <w:p w:rsidR="00E12E84" w:rsidRDefault="00E12E84" w:rsidP="00BD3EF8">
      <w:pPr>
        <w:ind w:firstLine="708"/>
        <w:jc w:val="both"/>
        <w:rPr>
          <w:sz w:val="28"/>
          <w:szCs w:val="28"/>
        </w:rPr>
      </w:pPr>
    </w:p>
    <w:p w:rsidR="00075486" w:rsidRPr="00A72751" w:rsidRDefault="00075486" w:rsidP="00075486">
      <w:pPr>
        <w:shd w:val="clear" w:color="auto" w:fill="FFFFFF"/>
        <w:ind w:firstLine="708"/>
        <w:jc w:val="both"/>
        <w:rPr>
          <w:sz w:val="28"/>
          <w:szCs w:val="28"/>
        </w:rPr>
      </w:pPr>
      <w:r w:rsidRPr="00A72751">
        <w:rPr>
          <w:sz w:val="28"/>
          <w:szCs w:val="28"/>
        </w:rPr>
        <w:t>Ученики с легкой и средней степенью умственной отсталости по окончании IX класса должны владеть максимально до</w:t>
      </w:r>
      <w:r w:rsidRPr="00A72751">
        <w:rPr>
          <w:sz w:val="28"/>
          <w:szCs w:val="28"/>
        </w:rPr>
        <w:t>с</w:t>
      </w:r>
      <w:r w:rsidRPr="00A72751">
        <w:rPr>
          <w:sz w:val="28"/>
          <w:szCs w:val="28"/>
        </w:rPr>
        <w:t>тупным их возмож</w:t>
      </w:r>
      <w:r w:rsidRPr="00A72751">
        <w:rPr>
          <w:sz w:val="28"/>
          <w:szCs w:val="28"/>
        </w:rPr>
        <w:softHyphen/>
        <w:t>ностям уровнем общеобразовательной подготовки, необходимым для их самостоятел</w:t>
      </w:r>
      <w:r w:rsidRPr="00A72751">
        <w:rPr>
          <w:sz w:val="28"/>
          <w:szCs w:val="28"/>
        </w:rPr>
        <w:t>ь</w:t>
      </w:r>
      <w:r w:rsidRPr="00A72751">
        <w:rPr>
          <w:sz w:val="28"/>
          <w:szCs w:val="28"/>
        </w:rPr>
        <w:t>ной жизни, и получить профессиональную подготовку по тем видам труда, котор</w:t>
      </w:r>
      <w:r w:rsidR="007D17A4">
        <w:rPr>
          <w:sz w:val="28"/>
          <w:szCs w:val="28"/>
        </w:rPr>
        <w:t>ые преподаются в школе</w:t>
      </w:r>
      <w:r w:rsidRPr="00A72751">
        <w:rPr>
          <w:sz w:val="28"/>
          <w:szCs w:val="28"/>
        </w:rPr>
        <w:t xml:space="preserve"> и по кот</w:t>
      </w:r>
      <w:r w:rsidRPr="00A72751">
        <w:rPr>
          <w:sz w:val="28"/>
          <w:szCs w:val="28"/>
        </w:rPr>
        <w:t>о</w:t>
      </w:r>
      <w:r w:rsidRPr="00A72751">
        <w:rPr>
          <w:sz w:val="28"/>
          <w:szCs w:val="28"/>
        </w:rPr>
        <w:t>рым они могут быть трудоустроены и социально адаптированы.</w:t>
      </w:r>
    </w:p>
    <w:p w:rsidR="00075486" w:rsidRPr="00A72751" w:rsidRDefault="00075486" w:rsidP="00075486">
      <w:pPr>
        <w:ind w:firstLine="454"/>
        <w:rPr>
          <w:b/>
          <w:sz w:val="28"/>
          <w:szCs w:val="28"/>
        </w:rPr>
      </w:pPr>
      <w:r w:rsidRPr="00A72751">
        <w:rPr>
          <w:sz w:val="28"/>
          <w:szCs w:val="28"/>
        </w:rPr>
        <w:t>Педагогический совет образовательного учреждения на основе выводов экзаменационной комиссией по результатам экзам</w:t>
      </w:r>
      <w:r w:rsidRPr="00A72751">
        <w:rPr>
          <w:sz w:val="28"/>
          <w:szCs w:val="28"/>
        </w:rPr>
        <w:t>е</w:t>
      </w:r>
      <w:r w:rsidRPr="00A72751">
        <w:rPr>
          <w:sz w:val="28"/>
          <w:szCs w:val="28"/>
        </w:rPr>
        <w:t>нов по каждому выпускнику, рассматривает вопрос об успешном освоении данным обучающимся основной образовательной пр</w:t>
      </w:r>
      <w:r w:rsidRPr="00A72751">
        <w:rPr>
          <w:sz w:val="28"/>
          <w:szCs w:val="28"/>
        </w:rPr>
        <w:t>о</w:t>
      </w:r>
      <w:r w:rsidRPr="00A72751">
        <w:rPr>
          <w:sz w:val="28"/>
          <w:szCs w:val="28"/>
        </w:rPr>
        <w:t>граммы основного специального образования и выдачи документа государственного о</w:t>
      </w:r>
      <w:r w:rsidRPr="00A72751">
        <w:rPr>
          <w:sz w:val="28"/>
          <w:szCs w:val="28"/>
        </w:rPr>
        <w:t>б</w:t>
      </w:r>
      <w:r w:rsidRPr="00A72751">
        <w:rPr>
          <w:sz w:val="28"/>
          <w:szCs w:val="28"/>
        </w:rPr>
        <w:t>разца об уровне образования</w:t>
      </w:r>
      <w:r w:rsidR="00E12E84">
        <w:rPr>
          <w:b/>
          <w:sz w:val="28"/>
          <w:szCs w:val="28"/>
        </w:rPr>
        <w:t xml:space="preserve">. </w:t>
      </w:r>
    </w:p>
    <w:p w:rsidR="00075486" w:rsidRPr="00A72751" w:rsidRDefault="00075486" w:rsidP="00075486">
      <w:pPr>
        <w:ind w:firstLine="454"/>
        <w:jc w:val="both"/>
        <w:rPr>
          <w:b/>
          <w:sz w:val="28"/>
          <w:szCs w:val="28"/>
        </w:rPr>
      </w:pPr>
    </w:p>
    <w:p w:rsidR="00075486" w:rsidRPr="00A72751" w:rsidRDefault="00075486" w:rsidP="00075486">
      <w:pPr>
        <w:pStyle w:val="af4"/>
        <w:ind w:firstLine="708"/>
        <w:rPr>
          <w:b/>
          <w:sz w:val="28"/>
          <w:szCs w:val="28"/>
        </w:rPr>
      </w:pPr>
      <w:r w:rsidRPr="00A72751">
        <w:rPr>
          <w:b/>
          <w:sz w:val="28"/>
          <w:szCs w:val="28"/>
        </w:rPr>
        <w:t>2.3.5. Оценка результатов деятельности образовательного учреждения</w:t>
      </w:r>
    </w:p>
    <w:p w:rsidR="00075486" w:rsidRPr="00A72751" w:rsidRDefault="00075486" w:rsidP="00075486">
      <w:pPr>
        <w:ind w:firstLine="708"/>
        <w:jc w:val="both"/>
        <w:rPr>
          <w:sz w:val="28"/>
          <w:szCs w:val="28"/>
        </w:rPr>
      </w:pPr>
      <w:r w:rsidRPr="00A72751">
        <w:rPr>
          <w:sz w:val="28"/>
          <w:szCs w:val="28"/>
        </w:rPr>
        <w:t>Оценка результатов деятельности образовательного учреждения</w:t>
      </w:r>
      <w:r w:rsidRPr="00A72751">
        <w:rPr>
          <w:b/>
          <w:sz w:val="28"/>
          <w:szCs w:val="28"/>
        </w:rPr>
        <w:t xml:space="preserve"> </w:t>
      </w:r>
      <w:r w:rsidRPr="00A72751">
        <w:rPr>
          <w:sz w:val="28"/>
          <w:szCs w:val="28"/>
        </w:rPr>
        <w:t>осуществ</w:t>
      </w:r>
      <w:r w:rsidR="00E12E84">
        <w:rPr>
          <w:sz w:val="28"/>
          <w:szCs w:val="28"/>
        </w:rPr>
        <w:t>ляется в ходе его аккредитации</w:t>
      </w:r>
      <w:r w:rsidRPr="00A72751">
        <w:rPr>
          <w:sz w:val="28"/>
          <w:szCs w:val="28"/>
        </w:rPr>
        <w:t>, а также в рамках аттестации педагогических кадров. Она проводится на основе результатов итоговой оценки достиж</w:t>
      </w:r>
      <w:r w:rsidRPr="00A72751">
        <w:rPr>
          <w:sz w:val="28"/>
          <w:szCs w:val="28"/>
        </w:rPr>
        <w:t>е</w:t>
      </w:r>
      <w:r w:rsidRPr="00A72751">
        <w:rPr>
          <w:sz w:val="28"/>
          <w:szCs w:val="28"/>
        </w:rPr>
        <w:t>ния планируемых результатов освоения основной образовательной программы основного  специального образования с учётом:</w:t>
      </w:r>
    </w:p>
    <w:p w:rsidR="00075486" w:rsidRPr="00A72751" w:rsidRDefault="00075486" w:rsidP="00075486">
      <w:pPr>
        <w:pStyle w:val="afd"/>
        <w:spacing w:line="240" w:lineRule="auto"/>
        <w:ind w:firstLine="708"/>
      </w:pPr>
      <w:r w:rsidRPr="00A72751">
        <w:rPr>
          <w:iCs/>
        </w:rPr>
        <w:t xml:space="preserve">- </w:t>
      </w:r>
      <w:r w:rsidRPr="00A72751">
        <w:t>результатов мониторинговых исследований разного уровня (регионального, муниципального);</w:t>
      </w:r>
    </w:p>
    <w:p w:rsidR="00075486" w:rsidRPr="00A72751" w:rsidRDefault="00075486" w:rsidP="00075486">
      <w:pPr>
        <w:pStyle w:val="afd"/>
        <w:spacing w:line="240" w:lineRule="auto"/>
        <w:ind w:firstLine="708"/>
      </w:pPr>
      <w:r w:rsidRPr="00A72751">
        <w:rPr>
          <w:iCs/>
        </w:rPr>
        <w:t xml:space="preserve">- </w:t>
      </w:r>
      <w:r w:rsidRPr="00A72751">
        <w:t>условий реализации основной образовательной программы основного специального образования;</w:t>
      </w:r>
    </w:p>
    <w:p w:rsidR="00075486" w:rsidRPr="00A72751" w:rsidRDefault="00075486" w:rsidP="00075486">
      <w:pPr>
        <w:pStyle w:val="afd"/>
        <w:spacing w:line="240" w:lineRule="auto"/>
        <w:ind w:firstLine="708"/>
      </w:pPr>
      <w:r w:rsidRPr="00A72751">
        <w:rPr>
          <w:iCs/>
        </w:rPr>
        <w:t xml:space="preserve">- </w:t>
      </w:r>
      <w:r w:rsidRPr="00A72751">
        <w:t>особенностей контингента обучающихся.</w:t>
      </w:r>
    </w:p>
    <w:p w:rsidR="00075486" w:rsidRPr="00A72751" w:rsidRDefault="00075486" w:rsidP="00075486">
      <w:pPr>
        <w:ind w:firstLine="708"/>
        <w:jc w:val="both"/>
        <w:rPr>
          <w:sz w:val="28"/>
          <w:szCs w:val="28"/>
        </w:rPr>
      </w:pPr>
      <w:r w:rsidRPr="00A72751">
        <w:rPr>
          <w:sz w:val="28"/>
          <w:szCs w:val="28"/>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w:t>
      </w:r>
      <w:r w:rsidRPr="00A72751">
        <w:rPr>
          <w:sz w:val="28"/>
          <w:szCs w:val="28"/>
        </w:rPr>
        <w:t>в</w:t>
      </w:r>
      <w:r w:rsidRPr="00A72751">
        <w:rPr>
          <w:sz w:val="28"/>
          <w:szCs w:val="28"/>
        </w:rPr>
        <w:t>ной школы.</w:t>
      </w:r>
    </w:p>
    <w:p w:rsidR="00075486" w:rsidRPr="00A72751" w:rsidRDefault="00075486" w:rsidP="00075486">
      <w:pPr>
        <w:ind w:firstLine="708"/>
        <w:jc w:val="both"/>
        <w:rPr>
          <w:sz w:val="28"/>
          <w:szCs w:val="28"/>
        </w:rPr>
      </w:pPr>
    </w:p>
    <w:p w:rsidR="00AA4091" w:rsidRPr="00A72751" w:rsidRDefault="00AA4091" w:rsidP="00075486">
      <w:pPr>
        <w:ind w:firstLine="708"/>
        <w:jc w:val="both"/>
        <w:rPr>
          <w:sz w:val="28"/>
          <w:szCs w:val="28"/>
        </w:rPr>
      </w:pPr>
    </w:p>
    <w:p w:rsidR="00075486" w:rsidRPr="00A72751" w:rsidRDefault="00075486" w:rsidP="00075486">
      <w:pPr>
        <w:ind w:firstLine="708"/>
        <w:jc w:val="center"/>
        <w:rPr>
          <w:rFonts w:eastAsia="HiddenHorzOCR"/>
          <w:b/>
          <w:sz w:val="28"/>
          <w:szCs w:val="28"/>
        </w:rPr>
      </w:pPr>
      <w:r w:rsidRPr="00A72751">
        <w:rPr>
          <w:rFonts w:eastAsia="HiddenHorzOCR"/>
          <w:b/>
          <w:bCs/>
          <w:sz w:val="28"/>
          <w:szCs w:val="28"/>
        </w:rPr>
        <w:t xml:space="preserve">3. </w:t>
      </w:r>
      <w:r w:rsidRPr="00A72751">
        <w:rPr>
          <w:rFonts w:eastAsia="HiddenHorzOCR"/>
          <w:b/>
          <w:sz w:val="28"/>
          <w:szCs w:val="28"/>
        </w:rPr>
        <w:t>Содержательный раздел</w:t>
      </w:r>
    </w:p>
    <w:p w:rsidR="00075486" w:rsidRPr="00A72751" w:rsidRDefault="00075486" w:rsidP="00075486">
      <w:pPr>
        <w:jc w:val="both"/>
        <w:rPr>
          <w:rFonts w:eastAsia="HiddenHorzOCR"/>
          <w:b/>
          <w:sz w:val="28"/>
          <w:szCs w:val="28"/>
        </w:rPr>
      </w:pPr>
    </w:p>
    <w:p w:rsidR="00075486" w:rsidRPr="00A72751" w:rsidRDefault="00075486" w:rsidP="00857464">
      <w:pPr>
        <w:ind w:firstLine="709"/>
        <w:rPr>
          <w:b/>
          <w:sz w:val="28"/>
          <w:szCs w:val="28"/>
        </w:rPr>
      </w:pPr>
      <w:r w:rsidRPr="00A72751">
        <w:rPr>
          <w:b/>
          <w:sz w:val="28"/>
          <w:szCs w:val="28"/>
        </w:rPr>
        <w:t>3.1. Программа</w:t>
      </w:r>
      <w:r w:rsidR="00207041" w:rsidRPr="00A72751">
        <w:rPr>
          <w:b/>
          <w:sz w:val="28"/>
          <w:szCs w:val="28"/>
        </w:rPr>
        <w:t xml:space="preserve"> </w:t>
      </w:r>
      <w:r w:rsidRPr="00A72751">
        <w:rPr>
          <w:b/>
          <w:sz w:val="28"/>
          <w:szCs w:val="28"/>
        </w:rPr>
        <w:t>развития общеучебных  умений и навыков</w:t>
      </w:r>
      <w:r w:rsidR="00857464" w:rsidRPr="00A72751">
        <w:rPr>
          <w:b/>
          <w:sz w:val="28"/>
          <w:szCs w:val="28"/>
        </w:rPr>
        <w:t xml:space="preserve"> </w:t>
      </w:r>
      <w:r w:rsidRPr="00A72751">
        <w:rPr>
          <w:b/>
          <w:sz w:val="28"/>
          <w:szCs w:val="28"/>
        </w:rPr>
        <w:t xml:space="preserve">на ступени основного </w:t>
      </w:r>
      <w:r w:rsidR="00857464" w:rsidRPr="00A72751">
        <w:rPr>
          <w:b/>
          <w:sz w:val="28"/>
          <w:szCs w:val="28"/>
        </w:rPr>
        <w:t>общего</w:t>
      </w:r>
      <w:r w:rsidRPr="00A72751">
        <w:rPr>
          <w:b/>
          <w:sz w:val="28"/>
          <w:szCs w:val="28"/>
        </w:rPr>
        <w:t xml:space="preserve"> образования</w:t>
      </w:r>
    </w:p>
    <w:p w:rsidR="00075486" w:rsidRPr="00A72751" w:rsidRDefault="00075486" w:rsidP="00075486">
      <w:pPr>
        <w:ind w:firstLine="708"/>
        <w:jc w:val="center"/>
        <w:rPr>
          <w:b/>
          <w:sz w:val="28"/>
          <w:szCs w:val="28"/>
        </w:rPr>
      </w:pPr>
    </w:p>
    <w:p w:rsidR="00075486" w:rsidRPr="00A72751" w:rsidRDefault="00075486" w:rsidP="00075486">
      <w:pPr>
        <w:ind w:firstLine="708"/>
        <w:jc w:val="both"/>
        <w:rPr>
          <w:b/>
          <w:sz w:val="28"/>
          <w:szCs w:val="28"/>
        </w:rPr>
      </w:pPr>
      <w:r w:rsidRPr="00A72751">
        <w:rPr>
          <w:b/>
          <w:sz w:val="28"/>
          <w:szCs w:val="28"/>
        </w:rPr>
        <w:t>3.1.1. Цели и задачи программы, ее место и роль в реализации основной образовательной программы</w:t>
      </w:r>
    </w:p>
    <w:p w:rsidR="00075486" w:rsidRPr="00A72751" w:rsidRDefault="00075486" w:rsidP="00075486">
      <w:pPr>
        <w:ind w:firstLine="708"/>
        <w:rPr>
          <w:sz w:val="28"/>
          <w:szCs w:val="28"/>
        </w:rPr>
      </w:pPr>
      <w:r w:rsidRPr="00A72751">
        <w:rPr>
          <w:sz w:val="28"/>
          <w:szCs w:val="28"/>
        </w:rPr>
        <w:t xml:space="preserve">Программа развития общеучебных действий </w:t>
      </w:r>
      <w:r w:rsidR="00E12E84">
        <w:rPr>
          <w:sz w:val="28"/>
          <w:szCs w:val="28"/>
        </w:rPr>
        <w:t xml:space="preserve">детей с </w:t>
      </w:r>
      <w:r w:rsidR="0012632C" w:rsidRPr="0012632C">
        <w:rPr>
          <w:color w:val="000009"/>
          <w:sz w:val="28"/>
        </w:rPr>
        <w:t xml:space="preserve">легкой </w:t>
      </w:r>
      <w:r w:rsidR="00E12E84">
        <w:rPr>
          <w:sz w:val="28"/>
          <w:szCs w:val="28"/>
        </w:rPr>
        <w:t xml:space="preserve">умственной отсталостью </w:t>
      </w:r>
      <w:r w:rsidRPr="00A72751">
        <w:rPr>
          <w:sz w:val="28"/>
          <w:szCs w:val="28"/>
        </w:rPr>
        <w:t>н</w:t>
      </w:r>
      <w:r w:rsidR="00143CAC" w:rsidRPr="00A72751">
        <w:rPr>
          <w:sz w:val="28"/>
          <w:szCs w:val="28"/>
        </w:rPr>
        <w:t>а ступени основного общего</w:t>
      </w:r>
      <w:r w:rsidRPr="00A72751">
        <w:rPr>
          <w:sz w:val="28"/>
          <w:szCs w:val="28"/>
        </w:rPr>
        <w:t xml:space="preserve"> образ</w:t>
      </w:r>
      <w:r w:rsidRPr="00A72751">
        <w:rPr>
          <w:sz w:val="28"/>
          <w:szCs w:val="28"/>
        </w:rPr>
        <w:t>о</w:t>
      </w:r>
      <w:r w:rsidRPr="00A72751">
        <w:rPr>
          <w:sz w:val="28"/>
          <w:szCs w:val="28"/>
        </w:rPr>
        <w:t xml:space="preserve">вания конкретизирует требования </w:t>
      </w:r>
      <w:r w:rsidR="00FD1A43">
        <w:rPr>
          <w:sz w:val="28"/>
          <w:szCs w:val="28"/>
        </w:rPr>
        <w:t xml:space="preserve">примерного </w:t>
      </w:r>
      <w:r w:rsidR="00973900" w:rsidRPr="00A72751">
        <w:rPr>
          <w:sz w:val="28"/>
          <w:szCs w:val="28"/>
        </w:rPr>
        <w:t xml:space="preserve">учебного </w:t>
      </w:r>
      <w:r w:rsidRPr="00A72751">
        <w:rPr>
          <w:sz w:val="28"/>
          <w:szCs w:val="28"/>
        </w:rPr>
        <w:t>плана к личност</w:t>
      </w:r>
      <w:r w:rsidR="00143CAC" w:rsidRPr="00A72751">
        <w:rPr>
          <w:sz w:val="28"/>
          <w:szCs w:val="28"/>
        </w:rPr>
        <w:t>ным результатам освоения адаптированной</w:t>
      </w:r>
      <w:r w:rsidRPr="00A72751">
        <w:rPr>
          <w:sz w:val="28"/>
          <w:szCs w:val="28"/>
        </w:rPr>
        <w:t xml:space="preserve"> образов</w:t>
      </w:r>
      <w:r w:rsidRPr="00A72751">
        <w:rPr>
          <w:sz w:val="28"/>
          <w:szCs w:val="28"/>
        </w:rPr>
        <w:t>а</w:t>
      </w:r>
      <w:r w:rsidRPr="00A72751">
        <w:rPr>
          <w:sz w:val="28"/>
          <w:szCs w:val="28"/>
        </w:rPr>
        <w:t>тельной програм</w:t>
      </w:r>
      <w:r w:rsidR="00143CAC" w:rsidRPr="00A72751">
        <w:rPr>
          <w:sz w:val="28"/>
          <w:szCs w:val="28"/>
        </w:rPr>
        <w:t>мы</w:t>
      </w:r>
      <w:r w:rsidRPr="00A72751">
        <w:rPr>
          <w:sz w:val="28"/>
          <w:szCs w:val="28"/>
        </w:rPr>
        <w:t>, дополняет содержание коррекционных образовательно-воспитательных программ и служит основой для ра</w:t>
      </w:r>
      <w:r w:rsidRPr="00A72751">
        <w:rPr>
          <w:sz w:val="28"/>
          <w:szCs w:val="28"/>
        </w:rPr>
        <w:t>з</w:t>
      </w:r>
      <w:r w:rsidRPr="00A72751">
        <w:rPr>
          <w:sz w:val="28"/>
          <w:szCs w:val="28"/>
        </w:rPr>
        <w:t>работки примерных программ учебных предметов, а также пр</w:t>
      </w:r>
      <w:r w:rsidRPr="00A72751">
        <w:rPr>
          <w:sz w:val="28"/>
          <w:szCs w:val="28"/>
        </w:rPr>
        <w:t>о</w:t>
      </w:r>
      <w:r w:rsidRPr="00A72751">
        <w:rPr>
          <w:sz w:val="28"/>
          <w:szCs w:val="28"/>
        </w:rPr>
        <w:t>грамм внеурочной деятельности.</w:t>
      </w:r>
    </w:p>
    <w:p w:rsidR="00075486" w:rsidRPr="00A72751" w:rsidRDefault="00075486" w:rsidP="00075486">
      <w:pPr>
        <w:pStyle w:val="af8"/>
        <w:tabs>
          <w:tab w:val="num" w:pos="720"/>
        </w:tabs>
        <w:ind w:firstLine="454"/>
        <w:jc w:val="both"/>
        <w:outlineLvl w:val="0"/>
        <w:rPr>
          <w:rFonts w:ascii="Times New Roman" w:hAnsi="Times New Roman"/>
          <w:sz w:val="28"/>
          <w:szCs w:val="28"/>
        </w:rPr>
      </w:pPr>
      <w:r w:rsidRPr="00A72751">
        <w:rPr>
          <w:rFonts w:ascii="Times New Roman" w:hAnsi="Times New Roman"/>
          <w:sz w:val="28"/>
          <w:szCs w:val="28"/>
        </w:rPr>
        <w:t xml:space="preserve"> </w:t>
      </w:r>
      <w:r w:rsidRPr="00A72751">
        <w:rPr>
          <w:rFonts w:ascii="Times New Roman" w:hAnsi="Times New Roman"/>
          <w:sz w:val="28"/>
          <w:szCs w:val="28"/>
        </w:rPr>
        <w:tab/>
      </w:r>
      <w:r w:rsidR="003313E7" w:rsidRPr="00A72751">
        <w:rPr>
          <w:rFonts w:ascii="Times New Roman" w:hAnsi="Times New Roman"/>
          <w:sz w:val="28"/>
          <w:szCs w:val="28"/>
        </w:rPr>
        <w:t xml:space="preserve">Программа </w:t>
      </w:r>
      <w:r w:rsidR="0090571E" w:rsidRPr="00A72751">
        <w:rPr>
          <w:rFonts w:ascii="Times New Roman" w:hAnsi="Times New Roman"/>
          <w:sz w:val="28"/>
          <w:szCs w:val="28"/>
        </w:rPr>
        <w:t>развития</w:t>
      </w:r>
      <w:r w:rsidRPr="00A72751">
        <w:rPr>
          <w:rFonts w:ascii="Times New Roman" w:hAnsi="Times New Roman"/>
          <w:sz w:val="28"/>
          <w:szCs w:val="28"/>
        </w:rPr>
        <w:t xml:space="preserve"> определяет:</w:t>
      </w:r>
    </w:p>
    <w:p w:rsidR="00075486" w:rsidRPr="00A72751" w:rsidRDefault="00075486" w:rsidP="00075486">
      <w:pPr>
        <w:pStyle w:val="Abstract"/>
        <w:spacing w:line="240" w:lineRule="auto"/>
        <w:ind w:firstLine="708"/>
      </w:pPr>
      <w:r w:rsidRPr="00A72751">
        <w:t>- цели и задачи взаимодействия педагогов и обучающихся по развитию учебных действий в основной школе, описание о</w:t>
      </w:r>
      <w:r w:rsidRPr="00A72751">
        <w:t>с</w:t>
      </w:r>
      <w:r w:rsidRPr="00A72751">
        <w:lastRenderedPageBreak/>
        <w:t>новных подходов, обеспечивающих эффективное их усвоение, взаимосвязи содержания урочной и вн</w:t>
      </w:r>
      <w:r w:rsidRPr="00A72751">
        <w:t>е</w:t>
      </w:r>
      <w:r w:rsidRPr="00A72751">
        <w:t>урочной деятельности по развитию общеучебных умений и навыков;</w:t>
      </w:r>
    </w:p>
    <w:p w:rsidR="00075486" w:rsidRPr="00A72751" w:rsidRDefault="00075486" w:rsidP="00075486">
      <w:pPr>
        <w:pStyle w:val="Abstract"/>
        <w:spacing w:line="240" w:lineRule="auto"/>
        <w:ind w:firstLine="708"/>
      </w:pPr>
      <w:r w:rsidRPr="00A72751">
        <w:t>- планируемые результаты усвоения обучающимися общеучебных умений и навыков, показатели уровней и степени влад</w:t>
      </w:r>
      <w:r w:rsidRPr="00A72751">
        <w:t>е</w:t>
      </w:r>
      <w:r w:rsidRPr="00A72751">
        <w:t>ния ими, их взаимосвязь  с результатами освоения трудовых умений и навыков по программам школы-интерната;</w:t>
      </w:r>
    </w:p>
    <w:p w:rsidR="00075486" w:rsidRPr="00A72751" w:rsidRDefault="00075486" w:rsidP="00075486">
      <w:pPr>
        <w:pStyle w:val="Abstract"/>
        <w:spacing w:line="240" w:lineRule="auto"/>
        <w:ind w:firstLine="708"/>
      </w:pPr>
      <w:r w:rsidRPr="00A72751">
        <w:t>- ценностные ориентиры развития общеучебный умений и навыков, место и формы их развития: образовательные области, учебные предметы, внеурочные занятия и т. п., их связь с содержанием учебных предметов;</w:t>
      </w:r>
    </w:p>
    <w:p w:rsidR="00075486" w:rsidRPr="00A72751" w:rsidRDefault="00075486" w:rsidP="00075486">
      <w:pPr>
        <w:pStyle w:val="Abstract"/>
        <w:spacing w:line="240" w:lineRule="auto"/>
        <w:ind w:firstLine="708"/>
      </w:pPr>
      <w:r w:rsidRPr="00A72751">
        <w:t>- основные направления деятельности по развитию общеучебных умений и навыков в основной школе;</w:t>
      </w:r>
    </w:p>
    <w:p w:rsidR="00075486" w:rsidRPr="00A72751" w:rsidRDefault="00075486" w:rsidP="00075486">
      <w:pPr>
        <w:pStyle w:val="Abstract"/>
        <w:spacing w:line="240" w:lineRule="auto"/>
        <w:ind w:firstLine="708"/>
      </w:pPr>
      <w:r w:rsidRPr="00A72751">
        <w:t>- преемственность программы развития универсальных учебных умений и навыков при переходе от нач</w:t>
      </w:r>
      <w:r w:rsidR="00F04172" w:rsidRPr="00A72751">
        <w:t>альн</w:t>
      </w:r>
      <w:r w:rsidR="00F04172" w:rsidRPr="00A72751">
        <w:t>о</w:t>
      </w:r>
      <w:r w:rsidR="00F04172" w:rsidRPr="00A72751">
        <w:t>го к основному общему</w:t>
      </w:r>
      <w:r w:rsidRPr="00A72751">
        <w:t xml:space="preserve"> образованию.</w:t>
      </w:r>
    </w:p>
    <w:p w:rsidR="00075486" w:rsidRPr="00A72751" w:rsidRDefault="00075486" w:rsidP="00075486">
      <w:pPr>
        <w:pStyle w:val="Abstract"/>
        <w:spacing w:line="240" w:lineRule="auto"/>
        <w:ind w:firstLine="708"/>
      </w:pPr>
      <w:r w:rsidRPr="00A72751">
        <w:t>Целью программы развития общеучебных умений и навыков н</w:t>
      </w:r>
      <w:r w:rsidR="00F04172" w:rsidRPr="00A72751">
        <w:t>а ступени основного общего</w:t>
      </w:r>
      <w:r w:rsidRPr="00A72751">
        <w:t xml:space="preserve"> образования является обеспеч</w:t>
      </w:r>
      <w:r w:rsidRPr="00A72751">
        <w:t>е</w:t>
      </w:r>
      <w:r w:rsidRPr="00A72751">
        <w:t>ние умения школьников с отклонениями в интеллектуальном развитии учиться, получения знаний по общеобразовательным предметам, имеющим практическую направленность и соответствующие их психофизическим возможностям, навыков по проф</w:t>
      </w:r>
      <w:r w:rsidRPr="00A72751">
        <w:t>и</w:t>
      </w:r>
      <w:r w:rsidRPr="00A72751">
        <w:t>лям труда школы-интерната.</w:t>
      </w:r>
    </w:p>
    <w:p w:rsidR="00075486" w:rsidRPr="00A72751" w:rsidRDefault="00075486" w:rsidP="00075486">
      <w:pPr>
        <w:pStyle w:val="Abstract"/>
        <w:spacing w:line="240" w:lineRule="auto"/>
        <w:ind w:firstLine="708"/>
      </w:pPr>
      <w:r w:rsidRPr="00A72751">
        <w:t>Задачами программы являются:</w:t>
      </w:r>
    </w:p>
    <w:p w:rsidR="00075486" w:rsidRPr="00A72751" w:rsidRDefault="00075486" w:rsidP="00075486">
      <w:pPr>
        <w:pStyle w:val="Abstract"/>
        <w:spacing w:line="240" w:lineRule="auto"/>
        <w:ind w:firstLine="708"/>
      </w:pPr>
      <w:r w:rsidRPr="00A72751">
        <w:t>- повышение эффективности специального обучения с целью вооружения школьников умениями более высокого уровня обобщения, чем в начальной школе, умениями, которые, будучи сформированы в процессе изучения учебных дисциплин, затем применялись бы при изучении других дисциплин, имеющих практическую направле</w:t>
      </w:r>
      <w:r w:rsidRPr="00A72751">
        <w:t>н</w:t>
      </w:r>
      <w:r w:rsidRPr="00A72751">
        <w:t>ность и в практической деятельности;</w:t>
      </w:r>
    </w:p>
    <w:p w:rsidR="00075486" w:rsidRPr="00A72751" w:rsidRDefault="00075486" w:rsidP="00075486">
      <w:pPr>
        <w:rPr>
          <w:sz w:val="28"/>
          <w:szCs w:val="28"/>
        </w:rPr>
      </w:pPr>
      <w:r w:rsidRPr="00A72751">
        <w:rPr>
          <w:sz w:val="28"/>
          <w:szCs w:val="28"/>
        </w:rPr>
        <w:tab/>
        <w:t xml:space="preserve">- </w:t>
      </w:r>
      <w:r w:rsidRPr="00A72751">
        <w:rPr>
          <w:rStyle w:val="FontStyle12"/>
          <w:sz w:val="28"/>
          <w:szCs w:val="28"/>
        </w:rPr>
        <w:t>продолжение формирования общеучебных умений и навыков, уровень освоения которых в значительной мере предопр</w:t>
      </w:r>
      <w:r w:rsidRPr="00A72751">
        <w:rPr>
          <w:rStyle w:val="FontStyle12"/>
          <w:sz w:val="28"/>
          <w:szCs w:val="28"/>
        </w:rPr>
        <w:t>е</w:t>
      </w:r>
      <w:r w:rsidRPr="00A72751">
        <w:rPr>
          <w:rStyle w:val="FontStyle12"/>
          <w:sz w:val="28"/>
          <w:szCs w:val="28"/>
        </w:rPr>
        <w:t>деляет успешность всего последу</w:t>
      </w:r>
      <w:r w:rsidRPr="00A72751">
        <w:rPr>
          <w:rStyle w:val="FontStyle12"/>
          <w:sz w:val="28"/>
          <w:szCs w:val="28"/>
        </w:rPr>
        <w:softHyphen/>
        <w:t>ющего обучения;</w:t>
      </w:r>
    </w:p>
    <w:p w:rsidR="00075486" w:rsidRPr="00A72751" w:rsidRDefault="00075486" w:rsidP="00075486">
      <w:pPr>
        <w:pStyle w:val="Abstract"/>
        <w:spacing w:line="240" w:lineRule="auto"/>
        <w:ind w:firstLine="708"/>
      </w:pPr>
      <w:r w:rsidRPr="00A72751">
        <w:t>- дальнейшее развитие способности к самосовершенствованию и саморазвитию, а также реализация системно-деятельностного подхода, положенного в основу специального образования и его  развивающего потенциала;</w:t>
      </w:r>
    </w:p>
    <w:p w:rsidR="00075486" w:rsidRPr="00A72751" w:rsidRDefault="00075486" w:rsidP="00075486">
      <w:pPr>
        <w:pStyle w:val="Abstract"/>
        <w:spacing w:line="240" w:lineRule="auto"/>
        <w:ind w:firstLine="708"/>
      </w:pPr>
      <w:r w:rsidRPr="00A72751">
        <w:t>- создание условий для овладения учащимися максимально доступным их возмож</w:t>
      </w:r>
      <w:r w:rsidRPr="00A72751">
        <w:softHyphen/>
        <w:t>ностям уровнем общеобразовательной подготовки, необходимым для их самостоятельной жизни, получения профессиональную подготовку по тем видам труда, по к</w:t>
      </w:r>
      <w:r w:rsidRPr="00A72751">
        <w:t>о</w:t>
      </w:r>
      <w:r w:rsidRPr="00A72751">
        <w:t>торым они могут быть трудоустроены и социально адаптированы;</w:t>
      </w:r>
    </w:p>
    <w:p w:rsidR="00075486" w:rsidRPr="00A72751" w:rsidRDefault="00075486" w:rsidP="00075486">
      <w:pPr>
        <w:pStyle w:val="Abstract"/>
        <w:spacing w:line="240" w:lineRule="auto"/>
        <w:ind w:firstLine="708"/>
      </w:pPr>
      <w:r w:rsidRPr="00A72751">
        <w:t>- учет психологических, возрастных особенностей развития личностной, познавательной сферы подростка при формиров</w:t>
      </w:r>
      <w:r w:rsidRPr="00A72751">
        <w:t>а</w:t>
      </w:r>
      <w:r w:rsidRPr="00A72751">
        <w:t>нии учебных умений и навыков.</w:t>
      </w:r>
    </w:p>
    <w:p w:rsidR="00075486" w:rsidRPr="00A72751" w:rsidRDefault="00075486" w:rsidP="00075486">
      <w:pPr>
        <w:pStyle w:val="af8"/>
        <w:tabs>
          <w:tab w:val="num" w:pos="720"/>
        </w:tabs>
        <w:ind w:firstLine="454"/>
        <w:jc w:val="both"/>
        <w:outlineLvl w:val="0"/>
        <w:rPr>
          <w:rFonts w:ascii="Times New Roman" w:hAnsi="Times New Roman"/>
          <w:sz w:val="28"/>
          <w:szCs w:val="28"/>
        </w:rPr>
      </w:pPr>
    </w:p>
    <w:p w:rsidR="00075486" w:rsidRPr="00A72751" w:rsidRDefault="00075486" w:rsidP="00075486">
      <w:pPr>
        <w:ind w:firstLine="708"/>
        <w:rPr>
          <w:b/>
          <w:sz w:val="28"/>
          <w:szCs w:val="28"/>
        </w:rPr>
      </w:pPr>
      <w:r w:rsidRPr="00A72751">
        <w:rPr>
          <w:b/>
          <w:sz w:val="28"/>
          <w:szCs w:val="28"/>
        </w:rPr>
        <w:t>3.1.2. Основные понятия и характеристика общеучебных умений и навыков, их связь с содержанием отдельных учебных предметов и места в структуре образовательного процесса</w:t>
      </w:r>
    </w:p>
    <w:p w:rsidR="00075486" w:rsidRPr="00A72751" w:rsidRDefault="00075486" w:rsidP="00075486">
      <w:pPr>
        <w:ind w:firstLine="708"/>
        <w:rPr>
          <w:b/>
          <w:sz w:val="28"/>
          <w:szCs w:val="28"/>
        </w:rPr>
      </w:pPr>
    </w:p>
    <w:p w:rsidR="00075486" w:rsidRPr="00A72751" w:rsidRDefault="00075486" w:rsidP="00075486">
      <w:pPr>
        <w:pStyle w:val="a7"/>
        <w:spacing w:before="0" w:beforeAutospacing="0" w:after="0" w:afterAutospacing="0"/>
        <w:ind w:firstLine="708"/>
        <w:rPr>
          <w:sz w:val="28"/>
          <w:szCs w:val="28"/>
        </w:rPr>
      </w:pPr>
      <w:r w:rsidRPr="00A72751">
        <w:rPr>
          <w:sz w:val="28"/>
          <w:szCs w:val="28"/>
        </w:rPr>
        <w:t xml:space="preserve">Успешное обучение в старшей школе невозможно без сформированности у </w:t>
      </w:r>
      <w:r w:rsidR="0012632C" w:rsidRPr="0012632C">
        <w:rPr>
          <w:sz w:val="18"/>
          <w:szCs w:val="28"/>
        </w:rPr>
        <w:t>УЧАЩИХСЯ</w:t>
      </w:r>
      <w:r w:rsidR="0012632C">
        <w:rPr>
          <w:sz w:val="28"/>
          <w:szCs w:val="28"/>
        </w:rPr>
        <w:t xml:space="preserve"> </w:t>
      </w:r>
      <w:r w:rsidRPr="00A72751">
        <w:rPr>
          <w:sz w:val="28"/>
          <w:szCs w:val="28"/>
        </w:rPr>
        <w:t xml:space="preserve"> элементарных общеуче</w:t>
      </w:r>
      <w:r w:rsidRPr="00A72751">
        <w:rPr>
          <w:sz w:val="28"/>
          <w:szCs w:val="28"/>
        </w:rPr>
        <w:t>б</w:t>
      </w:r>
      <w:r w:rsidRPr="00A72751">
        <w:rPr>
          <w:sz w:val="28"/>
          <w:szCs w:val="28"/>
        </w:rPr>
        <w:t>ных умений и навыков в начальной школе, которые необходимы ему в дальнейшей учебной деятельности. Во-первых, они применяются учен</w:t>
      </w:r>
      <w:r w:rsidRPr="00A72751">
        <w:rPr>
          <w:sz w:val="28"/>
          <w:szCs w:val="28"/>
        </w:rPr>
        <w:t>и</w:t>
      </w:r>
      <w:r w:rsidRPr="00A72751">
        <w:rPr>
          <w:sz w:val="28"/>
          <w:szCs w:val="28"/>
        </w:rPr>
        <w:lastRenderedPageBreak/>
        <w:t>ком, независимо от изучаемого предмета и характеризуют его как школьника: каковы мотивы его деятельности, умеет ли он п</w:t>
      </w:r>
      <w:r w:rsidRPr="00A72751">
        <w:rPr>
          <w:sz w:val="28"/>
          <w:szCs w:val="28"/>
        </w:rPr>
        <w:t>о</w:t>
      </w:r>
      <w:r w:rsidRPr="00A72751">
        <w:rPr>
          <w:sz w:val="28"/>
          <w:szCs w:val="28"/>
        </w:rPr>
        <w:t>нимать учебную задачу, осуществлять поиск средств ее решения, есть ли у него желание улучшать результаты своего учебного труда. Во-вторых, каждый предмет, который изучается в старшей школе,  вносит свой вклад в формирование учебных умений, и с этой точки зрения они являются межпре</w:t>
      </w:r>
      <w:r w:rsidRPr="00A72751">
        <w:rPr>
          <w:sz w:val="28"/>
          <w:szCs w:val="28"/>
        </w:rPr>
        <w:t>д</w:t>
      </w:r>
      <w:r w:rsidRPr="00A72751">
        <w:rPr>
          <w:sz w:val="28"/>
          <w:szCs w:val="28"/>
        </w:rPr>
        <w:t>метными.</w:t>
      </w:r>
    </w:p>
    <w:p w:rsidR="00075486" w:rsidRPr="00A72751" w:rsidRDefault="00075486" w:rsidP="00075486">
      <w:pPr>
        <w:pStyle w:val="a7"/>
        <w:spacing w:before="0" w:beforeAutospacing="0" w:after="0" w:afterAutospacing="0"/>
        <w:ind w:firstLine="709"/>
        <w:rPr>
          <w:sz w:val="28"/>
          <w:szCs w:val="28"/>
        </w:rPr>
      </w:pPr>
      <w:r w:rsidRPr="00A72751">
        <w:rPr>
          <w:sz w:val="28"/>
          <w:szCs w:val="28"/>
        </w:rPr>
        <w:t xml:space="preserve">В настоящее время (ФГОС второго поколения) возрождается интерес к </w:t>
      </w:r>
      <w:r w:rsidRPr="00A72751">
        <w:rPr>
          <w:rStyle w:val="a8"/>
          <w:b w:val="0"/>
          <w:sz w:val="28"/>
          <w:szCs w:val="28"/>
        </w:rPr>
        <w:t>общеучебным умениям и навыкам</w:t>
      </w:r>
      <w:r w:rsidRPr="00A72751">
        <w:rPr>
          <w:rStyle w:val="a8"/>
          <w:sz w:val="28"/>
          <w:szCs w:val="28"/>
        </w:rPr>
        <w:t xml:space="preserve"> </w:t>
      </w:r>
      <w:r w:rsidRPr="00A72751">
        <w:rPr>
          <w:sz w:val="28"/>
          <w:szCs w:val="28"/>
        </w:rPr>
        <w:t>как  способам п</w:t>
      </w:r>
      <w:r w:rsidRPr="00A72751">
        <w:rPr>
          <w:sz w:val="28"/>
          <w:szCs w:val="28"/>
        </w:rPr>
        <w:t>о</w:t>
      </w:r>
      <w:r w:rsidRPr="00A72751">
        <w:rPr>
          <w:sz w:val="28"/>
          <w:szCs w:val="28"/>
        </w:rPr>
        <w:t>лучения и применения знаний. Обучение не может быть успешным, если не ставится задача вооружить учащихся системой ум</w:t>
      </w:r>
      <w:r w:rsidRPr="00A72751">
        <w:rPr>
          <w:sz w:val="28"/>
          <w:szCs w:val="28"/>
        </w:rPr>
        <w:t>е</w:t>
      </w:r>
      <w:r w:rsidRPr="00A72751">
        <w:rPr>
          <w:sz w:val="28"/>
          <w:szCs w:val="28"/>
        </w:rPr>
        <w:t>ний и навыков учебного труда - начиная от умений читать и писать до самостоятельного планирования работы, осуществления самоконтроля за ее выполнением и внесения последующих коррективов. Особенно остро этот вопрос стоит перед педагогами специальных (коррекционных) образовательных школ.</w:t>
      </w:r>
    </w:p>
    <w:p w:rsidR="00075486" w:rsidRPr="00A72751" w:rsidRDefault="00075486" w:rsidP="00075486">
      <w:pPr>
        <w:ind w:firstLine="708"/>
        <w:rPr>
          <w:sz w:val="28"/>
          <w:szCs w:val="28"/>
        </w:rPr>
      </w:pPr>
      <w:r w:rsidRPr="00A72751">
        <w:rPr>
          <w:sz w:val="28"/>
          <w:szCs w:val="28"/>
        </w:rPr>
        <w:t>От сформированности умений в значительной мере зависят обучаемость умственно отсталых детей, темпы переработки и усвоения ими получаемой информации и в конечном итоге качество знаний учащихся. Исследователи выделяют общие учебные умения, к которым относятся умения составлять план ответа, работать с учебной литер</w:t>
      </w:r>
      <w:r w:rsidRPr="00A72751">
        <w:rPr>
          <w:sz w:val="28"/>
          <w:szCs w:val="28"/>
        </w:rPr>
        <w:t>а</w:t>
      </w:r>
      <w:r w:rsidRPr="00A72751">
        <w:rPr>
          <w:sz w:val="28"/>
          <w:szCs w:val="28"/>
        </w:rPr>
        <w:t>турой и другие, и умения, специфические для конкретных учебных предметов.</w:t>
      </w: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t>Система специального (коррекционного) обучения умственно отсталых детей в нашей стране не предусматр</w:t>
      </w:r>
      <w:r w:rsidRPr="00A72751">
        <w:rPr>
          <w:sz w:val="28"/>
          <w:szCs w:val="28"/>
        </w:rPr>
        <w:t>и</w:t>
      </w:r>
      <w:r w:rsidRPr="00A72751">
        <w:rPr>
          <w:sz w:val="28"/>
          <w:szCs w:val="28"/>
        </w:rPr>
        <w:t xml:space="preserve">вает освоение ими цензового образования, сопоставимого по уровню с нормально развивающимися сверстниками. </w:t>
      </w:r>
      <w:r w:rsidRPr="00A72751">
        <w:rPr>
          <w:color w:val="000000"/>
          <w:sz w:val="28"/>
          <w:szCs w:val="28"/>
        </w:rPr>
        <w:t xml:space="preserve">Для продвижения умственно отсталых детей в общем развитии, усвоения ими знаний, умений, формирования навыков является специально организованное обучение и воспитание. </w:t>
      </w:r>
      <w:r w:rsidRPr="00A72751">
        <w:rPr>
          <w:sz w:val="28"/>
          <w:szCs w:val="28"/>
        </w:rPr>
        <w:t>Система специального образования этой категории детей ориентирована на подготовку ребенка к сам</w:t>
      </w:r>
      <w:r w:rsidRPr="00A72751">
        <w:rPr>
          <w:sz w:val="28"/>
          <w:szCs w:val="28"/>
        </w:rPr>
        <w:t>о</w:t>
      </w:r>
      <w:r w:rsidRPr="00A72751">
        <w:rPr>
          <w:sz w:val="28"/>
          <w:szCs w:val="28"/>
        </w:rPr>
        <w:t>стоятельной и, насколько возможно, независимой жизни. Приоритетом образования умственно отсталых детей является социал</w:t>
      </w:r>
      <w:r w:rsidRPr="00A72751">
        <w:rPr>
          <w:sz w:val="28"/>
          <w:szCs w:val="28"/>
        </w:rPr>
        <w:t>ь</w:t>
      </w:r>
      <w:r w:rsidRPr="00A72751">
        <w:rPr>
          <w:sz w:val="28"/>
          <w:szCs w:val="28"/>
        </w:rPr>
        <w:t xml:space="preserve">ная и трудовая подготовка, осуществляемая по специальным программам и специальными методами обучения, </w:t>
      </w:r>
      <w:r w:rsidRPr="00A72751">
        <w:rPr>
          <w:color w:val="000000"/>
          <w:sz w:val="28"/>
          <w:szCs w:val="28"/>
        </w:rPr>
        <w:t>предполагающими дифференциацию учащихся с учетом их особенностей и возможностей овладения учебным материалом.</w:t>
      </w:r>
      <w:r w:rsidRPr="00A72751">
        <w:rPr>
          <w:sz w:val="28"/>
          <w:szCs w:val="28"/>
        </w:rPr>
        <w:t xml:space="preserve"> </w:t>
      </w:r>
    </w:p>
    <w:p w:rsidR="00075486" w:rsidRPr="00A72751" w:rsidRDefault="00075486" w:rsidP="00075486">
      <w:pPr>
        <w:spacing w:line="220" w:lineRule="auto"/>
        <w:ind w:firstLine="708"/>
        <w:rPr>
          <w:sz w:val="28"/>
          <w:szCs w:val="28"/>
        </w:rPr>
      </w:pPr>
      <w:r w:rsidRPr="00A72751">
        <w:rPr>
          <w:sz w:val="28"/>
          <w:szCs w:val="28"/>
        </w:rPr>
        <w:t>Говоря о формировании у школьников учебной самостоятельности,  необходимо иметь в виду две стороны проблемы. Пе</w:t>
      </w:r>
      <w:r w:rsidRPr="00A72751">
        <w:rPr>
          <w:sz w:val="28"/>
          <w:szCs w:val="28"/>
        </w:rPr>
        <w:t>р</w:t>
      </w:r>
      <w:r w:rsidRPr="00A72751">
        <w:rPr>
          <w:sz w:val="28"/>
          <w:szCs w:val="28"/>
        </w:rPr>
        <w:t>вая заключается в том, чтобы развивать самостоятельность в познавательной  деятельности, научить умственно отсталых школ</w:t>
      </w:r>
      <w:r w:rsidRPr="00A72751">
        <w:rPr>
          <w:sz w:val="28"/>
          <w:szCs w:val="28"/>
        </w:rPr>
        <w:t>ь</w:t>
      </w:r>
      <w:r w:rsidRPr="00A72751">
        <w:rPr>
          <w:sz w:val="28"/>
          <w:szCs w:val="28"/>
        </w:rPr>
        <w:t>ников самостоятельно овладевать знаниями, хотя бы примитивными, формировать свое мировоззрение; вторая - в том, чтобы научить применять имеющиеся  (полученные в школе) знания в  дальнейшем учении и практической деятельности.</w:t>
      </w:r>
    </w:p>
    <w:p w:rsidR="00075486" w:rsidRPr="00A72751" w:rsidRDefault="00075486" w:rsidP="00075486">
      <w:pPr>
        <w:ind w:firstLine="708"/>
        <w:rPr>
          <w:sz w:val="28"/>
          <w:szCs w:val="28"/>
        </w:rPr>
      </w:pPr>
      <w:r w:rsidRPr="00A72751">
        <w:rPr>
          <w:sz w:val="28"/>
          <w:szCs w:val="28"/>
        </w:rPr>
        <w:t>Для успешного обучения первостепенное значение имеют познавательные умения - умения самостоятельно приобретать знания. Они особенно важны для подготовки учащихся к пополнению и обогащению знаний по оконч</w:t>
      </w:r>
      <w:r w:rsidRPr="00A72751">
        <w:rPr>
          <w:sz w:val="28"/>
          <w:szCs w:val="28"/>
        </w:rPr>
        <w:t>а</w:t>
      </w:r>
      <w:r w:rsidRPr="00A72751">
        <w:rPr>
          <w:sz w:val="28"/>
          <w:szCs w:val="28"/>
        </w:rPr>
        <w:t>нии учебного заведения, к непрерывному образованию.</w:t>
      </w:r>
    </w:p>
    <w:p w:rsidR="00075486" w:rsidRPr="00A72751" w:rsidRDefault="00075486" w:rsidP="00075486">
      <w:pPr>
        <w:ind w:firstLine="708"/>
        <w:jc w:val="both"/>
        <w:rPr>
          <w:sz w:val="28"/>
          <w:szCs w:val="28"/>
        </w:rPr>
      </w:pPr>
      <w:r w:rsidRPr="00A72751">
        <w:rPr>
          <w:rStyle w:val="apple-style-span"/>
          <w:sz w:val="28"/>
          <w:szCs w:val="28"/>
        </w:rPr>
        <w:t xml:space="preserve">У </w:t>
      </w:r>
      <w:r w:rsidR="00FD1A43">
        <w:rPr>
          <w:sz w:val="28"/>
          <w:szCs w:val="28"/>
        </w:rPr>
        <w:t xml:space="preserve">детей с </w:t>
      </w:r>
      <w:r w:rsidR="0012632C" w:rsidRPr="0012632C">
        <w:rPr>
          <w:color w:val="000009"/>
          <w:sz w:val="28"/>
        </w:rPr>
        <w:t>легкой</w:t>
      </w:r>
      <w:r w:rsidR="0012632C">
        <w:rPr>
          <w:color w:val="000009"/>
        </w:rPr>
        <w:t xml:space="preserve"> </w:t>
      </w:r>
      <w:r w:rsidR="00FD1A43">
        <w:rPr>
          <w:sz w:val="28"/>
          <w:szCs w:val="28"/>
        </w:rPr>
        <w:t>умственной отсталостью</w:t>
      </w:r>
      <w:r w:rsidRPr="00A72751">
        <w:rPr>
          <w:sz w:val="28"/>
          <w:szCs w:val="28"/>
        </w:rPr>
        <w:t xml:space="preserve"> медленно развиваются понимание и использование речи, а окончательное разв</w:t>
      </w:r>
      <w:r w:rsidRPr="00A72751">
        <w:rPr>
          <w:sz w:val="28"/>
          <w:szCs w:val="28"/>
        </w:rPr>
        <w:t>и</w:t>
      </w:r>
      <w:r w:rsidRPr="00A72751">
        <w:rPr>
          <w:sz w:val="28"/>
          <w:szCs w:val="28"/>
        </w:rPr>
        <w:t xml:space="preserve">тие в этой области ограничено. Отстает и развитие навыков самообслуживания и моторики, некоторые из них будут нуждаться в надзоре на протяжении всей жизни. Их школьные успехи также ограничены, но часть детей осваивает </w:t>
      </w:r>
      <w:r w:rsidRPr="00A72751">
        <w:rPr>
          <w:rStyle w:val="a8"/>
          <w:b w:val="0"/>
          <w:bCs w:val="0"/>
          <w:sz w:val="28"/>
          <w:szCs w:val="28"/>
        </w:rPr>
        <w:t>основные</w:t>
      </w:r>
      <w:r w:rsidRPr="00A72751">
        <w:rPr>
          <w:b/>
          <w:sz w:val="28"/>
          <w:szCs w:val="28"/>
        </w:rPr>
        <w:t xml:space="preserve"> </w:t>
      </w:r>
      <w:r w:rsidRPr="00A72751">
        <w:rPr>
          <w:sz w:val="28"/>
          <w:szCs w:val="28"/>
        </w:rPr>
        <w:t>элементарные умения и навыки, необходимые для чтения, письма и счета. Образовательные программы могут дать им возможности для разв</w:t>
      </w:r>
      <w:r w:rsidRPr="00A72751">
        <w:rPr>
          <w:sz w:val="28"/>
          <w:szCs w:val="28"/>
        </w:rPr>
        <w:t>и</w:t>
      </w:r>
      <w:r w:rsidRPr="00A72751">
        <w:rPr>
          <w:sz w:val="28"/>
          <w:szCs w:val="28"/>
        </w:rPr>
        <w:t>тия своего ограниченного потенциала и приобретения некоторых базисных навыков. Такие программы соответствуют замедле</w:t>
      </w:r>
      <w:r w:rsidRPr="00A72751">
        <w:rPr>
          <w:sz w:val="28"/>
          <w:szCs w:val="28"/>
        </w:rPr>
        <w:t>н</w:t>
      </w:r>
      <w:r w:rsidRPr="00A72751">
        <w:rPr>
          <w:sz w:val="28"/>
          <w:szCs w:val="28"/>
        </w:rPr>
        <w:lastRenderedPageBreak/>
        <w:t>ному характеру обучения с небольшим объемом у</w:t>
      </w:r>
      <w:r w:rsidRPr="00A72751">
        <w:rPr>
          <w:sz w:val="28"/>
          <w:szCs w:val="28"/>
        </w:rPr>
        <w:t>с</w:t>
      </w:r>
      <w:r w:rsidRPr="00A72751">
        <w:rPr>
          <w:sz w:val="28"/>
          <w:szCs w:val="28"/>
        </w:rPr>
        <w:t xml:space="preserve">ваиваемого материала. </w:t>
      </w:r>
    </w:p>
    <w:p w:rsidR="00075486" w:rsidRPr="00A72751" w:rsidRDefault="00075486" w:rsidP="00075486">
      <w:pPr>
        <w:shd w:val="clear" w:color="auto" w:fill="FFFFFF"/>
        <w:ind w:firstLine="708"/>
        <w:jc w:val="both"/>
        <w:rPr>
          <w:sz w:val="28"/>
          <w:szCs w:val="28"/>
        </w:rPr>
      </w:pPr>
      <w:r w:rsidRPr="00A72751">
        <w:rPr>
          <w:sz w:val="28"/>
          <w:szCs w:val="28"/>
        </w:rPr>
        <w:t>Школьники с легкой и средней степенью умственной отсталости получают доступные им общеобразовател</w:t>
      </w:r>
      <w:r w:rsidRPr="00A72751">
        <w:rPr>
          <w:sz w:val="28"/>
          <w:szCs w:val="28"/>
        </w:rPr>
        <w:t>ь</w:t>
      </w:r>
      <w:r w:rsidRPr="00A72751">
        <w:rPr>
          <w:sz w:val="28"/>
          <w:szCs w:val="28"/>
        </w:rPr>
        <w:t>ные и трудовые знания, умения и навыки. Под влиянием специального корригирующего обучения и воспи</w:t>
      </w:r>
      <w:r w:rsidRPr="00A72751">
        <w:rPr>
          <w:sz w:val="28"/>
          <w:szCs w:val="28"/>
        </w:rPr>
        <w:softHyphen/>
        <w:t>тания они могут значительно продв</w:t>
      </w:r>
      <w:r w:rsidRPr="00A72751">
        <w:rPr>
          <w:sz w:val="28"/>
          <w:szCs w:val="28"/>
        </w:rPr>
        <w:t>и</w:t>
      </w:r>
      <w:r w:rsidRPr="00A72751">
        <w:rPr>
          <w:sz w:val="28"/>
          <w:szCs w:val="28"/>
        </w:rPr>
        <w:t>гаться в своем общем развитии, у них формиру</w:t>
      </w:r>
      <w:r w:rsidRPr="00A72751">
        <w:rPr>
          <w:sz w:val="28"/>
          <w:szCs w:val="28"/>
        </w:rPr>
        <w:softHyphen/>
        <w:t>ются определенные навыки учебной и трудовой деятельности, более сложные формы психиче</w:t>
      </w:r>
      <w:r w:rsidRPr="00A72751">
        <w:rPr>
          <w:sz w:val="28"/>
          <w:szCs w:val="28"/>
        </w:rPr>
        <w:softHyphen/>
        <w:t>ской деятельности. Однако и это развитие идет неравномерно в различные периоды образовательного процесса и зависимости от индивидуальных психических особенностей ка</w:t>
      </w:r>
      <w:r w:rsidRPr="00A72751">
        <w:rPr>
          <w:sz w:val="28"/>
          <w:szCs w:val="28"/>
        </w:rPr>
        <w:t>ж</w:t>
      </w:r>
      <w:r w:rsidRPr="00A72751">
        <w:rPr>
          <w:sz w:val="28"/>
          <w:szCs w:val="28"/>
        </w:rPr>
        <w:t xml:space="preserve">дого ученика. </w:t>
      </w:r>
    </w:p>
    <w:p w:rsidR="00075486" w:rsidRPr="00A72751" w:rsidRDefault="00075486" w:rsidP="00075486">
      <w:pPr>
        <w:shd w:val="clear" w:color="auto" w:fill="FFFFFF"/>
        <w:ind w:firstLine="708"/>
        <w:jc w:val="both"/>
        <w:rPr>
          <w:sz w:val="28"/>
          <w:szCs w:val="28"/>
        </w:rPr>
      </w:pPr>
      <w:r w:rsidRPr="00A72751">
        <w:rPr>
          <w:color w:val="000000"/>
          <w:sz w:val="28"/>
          <w:szCs w:val="28"/>
        </w:rPr>
        <w:t xml:space="preserve">Успешность развития </w:t>
      </w:r>
      <w:r w:rsidRPr="00A72751">
        <w:rPr>
          <w:sz w:val="28"/>
          <w:szCs w:val="28"/>
        </w:rPr>
        <w:t>общеучебных  умений и навыков на ступени основного образования у детей, имеющих сложную структуру дефекта, во многом зависит от познавательных возможностей, характера сообщаемого матери</w:t>
      </w:r>
      <w:r w:rsidRPr="00A72751">
        <w:rPr>
          <w:sz w:val="28"/>
          <w:szCs w:val="28"/>
        </w:rPr>
        <w:t>а</w:t>
      </w:r>
      <w:r w:rsidRPr="00A72751">
        <w:rPr>
          <w:sz w:val="28"/>
          <w:szCs w:val="28"/>
        </w:rPr>
        <w:t xml:space="preserve">ла, </w:t>
      </w:r>
      <w:r w:rsidRPr="00A72751">
        <w:rPr>
          <w:color w:val="000000"/>
          <w:sz w:val="28"/>
          <w:szCs w:val="28"/>
        </w:rPr>
        <w:t>в частности от того, насколько он близок их жиз</w:t>
      </w:r>
      <w:r w:rsidRPr="00A72751">
        <w:rPr>
          <w:color w:val="000000"/>
          <w:sz w:val="28"/>
          <w:szCs w:val="28"/>
        </w:rPr>
        <w:softHyphen/>
        <w:t>ненному опыту. У школьни</w:t>
      </w:r>
      <w:r w:rsidRPr="00A72751">
        <w:rPr>
          <w:color w:val="000000"/>
          <w:sz w:val="28"/>
          <w:szCs w:val="28"/>
        </w:rPr>
        <w:softHyphen/>
        <w:t>ков с более сохранным интеллектуальным развитием коррекция наруше</w:t>
      </w:r>
      <w:r w:rsidRPr="00A72751">
        <w:rPr>
          <w:color w:val="000000"/>
          <w:sz w:val="28"/>
          <w:szCs w:val="28"/>
        </w:rPr>
        <w:t>н</w:t>
      </w:r>
      <w:r w:rsidRPr="00A72751">
        <w:rPr>
          <w:color w:val="000000"/>
          <w:sz w:val="28"/>
          <w:szCs w:val="28"/>
        </w:rPr>
        <w:t>ных психофизических функций осуществляется успешнее, чем у учащих</w:t>
      </w:r>
      <w:r w:rsidRPr="00A72751">
        <w:rPr>
          <w:color w:val="000000"/>
          <w:sz w:val="28"/>
          <w:szCs w:val="28"/>
        </w:rPr>
        <w:softHyphen/>
        <w:t>ся, у которых интеллект снижен значительно.</w:t>
      </w:r>
    </w:p>
    <w:p w:rsidR="00075486" w:rsidRPr="00A72751" w:rsidRDefault="00075486" w:rsidP="00075486">
      <w:pPr>
        <w:shd w:val="clear" w:color="auto" w:fill="FFFFFF"/>
        <w:ind w:firstLine="708"/>
        <w:jc w:val="both"/>
        <w:rPr>
          <w:sz w:val="28"/>
          <w:szCs w:val="28"/>
        </w:rPr>
      </w:pPr>
      <w:r w:rsidRPr="00A72751">
        <w:rPr>
          <w:color w:val="000000"/>
          <w:sz w:val="28"/>
          <w:szCs w:val="28"/>
        </w:rPr>
        <w:t>Успех формирования учебных умений и навыков, обучения некоторых умственно отсталых школьников во мно</w:t>
      </w:r>
      <w:r w:rsidRPr="00A72751">
        <w:rPr>
          <w:color w:val="000000"/>
          <w:sz w:val="28"/>
          <w:szCs w:val="28"/>
        </w:rPr>
        <w:softHyphen/>
        <w:t>гом зависит от индивидуальной или групповой коррекции имеющихся у них более выраженных проявлений нарушения психофизического разви</w:t>
      </w:r>
      <w:r w:rsidRPr="00A72751">
        <w:rPr>
          <w:color w:val="000000"/>
          <w:sz w:val="28"/>
          <w:szCs w:val="28"/>
        </w:rPr>
        <w:softHyphen/>
        <w:t>тия, например, фонетико-фонематического, зрительного восприятия, про</w:t>
      </w:r>
      <w:r w:rsidRPr="00A72751">
        <w:rPr>
          <w:color w:val="000000"/>
          <w:sz w:val="28"/>
          <w:szCs w:val="28"/>
        </w:rPr>
        <w:softHyphen/>
        <w:t>странственного, двигательного, а также развития компенсаторных воз</w:t>
      </w:r>
      <w:r w:rsidRPr="00A72751">
        <w:rPr>
          <w:color w:val="000000"/>
          <w:sz w:val="28"/>
          <w:szCs w:val="28"/>
        </w:rPr>
        <w:softHyphen/>
        <w:t>можностей. Результаты обучения учащихся с отклонениями в развитии эмоционально-волевой сферы пов</w:t>
      </w:r>
      <w:r w:rsidRPr="00A72751">
        <w:rPr>
          <w:color w:val="000000"/>
          <w:sz w:val="28"/>
          <w:szCs w:val="28"/>
        </w:rPr>
        <w:t>е</w:t>
      </w:r>
      <w:r w:rsidRPr="00A72751">
        <w:rPr>
          <w:color w:val="000000"/>
          <w:sz w:val="28"/>
          <w:szCs w:val="28"/>
        </w:rPr>
        <w:t>дения часто оказывается ниже их по</w:t>
      </w:r>
      <w:r w:rsidRPr="00A72751">
        <w:rPr>
          <w:color w:val="000000"/>
          <w:sz w:val="28"/>
          <w:szCs w:val="28"/>
        </w:rPr>
        <w:softHyphen/>
        <w:t>тенциальных возможностей. Они нуждаются в постоянном внешнем регу</w:t>
      </w:r>
      <w:r w:rsidRPr="00A72751">
        <w:rPr>
          <w:color w:val="000000"/>
          <w:sz w:val="28"/>
          <w:szCs w:val="28"/>
        </w:rPr>
        <w:softHyphen/>
        <w:t>лировании их де</w:t>
      </w:r>
      <w:r w:rsidRPr="00A72751">
        <w:rPr>
          <w:color w:val="000000"/>
          <w:sz w:val="28"/>
          <w:szCs w:val="28"/>
        </w:rPr>
        <w:t>я</w:t>
      </w:r>
      <w:r w:rsidRPr="00A72751">
        <w:rPr>
          <w:color w:val="000000"/>
          <w:sz w:val="28"/>
          <w:szCs w:val="28"/>
        </w:rPr>
        <w:t>тельности.</w:t>
      </w:r>
    </w:p>
    <w:p w:rsidR="00075486" w:rsidRPr="00A72751" w:rsidRDefault="00075486" w:rsidP="00075486">
      <w:pPr>
        <w:shd w:val="clear" w:color="auto" w:fill="FFFFFF"/>
        <w:ind w:firstLine="708"/>
        <w:jc w:val="both"/>
        <w:rPr>
          <w:sz w:val="28"/>
          <w:szCs w:val="28"/>
        </w:rPr>
      </w:pPr>
      <w:r w:rsidRPr="00A72751">
        <w:rPr>
          <w:color w:val="000000"/>
          <w:sz w:val="28"/>
          <w:szCs w:val="28"/>
        </w:rPr>
        <w:t>Учитель должен знать возможности каждого ученика, чтобы подго</w:t>
      </w:r>
      <w:r w:rsidRPr="00A72751">
        <w:rPr>
          <w:color w:val="000000"/>
          <w:sz w:val="28"/>
          <w:szCs w:val="28"/>
        </w:rPr>
        <w:softHyphen/>
        <w:t>товить его к усвоению нового материала, который нео</w:t>
      </w:r>
      <w:r w:rsidRPr="00A72751">
        <w:rPr>
          <w:color w:val="000000"/>
          <w:sz w:val="28"/>
          <w:szCs w:val="28"/>
        </w:rPr>
        <w:t>б</w:t>
      </w:r>
      <w:r w:rsidRPr="00A72751">
        <w:rPr>
          <w:color w:val="000000"/>
          <w:sz w:val="28"/>
          <w:szCs w:val="28"/>
        </w:rPr>
        <w:t>ходимо правильно отобрать и объяснить, помочь усвоить и применить на практике с большей или меньшей степенью самосто</w:t>
      </w:r>
      <w:r w:rsidRPr="00A72751">
        <w:rPr>
          <w:color w:val="000000"/>
          <w:sz w:val="28"/>
          <w:szCs w:val="28"/>
        </w:rPr>
        <w:t>я</w:t>
      </w:r>
      <w:r w:rsidRPr="00A72751">
        <w:rPr>
          <w:color w:val="000000"/>
          <w:sz w:val="28"/>
          <w:szCs w:val="28"/>
        </w:rPr>
        <w:t>тельности. С этой целью необходимо ис</w:t>
      </w:r>
      <w:r w:rsidRPr="00A72751">
        <w:rPr>
          <w:color w:val="000000"/>
          <w:sz w:val="28"/>
          <w:szCs w:val="28"/>
        </w:rPr>
        <w:softHyphen/>
        <w:t>пользовать методы и приемы обучения в ра</w:t>
      </w:r>
      <w:r w:rsidRPr="00A72751">
        <w:rPr>
          <w:color w:val="000000"/>
          <w:sz w:val="28"/>
          <w:szCs w:val="28"/>
        </w:rPr>
        <w:t>з</w:t>
      </w:r>
      <w:r w:rsidRPr="00A72751">
        <w:rPr>
          <w:color w:val="000000"/>
          <w:sz w:val="28"/>
          <w:szCs w:val="28"/>
        </w:rPr>
        <w:t>личных модификациях. Боль</w:t>
      </w:r>
      <w:r w:rsidRPr="00A72751">
        <w:rPr>
          <w:color w:val="000000"/>
          <w:sz w:val="28"/>
          <w:szCs w:val="28"/>
        </w:rPr>
        <w:softHyphen/>
        <w:t>шое внимание должно быть уделено характеру и объему оказания необхо</w:t>
      </w:r>
      <w:r w:rsidRPr="00A72751">
        <w:rPr>
          <w:color w:val="000000"/>
          <w:sz w:val="28"/>
          <w:szCs w:val="28"/>
        </w:rPr>
        <w:softHyphen/>
        <w:t>димой помощи учащимся на разных этапах усвоения учебного мат</w:t>
      </w:r>
      <w:r w:rsidRPr="00A72751">
        <w:rPr>
          <w:color w:val="000000"/>
          <w:sz w:val="28"/>
          <w:szCs w:val="28"/>
        </w:rPr>
        <w:t>е</w:t>
      </w:r>
      <w:r w:rsidRPr="00A72751">
        <w:rPr>
          <w:color w:val="000000"/>
          <w:sz w:val="28"/>
          <w:szCs w:val="28"/>
        </w:rPr>
        <w:t>риала.</w:t>
      </w:r>
    </w:p>
    <w:p w:rsidR="00075486" w:rsidRPr="00A72751" w:rsidRDefault="00075486" w:rsidP="00075486">
      <w:pPr>
        <w:spacing w:line="220" w:lineRule="auto"/>
        <w:ind w:firstLine="708"/>
        <w:rPr>
          <w:sz w:val="28"/>
          <w:szCs w:val="28"/>
        </w:rPr>
      </w:pPr>
      <w:r w:rsidRPr="00A72751">
        <w:rPr>
          <w:sz w:val="28"/>
          <w:szCs w:val="28"/>
        </w:rPr>
        <w:t>Совершенствование формирования у учащихся умений и навыков учения во многом зависит от единства во взглядах на сущность этих понятий. В педагогической литературе встречаются различные определения данных понятий. В одних случаях умения определятся как готовность к практическим действиям, выполняемым сознательно на основе приобретенных знаний. В других, как способности человека выполнять действия, приобретенные на основе знаний и опыта. Имеют место определения ум</w:t>
      </w:r>
      <w:r w:rsidRPr="00A72751">
        <w:rPr>
          <w:sz w:val="28"/>
          <w:szCs w:val="28"/>
        </w:rPr>
        <w:t>е</w:t>
      </w:r>
      <w:r w:rsidRPr="00A72751">
        <w:rPr>
          <w:sz w:val="28"/>
          <w:szCs w:val="28"/>
        </w:rPr>
        <w:t>ний как практического действия, осознанной, преднамеренной интеллектуальной деятельности. В связи с тем, что практически невозможно отдать предпочтение какому-либо одному определению, выделим общие и отличительные признаки умений и нав</w:t>
      </w:r>
      <w:r w:rsidRPr="00A72751">
        <w:rPr>
          <w:sz w:val="28"/>
          <w:szCs w:val="28"/>
        </w:rPr>
        <w:t>ы</w:t>
      </w:r>
      <w:r w:rsidRPr="00A72751">
        <w:rPr>
          <w:sz w:val="28"/>
          <w:szCs w:val="28"/>
        </w:rPr>
        <w:t>ков.</w:t>
      </w:r>
    </w:p>
    <w:p w:rsidR="00075486" w:rsidRPr="00A72751" w:rsidRDefault="00075486" w:rsidP="00075486">
      <w:pPr>
        <w:pStyle w:val="a7"/>
        <w:spacing w:before="0" w:beforeAutospacing="0" w:after="0" w:afterAutospacing="0"/>
        <w:rPr>
          <w:sz w:val="28"/>
          <w:szCs w:val="28"/>
        </w:rPr>
      </w:pPr>
      <w:r w:rsidRPr="00A72751">
        <w:rPr>
          <w:sz w:val="28"/>
          <w:szCs w:val="28"/>
        </w:rPr>
        <w:t xml:space="preserve">   </w:t>
      </w:r>
      <w:r w:rsidRPr="00A72751">
        <w:rPr>
          <w:sz w:val="28"/>
          <w:szCs w:val="28"/>
        </w:rPr>
        <w:tab/>
        <w:t>Общее между ними состоит в том, что они представляют собой результат овладения способами учебно-познавательной де</w:t>
      </w:r>
      <w:r w:rsidRPr="00A72751">
        <w:rPr>
          <w:sz w:val="28"/>
          <w:szCs w:val="28"/>
        </w:rPr>
        <w:t>я</w:t>
      </w:r>
      <w:r w:rsidRPr="00A72751">
        <w:rPr>
          <w:sz w:val="28"/>
          <w:szCs w:val="28"/>
        </w:rPr>
        <w:t>тельности. Этот результат выражается в готовности (способности) человека совершать действия. Общим признаком умений и н</w:t>
      </w:r>
      <w:r w:rsidRPr="00A72751">
        <w:rPr>
          <w:sz w:val="28"/>
          <w:szCs w:val="28"/>
        </w:rPr>
        <w:t>а</w:t>
      </w:r>
      <w:r w:rsidRPr="00A72751">
        <w:rPr>
          <w:sz w:val="28"/>
          <w:szCs w:val="28"/>
        </w:rPr>
        <w:t>выков является и то, что они характеризуют готовность школьника совершать дейс</w:t>
      </w:r>
      <w:r w:rsidRPr="00A72751">
        <w:rPr>
          <w:sz w:val="28"/>
          <w:szCs w:val="28"/>
        </w:rPr>
        <w:t>т</w:t>
      </w:r>
      <w:r w:rsidRPr="00A72751">
        <w:rPr>
          <w:sz w:val="28"/>
          <w:szCs w:val="28"/>
        </w:rPr>
        <w:t>вия, которая приобретена на основе усвоения способов учебно-познавательной деятельности.</w:t>
      </w:r>
    </w:p>
    <w:p w:rsidR="00075486" w:rsidRPr="00A72751" w:rsidRDefault="00075486" w:rsidP="00075486">
      <w:pPr>
        <w:pStyle w:val="a7"/>
        <w:spacing w:before="0" w:beforeAutospacing="0" w:after="0" w:afterAutospacing="0"/>
        <w:rPr>
          <w:sz w:val="28"/>
          <w:szCs w:val="28"/>
        </w:rPr>
      </w:pPr>
      <w:r w:rsidRPr="00A72751">
        <w:rPr>
          <w:sz w:val="28"/>
          <w:szCs w:val="28"/>
        </w:rPr>
        <w:lastRenderedPageBreak/>
        <w:t xml:space="preserve">   </w:t>
      </w:r>
      <w:r w:rsidRPr="00A72751">
        <w:rPr>
          <w:sz w:val="28"/>
          <w:szCs w:val="28"/>
        </w:rPr>
        <w:tab/>
        <w:t>Различия между умениями и навыками обнаруживаются в процессе их формирования. Умения формируются упражнениями в изменяющихся условиях, т. е. в процессе переноса способов действий в несколько измененную и новую учебную ситуацию. При совершенствовании умений они в целом не автоматизируются, поскольку этому процессу не подвержено  центральное звено р</w:t>
      </w:r>
      <w:r w:rsidRPr="00A72751">
        <w:rPr>
          <w:sz w:val="28"/>
          <w:szCs w:val="28"/>
        </w:rPr>
        <w:t>е</w:t>
      </w:r>
      <w:r w:rsidRPr="00A72751">
        <w:rPr>
          <w:sz w:val="28"/>
          <w:szCs w:val="28"/>
        </w:rPr>
        <w:t>шения мыслительных задач: нахождение принципа (основной идеи) ее решения на основе связи известного с неизвестным. П</w:t>
      </w:r>
      <w:r w:rsidRPr="00A72751">
        <w:rPr>
          <w:sz w:val="28"/>
          <w:szCs w:val="28"/>
        </w:rPr>
        <w:t>о</w:t>
      </w:r>
      <w:r w:rsidRPr="00A72751">
        <w:rPr>
          <w:sz w:val="28"/>
          <w:szCs w:val="28"/>
        </w:rPr>
        <w:t>этому отмечается, что действия, совершающиеся с помощью умений, всегда осознаваемы.</w:t>
      </w:r>
    </w:p>
    <w:p w:rsidR="00075486" w:rsidRPr="00A72751" w:rsidRDefault="00075486" w:rsidP="00075486">
      <w:pPr>
        <w:pStyle w:val="a7"/>
        <w:spacing w:before="0" w:beforeAutospacing="0" w:after="0" w:afterAutospacing="0"/>
        <w:rPr>
          <w:sz w:val="28"/>
          <w:szCs w:val="28"/>
        </w:rPr>
      </w:pPr>
      <w:r w:rsidRPr="00A72751">
        <w:rPr>
          <w:sz w:val="28"/>
          <w:szCs w:val="28"/>
        </w:rPr>
        <w:t xml:space="preserve">   </w:t>
      </w:r>
      <w:r w:rsidRPr="00A72751">
        <w:rPr>
          <w:sz w:val="28"/>
          <w:szCs w:val="28"/>
        </w:rPr>
        <w:tab/>
        <w:t>Навыки вырабатываются многократными упражнениями в одних и тех же условиях деятельности. При этом совершаемое действие носит автоматизированный характер, а контроль за его выполнением осуществляется главным образом подсознательно. Это разгружает мозг, помогает решать ему сложную мыслительную задачу.</w:t>
      </w:r>
    </w:p>
    <w:p w:rsidR="00075486" w:rsidRPr="00A72751" w:rsidRDefault="00075486" w:rsidP="00075486">
      <w:pPr>
        <w:ind w:firstLine="708"/>
        <w:jc w:val="both"/>
        <w:rPr>
          <w:sz w:val="28"/>
          <w:szCs w:val="28"/>
        </w:rPr>
      </w:pPr>
      <w:r w:rsidRPr="00A72751">
        <w:rPr>
          <w:sz w:val="28"/>
          <w:szCs w:val="28"/>
        </w:rPr>
        <w:t>Учитывая, что основной дефект умственно отсталых школьников лежит в области интеллектуальной сферы, не все пол</w:t>
      </w:r>
      <w:r w:rsidRPr="00A72751">
        <w:rPr>
          <w:sz w:val="28"/>
          <w:szCs w:val="28"/>
        </w:rPr>
        <w:t>у</w:t>
      </w:r>
      <w:r w:rsidR="00FD1A43">
        <w:rPr>
          <w:sz w:val="28"/>
          <w:szCs w:val="28"/>
        </w:rPr>
        <w:t>чаемые учащимися знания в школе</w:t>
      </w:r>
      <w:r w:rsidRPr="00A72751">
        <w:rPr>
          <w:sz w:val="28"/>
          <w:szCs w:val="28"/>
        </w:rPr>
        <w:t xml:space="preserve"> формируются в необходимые умения и навыки, доводятся до уровня усвоенных знаний. Об</w:t>
      </w:r>
      <w:r w:rsidRPr="00A72751">
        <w:rPr>
          <w:sz w:val="28"/>
          <w:szCs w:val="28"/>
        </w:rPr>
        <w:t>у</w:t>
      </w:r>
      <w:r w:rsidRPr="00A72751">
        <w:rPr>
          <w:sz w:val="28"/>
          <w:szCs w:val="28"/>
        </w:rPr>
        <w:t>чение носит элементарно-практический характер и направлено, с учетом разброса индивидуальных возможностей детей, на ра</w:t>
      </w:r>
      <w:r w:rsidRPr="00A72751">
        <w:rPr>
          <w:sz w:val="28"/>
          <w:szCs w:val="28"/>
        </w:rPr>
        <w:t>з</w:t>
      </w:r>
      <w:r w:rsidRPr="00A72751">
        <w:rPr>
          <w:sz w:val="28"/>
          <w:szCs w:val="28"/>
        </w:rPr>
        <w:t>решение главной задачи - подготовки детей к максимально возможной социал</w:t>
      </w:r>
      <w:r w:rsidRPr="00A72751">
        <w:rPr>
          <w:sz w:val="28"/>
          <w:szCs w:val="28"/>
        </w:rPr>
        <w:t>ь</w:t>
      </w:r>
      <w:r w:rsidRPr="00A72751">
        <w:rPr>
          <w:sz w:val="28"/>
          <w:szCs w:val="28"/>
        </w:rPr>
        <w:t xml:space="preserve">но-трудовой адаптации. </w:t>
      </w:r>
    </w:p>
    <w:p w:rsidR="00075486" w:rsidRPr="00A72751" w:rsidRDefault="00075486" w:rsidP="00075486">
      <w:pPr>
        <w:pStyle w:val="Style3"/>
        <w:widowControl/>
        <w:spacing w:before="5" w:line="240" w:lineRule="auto"/>
        <w:ind w:firstLine="648"/>
        <w:jc w:val="left"/>
        <w:rPr>
          <w:rStyle w:val="FontStyle12"/>
          <w:sz w:val="28"/>
          <w:szCs w:val="28"/>
        </w:rPr>
      </w:pPr>
      <w:r w:rsidRPr="00A72751">
        <w:rPr>
          <w:rStyle w:val="FontStyle12"/>
          <w:sz w:val="28"/>
          <w:szCs w:val="28"/>
        </w:rPr>
        <w:t>Одной из основных, приоритетных целей обучения, которая должна реализовываться во всех классах и на каждом учебном предмете является формирование у школьников учебной деятельно</w:t>
      </w:r>
      <w:r w:rsidRPr="00A72751">
        <w:rPr>
          <w:rStyle w:val="FontStyle12"/>
          <w:sz w:val="28"/>
          <w:szCs w:val="28"/>
        </w:rPr>
        <w:softHyphen/>
        <w:t>сти, умения учиться. Именно н</w:t>
      </w:r>
      <w:r w:rsidRPr="00A72751">
        <w:rPr>
          <w:rStyle w:val="FontStyle12"/>
          <w:sz w:val="28"/>
          <w:szCs w:val="28"/>
        </w:rPr>
        <w:t>а</w:t>
      </w:r>
      <w:r w:rsidRPr="00A72751">
        <w:rPr>
          <w:rStyle w:val="FontStyle12"/>
          <w:sz w:val="28"/>
          <w:szCs w:val="28"/>
        </w:rPr>
        <w:t>правленность на практиче</w:t>
      </w:r>
      <w:r w:rsidRPr="00A72751">
        <w:rPr>
          <w:rStyle w:val="FontStyle12"/>
          <w:sz w:val="28"/>
          <w:szCs w:val="28"/>
        </w:rPr>
        <w:softHyphen/>
        <w:t>ский, деятельностный характер обучения не только провозглашается в специальной педагогике, но и реализуется в специальных (ко</w:t>
      </w:r>
      <w:r w:rsidRPr="00A72751">
        <w:rPr>
          <w:rStyle w:val="FontStyle12"/>
          <w:sz w:val="28"/>
          <w:szCs w:val="28"/>
        </w:rPr>
        <w:t>р</w:t>
      </w:r>
      <w:r w:rsidRPr="00A72751">
        <w:rPr>
          <w:rStyle w:val="FontStyle12"/>
          <w:sz w:val="28"/>
          <w:szCs w:val="28"/>
        </w:rPr>
        <w:t>рекционных) учебных заведениях VIII вида в методиках трудового об</w:t>
      </w:r>
      <w:r w:rsidRPr="00A72751">
        <w:rPr>
          <w:rStyle w:val="FontStyle12"/>
          <w:sz w:val="28"/>
          <w:szCs w:val="28"/>
        </w:rPr>
        <w:t>у</w:t>
      </w:r>
      <w:r w:rsidRPr="00A72751">
        <w:rPr>
          <w:rStyle w:val="FontStyle12"/>
          <w:sz w:val="28"/>
          <w:szCs w:val="28"/>
        </w:rPr>
        <w:t>чения и изобразительной дея</w:t>
      </w:r>
      <w:r w:rsidRPr="00A72751">
        <w:rPr>
          <w:rStyle w:val="FontStyle12"/>
          <w:sz w:val="28"/>
          <w:szCs w:val="28"/>
        </w:rPr>
        <w:softHyphen/>
        <w:t xml:space="preserve">тельности. </w:t>
      </w:r>
    </w:p>
    <w:p w:rsidR="00075486" w:rsidRPr="00A72751" w:rsidRDefault="00075486" w:rsidP="00075486">
      <w:pPr>
        <w:pStyle w:val="Style3"/>
        <w:widowControl/>
        <w:spacing w:before="5" w:line="240" w:lineRule="auto"/>
        <w:ind w:firstLine="648"/>
        <w:jc w:val="left"/>
        <w:rPr>
          <w:rStyle w:val="FontStyle12"/>
          <w:sz w:val="28"/>
          <w:szCs w:val="28"/>
        </w:rPr>
      </w:pPr>
      <w:r w:rsidRPr="00A72751">
        <w:rPr>
          <w:rStyle w:val="FontStyle12"/>
          <w:sz w:val="28"/>
          <w:szCs w:val="28"/>
        </w:rPr>
        <w:t xml:space="preserve">Поэтому в </w:t>
      </w:r>
      <w:r w:rsidR="00FD1A43">
        <w:rPr>
          <w:rStyle w:val="FontStyle12"/>
          <w:sz w:val="28"/>
          <w:szCs w:val="28"/>
        </w:rPr>
        <w:t xml:space="preserve">данной Программе </w:t>
      </w:r>
      <w:r w:rsidRPr="00A72751">
        <w:rPr>
          <w:rStyle w:val="FontStyle12"/>
          <w:sz w:val="28"/>
          <w:szCs w:val="28"/>
        </w:rPr>
        <w:t>особое место отведено деятельностному, практическому содержанию образова</w:t>
      </w:r>
      <w:r w:rsidRPr="00A72751">
        <w:rPr>
          <w:rStyle w:val="FontStyle12"/>
          <w:sz w:val="28"/>
          <w:szCs w:val="28"/>
        </w:rPr>
        <w:softHyphen/>
        <w:t>ния, конкре</w:t>
      </w:r>
      <w:r w:rsidRPr="00A72751">
        <w:rPr>
          <w:rStyle w:val="FontStyle12"/>
          <w:sz w:val="28"/>
          <w:szCs w:val="28"/>
        </w:rPr>
        <w:t>т</w:t>
      </w:r>
      <w:r w:rsidRPr="00A72751">
        <w:rPr>
          <w:rStyle w:val="FontStyle12"/>
          <w:sz w:val="28"/>
          <w:szCs w:val="28"/>
        </w:rPr>
        <w:t>ным способам деятельности, применению приобретенных знаний и умений в реальных жизненных с</w:t>
      </w:r>
      <w:r w:rsidRPr="00A72751">
        <w:rPr>
          <w:rStyle w:val="FontStyle12"/>
          <w:sz w:val="28"/>
          <w:szCs w:val="28"/>
        </w:rPr>
        <w:t>и</w:t>
      </w:r>
      <w:r w:rsidRPr="00A72751">
        <w:rPr>
          <w:rStyle w:val="FontStyle12"/>
          <w:sz w:val="28"/>
          <w:szCs w:val="28"/>
        </w:rPr>
        <w:t>туациях.</w:t>
      </w:r>
    </w:p>
    <w:p w:rsidR="00075486" w:rsidRPr="00A72751" w:rsidRDefault="00075486" w:rsidP="00075486">
      <w:pPr>
        <w:tabs>
          <w:tab w:val="left" w:pos="900"/>
        </w:tabs>
        <w:ind w:firstLine="708"/>
        <w:jc w:val="both"/>
        <w:rPr>
          <w:rStyle w:val="FontStyle12"/>
          <w:sz w:val="28"/>
          <w:szCs w:val="28"/>
        </w:rPr>
      </w:pPr>
      <w:r w:rsidRPr="00A72751">
        <w:rPr>
          <w:rStyle w:val="FontStyle12"/>
          <w:sz w:val="28"/>
          <w:szCs w:val="28"/>
        </w:rPr>
        <w:t>Для формирования любого умения и навыка учителя придерживаются определенных специальных последовательных мет</w:t>
      </w:r>
      <w:r w:rsidRPr="00A72751">
        <w:rPr>
          <w:rStyle w:val="FontStyle12"/>
          <w:sz w:val="28"/>
          <w:szCs w:val="28"/>
        </w:rPr>
        <w:t>о</w:t>
      </w:r>
      <w:r w:rsidRPr="00A72751">
        <w:rPr>
          <w:rStyle w:val="FontStyle12"/>
          <w:sz w:val="28"/>
          <w:szCs w:val="28"/>
        </w:rPr>
        <w:t>дов – методов поэтапного формирования умственных действий:</w:t>
      </w:r>
    </w:p>
    <w:p w:rsidR="00075486" w:rsidRPr="00A72751" w:rsidRDefault="00075486" w:rsidP="00075486">
      <w:pPr>
        <w:pStyle w:val="Style3"/>
        <w:widowControl/>
        <w:spacing w:before="14" w:line="240" w:lineRule="auto"/>
        <w:ind w:firstLine="708"/>
        <w:jc w:val="left"/>
        <w:rPr>
          <w:rStyle w:val="FontStyle12"/>
          <w:sz w:val="28"/>
          <w:szCs w:val="28"/>
        </w:rPr>
      </w:pPr>
      <w:r w:rsidRPr="00A72751">
        <w:rPr>
          <w:rStyle w:val="FontStyle12"/>
          <w:sz w:val="28"/>
          <w:szCs w:val="28"/>
        </w:rPr>
        <w:t>во-первых, школьник под руководством учителя, анализируя изучаемый объект (факт), разбивает всю осваиваемую де</w:t>
      </w:r>
      <w:r w:rsidRPr="00A72751">
        <w:rPr>
          <w:rStyle w:val="FontStyle12"/>
          <w:sz w:val="28"/>
          <w:szCs w:val="28"/>
        </w:rPr>
        <w:t>я</w:t>
      </w:r>
      <w:r w:rsidRPr="00A72751">
        <w:rPr>
          <w:rStyle w:val="FontStyle12"/>
          <w:sz w:val="28"/>
          <w:szCs w:val="28"/>
        </w:rPr>
        <w:t xml:space="preserve">тельность на видимые шаги (действия) и на этой основе составляет схему обобщенного способа действий, фиксируя ее в виде плана (памятки-инструкции); </w:t>
      </w:r>
    </w:p>
    <w:p w:rsidR="00075486" w:rsidRPr="00A72751" w:rsidRDefault="00075486" w:rsidP="00075486">
      <w:pPr>
        <w:pStyle w:val="Style3"/>
        <w:widowControl/>
        <w:spacing w:before="14" w:line="240" w:lineRule="auto"/>
        <w:ind w:firstLine="708"/>
        <w:jc w:val="left"/>
        <w:rPr>
          <w:rStyle w:val="FontStyle12"/>
          <w:sz w:val="28"/>
          <w:szCs w:val="28"/>
        </w:rPr>
      </w:pPr>
      <w:r w:rsidRPr="00A72751">
        <w:rPr>
          <w:rStyle w:val="FontStyle12"/>
          <w:sz w:val="28"/>
          <w:szCs w:val="28"/>
        </w:rPr>
        <w:t>во-вторых, каждый шаг (действие) ученик тренируется выполнять с опорой на матери</w:t>
      </w:r>
      <w:r w:rsidRPr="00A72751">
        <w:rPr>
          <w:rStyle w:val="FontStyle12"/>
          <w:sz w:val="28"/>
          <w:szCs w:val="28"/>
        </w:rPr>
        <w:softHyphen/>
        <w:t>альные и (или) материализованные средства (наглядность, включая памятки, схемы и др.), сопрово</w:t>
      </w:r>
      <w:r w:rsidRPr="00A72751">
        <w:rPr>
          <w:rStyle w:val="FontStyle12"/>
          <w:sz w:val="28"/>
          <w:szCs w:val="28"/>
        </w:rPr>
        <w:softHyphen/>
        <w:t>ждая свои действия громкоречевыми п</w:t>
      </w:r>
      <w:r w:rsidRPr="00A72751">
        <w:rPr>
          <w:rStyle w:val="FontStyle12"/>
          <w:sz w:val="28"/>
          <w:szCs w:val="28"/>
        </w:rPr>
        <w:t>о</w:t>
      </w:r>
      <w:r w:rsidRPr="00A72751">
        <w:rPr>
          <w:rStyle w:val="FontStyle12"/>
          <w:sz w:val="28"/>
          <w:szCs w:val="28"/>
        </w:rPr>
        <w:t xml:space="preserve">яснениями; </w:t>
      </w:r>
    </w:p>
    <w:p w:rsidR="00075486" w:rsidRPr="00A72751" w:rsidRDefault="00075486" w:rsidP="00075486">
      <w:pPr>
        <w:pStyle w:val="Style3"/>
        <w:widowControl/>
        <w:spacing w:before="14" w:line="240" w:lineRule="auto"/>
        <w:ind w:firstLine="708"/>
        <w:jc w:val="left"/>
        <w:rPr>
          <w:rStyle w:val="FontStyle12"/>
          <w:sz w:val="28"/>
          <w:szCs w:val="28"/>
        </w:rPr>
      </w:pPr>
      <w:r w:rsidRPr="00A72751">
        <w:rPr>
          <w:rStyle w:val="FontStyle12"/>
          <w:sz w:val="28"/>
          <w:szCs w:val="28"/>
        </w:rPr>
        <w:t>в-третьих, он повторяет и воспроизводит деятель</w:t>
      </w:r>
      <w:r w:rsidRPr="00A72751">
        <w:rPr>
          <w:rStyle w:val="FontStyle12"/>
          <w:sz w:val="28"/>
          <w:szCs w:val="28"/>
        </w:rPr>
        <w:softHyphen/>
        <w:t>ность с постепенной ее интериоризацией (формирование умственных де</w:t>
      </w:r>
      <w:r w:rsidRPr="00A72751">
        <w:rPr>
          <w:rStyle w:val="FontStyle12"/>
          <w:sz w:val="28"/>
          <w:szCs w:val="28"/>
        </w:rPr>
        <w:t>й</w:t>
      </w:r>
      <w:r w:rsidRPr="00A72751">
        <w:rPr>
          <w:rStyle w:val="FontStyle12"/>
          <w:sz w:val="28"/>
          <w:szCs w:val="28"/>
        </w:rPr>
        <w:t>ствий и внутреннего плана сознания через усвоение индивидом внешних связей с предметами и соц</w:t>
      </w:r>
      <w:r w:rsidRPr="00A72751">
        <w:rPr>
          <w:rStyle w:val="FontStyle12"/>
          <w:sz w:val="28"/>
          <w:szCs w:val="28"/>
        </w:rPr>
        <w:t>и</w:t>
      </w:r>
      <w:r w:rsidRPr="00A72751">
        <w:rPr>
          <w:rStyle w:val="FontStyle12"/>
          <w:sz w:val="28"/>
          <w:szCs w:val="28"/>
        </w:rPr>
        <w:t>альных форм общения) по типу все более отдаленного переноса.</w:t>
      </w:r>
    </w:p>
    <w:p w:rsidR="00075486" w:rsidRPr="00A72751" w:rsidRDefault="00075486" w:rsidP="00075486">
      <w:pPr>
        <w:pStyle w:val="Style3"/>
        <w:widowControl/>
        <w:spacing w:before="14" w:line="240" w:lineRule="auto"/>
        <w:ind w:firstLine="708"/>
        <w:jc w:val="left"/>
        <w:rPr>
          <w:rStyle w:val="FontStyle12"/>
          <w:sz w:val="28"/>
          <w:szCs w:val="28"/>
        </w:rPr>
      </w:pPr>
      <w:r w:rsidRPr="0011425F">
        <w:rPr>
          <w:rStyle w:val="FontStyle12"/>
          <w:sz w:val="28"/>
          <w:szCs w:val="28"/>
        </w:rPr>
        <w:t>По существующей тради</w:t>
      </w:r>
      <w:r w:rsidRPr="0011425F">
        <w:rPr>
          <w:rStyle w:val="FontStyle12"/>
          <w:sz w:val="28"/>
          <w:szCs w:val="28"/>
        </w:rPr>
        <w:softHyphen/>
        <w:t>ционной практике обучени</w:t>
      </w:r>
      <w:r w:rsidR="00FD1A43" w:rsidRPr="0011425F">
        <w:rPr>
          <w:rStyle w:val="FontStyle12"/>
          <w:sz w:val="28"/>
          <w:szCs w:val="28"/>
        </w:rPr>
        <w:t>я</w:t>
      </w:r>
      <w:r w:rsidR="00FD1A43" w:rsidRPr="00AD38A5">
        <w:rPr>
          <w:rStyle w:val="FontStyle12"/>
          <w:color w:val="FF0000"/>
          <w:sz w:val="28"/>
          <w:szCs w:val="28"/>
        </w:rPr>
        <w:t xml:space="preserve"> </w:t>
      </w:r>
      <w:r w:rsidR="00FD1A43">
        <w:rPr>
          <w:rStyle w:val="FontStyle12"/>
          <w:sz w:val="28"/>
          <w:szCs w:val="28"/>
        </w:rPr>
        <w:t xml:space="preserve">детей с </w:t>
      </w:r>
      <w:r w:rsidR="000944A3" w:rsidRPr="000944A3">
        <w:rPr>
          <w:color w:val="000009"/>
          <w:sz w:val="28"/>
        </w:rPr>
        <w:t>легкой</w:t>
      </w:r>
      <w:r w:rsidR="000944A3">
        <w:rPr>
          <w:color w:val="000009"/>
        </w:rPr>
        <w:t xml:space="preserve"> </w:t>
      </w:r>
      <w:r w:rsidR="00FD1A43">
        <w:rPr>
          <w:rStyle w:val="FontStyle12"/>
          <w:sz w:val="28"/>
          <w:szCs w:val="28"/>
        </w:rPr>
        <w:t>умственной отсталостью</w:t>
      </w:r>
      <w:r w:rsidRPr="00A72751">
        <w:rPr>
          <w:rStyle w:val="FontStyle12"/>
          <w:sz w:val="28"/>
          <w:szCs w:val="28"/>
        </w:rPr>
        <w:t xml:space="preserve"> уже с начальных классов уч</w:t>
      </w:r>
      <w:r w:rsidRPr="00A72751">
        <w:rPr>
          <w:rStyle w:val="FontStyle12"/>
          <w:sz w:val="28"/>
          <w:szCs w:val="28"/>
        </w:rPr>
        <w:t>е</w:t>
      </w:r>
      <w:r w:rsidRPr="00A72751">
        <w:rPr>
          <w:rStyle w:val="FontStyle12"/>
          <w:sz w:val="28"/>
          <w:szCs w:val="28"/>
        </w:rPr>
        <w:t>никам даются предметные знания и многочисленные образцы анализа конкретных объектов природы, трудовой и изобразител</w:t>
      </w:r>
      <w:r w:rsidRPr="00A72751">
        <w:rPr>
          <w:rStyle w:val="FontStyle12"/>
          <w:sz w:val="28"/>
          <w:szCs w:val="28"/>
        </w:rPr>
        <w:t>ь</w:t>
      </w:r>
      <w:r w:rsidRPr="00A72751">
        <w:rPr>
          <w:rStyle w:val="FontStyle12"/>
          <w:sz w:val="28"/>
          <w:szCs w:val="28"/>
        </w:rPr>
        <w:t>ной деятельности, картин и иллюстраций, текстовой информации. Но реальная жизнь не только состоит из типовых ситуаций, к</w:t>
      </w:r>
      <w:r w:rsidRPr="00A72751">
        <w:rPr>
          <w:rStyle w:val="FontStyle12"/>
          <w:sz w:val="28"/>
          <w:szCs w:val="28"/>
        </w:rPr>
        <w:t>о</w:t>
      </w:r>
      <w:r w:rsidRPr="00A72751">
        <w:rPr>
          <w:rStyle w:val="FontStyle12"/>
          <w:sz w:val="28"/>
          <w:szCs w:val="28"/>
        </w:rPr>
        <w:lastRenderedPageBreak/>
        <w:t>торые могут разрешаться чело</w:t>
      </w:r>
      <w:r w:rsidRPr="00A72751">
        <w:rPr>
          <w:rStyle w:val="FontStyle12"/>
          <w:sz w:val="28"/>
          <w:szCs w:val="28"/>
        </w:rPr>
        <w:softHyphen/>
        <w:t>веком на основе освоения элементов социал</w:t>
      </w:r>
      <w:r w:rsidRPr="00A72751">
        <w:rPr>
          <w:rStyle w:val="FontStyle12"/>
          <w:sz w:val="28"/>
          <w:szCs w:val="28"/>
        </w:rPr>
        <w:t>ь</w:t>
      </w:r>
      <w:r w:rsidRPr="00A72751">
        <w:rPr>
          <w:rStyle w:val="FontStyle12"/>
          <w:sz w:val="28"/>
          <w:szCs w:val="28"/>
        </w:rPr>
        <w:t>ного опыта - знаний и умения их приме</w:t>
      </w:r>
      <w:r w:rsidRPr="00A72751">
        <w:rPr>
          <w:rStyle w:val="FontStyle12"/>
          <w:sz w:val="28"/>
          <w:szCs w:val="28"/>
        </w:rPr>
        <w:softHyphen/>
        <w:t>нять в условиях класса, школы, под руководством учителя. Выпускник в обычной жизни будет постоянно сталкиваться с нестандартными, пр</w:t>
      </w:r>
      <w:r w:rsidRPr="00A72751">
        <w:rPr>
          <w:rStyle w:val="FontStyle12"/>
          <w:sz w:val="28"/>
          <w:szCs w:val="28"/>
        </w:rPr>
        <w:t>о</w:t>
      </w:r>
      <w:r w:rsidRPr="00A72751">
        <w:rPr>
          <w:rStyle w:val="FontStyle12"/>
          <w:sz w:val="28"/>
          <w:szCs w:val="28"/>
        </w:rPr>
        <w:t>блемны</w:t>
      </w:r>
      <w:r w:rsidRPr="00A72751">
        <w:rPr>
          <w:rStyle w:val="FontStyle12"/>
          <w:sz w:val="28"/>
          <w:szCs w:val="28"/>
        </w:rPr>
        <w:softHyphen/>
        <w:t>ми жизненными задачами, которые ему придется решать не на основе усвоенных шаблонов, а творче</w:t>
      </w:r>
      <w:r w:rsidRPr="00A72751">
        <w:rPr>
          <w:rStyle w:val="FontStyle12"/>
          <w:sz w:val="28"/>
          <w:szCs w:val="28"/>
        </w:rPr>
        <w:softHyphen/>
        <w:t>ски. Отсюда вытекает необходимость еще в одном эл</w:t>
      </w:r>
      <w:r w:rsidRPr="00A72751">
        <w:rPr>
          <w:rStyle w:val="FontStyle12"/>
          <w:sz w:val="28"/>
          <w:szCs w:val="28"/>
        </w:rPr>
        <w:t>е</w:t>
      </w:r>
      <w:r w:rsidRPr="00A72751">
        <w:rPr>
          <w:rStyle w:val="FontStyle12"/>
          <w:sz w:val="28"/>
          <w:szCs w:val="28"/>
        </w:rPr>
        <w:t>менте социального опыта, который должен на</w:t>
      </w:r>
      <w:r w:rsidRPr="00A72751">
        <w:rPr>
          <w:rStyle w:val="FontStyle12"/>
          <w:sz w:val="28"/>
          <w:szCs w:val="28"/>
        </w:rPr>
        <w:softHyphen/>
        <w:t>капливаться у старших школьников, а значит быть представленным в программах и учебниках, - опыт творче</w:t>
      </w:r>
      <w:r w:rsidRPr="00A72751">
        <w:rPr>
          <w:rStyle w:val="FontStyle12"/>
          <w:sz w:val="28"/>
          <w:szCs w:val="28"/>
        </w:rPr>
        <w:softHyphen/>
        <w:t>ской деятельности в нестандартных, проблемных ситуациях.</w:t>
      </w:r>
    </w:p>
    <w:p w:rsidR="00FD1A43" w:rsidRDefault="00FD1A43" w:rsidP="00075486">
      <w:pPr>
        <w:ind w:firstLine="539"/>
        <w:jc w:val="both"/>
        <w:rPr>
          <w:b/>
          <w:sz w:val="28"/>
          <w:szCs w:val="28"/>
        </w:rPr>
      </w:pPr>
    </w:p>
    <w:p w:rsidR="00725985" w:rsidRDefault="00725985" w:rsidP="00075486">
      <w:pPr>
        <w:ind w:firstLine="539"/>
        <w:jc w:val="both"/>
        <w:rPr>
          <w:b/>
          <w:sz w:val="28"/>
          <w:szCs w:val="28"/>
        </w:rPr>
      </w:pPr>
    </w:p>
    <w:p w:rsidR="00075486" w:rsidRPr="00A72751" w:rsidRDefault="00075486" w:rsidP="00075486">
      <w:pPr>
        <w:ind w:firstLine="539"/>
        <w:jc w:val="both"/>
        <w:rPr>
          <w:b/>
          <w:sz w:val="28"/>
          <w:szCs w:val="28"/>
        </w:rPr>
      </w:pPr>
      <w:r w:rsidRPr="00A72751">
        <w:rPr>
          <w:b/>
          <w:sz w:val="28"/>
          <w:szCs w:val="28"/>
        </w:rPr>
        <w:t>3.1.3. Условия, обеспечивающие развитие общеучебных умений и навыков у обучающихся</w:t>
      </w:r>
    </w:p>
    <w:p w:rsidR="00075486" w:rsidRPr="00A72751" w:rsidRDefault="00075486" w:rsidP="00075486">
      <w:pPr>
        <w:ind w:firstLine="539"/>
        <w:jc w:val="both"/>
        <w:rPr>
          <w:b/>
          <w:sz w:val="28"/>
          <w:szCs w:val="28"/>
        </w:rPr>
      </w:pPr>
    </w:p>
    <w:p w:rsidR="00075486" w:rsidRPr="00A72751" w:rsidRDefault="00075486" w:rsidP="00075486">
      <w:pPr>
        <w:shd w:val="clear" w:color="auto" w:fill="FFFFFF"/>
        <w:ind w:firstLine="708"/>
        <w:jc w:val="both"/>
        <w:rPr>
          <w:sz w:val="28"/>
          <w:szCs w:val="28"/>
        </w:rPr>
      </w:pPr>
      <w:r w:rsidRPr="00A72751">
        <w:rPr>
          <w:sz w:val="28"/>
          <w:szCs w:val="28"/>
        </w:rPr>
        <w:t>Развитие общеучебных умений и навыков у умственно отсталых детей в ходе образовательного процесса возможно лишь при соблю</w:t>
      </w:r>
      <w:r w:rsidRPr="00A72751">
        <w:rPr>
          <w:sz w:val="28"/>
          <w:szCs w:val="28"/>
        </w:rPr>
        <w:softHyphen/>
        <w:t xml:space="preserve">дении определенных условий.  </w:t>
      </w:r>
    </w:p>
    <w:p w:rsidR="00075486" w:rsidRPr="00A72751" w:rsidRDefault="00075486" w:rsidP="00075486">
      <w:pPr>
        <w:shd w:val="clear" w:color="auto" w:fill="FFFFFF"/>
        <w:ind w:firstLine="708"/>
        <w:jc w:val="both"/>
        <w:rPr>
          <w:sz w:val="28"/>
          <w:szCs w:val="28"/>
        </w:rPr>
      </w:pPr>
      <w:r w:rsidRPr="00A72751">
        <w:rPr>
          <w:sz w:val="28"/>
          <w:szCs w:val="28"/>
        </w:rPr>
        <w:t>1. Обучение детей этой категории должно обеспечиваться оригинальными программами по всем учебным предметам.</w:t>
      </w:r>
    </w:p>
    <w:p w:rsidR="00075486" w:rsidRPr="00A72751" w:rsidRDefault="00075486" w:rsidP="00075486">
      <w:pPr>
        <w:shd w:val="clear" w:color="auto" w:fill="FFFFFF"/>
        <w:ind w:firstLine="708"/>
        <w:jc w:val="both"/>
        <w:rPr>
          <w:sz w:val="28"/>
          <w:szCs w:val="28"/>
        </w:rPr>
      </w:pPr>
      <w:r w:rsidRPr="00A72751">
        <w:rPr>
          <w:sz w:val="28"/>
          <w:szCs w:val="28"/>
        </w:rPr>
        <w:t>2. Необходимо использовать специфические методы обучения, оп</w:t>
      </w:r>
      <w:r w:rsidRPr="00A72751">
        <w:rPr>
          <w:sz w:val="28"/>
          <w:szCs w:val="28"/>
        </w:rPr>
        <w:softHyphen/>
        <w:t>тимально сочетать словесные, наглядные и практические методы.</w:t>
      </w:r>
    </w:p>
    <w:p w:rsidR="00075486" w:rsidRPr="00A72751" w:rsidRDefault="00075486" w:rsidP="00075486">
      <w:pPr>
        <w:shd w:val="clear" w:color="auto" w:fill="FFFFFF"/>
        <w:ind w:firstLine="708"/>
        <w:jc w:val="both"/>
        <w:rPr>
          <w:sz w:val="28"/>
          <w:szCs w:val="28"/>
        </w:rPr>
      </w:pPr>
      <w:r w:rsidRPr="00A72751">
        <w:rPr>
          <w:sz w:val="28"/>
          <w:szCs w:val="28"/>
        </w:rPr>
        <w:t>3. Важным является научно-методическое обеспечение учителей и учащихся специальными учебниками, методическими пособиями и мето</w:t>
      </w:r>
      <w:r w:rsidRPr="00A72751">
        <w:rPr>
          <w:sz w:val="28"/>
          <w:szCs w:val="28"/>
        </w:rPr>
        <w:softHyphen/>
        <w:t>диками наглядным и дидактическим материалом.</w:t>
      </w:r>
    </w:p>
    <w:p w:rsidR="00075486" w:rsidRPr="00A72751" w:rsidRDefault="00075486" w:rsidP="00075486">
      <w:pPr>
        <w:shd w:val="clear" w:color="auto" w:fill="FFFFFF"/>
        <w:ind w:firstLine="708"/>
        <w:jc w:val="both"/>
        <w:rPr>
          <w:sz w:val="28"/>
          <w:szCs w:val="28"/>
        </w:rPr>
      </w:pPr>
      <w:r w:rsidRPr="00A72751">
        <w:rPr>
          <w:sz w:val="28"/>
          <w:szCs w:val="28"/>
        </w:rPr>
        <w:t>4. Учебники для умственно отсталых школьников, как и для школ общего назначения, должны удовлетворять общепедаг</w:t>
      </w:r>
      <w:r w:rsidRPr="00A72751">
        <w:rPr>
          <w:sz w:val="28"/>
          <w:szCs w:val="28"/>
        </w:rPr>
        <w:t>о</w:t>
      </w:r>
      <w:r w:rsidRPr="00A72751">
        <w:rPr>
          <w:sz w:val="28"/>
          <w:szCs w:val="28"/>
        </w:rPr>
        <w:t>гическим, методи</w:t>
      </w:r>
      <w:r w:rsidRPr="00A72751">
        <w:rPr>
          <w:sz w:val="28"/>
          <w:szCs w:val="28"/>
        </w:rPr>
        <w:softHyphen/>
        <w:t>ческим и полиграфическим требованиям.</w:t>
      </w:r>
    </w:p>
    <w:p w:rsidR="00075486" w:rsidRPr="00A72751" w:rsidRDefault="00075486" w:rsidP="00075486">
      <w:pPr>
        <w:shd w:val="clear" w:color="auto" w:fill="FFFFFF"/>
        <w:ind w:firstLine="708"/>
        <w:jc w:val="both"/>
        <w:rPr>
          <w:sz w:val="28"/>
          <w:szCs w:val="28"/>
        </w:rPr>
      </w:pPr>
      <w:r w:rsidRPr="00A72751">
        <w:rPr>
          <w:sz w:val="28"/>
          <w:szCs w:val="28"/>
        </w:rPr>
        <w:t>Общепедагогические требования заключаются в необходимости</w:t>
      </w:r>
    </w:p>
    <w:p w:rsidR="00075486" w:rsidRPr="00A72751" w:rsidRDefault="00075486" w:rsidP="00075486">
      <w:pPr>
        <w:shd w:val="clear" w:color="auto" w:fill="FFFFFF"/>
        <w:ind w:firstLine="708"/>
        <w:jc w:val="both"/>
        <w:rPr>
          <w:sz w:val="28"/>
          <w:szCs w:val="28"/>
        </w:rPr>
      </w:pPr>
      <w:r w:rsidRPr="00A72751">
        <w:rPr>
          <w:sz w:val="28"/>
          <w:szCs w:val="28"/>
        </w:rPr>
        <w:t>- обеспечивать воспитывающий характер обучения;</w:t>
      </w:r>
    </w:p>
    <w:p w:rsidR="00075486" w:rsidRPr="00A72751" w:rsidRDefault="00075486" w:rsidP="00075486">
      <w:pPr>
        <w:shd w:val="clear" w:color="auto" w:fill="FFFFFF"/>
        <w:ind w:firstLine="708"/>
        <w:jc w:val="both"/>
        <w:rPr>
          <w:sz w:val="28"/>
          <w:szCs w:val="28"/>
        </w:rPr>
      </w:pPr>
      <w:r w:rsidRPr="00A72751">
        <w:rPr>
          <w:sz w:val="28"/>
          <w:szCs w:val="28"/>
        </w:rPr>
        <w:t>- сообщать научно достоверные и доступные данные в пределах, обозначенных программой;</w:t>
      </w:r>
    </w:p>
    <w:p w:rsidR="00075486" w:rsidRPr="00A72751" w:rsidRDefault="00075486" w:rsidP="00075486">
      <w:pPr>
        <w:shd w:val="clear" w:color="auto" w:fill="FFFFFF"/>
        <w:ind w:firstLine="708"/>
        <w:jc w:val="both"/>
        <w:rPr>
          <w:sz w:val="28"/>
          <w:szCs w:val="28"/>
        </w:rPr>
      </w:pPr>
      <w:r w:rsidRPr="00A72751">
        <w:rPr>
          <w:sz w:val="28"/>
          <w:szCs w:val="28"/>
        </w:rPr>
        <w:t>- развивать мышление и речь учащихся;</w:t>
      </w:r>
    </w:p>
    <w:p w:rsidR="00075486" w:rsidRPr="00A72751" w:rsidRDefault="00075486" w:rsidP="00075486">
      <w:pPr>
        <w:shd w:val="clear" w:color="auto" w:fill="FFFFFF"/>
        <w:ind w:firstLine="708"/>
        <w:jc w:val="both"/>
        <w:rPr>
          <w:sz w:val="28"/>
          <w:szCs w:val="28"/>
        </w:rPr>
      </w:pPr>
      <w:r w:rsidRPr="00A72751">
        <w:rPr>
          <w:sz w:val="28"/>
          <w:szCs w:val="28"/>
        </w:rPr>
        <w:t>- обеспечивать подготовку к самостоятельному (в доступных преде</w:t>
      </w:r>
      <w:r w:rsidRPr="00A72751">
        <w:rPr>
          <w:sz w:val="28"/>
          <w:szCs w:val="28"/>
        </w:rPr>
        <w:softHyphen/>
        <w:t xml:space="preserve">лах) приобретению знаний. </w:t>
      </w:r>
    </w:p>
    <w:p w:rsidR="00075486" w:rsidRPr="00A72751" w:rsidRDefault="00075486" w:rsidP="00075486">
      <w:pPr>
        <w:shd w:val="clear" w:color="auto" w:fill="FFFFFF"/>
        <w:ind w:firstLine="708"/>
        <w:jc w:val="both"/>
        <w:rPr>
          <w:sz w:val="28"/>
          <w:szCs w:val="28"/>
        </w:rPr>
      </w:pPr>
      <w:r w:rsidRPr="00A72751">
        <w:rPr>
          <w:sz w:val="28"/>
          <w:szCs w:val="28"/>
        </w:rPr>
        <w:t>В качестве методических выдвигаются требования:</w:t>
      </w:r>
    </w:p>
    <w:p w:rsidR="00075486" w:rsidRPr="00A72751" w:rsidRDefault="00075486" w:rsidP="00075486">
      <w:pPr>
        <w:shd w:val="clear" w:color="auto" w:fill="FFFFFF"/>
        <w:ind w:firstLine="708"/>
        <w:jc w:val="both"/>
        <w:rPr>
          <w:sz w:val="28"/>
          <w:szCs w:val="28"/>
        </w:rPr>
      </w:pPr>
      <w:r w:rsidRPr="00A72751">
        <w:rPr>
          <w:sz w:val="28"/>
          <w:szCs w:val="28"/>
        </w:rPr>
        <w:t>- соответствовать возрастным особенностям учащихся по содержа</w:t>
      </w:r>
      <w:r w:rsidRPr="00A72751">
        <w:rPr>
          <w:sz w:val="28"/>
          <w:szCs w:val="28"/>
        </w:rPr>
        <w:softHyphen/>
        <w:t>нию, эмоциональному воздействию;</w:t>
      </w:r>
    </w:p>
    <w:p w:rsidR="00075486" w:rsidRPr="00A72751" w:rsidRDefault="00075486" w:rsidP="00075486">
      <w:pPr>
        <w:shd w:val="clear" w:color="auto" w:fill="FFFFFF"/>
        <w:ind w:firstLine="708"/>
        <w:jc w:val="both"/>
        <w:rPr>
          <w:sz w:val="28"/>
          <w:szCs w:val="28"/>
        </w:rPr>
      </w:pPr>
      <w:r w:rsidRPr="00A72751">
        <w:rPr>
          <w:sz w:val="28"/>
          <w:szCs w:val="28"/>
        </w:rPr>
        <w:t>- соответствовать программным требованиям;</w:t>
      </w:r>
    </w:p>
    <w:p w:rsidR="00075486" w:rsidRPr="00A72751" w:rsidRDefault="00075486" w:rsidP="00075486">
      <w:pPr>
        <w:shd w:val="clear" w:color="auto" w:fill="FFFFFF"/>
        <w:ind w:firstLine="708"/>
        <w:jc w:val="both"/>
        <w:rPr>
          <w:sz w:val="28"/>
          <w:szCs w:val="28"/>
        </w:rPr>
      </w:pPr>
      <w:r w:rsidRPr="00A72751">
        <w:rPr>
          <w:sz w:val="28"/>
          <w:szCs w:val="28"/>
        </w:rPr>
        <w:t>- иметь четкое структурное членение и графическое, выделение вы</w:t>
      </w:r>
      <w:r w:rsidRPr="00A72751">
        <w:rPr>
          <w:sz w:val="28"/>
          <w:szCs w:val="28"/>
        </w:rPr>
        <w:softHyphen/>
        <w:t>водов, важнейших положений, ключевых понятий;</w:t>
      </w:r>
    </w:p>
    <w:p w:rsidR="00075486" w:rsidRPr="00A72751" w:rsidRDefault="00075486" w:rsidP="00075486">
      <w:pPr>
        <w:shd w:val="clear" w:color="auto" w:fill="FFFFFF"/>
        <w:ind w:firstLine="708"/>
        <w:jc w:val="both"/>
        <w:rPr>
          <w:sz w:val="28"/>
          <w:szCs w:val="28"/>
        </w:rPr>
      </w:pPr>
      <w:r w:rsidRPr="00A72751">
        <w:rPr>
          <w:sz w:val="28"/>
          <w:szCs w:val="28"/>
        </w:rPr>
        <w:t>- содержать достаточное количество иллюстраций, облегчающих восприятие, понимание и запоминание учебного матери</w:t>
      </w:r>
      <w:r w:rsidRPr="00A72751">
        <w:rPr>
          <w:sz w:val="28"/>
          <w:szCs w:val="28"/>
        </w:rPr>
        <w:t>а</w:t>
      </w:r>
      <w:r w:rsidRPr="00A72751">
        <w:rPr>
          <w:sz w:val="28"/>
          <w:szCs w:val="28"/>
        </w:rPr>
        <w:t>ла, удобно расположенных и увязанных с текстом;</w:t>
      </w:r>
    </w:p>
    <w:p w:rsidR="00075486" w:rsidRPr="00A72751" w:rsidRDefault="00075486" w:rsidP="00075486">
      <w:pPr>
        <w:shd w:val="clear" w:color="auto" w:fill="FFFFFF"/>
        <w:ind w:firstLine="708"/>
        <w:jc w:val="both"/>
        <w:rPr>
          <w:sz w:val="28"/>
          <w:szCs w:val="28"/>
        </w:rPr>
      </w:pPr>
      <w:r w:rsidRPr="00A72751">
        <w:rPr>
          <w:sz w:val="28"/>
          <w:szCs w:val="28"/>
        </w:rPr>
        <w:t>- включать задания, стимулирующие развитие возможно большей самостоятельности при решении поставленных задач, формирование умений пользоваться имеющимися знаниями.</w:t>
      </w:r>
    </w:p>
    <w:p w:rsidR="00075486" w:rsidRPr="00A72751" w:rsidRDefault="00075486" w:rsidP="00075486">
      <w:pPr>
        <w:shd w:val="clear" w:color="auto" w:fill="FFFFFF"/>
        <w:ind w:firstLine="708"/>
        <w:jc w:val="both"/>
        <w:rPr>
          <w:sz w:val="28"/>
          <w:szCs w:val="28"/>
        </w:rPr>
      </w:pPr>
      <w:r w:rsidRPr="00A72751">
        <w:rPr>
          <w:sz w:val="28"/>
          <w:szCs w:val="28"/>
        </w:rPr>
        <w:t>В учебниках должен соблюдаться принцип коррекционной направ</w:t>
      </w:r>
      <w:r w:rsidRPr="00A72751">
        <w:rPr>
          <w:sz w:val="28"/>
          <w:szCs w:val="28"/>
        </w:rPr>
        <w:softHyphen/>
        <w:t>ленности обучения, требования индивидуального и ди</w:t>
      </w:r>
      <w:r w:rsidRPr="00A72751">
        <w:rPr>
          <w:sz w:val="28"/>
          <w:szCs w:val="28"/>
        </w:rPr>
        <w:t>ф</w:t>
      </w:r>
      <w:r w:rsidRPr="00A72751">
        <w:rPr>
          <w:sz w:val="28"/>
          <w:szCs w:val="28"/>
        </w:rPr>
        <w:lastRenderedPageBreak/>
        <w:t>ференцированного подхода к учащимся как необходимого условия продвижения в развитии каждого умственно отсталого ребе</w:t>
      </w:r>
      <w:r w:rsidRPr="00A72751">
        <w:rPr>
          <w:sz w:val="28"/>
          <w:szCs w:val="28"/>
        </w:rPr>
        <w:t>н</w:t>
      </w:r>
      <w:r w:rsidRPr="00A72751">
        <w:rPr>
          <w:sz w:val="28"/>
          <w:szCs w:val="28"/>
        </w:rPr>
        <w:t>ка.</w:t>
      </w:r>
    </w:p>
    <w:p w:rsidR="00075486" w:rsidRPr="00A72751" w:rsidRDefault="00075486" w:rsidP="00075486">
      <w:pPr>
        <w:shd w:val="clear" w:color="auto" w:fill="FFFFFF"/>
        <w:ind w:firstLine="708"/>
        <w:jc w:val="both"/>
        <w:rPr>
          <w:sz w:val="28"/>
          <w:szCs w:val="28"/>
        </w:rPr>
      </w:pPr>
      <w:r w:rsidRPr="00A72751">
        <w:rPr>
          <w:sz w:val="28"/>
          <w:szCs w:val="28"/>
        </w:rPr>
        <w:t>С этой целью необходимо предусмотреть:</w:t>
      </w:r>
    </w:p>
    <w:p w:rsidR="00075486" w:rsidRPr="00A72751" w:rsidRDefault="00075486" w:rsidP="00075486">
      <w:pPr>
        <w:shd w:val="clear" w:color="auto" w:fill="FFFFFF"/>
        <w:ind w:firstLine="708"/>
        <w:jc w:val="both"/>
        <w:rPr>
          <w:sz w:val="28"/>
          <w:szCs w:val="28"/>
        </w:rPr>
      </w:pPr>
      <w:r w:rsidRPr="00A72751">
        <w:rPr>
          <w:sz w:val="28"/>
          <w:szCs w:val="28"/>
        </w:rPr>
        <w:t>- поэтапное распределение учебного материала и аналитико-синтетический способ его преподнесения с целью отработки каждого эле</w:t>
      </w:r>
      <w:r w:rsidRPr="00A72751">
        <w:rPr>
          <w:sz w:val="28"/>
          <w:szCs w:val="28"/>
        </w:rPr>
        <w:softHyphen/>
        <w:t xml:space="preserve">мента и обеспечения целостного восприятия; </w:t>
      </w:r>
    </w:p>
    <w:p w:rsidR="00075486" w:rsidRPr="00A72751" w:rsidRDefault="00075486" w:rsidP="00075486">
      <w:pPr>
        <w:shd w:val="clear" w:color="auto" w:fill="FFFFFF"/>
        <w:ind w:firstLine="708"/>
        <w:jc w:val="both"/>
        <w:rPr>
          <w:sz w:val="28"/>
          <w:szCs w:val="28"/>
        </w:rPr>
      </w:pPr>
      <w:r w:rsidRPr="00A72751">
        <w:rPr>
          <w:sz w:val="28"/>
          <w:szCs w:val="28"/>
        </w:rPr>
        <w:t>- опора на ранее усвоенный и имеющийся у учащихся практический опыт;</w:t>
      </w:r>
    </w:p>
    <w:p w:rsidR="00075486" w:rsidRPr="00A72751" w:rsidRDefault="00075486" w:rsidP="00075486">
      <w:pPr>
        <w:shd w:val="clear" w:color="auto" w:fill="FFFFFF"/>
        <w:ind w:firstLine="708"/>
        <w:jc w:val="both"/>
        <w:rPr>
          <w:sz w:val="28"/>
          <w:szCs w:val="28"/>
        </w:rPr>
      </w:pPr>
      <w:r w:rsidRPr="00A72751">
        <w:rPr>
          <w:sz w:val="28"/>
          <w:szCs w:val="28"/>
        </w:rPr>
        <w:t>- постоянное обращение к конкретной действительности;</w:t>
      </w:r>
    </w:p>
    <w:p w:rsidR="00075486" w:rsidRPr="00A72751" w:rsidRDefault="00075486" w:rsidP="00075486">
      <w:pPr>
        <w:shd w:val="clear" w:color="auto" w:fill="FFFFFF"/>
        <w:ind w:firstLine="708"/>
        <w:jc w:val="both"/>
        <w:rPr>
          <w:sz w:val="28"/>
          <w:szCs w:val="28"/>
        </w:rPr>
      </w:pPr>
      <w:r w:rsidRPr="00A72751">
        <w:rPr>
          <w:sz w:val="28"/>
          <w:szCs w:val="28"/>
        </w:rPr>
        <w:t>- особое внимание - выявлению причинно-следственных связей и за</w:t>
      </w:r>
      <w:r w:rsidRPr="00A72751">
        <w:rPr>
          <w:sz w:val="28"/>
          <w:szCs w:val="28"/>
        </w:rPr>
        <w:softHyphen/>
        <w:t>кономерностей;</w:t>
      </w:r>
    </w:p>
    <w:p w:rsidR="00075486" w:rsidRPr="00A72751" w:rsidRDefault="00075486" w:rsidP="00075486">
      <w:pPr>
        <w:shd w:val="clear" w:color="auto" w:fill="FFFFFF"/>
        <w:ind w:firstLine="708"/>
        <w:jc w:val="both"/>
        <w:rPr>
          <w:sz w:val="28"/>
          <w:szCs w:val="28"/>
        </w:rPr>
      </w:pPr>
      <w:r w:rsidRPr="00A72751">
        <w:rPr>
          <w:sz w:val="28"/>
          <w:szCs w:val="28"/>
        </w:rPr>
        <w:t>- акцент на главное при краткости и простоте формулирования пра</w:t>
      </w:r>
      <w:r w:rsidRPr="00A72751">
        <w:rPr>
          <w:sz w:val="28"/>
          <w:szCs w:val="28"/>
        </w:rPr>
        <w:softHyphen/>
        <w:t>вил и выводов;</w:t>
      </w:r>
    </w:p>
    <w:p w:rsidR="00075486" w:rsidRPr="00A72751" w:rsidRDefault="00075486" w:rsidP="00075486">
      <w:pPr>
        <w:shd w:val="clear" w:color="auto" w:fill="FFFFFF"/>
        <w:ind w:firstLine="708"/>
        <w:jc w:val="both"/>
        <w:rPr>
          <w:sz w:val="28"/>
          <w:szCs w:val="28"/>
        </w:rPr>
      </w:pPr>
      <w:r w:rsidRPr="00A72751">
        <w:rPr>
          <w:sz w:val="28"/>
          <w:szCs w:val="28"/>
        </w:rPr>
        <w:t>- достаточное количество практических упражнений для усвоения и повторения учебного материала;</w:t>
      </w:r>
    </w:p>
    <w:p w:rsidR="00075486" w:rsidRPr="00A72751" w:rsidRDefault="00075486" w:rsidP="00075486">
      <w:pPr>
        <w:shd w:val="clear" w:color="auto" w:fill="FFFFFF"/>
        <w:ind w:firstLine="708"/>
        <w:jc w:val="both"/>
        <w:rPr>
          <w:sz w:val="28"/>
          <w:szCs w:val="28"/>
        </w:rPr>
      </w:pPr>
      <w:r w:rsidRPr="00A72751">
        <w:rPr>
          <w:sz w:val="28"/>
          <w:szCs w:val="28"/>
        </w:rPr>
        <w:t>- включение изучаемого материала в различные виды упражнений;</w:t>
      </w:r>
    </w:p>
    <w:p w:rsidR="00075486" w:rsidRPr="00A72751" w:rsidRDefault="00075486" w:rsidP="00075486">
      <w:pPr>
        <w:shd w:val="clear" w:color="auto" w:fill="FFFFFF"/>
        <w:ind w:firstLine="708"/>
        <w:jc w:val="both"/>
        <w:rPr>
          <w:sz w:val="28"/>
          <w:szCs w:val="28"/>
        </w:rPr>
      </w:pPr>
      <w:r w:rsidRPr="00A72751">
        <w:rPr>
          <w:sz w:val="28"/>
          <w:szCs w:val="28"/>
        </w:rPr>
        <w:t>- рациональное использование иллюстративного материала;</w:t>
      </w:r>
    </w:p>
    <w:p w:rsidR="00075486" w:rsidRPr="00A72751" w:rsidRDefault="00075486" w:rsidP="00075486">
      <w:pPr>
        <w:shd w:val="clear" w:color="auto" w:fill="FFFFFF"/>
        <w:ind w:firstLine="708"/>
        <w:jc w:val="both"/>
        <w:rPr>
          <w:sz w:val="28"/>
          <w:szCs w:val="28"/>
        </w:rPr>
      </w:pPr>
      <w:r w:rsidRPr="00A72751">
        <w:rPr>
          <w:sz w:val="28"/>
          <w:szCs w:val="28"/>
        </w:rPr>
        <w:t>- включение для самостоятельного выполнения упражнений, заданий разной степени сложности.</w:t>
      </w:r>
    </w:p>
    <w:p w:rsidR="00075486" w:rsidRPr="00A72751" w:rsidRDefault="00075486" w:rsidP="00075486">
      <w:pPr>
        <w:shd w:val="clear" w:color="auto" w:fill="FFFFFF"/>
        <w:ind w:firstLine="708"/>
        <w:jc w:val="both"/>
        <w:rPr>
          <w:sz w:val="28"/>
          <w:szCs w:val="28"/>
        </w:rPr>
      </w:pPr>
      <w:r w:rsidRPr="00A72751">
        <w:rPr>
          <w:sz w:val="28"/>
          <w:szCs w:val="28"/>
        </w:rPr>
        <w:t>Требования к иллюстративному материалу:</w:t>
      </w:r>
    </w:p>
    <w:p w:rsidR="00075486" w:rsidRPr="00A72751" w:rsidRDefault="00075486" w:rsidP="00075486">
      <w:pPr>
        <w:shd w:val="clear" w:color="auto" w:fill="FFFFFF"/>
        <w:ind w:firstLine="708"/>
        <w:jc w:val="both"/>
        <w:rPr>
          <w:sz w:val="28"/>
          <w:szCs w:val="28"/>
        </w:rPr>
      </w:pPr>
      <w:r w:rsidRPr="00A72751">
        <w:rPr>
          <w:sz w:val="28"/>
          <w:szCs w:val="28"/>
        </w:rPr>
        <w:t>- иллюстрации должны использоваться в качестве непосредственно</w:t>
      </w:r>
      <w:r w:rsidRPr="00A72751">
        <w:rPr>
          <w:sz w:val="28"/>
          <w:szCs w:val="28"/>
        </w:rPr>
        <w:softHyphen/>
        <w:t>го источника знаний и как средство наглядности (рису</w:t>
      </w:r>
      <w:r w:rsidRPr="00A72751">
        <w:rPr>
          <w:sz w:val="28"/>
          <w:szCs w:val="28"/>
        </w:rPr>
        <w:t>н</w:t>
      </w:r>
      <w:r w:rsidRPr="00A72751">
        <w:rPr>
          <w:sz w:val="28"/>
          <w:szCs w:val="28"/>
        </w:rPr>
        <w:t>ки предметные и сюжетные, таблицы, графики, схемы и другие);</w:t>
      </w:r>
    </w:p>
    <w:p w:rsidR="00075486" w:rsidRPr="00A72751" w:rsidRDefault="00075486" w:rsidP="00075486">
      <w:pPr>
        <w:shd w:val="clear" w:color="auto" w:fill="FFFFFF"/>
        <w:ind w:firstLine="708"/>
        <w:jc w:val="both"/>
        <w:rPr>
          <w:sz w:val="28"/>
          <w:szCs w:val="28"/>
        </w:rPr>
      </w:pPr>
      <w:r w:rsidRPr="00A72751">
        <w:rPr>
          <w:sz w:val="28"/>
          <w:szCs w:val="28"/>
        </w:rPr>
        <w:t>- иллюстративный материал должен быть направлен на общее усвое</w:t>
      </w:r>
      <w:r w:rsidRPr="00A72751">
        <w:rPr>
          <w:sz w:val="28"/>
          <w:szCs w:val="28"/>
        </w:rPr>
        <w:softHyphen/>
        <w:t>ние содержания изучаемого материала и его частей;</w:t>
      </w:r>
    </w:p>
    <w:p w:rsidR="00075486" w:rsidRPr="00A72751" w:rsidRDefault="00075486" w:rsidP="00075486">
      <w:pPr>
        <w:shd w:val="clear" w:color="auto" w:fill="FFFFFF"/>
        <w:ind w:firstLine="708"/>
        <w:jc w:val="both"/>
        <w:rPr>
          <w:sz w:val="28"/>
          <w:szCs w:val="28"/>
        </w:rPr>
      </w:pPr>
      <w:r w:rsidRPr="00A72751">
        <w:rPr>
          <w:sz w:val="28"/>
          <w:szCs w:val="28"/>
        </w:rPr>
        <w:t>- изобразительная наглядность должна быть выполнена в реалисти</w:t>
      </w:r>
      <w:r w:rsidRPr="00A72751">
        <w:rPr>
          <w:sz w:val="28"/>
          <w:szCs w:val="28"/>
        </w:rPr>
        <w:softHyphen/>
        <w:t>ческом планки в цветном изображении, так как условные, расплывчатые изображения предметов и явлений окружающей действительности могут приводить к искаженному их восприятию умственно отсталыми школьни</w:t>
      </w:r>
      <w:r w:rsidRPr="00A72751">
        <w:rPr>
          <w:sz w:val="28"/>
          <w:szCs w:val="28"/>
        </w:rPr>
        <w:softHyphen/>
        <w:t>ками;</w:t>
      </w:r>
    </w:p>
    <w:p w:rsidR="00075486" w:rsidRPr="007647BF" w:rsidRDefault="00075486" w:rsidP="00075486">
      <w:pPr>
        <w:shd w:val="clear" w:color="auto" w:fill="FFFFFF"/>
        <w:ind w:firstLine="708"/>
        <w:jc w:val="both"/>
        <w:rPr>
          <w:sz w:val="28"/>
          <w:szCs w:val="28"/>
        </w:rPr>
      </w:pPr>
      <w:r w:rsidRPr="00A72751">
        <w:rPr>
          <w:sz w:val="28"/>
          <w:szCs w:val="28"/>
        </w:rPr>
        <w:t>- в учебниках, начиная с V класса, следует использовать символиче</w:t>
      </w:r>
      <w:r w:rsidRPr="00A72751">
        <w:rPr>
          <w:sz w:val="28"/>
          <w:szCs w:val="28"/>
        </w:rPr>
        <w:softHyphen/>
        <w:t xml:space="preserve">скую наглядность: учебные схемы, таблицы для </w:t>
      </w:r>
      <w:r w:rsidRPr="007647BF">
        <w:rPr>
          <w:sz w:val="28"/>
          <w:szCs w:val="28"/>
        </w:rPr>
        <w:t>образ</w:t>
      </w:r>
      <w:r w:rsidRPr="007647BF">
        <w:rPr>
          <w:sz w:val="28"/>
          <w:szCs w:val="28"/>
        </w:rPr>
        <w:t>о</w:t>
      </w:r>
      <w:r w:rsidRPr="007647BF">
        <w:rPr>
          <w:sz w:val="28"/>
          <w:szCs w:val="28"/>
        </w:rPr>
        <w:t>вания более точных и прочных знаний.</w:t>
      </w:r>
    </w:p>
    <w:p w:rsidR="00075486" w:rsidRPr="007647BF" w:rsidRDefault="00075486" w:rsidP="00075486">
      <w:pPr>
        <w:shd w:val="clear" w:color="auto" w:fill="FFFFFF"/>
        <w:ind w:firstLine="708"/>
        <w:jc w:val="both"/>
        <w:rPr>
          <w:sz w:val="28"/>
          <w:szCs w:val="28"/>
        </w:rPr>
      </w:pPr>
      <w:r w:rsidRPr="007647BF">
        <w:rPr>
          <w:sz w:val="28"/>
          <w:szCs w:val="28"/>
        </w:rPr>
        <w:t>В настоящее время имеются оригинальные учебники для всех клас</w:t>
      </w:r>
      <w:r w:rsidRPr="007647BF">
        <w:rPr>
          <w:sz w:val="28"/>
          <w:szCs w:val="28"/>
        </w:rPr>
        <w:softHyphen/>
        <w:t>сов по основным учебным предметам.</w:t>
      </w:r>
    </w:p>
    <w:p w:rsidR="00075486" w:rsidRPr="00A72751" w:rsidRDefault="00075486" w:rsidP="00075486">
      <w:pPr>
        <w:shd w:val="clear" w:color="auto" w:fill="FFFFFF"/>
        <w:ind w:firstLine="708"/>
        <w:jc w:val="both"/>
        <w:rPr>
          <w:sz w:val="28"/>
          <w:szCs w:val="28"/>
        </w:rPr>
      </w:pPr>
      <w:r w:rsidRPr="00A72751">
        <w:rPr>
          <w:sz w:val="28"/>
          <w:szCs w:val="28"/>
        </w:rPr>
        <w:t>Учебники должны совершенствоваться на основании новых экспериментальных  данных изучения особенностей и возмо</w:t>
      </w:r>
      <w:r w:rsidRPr="00A72751">
        <w:rPr>
          <w:sz w:val="28"/>
          <w:szCs w:val="28"/>
        </w:rPr>
        <w:t>ж</w:t>
      </w:r>
      <w:r w:rsidRPr="00A72751">
        <w:rPr>
          <w:sz w:val="28"/>
          <w:szCs w:val="28"/>
        </w:rPr>
        <w:t>ностей учащихся усваивать учебный материал и в связи с изменением социальных условий.</w:t>
      </w:r>
    </w:p>
    <w:p w:rsidR="00075486" w:rsidRPr="00A72751" w:rsidRDefault="00FD1A43" w:rsidP="00075486">
      <w:pPr>
        <w:shd w:val="clear" w:color="auto" w:fill="FFFFFF"/>
        <w:ind w:firstLine="708"/>
        <w:jc w:val="both"/>
        <w:rPr>
          <w:sz w:val="28"/>
          <w:szCs w:val="28"/>
        </w:rPr>
      </w:pPr>
      <w:r>
        <w:rPr>
          <w:sz w:val="28"/>
          <w:szCs w:val="28"/>
        </w:rPr>
        <w:t>5. Д</w:t>
      </w:r>
      <w:r w:rsidR="00075486" w:rsidRPr="00A72751">
        <w:rPr>
          <w:sz w:val="28"/>
          <w:szCs w:val="28"/>
        </w:rPr>
        <w:t xml:space="preserve">ля </w:t>
      </w:r>
      <w:r>
        <w:rPr>
          <w:sz w:val="28"/>
          <w:szCs w:val="28"/>
        </w:rPr>
        <w:t xml:space="preserve">обучения </w:t>
      </w:r>
      <w:r w:rsidR="00075486" w:rsidRPr="00A72751">
        <w:rPr>
          <w:sz w:val="28"/>
          <w:szCs w:val="28"/>
        </w:rPr>
        <w:t>умстве</w:t>
      </w:r>
      <w:r>
        <w:rPr>
          <w:sz w:val="28"/>
          <w:szCs w:val="28"/>
        </w:rPr>
        <w:t xml:space="preserve">нно отсталых детей </w:t>
      </w:r>
      <w:r w:rsidR="00075486" w:rsidRPr="00A72751">
        <w:rPr>
          <w:sz w:val="28"/>
          <w:szCs w:val="28"/>
        </w:rPr>
        <w:t>кроме поме</w:t>
      </w:r>
      <w:r w:rsidR="00075486" w:rsidRPr="00A72751">
        <w:rPr>
          <w:sz w:val="28"/>
          <w:szCs w:val="28"/>
        </w:rPr>
        <w:softHyphen/>
        <w:t xml:space="preserve">щений, общих для всех типов школ, </w:t>
      </w:r>
      <w:r>
        <w:rPr>
          <w:sz w:val="28"/>
          <w:szCs w:val="28"/>
        </w:rPr>
        <w:t xml:space="preserve">необходимы и </w:t>
      </w:r>
      <w:r w:rsidR="00075486" w:rsidRPr="00A72751">
        <w:rPr>
          <w:sz w:val="28"/>
          <w:szCs w:val="28"/>
        </w:rPr>
        <w:t>специфические: логопедический каби</w:t>
      </w:r>
      <w:r w:rsidR="00075486" w:rsidRPr="00A72751">
        <w:rPr>
          <w:sz w:val="28"/>
          <w:szCs w:val="28"/>
        </w:rPr>
        <w:softHyphen/>
        <w:t>нет, кабинет психолога, мастерские по тем видам труда, которые опреде</w:t>
      </w:r>
      <w:r w:rsidR="00075486" w:rsidRPr="00A72751">
        <w:rPr>
          <w:sz w:val="28"/>
          <w:szCs w:val="28"/>
        </w:rPr>
        <w:softHyphen/>
        <w:t>лены шк</w:t>
      </w:r>
      <w:r w:rsidR="00075486" w:rsidRPr="00A72751">
        <w:rPr>
          <w:sz w:val="28"/>
          <w:szCs w:val="28"/>
        </w:rPr>
        <w:t>о</w:t>
      </w:r>
      <w:r w:rsidR="00075486" w:rsidRPr="00A72751">
        <w:rPr>
          <w:sz w:val="28"/>
          <w:szCs w:val="28"/>
        </w:rPr>
        <w:t>лой.</w:t>
      </w:r>
    </w:p>
    <w:p w:rsidR="00075486" w:rsidRPr="00A72751" w:rsidRDefault="00075486" w:rsidP="00075486">
      <w:pPr>
        <w:shd w:val="clear" w:color="auto" w:fill="FFFFFF"/>
        <w:ind w:firstLine="708"/>
        <w:jc w:val="both"/>
        <w:rPr>
          <w:sz w:val="28"/>
          <w:szCs w:val="28"/>
        </w:rPr>
      </w:pPr>
      <w:r w:rsidRPr="00A72751">
        <w:rPr>
          <w:sz w:val="28"/>
          <w:szCs w:val="28"/>
        </w:rPr>
        <w:t>Медицинский блок, пришкольный участок, комнаты для игр и занятий не создают оптимальную среду жизнедеятельности детей.</w:t>
      </w:r>
    </w:p>
    <w:p w:rsidR="00075486" w:rsidRPr="00A72751" w:rsidRDefault="00075486" w:rsidP="00075486">
      <w:pPr>
        <w:shd w:val="clear" w:color="auto" w:fill="FFFFFF"/>
        <w:ind w:firstLine="708"/>
        <w:jc w:val="both"/>
        <w:rPr>
          <w:sz w:val="28"/>
          <w:szCs w:val="28"/>
        </w:rPr>
      </w:pPr>
      <w:r w:rsidRPr="00A72751">
        <w:rPr>
          <w:sz w:val="28"/>
          <w:szCs w:val="28"/>
        </w:rPr>
        <w:t>6. Обучение умственно отсталых детей осуществляют специально подготовленные педагоги с высшим образованием, ко</w:t>
      </w:r>
      <w:r w:rsidRPr="00A72751">
        <w:rPr>
          <w:sz w:val="28"/>
          <w:szCs w:val="28"/>
        </w:rPr>
        <w:t>р</w:t>
      </w:r>
      <w:r w:rsidRPr="00A72751">
        <w:rPr>
          <w:sz w:val="28"/>
          <w:szCs w:val="28"/>
        </w:rPr>
        <w:t>рекционную работу проводят логопед</w:t>
      </w:r>
      <w:r w:rsidR="007647BF">
        <w:rPr>
          <w:sz w:val="28"/>
          <w:szCs w:val="28"/>
        </w:rPr>
        <w:t xml:space="preserve"> и</w:t>
      </w:r>
      <w:r w:rsidRPr="00A72751">
        <w:rPr>
          <w:sz w:val="28"/>
          <w:szCs w:val="28"/>
        </w:rPr>
        <w:t xml:space="preserve"> шк</w:t>
      </w:r>
      <w:r w:rsidR="00AD38A5">
        <w:rPr>
          <w:sz w:val="28"/>
          <w:szCs w:val="28"/>
        </w:rPr>
        <w:t>оль</w:t>
      </w:r>
      <w:r w:rsidR="00AD38A5">
        <w:rPr>
          <w:sz w:val="28"/>
          <w:szCs w:val="28"/>
        </w:rPr>
        <w:softHyphen/>
        <w:t>ны</w:t>
      </w:r>
      <w:r w:rsidR="007647BF">
        <w:rPr>
          <w:sz w:val="28"/>
          <w:szCs w:val="28"/>
        </w:rPr>
        <w:t>й</w:t>
      </w:r>
      <w:r w:rsidR="00AD38A5">
        <w:rPr>
          <w:sz w:val="28"/>
          <w:szCs w:val="28"/>
        </w:rPr>
        <w:t xml:space="preserve"> психолог</w:t>
      </w:r>
      <w:r w:rsidRPr="00A72751">
        <w:rPr>
          <w:sz w:val="28"/>
          <w:szCs w:val="28"/>
        </w:rPr>
        <w:t>.</w:t>
      </w:r>
    </w:p>
    <w:p w:rsidR="0011425F" w:rsidRPr="0011425F" w:rsidRDefault="0011425F" w:rsidP="00075486">
      <w:pPr>
        <w:shd w:val="clear" w:color="auto" w:fill="FFFFFF"/>
        <w:ind w:firstLine="708"/>
        <w:jc w:val="both"/>
        <w:rPr>
          <w:sz w:val="28"/>
          <w:szCs w:val="28"/>
        </w:rPr>
      </w:pPr>
      <w:r>
        <w:rPr>
          <w:sz w:val="28"/>
          <w:szCs w:val="28"/>
        </w:rPr>
        <w:t>7</w:t>
      </w:r>
      <w:r w:rsidR="00075486" w:rsidRPr="00A72751">
        <w:rPr>
          <w:sz w:val="28"/>
          <w:szCs w:val="28"/>
        </w:rPr>
        <w:t xml:space="preserve">. Должна быть соответствующая материально-техническая база. </w:t>
      </w:r>
      <w:r w:rsidR="00075486" w:rsidRPr="0011425F">
        <w:rPr>
          <w:sz w:val="28"/>
          <w:szCs w:val="28"/>
        </w:rPr>
        <w:t>Мастерские для трудового обучения осн</w:t>
      </w:r>
      <w:r w:rsidR="00075486" w:rsidRPr="0011425F">
        <w:rPr>
          <w:sz w:val="28"/>
          <w:szCs w:val="28"/>
        </w:rPr>
        <w:t>а</w:t>
      </w:r>
      <w:r w:rsidR="00075486" w:rsidRPr="0011425F">
        <w:rPr>
          <w:sz w:val="28"/>
          <w:szCs w:val="28"/>
        </w:rPr>
        <w:t xml:space="preserve">щаются станками </w:t>
      </w:r>
      <w:r w:rsidR="00075486" w:rsidRPr="0011425F">
        <w:rPr>
          <w:sz w:val="28"/>
          <w:szCs w:val="28"/>
        </w:rPr>
        <w:lastRenderedPageBreak/>
        <w:t>не только учебного, но и производственного назначения, и обеспечены материалами.</w:t>
      </w:r>
    </w:p>
    <w:p w:rsidR="00075486" w:rsidRPr="00A72751" w:rsidRDefault="00075486" w:rsidP="00075486">
      <w:pPr>
        <w:ind w:firstLine="539"/>
        <w:rPr>
          <w:b/>
          <w:sz w:val="28"/>
          <w:szCs w:val="28"/>
        </w:rPr>
      </w:pPr>
      <w:r w:rsidRPr="00A72751">
        <w:rPr>
          <w:b/>
          <w:sz w:val="28"/>
          <w:szCs w:val="28"/>
        </w:rPr>
        <w:t>3.1.4. Методика, инструментарий мониторинга успешности освоения и применения обучающимися общеучебных ум</w:t>
      </w:r>
      <w:r w:rsidRPr="00A72751">
        <w:rPr>
          <w:b/>
          <w:sz w:val="28"/>
          <w:szCs w:val="28"/>
        </w:rPr>
        <w:t>е</w:t>
      </w:r>
      <w:r w:rsidRPr="00A72751">
        <w:rPr>
          <w:b/>
          <w:sz w:val="28"/>
          <w:szCs w:val="28"/>
        </w:rPr>
        <w:t>ний и навыков</w:t>
      </w:r>
    </w:p>
    <w:p w:rsidR="00075486" w:rsidRPr="00A72751" w:rsidRDefault="00075486" w:rsidP="00075486">
      <w:pPr>
        <w:ind w:firstLine="539"/>
        <w:rPr>
          <w:rStyle w:val="a9"/>
          <w:b/>
          <w:bCs/>
          <w:i w:val="0"/>
          <w:sz w:val="28"/>
          <w:szCs w:val="28"/>
        </w:rPr>
      </w:pPr>
    </w:p>
    <w:p w:rsidR="00075486" w:rsidRPr="00A72751" w:rsidRDefault="00FD1A43" w:rsidP="00075486">
      <w:pPr>
        <w:shd w:val="clear" w:color="auto" w:fill="FFFFFF"/>
        <w:ind w:firstLine="708"/>
        <w:jc w:val="both"/>
        <w:rPr>
          <w:sz w:val="28"/>
          <w:szCs w:val="28"/>
        </w:rPr>
      </w:pPr>
      <w:r>
        <w:rPr>
          <w:sz w:val="28"/>
          <w:szCs w:val="28"/>
        </w:rPr>
        <w:t>1. Общеобразовательная организация самостоятельно разрабатывает  систему</w:t>
      </w:r>
      <w:r w:rsidR="00075486" w:rsidRPr="00A72751">
        <w:rPr>
          <w:sz w:val="28"/>
          <w:szCs w:val="28"/>
        </w:rPr>
        <w:t xml:space="preserve"> оценок по основным образовательным пре</w:t>
      </w:r>
      <w:r w:rsidR="00075486" w:rsidRPr="00A72751">
        <w:rPr>
          <w:sz w:val="28"/>
          <w:szCs w:val="28"/>
        </w:rPr>
        <w:t>д</w:t>
      </w:r>
      <w:r w:rsidR="00075486" w:rsidRPr="00A72751">
        <w:rPr>
          <w:sz w:val="28"/>
          <w:szCs w:val="28"/>
        </w:rPr>
        <w:t>метам для умственно отсталых де</w:t>
      </w:r>
      <w:r>
        <w:rPr>
          <w:sz w:val="28"/>
          <w:szCs w:val="28"/>
        </w:rPr>
        <w:t>тей</w:t>
      </w:r>
      <w:r w:rsidR="00075486" w:rsidRPr="00A72751">
        <w:rPr>
          <w:sz w:val="28"/>
          <w:szCs w:val="28"/>
        </w:rPr>
        <w:t>, учитывающая особенности и возможно</w:t>
      </w:r>
      <w:r w:rsidR="00075486" w:rsidRPr="00A72751">
        <w:rPr>
          <w:sz w:val="28"/>
          <w:szCs w:val="28"/>
        </w:rPr>
        <w:softHyphen/>
        <w:t>сти учащихся усваивать учебный материал, изуча</w:t>
      </w:r>
      <w:r w:rsidR="00075486" w:rsidRPr="00A72751">
        <w:rPr>
          <w:sz w:val="28"/>
          <w:szCs w:val="28"/>
        </w:rPr>
        <w:t>е</w:t>
      </w:r>
      <w:r w:rsidR="00075486" w:rsidRPr="00A72751">
        <w:rPr>
          <w:sz w:val="28"/>
          <w:szCs w:val="28"/>
        </w:rPr>
        <w:t xml:space="preserve">мый в общей школе: </w:t>
      </w:r>
    </w:p>
    <w:p w:rsidR="00075486" w:rsidRPr="00A72751" w:rsidRDefault="00075486" w:rsidP="00075486">
      <w:pPr>
        <w:shd w:val="clear" w:color="auto" w:fill="FFFFFF"/>
        <w:ind w:firstLine="708"/>
        <w:jc w:val="both"/>
        <w:rPr>
          <w:sz w:val="28"/>
          <w:szCs w:val="28"/>
        </w:rPr>
      </w:pPr>
      <w:r w:rsidRPr="00A72751">
        <w:rPr>
          <w:sz w:val="28"/>
          <w:szCs w:val="28"/>
        </w:rPr>
        <w:t>- сформированность умений и навыков;</w:t>
      </w:r>
    </w:p>
    <w:p w:rsidR="00075486" w:rsidRPr="00A72751" w:rsidRDefault="00075486" w:rsidP="00075486">
      <w:pPr>
        <w:shd w:val="clear" w:color="auto" w:fill="FFFFFF"/>
        <w:ind w:firstLine="708"/>
        <w:jc w:val="both"/>
        <w:rPr>
          <w:sz w:val="28"/>
          <w:szCs w:val="28"/>
        </w:rPr>
      </w:pPr>
      <w:r w:rsidRPr="00A72751">
        <w:rPr>
          <w:sz w:val="28"/>
          <w:szCs w:val="28"/>
        </w:rPr>
        <w:t>- полноту и правильность полученных знаний;</w:t>
      </w:r>
    </w:p>
    <w:p w:rsidR="00075486" w:rsidRPr="00A72751" w:rsidRDefault="00075486" w:rsidP="00075486">
      <w:pPr>
        <w:shd w:val="clear" w:color="auto" w:fill="FFFFFF"/>
        <w:ind w:firstLine="708"/>
        <w:jc w:val="both"/>
        <w:rPr>
          <w:sz w:val="28"/>
          <w:szCs w:val="28"/>
        </w:rPr>
      </w:pPr>
      <w:r w:rsidRPr="00A72751">
        <w:rPr>
          <w:sz w:val="28"/>
          <w:szCs w:val="28"/>
        </w:rPr>
        <w:t>- стимулирующий характер оценок при нецензовом образовании.</w:t>
      </w:r>
    </w:p>
    <w:p w:rsidR="00075486" w:rsidRPr="00A72751" w:rsidRDefault="00075486" w:rsidP="00075486">
      <w:pPr>
        <w:shd w:val="clear" w:color="auto" w:fill="FFFFFF"/>
        <w:ind w:firstLine="708"/>
        <w:jc w:val="both"/>
        <w:rPr>
          <w:sz w:val="28"/>
          <w:szCs w:val="28"/>
        </w:rPr>
      </w:pPr>
      <w:r w:rsidRPr="00A72751">
        <w:rPr>
          <w:sz w:val="28"/>
          <w:szCs w:val="28"/>
        </w:rPr>
        <w:t>2. Определены параметры направления учащихся на соответствующий профиль трудового обучения:</w:t>
      </w:r>
    </w:p>
    <w:p w:rsidR="00075486" w:rsidRPr="00A72751" w:rsidRDefault="00075486" w:rsidP="00075486">
      <w:pPr>
        <w:shd w:val="clear" w:color="auto" w:fill="FFFFFF"/>
        <w:ind w:firstLine="708"/>
        <w:jc w:val="both"/>
        <w:rPr>
          <w:sz w:val="28"/>
          <w:szCs w:val="28"/>
        </w:rPr>
      </w:pPr>
      <w:r w:rsidRPr="00A72751">
        <w:rPr>
          <w:sz w:val="28"/>
          <w:szCs w:val="28"/>
        </w:rPr>
        <w:t>- успешность обучения по образовательным предметам;</w:t>
      </w:r>
    </w:p>
    <w:p w:rsidR="00075486" w:rsidRPr="00A72751" w:rsidRDefault="00075486" w:rsidP="00075486">
      <w:pPr>
        <w:shd w:val="clear" w:color="auto" w:fill="FFFFFF"/>
        <w:ind w:firstLine="708"/>
        <w:jc w:val="both"/>
        <w:rPr>
          <w:sz w:val="28"/>
          <w:szCs w:val="28"/>
        </w:rPr>
      </w:pPr>
      <w:r w:rsidRPr="00A72751">
        <w:rPr>
          <w:sz w:val="28"/>
          <w:szCs w:val="28"/>
        </w:rPr>
        <w:t>- особенности индивидуальных психофизических нарушений разви</w:t>
      </w:r>
      <w:r w:rsidRPr="00A72751">
        <w:rPr>
          <w:sz w:val="28"/>
          <w:szCs w:val="28"/>
        </w:rPr>
        <w:softHyphen/>
        <w:t>тия;</w:t>
      </w:r>
    </w:p>
    <w:p w:rsidR="00075486" w:rsidRPr="00A72751" w:rsidRDefault="00075486" w:rsidP="00075486">
      <w:pPr>
        <w:shd w:val="clear" w:color="auto" w:fill="FFFFFF"/>
        <w:ind w:firstLine="708"/>
        <w:jc w:val="both"/>
        <w:rPr>
          <w:sz w:val="28"/>
          <w:szCs w:val="28"/>
        </w:rPr>
      </w:pPr>
      <w:r w:rsidRPr="00A72751">
        <w:rPr>
          <w:sz w:val="28"/>
          <w:szCs w:val="28"/>
        </w:rPr>
        <w:t>- соматические заболевания и психическое состояние;</w:t>
      </w:r>
    </w:p>
    <w:p w:rsidR="00075486" w:rsidRPr="00A72751" w:rsidRDefault="00075486" w:rsidP="00075486">
      <w:pPr>
        <w:shd w:val="clear" w:color="auto" w:fill="FFFFFF"/>
        <w:ind w:firstLine="708"/>
        <w:jc w:val="both"/>
        <w:rPr>
          <w:sz w:val="28"/>
          <w:szCs w:val="28"/>
        </w:rPr>
      </w:pPr>
      <w:r w:rsidRPr="00A72751">
        <w:rPr>
          <w:sz w:val="28"/>
          <w:szCs w:val="28"/>
        </w:rPr>
        <w:t>- склонности и интерес ребенка к профессии, исходя из возможностей школы-интерната;</w:t>
      </w:r>
    </w:p>
    <w:p w:rsidR="00075486" w:rsidRPr="00A72751" w:rsidRDefault="00075486" w:rsidP="00075486">
      <w:pPr>
        <w:shd w:val="clear" w:color="auto" w:fill="FFFFFF"/>
        <w:ind w:firstLine="708"/>
        <w:jc w:val="both"/>
        <w:rPr>
          <w:sz w:val="28"/>
          <w:szCs w:val="28"/>
        </w:rPr>
      </w:pPr>
      <w:r w:rsidRPr="00A72751">
        <w:rPr>
          <w:sz w:val="28"/>
          <w:szCs w:val="28"/>
        </w:rPr>
        <w:t>- пожелания родителей (законных представителей).</w:t>
      </w:r>
    </w:p>
    <w:p w:rsidR="00075486" w:rsidRPr="00A72751" w:rsidRDefault="00075486" w:rsidP="00075486">
      <w:pPr>
        <w:shd w:val="clear" w:color="auto" w:fill="FFFFFF"/>
        <w:ind w:firstLine="708"/>
        <w:jc w:val="both"/>
        <w:rPr>
          <w:sz w:val="28"/>
          <w:szCs w:val="28"/>
        </w:rPr>
      </w:pPr>
      <w:r w:rsidRPr="00A72751">
        <w:rPr>
          <w:sz w:val="28"/>
          <w:szCs w:val="28"/>
        </w:rPr>
        <w:t>Данные индивидуального продвижения на каждого ребенка в с</w:t>
      </w:r>
      <w:r w:rsidR="00AD38A5">
        <w:rPr>
          <w:sz w:val="28"/>
          <w:szCs w:val="28"/>
        </w:rPr>
        <w:t>е</w:t>
      </w:r>
      <w:r w:rsidRPr="00A72751">
        <w:rPr>
          <w:sz w:val="28"/>
          <w:szCs w:val="28"/>
        </w:rPr>
        <w:t>редине и в конце учебного года представляют учителя кла</w:t>
      </w:r>
      <w:r w:rsidRPr="00A72751">
        <w:rPr>
          <w:sz w:val="28"/>
          <w:szCs w:val="28"/>
        </w:rPr>
        <w:t>с</w:t>
      </w:r>
      <w:r w:rsidRPr="00A72751">
        <w:rPr>
          <w:sz w:val="28"/>
          <w:szCs w:val="28"/>
        </w:rPr>
        <w:t>сов, педагог- психолог, учитель-логопед, школьный врач.</w:t>
      </w:r>
    </w:p>
    <w:p w:rsidR="00075486" w:rsidRPr="00A72751" w:rsidRDefault="00075486" w:rsidP="00075486">
      <w:pPr>
        <w:shd w:val="clear" w:color="auto" w:fill="FFFFFF"/>
        <w:ind w:firstLine="708"/>
        <w:jc w:val="both"/>
        <w:rPr>
          <w:sz w:val="28"/>
          <w:szCs w:val="28"/>
        </w:rPr>
      </w:pPr>
      <w:r w:rsidRPr="00A72751">
        <w:rPr>
          <w:sz w:val="28"/>
          <w:szCs w:val="28"/>
        </w:rPr>
        <w:t>На основании полученных материалов делается вывод о трудовых возможностях ребенка, его профессиональной ориент</w:t>
      </w:r>
      <w:r w:rsidRPr="00A72751">
        <w:rPr>
          <w:sz w:val="28"/>
          <w:szCs w:val="28"/>
        </w:rPr>
        <w:t>а</w:t>
      </w:r>
      <w:r w:rsidRPr="00A72751">
        <w:rPr>
          <w:sz w:val="28"/>
          <w:szCs w:val="28"/>
        </w:rPr>
        <w:t>ции.</w:t>
      </w:r>
    </w:p>
    <w:p w:rsidR="00075486" w:rsidRPr="00A72751" w:rsidRDefault="00075486" w:rsidP="0091420F">
      <w:pPr>
        <w:shd w:val="clear" w:color="auto" w:fill="FFFFFF"/>
        <w:ind w:firstLine="708"/>
        <w:rPr>
          <w:sz w:val="28"/>
          <w:szCs w:val="28"/>
        </w:rPr>
      </w:pPr>
      <w:r w:rsidRPr="00A72751">
        <w:rPr>
          <w:sz w:val="28"/>
          <w:szCs w:val="28"/>
        </w:rPr>
        <w:t xml:space="preserve">3. По окончании школы </w:t>
      </w:r>
      <w:r w:rsidR="0091420F" w:rsidRPr="00A72751">
        <w:rPr>
          <w:sz w:val="28"/>
          <w:szCs w:val="28"/>
        </w:rPr>
        <w:t>с</w:t>
      </w:r>
      <w:r w:rsidRPr="00A72751">
        <w:rPr>
          <w:sz w:val="28"/>
          <w:szCs w:val="28"/>
        </w:rPr>
        <w:t>дается экзамен по профессионально-трудовому обучению, кото</w:t>
      </w:r>
      <w:r w:rsidRPr="00A72751">
        <w:rPr>
          <w:sz w:val="28"/>
          <w:szCs w:val="28"/>
        </w:rPr>
        <w:softHyphen/>
        <w:t>рый состоит из практической ко</w:t>
      </w:r>
      <w:r w:rsidRPr="00A72751">
        <w:rPr>
          <w:sz w:val="28"/>
          <w:szCs w:val="28"/>
        </w:rPr>
        <w:t>н</w:t>
      </w:r>
      <w:r w:rsidRPr="00A72751">
        <w:rPr>
          <w:sz w:val="28"/>
          <w:szCs w:val="28"/>
        </w:rPr>
        <w:t>трольной работы и устного экзамена по специальности.</w:t>
      </w:r>
      <w:r w:rsidR="0091420F" w:rsidRPr="00A72751">
        <w:rPr>
          <w:sz w:val="28"/>
          <w:szCs w:val="28"/>
        </w:rPr>
        <w:t xml:space="preserve"> </w:t>
      </w:r>
      <w:r w:rsidRPr="00A72751">
        <w:rPr>
          <w:sz w:val="28"/>
          <w:szCs w:val="28"/>
        </w:rPr>
        <w:t>Порядок проведения экзамена определяется Приказом М</w:t>
      </w:r>
      <w:r w:rsidR="0091420F" w:rsidRPr="00A72751">
        <w:rPr>
          <w:sz w:val="28"/>
          <w:szCs w:val="28"/>
        </w:rPr>
        <w:t>инистерства о</w:t>
      </w:r>
      <w:r w:rsidR="0091420F" w:rsidRPr="00A72751">
        <w:rPr>
          <w:sz w:val="28"/>
          <w:szCs w:val="28"/>
        </w:rPr>
        <w:t>б</w:t>
      </w:r>
      <w:r w:rsidR="0091420F" w:rsidRPr="00A72751">
        <w:rPr>
          <w:sz w:val="28"/>
          <w:szCs w:val="28"/>
        </w:rPr>
        <w:t>разования</w:t>
      </w:r>
    </w:p>
    <w:p w:rsidR="00075486" w:rsidRPr="00A72751" w:rsidRDefault="00075486" w:rsidP="00075486">
      <w:pPr>
        <w:jc w:val="both"/>
        <w:rPr>
          <w:sz w:val="28"/>
          <w:szCs w:val="28"/>
        </w:rPr>
      </w:pPr>
    </w:p>
    <w:p w:rsidR="00075486" w:rsidRPr="00A72751" w:rsidRDefault="00075486" w:rsidP="0093217D">
      <w:pPr>
        <w:ind w:firstLine="708"/>
        <w:rPr>
          <w:b/>
          <w:sz w:val="28"/>
          <w:szCs w:val="28"/>
        </w:rPr>
      </w:pPr>
      <w:r w:rsidRPr="00A72751">
        <w:rPr>
          <w:b/>
          <w:sz w:val="28"/>
          <w:szCs w:val="28"/>
        </w:rPr>
        <w:t>3.2. Программы отдельных учебных предметов</w:t>
      </w:r>
    </w:p>
    <w:p w:rsidR="00075486" w:rsidRPr="00A72751" w:rsidRDefault="00075486" w:rsidP="00075486">
      <w:pPr>
        <w:ind w:firstLine="708"/>
        <w:jc w:val="both"/>
        <w:rPr>
          <w:b/>
          <w:sz w:val="28"/>
          <w:szCs w:val="28"/>
        </w:rPr>
      </w:pPr>
    </w:p>
    <w:p w:rsidR="00075486" w:rsidRPr="00A72751" w:rsidRDefault="00075486" w:rsidP="00075486">
      <w:pPr>
        <w:ind w:firstLine="708"/>
        <w:jc w:val="both"/>
        <w:rPr>
          <w:b/>
          <w:sz w:val="28"/>
          <w:szCs w:val="28"/>
        </w:rPr>
      </w:pPr>
      <w:r w:rsidRPr="00A72751">
        <w:rPr>
          <w:b/>
          <w:sz w:val="28"/>
          <w:szCs w:val="28"/>
        </w:rPr>
        <w:t>3.2.1. Общие положения</w:t>
      </w:r>
    </w:p>
    <w:p w:rsidR="00075486" w:rsidRPr="00A72751" w:rsidRDefault="00075486" w:rsidP="00075486">
      <w:pPr>
        <w:ind w:firstLine="708"/>
        <w:jc w:val="both"/>
        <w:rPr>
          <w:b/>
          <w:color w:val="0000FF"/>
          <w:sz w:val="28"/>
          <w:szCs w:val="28"/>
        </w:rPr>
      </w:pPr>
    </w:p>
    <w:p w:rsidR="00075486" w:rsidRPr="00A72751" w:rsidRDefault="00DA3B44" w:rsidP="00075486">
      <w:pPr>
        <w:ind w:firstLine="708"/>
        <w:jc w:val="both"/>
        <w:rPr>
          <w:rStyle w:val="FontStyle102"/>
          <w:b/>
          <w:bCs/>
          <w:sz w:val="28"/>
          <w:szCs w:val="28"/>
        </w:rPr>
      </w:pPr>
      <w:r w:rsidRPr="00A72751">
        <w:rPr>
          <w:rStyle w:val="Zag11"/>
          <w:rFonts w:eastAsia="@Arial Unicode MS"/>
          <w:sz w:val="28"/>
          <w:szCs w:val="28"/>
        </w:rPr>
        <w:t>Основное общее образование</w:t>
      </w:r>
      <w:r w:rsidR="00075486" w:rsidRPr="00A72751">
        <w:rPr>
          <w:rStyle w:val="Zag11"/>
          <w:rFonts w:eastAsia="@Arial Unicode MS"/>
          <w:sz w:val="28"/>
          <w:szCs w:val="28"/>
        </w:rPr>
        <w:t>, с одной стороны, является логическим продолжением обучения в начальной школе, а с др</w:t>
      </w:r>
      <w:r w:rsidR="00075486" w:rsidRPr="00A72751">
        <w:rPr>
          <w:rStyle w:val="Zag11"/>
          <w:rFonts w:eastAsia="@Arial Unicode MS"/>
          <w:sz w:val="28"/>
          <w:szCs w:val="28"/>
        </w:rPr>
        <w:t>у</w:t>
      </w:r>
      <w:r w:rsidR="00075486" w:rsidRPr="00A72751">
        <w:rPr>
          <w:rStyle w:val="Zag11"/>
          <w:rFonts w:eastAsia="@Arial Unicode MS"/>
          <w:sz w:val="28"/>
          <w:szCs w:val="28"/>
        </w:rPr>
        <w:t xml:space="preserve">гой стороны, базой для подготовки </w:t>
      </w:r>
      <w:r w:rsidR="00EA26F2" w:rsidRPr="00A72751">
        <w:rPr>
          <w:rStyle w:val="Zag11"/>
          <w:rFonts w:eastAsia="@Arial Unicode MS"/>
          <w:sz w:val="28"/>
          <w:szCs w:val="28"/>
        </w:rPr>
        <w:t>его завершени</w:t>
      </w:r>
      <w:r w:rsidR="00B02AEC" w:rsidRPr="00A72751">
        <w:rPr>
          <w:rStyle w:val="Zag11"/>
          <w:rFonts w:eastAsia="@Arial Unicode MS"/>
          <w:sz w:val="28"/>
          <w:szCs w:val="28"/>
        </w:rPr>
        <w:t>я</w:t>
      </w:r>
      <w:r w:rsidR="00075486" w:rsidRPr="00A72751">
        <w:rPr>
          <w:rStyle w:val="Zag11"/>
          <w:rFonts w:eastAsia="@Arial Unicode MS"/>
          <w:sz w:val="28"/>
          <w:szCs w:val="28"/>
        </w:rPr>
        <w:t xml:space="preserve"> на ступени общего </w:t>
      </w:r>
      <w:r w:rsidR="00EA26F2" w:rsidRPr="00A72751">
        <w:rPr>
          <w:rStyle w:val="Zag11"/>
          <w:rFonts w:eastAsia="@Arial Unicode MS"/>
          <w:sz w:val="28"/>
          <w:szCs w:val="28"/>
        </w:rPr>
        <w:t xml:space="preserve">основного </w:t>
      </w:r>
      <w:r w:rsidR="00075486" w:rsidRPr="00A72751">
        <w:rPr>
          <w:rStyle w:val="Zag11"/>
          <w:rFonts w:eastAsia="@Arial Unicode MS"/>
          <w:sz w:val="28"/>
          <w:szCs w:val="28"/>
        </w:rPr>
        <w:t xml:space="preserve">образования. </w:t>
      </w:r>
      <w:r w:rsidR="00075486" w:rsidRPr="00A72751">
        <w:rPr>
          <w:rStyle w:val="FontStyle102"/>
          <w:sz w:val="28"/>
          <w:szCs w:val="28"/>
        </w:rPr>
        <w:t>Обр</w:t>
      </w:r>
      <w:r w:rsidR="00075486" w:rsidRPr="00A72751">
        <w:rPr>
          <w:rStyle w:val="FontStyle102"/>
          <w:sz w:val="28"/>
          <w:szCs w:val="28"/>
        </w:rPr>
        <w:t>а</w:t>
      </w:r>
      <w:r w:rsidR="00075486" w:rsidRPr="00A72751">
        <w:rPr>
          <w:rStyle w:val="FontStyle102"/>
          <w:sz w:val="28"/>
          <w:szCs w:val="28"/>
        </w:rPr>
        <w:t>зовательные программы для 5-9 классов специальных (кор</w:t>
      </w:r>
      <w:r w:rsidR="00075486" w:rsidRPr="00A72751">
        <w:rPr>
          <w:rStyle w:val="FontStyle102"/>
          <w:sz w:val="28"/>
          <w:szCs w:val="28"/>
        </w:rPr>
        <w:softHyphen/>
        <w:t>рекционных) образовательных</w:t>
      </w:r>
      <w:r w:rsidR="009E1470" w:rsidRPr="00A72751">
        <w:rPr>
          <w:rStyle w:val="FontStyle102"/>
          <w:sz w:val="28"/>
          <w:szCs w:val="28"/>
        </w:rPr>
        <w:t xml:space="preserve"> школ VIII вида</w:t>
      </w:r>
      <w:r w:rsidR="00075486" w:rsidRPr="00A72751">
        <w:rPr>
          <w:rStyle w:val="FontStyle102"/>
          <w:sz w:val="28"/>
          <w:szCs w:val="28"/>
        </w:rPr>
        <w:t xml:space="preserve"> определяют содержание предметов и коррекционных курсов, последовательность его прохождения по годам обучения.</w:t>
      </w:r>
    </w:p>
    <w:p w:rsidR="00075486" w:rsidRPr="00A72751" w:rsidRDefault="00075486" w:rsidP="00075486">
      <w:pPr>
        <w:pStyle w:val="Style12"/>
        <w:widowControl/>
        <w:spacing w:line="240" w:lineRule="auto"/>
        <w:ind w:firstLine="708"/>
        <w:rPr>
          <w:rStyle w:val="FontStyle102"/>
          <w:sz w:val="28"/>
          <w:szCs w:val="28"/>
        </w:rPr>
      </w:pPr>
      <w:r w:rsidRPr="00A72751">
        <w:rPr>
          <w:rStyle w:val="FontStyle102"/>
          <w:sz w:val="28"/>
          <w:szCs w:val="28"/>
        </w:rPr>
        <w:lastRenderedPageBreak/>
        <w:t>Программы учитывают особенности познавательной деятельности детей с нарушениями интеллектуального развития. Они направлены на разностороннее развитие личности учащихся, способствуют их умственному развитию, обеспечивают гражда</w:t>
      </w:r>
      <w:r w:rsidRPr="00A72751">
        <w:rPr>
          <w:rStyle w:val="FontStyle102"/>
          <w:sz w:val="28"/>
          <w:szCs w:val="28"/>
        </w:rPr>
        <w:t>н</w:t>
      </w:r>
      <w:r w:rsidRPr="00A72751">
        <w:rPr>
          <w:rStyle w:val="FontStyle102"/>
          <w:sz w:val="28"/>
          <w:szCs w:val="28"/>
        </w:rPr>
        <w:t>ское, нравственное, трудовое, эстетическое и физическое воспитание. Программы содер</w:t>
      </w:r>
      <w:r w:rsidRPr="00A72751">
        <w:rPr>
          <w:rStyle w:val="FontStyle102"/>
          <w:sz w:val="28"/>
          <w:szCs w:val="28"/>
        </w:rPr>
        <w:softHyphen/>
        <w:t>жат материал, помогающий учащимся достичь того уровня общеоб</w:t>
      </w:r>
      <w:r w:rsidRPr="00A72751">
        <w:rPr>
          <w:rStyle w:val="FontStyle102"/>
          <w:sz w:val="28"/>
          <w:szCs w:val="28"/>
        </w:rPr>
        <w:softHyphen/>
        <w:t>разовательных знаний и умений, который нео</w:t>
      </w:r>
      <w:r w:rsidRPr="00A72751">
        <w:rPr>
          <w:rStyle w:val="FontStyle102"/>
          <w:sz w:val="28"/>
          <w:szCs w:val="28"/>
        </w:rPr>
        <w:t>б</w:t>
      </w:r>
      <w:r w:rsidRPr="00A72751">
        <w:rPr>
          <w:rStyle w:val="FontStyle102"/>
          <w:sz w:val="28"/>
          <w:szCs w:val="28"/>
        </w:rPr>
        <w:t>ходим им для социаль</w:t>
      </w:r>
      <w:r w:rsidRPr="00A72751">
        <w:rPr>
          <w:rStyle w:val="FontStyle102"/>
          <w:sz w:val="28"/>
          <w:szCs w:val="28"/>
        </w:rPr>
        <w:softHyphen/>
        <w:t>ной адаптации.</w:t>
      </w:r>
    </w:p>
    <w:p w:rsidR="00075486" w:rsidRPr="00A72751" w:rsidRDefault="00075486" w:rsidP="00075486">
      <w:pPr>
        <w:pStyle w:val="Style12"/>
        <w:widowControl/>
        <w:spacing w:line="240" w:lineRule="auto"/>
        <w:ind w:firstLine="708"/>
        <w:rPr>
          <w:rStyle w:val="FontStyle102"/>
          <w:sz w:val="28"/>
          <w:szCs w:val="28"/>
        </w:rPr>
      </w:pPr>
      <w:r w:rsidRPr="00A72751">
        <w:rPr>
          <w:rStyle w:val="FontStyle102"/>
          <w:sz w:val="28"/>
          <w:szCs w:val="28"/>
        </w:rPr>
        <w:t>Содержание обучения по всем учебным предметам имеет прак</w:t>
      </w:r>
      <w:r w:rsidRPr="00A72751">
        <w:rPr>
          <w:rStyle w:val="FontStyle102"/>
          <w:sz w:val="28"/>
          <w:szCs w:val="28"/>
        </w:rPr>
        <w:softHyphen/>
        <w:t>тическую направленность. Школа готовит своих воспитанн</w:t>
      </w:r>
      <w:r w:rsidRPr="00A72751">
        <w:rPr>
          <w:rStyle w:val="FontStyle102"/>
          <w:sz w:val="28"/>
          <w:szCs w:val="28"/>
        </w:rPr>
        <w:t>и</w:t>
      </w:r>
      <w:r w:rsidRPr="00A72751">
        <w:rPr>
          <w:rStyle w:val="FontStyle102"/>
          <w:sz w:val="28"/>
          <w:szCs w:val="28"/>
        </w:rPr>
        <w:t>ков к непосредственному включению в жизнь, трудовую деятельность в условиях современного прои</w:t>
      </w:r>
      <w:r w:rsidRPr="00A72751">
        <w:rPr>
          <w:rStyle w:val="FontStyle102"/>
          <w:sz w:val="28"/>
          <w:szCs w:val="28"/>
        </w:rPr>
        <w:t>з</w:t>
      </w:r>
      <w:r w:rsidRPr="00A72751">
        <w:rPr>
          <w:rStyle w:val="FontStyle102"/>
          <w:sz w:val="28"/>
          <w:szCs w:val="28"/>
        </w:rPr>
        <w:t>водства.</w:t>
      </w:r>
    </w:p>
    <w:p w:rsidR="00075486" w:rsidRPr="00A72751" w:rsidRDefault="00075486" w:rsidP="00075486">
      <w:pPr>
        <w:pStyle w:val="Style12"/>
        <w:widowControl/>
        <w:spacing w:line="240" w:lineRule="auto"/>
        <w:ind w:firstLine="708"/>
        <w:rPr>
          <w:rStyle w:val="FontStyle102"/>
          <w:sz w:val="28"/>
          <w:szCs w:val="28"/>
        </w:rPr>
      </w:pPr>
      <w:r w:rsidRPr="00A72751">
        <w:rPr>
          <w:rStyle w:val="FontStyle102"/>
          <w:sz w:val="28"/>
          <w:szCs w:val="28"/>
        </w:rPr>
        <w:t>В программах принцип коррекционной направленности обуче</w:t>
      </w:r>
      <w:r w:rsidRPr="00A72751">
        <w:rPr>
          <w:rStyle w:val="FontStyle102"/>
          <w:sz w:val="28"/>
          <w:szCs w:val="28"/>
        </w:rPr>
        <w:softHyphen/>
        <w:t>ния является ведущим. В них конкретизированы пути и сре</w:t>
      </w:r>
      <w:r w:rsidRPr="00A72751">
        <w:rPr>
          <w:rStyle w:val="FontStyle102"/>
          <w:sz w:val="28"/>
          <w:szCs w:val="28"/>
        </w:rPr>
        <w:t>д</w:t>
      </w:r>
      <w:r w:rsidRPr="00A72751">
        <w:rPr>
          <w:rStyle w:val="FontStyle102"/>
          <w:sz w:val="28"/>
          <w:szCs w:val="28"/>
        </w:rPr>
        <w:t>ства исправления недостатков общего, речевого, физического развития и нравственного воспитания детей с нарушениями инте</w:t>
      </w:r>
      <w:r w:rsidRPr="00A72751">
        <w:rPr>
          <w:rStyle w:val="FontStyle102"/>
          <w:sz w:val="28"/>
          <w:szCs w:val="28"/>
        </w:rPr>
        <w:t>л</w:t>
      </w:r>
      <w:r w:rsidRPr="00A72751">
        <w:rPr>
          <w:rStyle w:val="FontStyle102"/>
          <w:sz w:val="28"/>
          <w:szCs w:val="28"/>
        </w:rPr>
        <w:t>лектуаль</w:t>
      </w:r>
      <w:r w:rsidRPr="00A72751">
        <w:rPr>
          <w:rStyle w:val="FontStyle102"/>
          <w:sz w:val="28"/>
          <w:szCs w:val="28"/>
        </w:rPr>
        <w:softHyphen/>
        <w:t>ного развития в процессе овладения каждым учебным предметом. Особое вним</w:t>
      </w:r>
      <w:r w:rsidRPr="00A72751">
        <w:rPr>
          <w:rStyle w:val="FontStyle102"/>
          <w:sz w:val="28"/>
          <w:szCs w:val="28"/>
        </w:rPr>
        <w:t>а</w:t>
      </w:r>
      <w:r w:rsidRPr="00A72751">
        <w:rPr>
          <w:rStyle w:val="FontStyle102"/>
          <w:sz w:val="28"/>
          <w:szCs w:val="28"/>
        </w:rPr>
        <w:t>ние обращено на коррекцию имеющихся у отдельных учащихся специфических нарушений, на коррекцию всей ли</w:t>
      </w:r>
      <w:r w:rsidRPr="00A72751">
        <w:rPr>
          <w:rStyle w:val="FontStyle102"/>
          <w:sz w:val="28"/>
          <w:szCs w:val="28"/>
        </w:rPr>
        <w:t>ч</w:t>
      </w:r>
      <w:r w:rsidRPr="00A72751">
        <w:rPr>
          <w:rStyle w:val="FontStyle102"/>
          <w:sz w:val="28"/>
          <w:szCs w:val="28"/>
        </w:rPr>
        <w:t>ности в целом.</w:t>
      </w:r>
    </w:p>
    <w:p w:rsidR="00075486" w:rsidRPr="00A72751" w:rsidRDefault="00075486" w:rsidP="00075486">
      <w:pPr>
        <w:pStyle w:val="Style12"/>
        <w:widowControl/>
        <w:spacing w:line="240" w:lineRule="auto"/>
        <w:ind w:firstLine="708"/>
        <w:rPr>
          <w:rStyle w:val="FontStyle102"/>
          <w:sz w:val="28"/>
          <w:szCs w:val="28"/>
        </w:rPr>
      </w:pPr>
      <w:r w:rsidRPr="00A72751">
        <w:rPr>
          <w:rStyle w:val="FontStyle102"/>
          <w:sz w:val="28"/>
          <w:szCs w:val="28"/>
        </w:rPr>
        <w:t>Обучение учащихся с нарушениями интеллектуального развития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w:t>
      </w:r>
      <w:r w:rsidRPr="00A72751">
        <w:rPr>
          <w:rStyle w:val="FontStyle102"/>
          <w:sz w:val="28"/>
          <w:szCs w:val="28"/>
        </w:rPr>
        <w:t>о</w:t>
      </w:r>
      <w:r w:rsidRPr="00A72751">
        <w:rPr>
          <w:rStyle w:val="FontStyle102"/>
          <w:sz w:val="28"/>
          <w:szCs w:val="28"/>
        </w:rPr>
        <w:t>димость форми</w:t>
      </w:r>
      <w:r w:rsidRPr="00A72751">
        <w:rPr>
          <w:rStyle w:val="FontStyle102"/>
          <w:sz w:val="28"/>
          <w:szCs w:val="28"/>
        </w:rPr>
        <w:softHyphen/>
        <w:t>рования таких черт характера и всей личности в целом, которые помогут вып</w:t>
      </w:r>
      <w:r w:rsidRPr="00A72751">
        <w:rPr>
          <w:rStyle w:val="FontStyle102"/>
          <w:sz w:val="28"/>
          <w:szCs w:val="28"/>
        </w:rPr>
        <w:t>у</w:t>
      </w:r>
      <w:r w:rsidRPr="00A72751">
        <w:rPr>
          <w:rStyle w:val="FontStyle102"/>
          <w:sz w:val="28"/>
          <w:szCs w:val="28"/>
        </w:rPr>
        <w:t>скникам стать полезными членами общества.</w:t>
      </w:r>
    </w:p>
    <w:p w:rsidR="00075486" w:rsidRPr="00A72751" w:rsidRDefault="00075486" w:rsidP="00075486">
      <w:pPr>
        <w:jc w:val="both"/>
        <w:rPr>
          <w:rStyle w:val="FontStyle17"/>
          <w:sz w:val="28"/>
          <w:szCs w:val="28"/>
        </w:rPr>
      </w:pPr>
    </w:p>
    <w:p w:rsidR="00075486" w:rsidRPr="00A72751" w:rsidRDefault="00075486" w:rsidP="00075486">
      <w:pPr>
        <w:ind w:firstLine="708"/>
        <w:jc w:val="both"/>
        <w:rPr>
          <w:rStyle w:val="FontStyle17"/>
          <w:b/>
          <w:sz w:val="28"/>
          <w:szCs w:val="28"/>
        </w:rPr>
      </w:pPr>
      <w:r w:rsidRPr="00A72751">
        <w:rPr>
          <w:rStyle w:val="FontStyle17"/>
          <w:b/>
          <w:sz w:val="28"/>
          <w:szCs w:val="28"/>
        </w:rPr>
        <w:t>3.2.2. Основное содержание учебных предметов на ступени общего образования</w:t>
      </w:r>
    </w:p>
    <w:p w:rsidR="00075486" w:rsidRPr="00A72751" w:rsidRDefault="00075486" w:rsidP="00075486">
      <w:pPr>
        <w:ind w:firstLine="708"/>
        <w:jc w:val="both"/>
        <w:rPr>
          <w:rStyle w:val="FontStyle17"/>
          <w:b/>
          <w:sz w:val="28"/>
          <w:szCs w:val="28"/>
        </w:rPr>
      </w:pPr>
    </w:p>
    <w:p w:rsidR="00075486" w:rsidRPr="0011425F" w:rsidRDefault="00075486" w:rsidP="00075486">
      <w:pPr>
        <w:ind w:firstLine="709"/>
        <w:jc w:val="both"/>
        <w:rPr>
          <w:sz w:val="28"/>
          <w:szCs w:val="28"/>
        </w:rPr>
      </w:pPr>
      <w:r w:rsidRPr="0011425F">
        <w:rPr>
          <w:rStyle w:val="FontStyle17"/>
          <w:sz w:val="28"/>
          <w:szCs w:val="28"/>
        </w:rPr>
        <w:t xml:space="preserve">Программы отдельных учебных предметов разрабатывались на основе </w:t>
      </w:r>
      <w:r w:rsidRPr="0011425F">
        <w:rPr>
          <w:sz w:val="28"/>
          <w:szCs w:val="28"/>
        </w:rPr>
        <w:t xml:space="preserve"> Программ специальных (коррекционных) образов</w:t>
      </w:r>
      <w:r w:rsidRPr="0011425F">
        <w:rPr>
          <w:sz w:val="28"/>
          <w:szCs w:val="28"/>
        </w:rPr>
        <w:t>а</w:t>
      </w:r>
      <w:r w:rsidRPr="0011425F">
        <w:rPr>
          <w:sz w:val="28"/>
          <w:szCs w:val="28"/>
        </w:rPr>
        <w:t xml:space="preserve">тельных учреждений VIII вида: 5-9 кл.: В 2 сб / Под ред. В.В. Воронковой. – М.: Гуманит. Изд. Центр ВЛАДОС, 2010.-Сб. 1.-224 с., Сб. 2. – 304 </w:t>
      </w:r>
      <w:r w:rsidR="00AD38A5" w:rsidRPr="0011425F">
        <w:rPr>
          <w:sz w:val="28"/>
          <w:szCs w:val="28"/>
        </w:rPr>
        <w:t>с.</w:t>
      </w:r>
    </w:p>
    <w:p w:rsidR="00075486" w:rsidRPr="00A72751" w:rsidRDefault="00075486" w:rsidP="00075486">
      <w:pPr>
        <w:ind w:firstLine="709"/>
        <w:jc w:val="both"/>
        <w:rPr>
          <w:sz w:val="28"/>
          <w:szCs w:val="28"/>
        </w:rPr>
      </w:pPr>
      <w:r w:rsidRPr="00A72751">
        <w:rPr>
          <w:rStyle w:val="FontStyle102"/>
          <w:sz w:val="28"/>
          <w:szCs w:val="28"/>
        </w:rPr>
        <w:t>В школе для детей с нарушениями интеллектуального развития в старших (5-9) классах осуществляются зад</w:t>
      </w:r>
      <w:r w:rsidRPr="00A72751">
        <w:rPr>
          <w:rStyle w:val="FontStyle102"/>
          <w:sz w:val="28"/>
          <w:szCs w:val="28"/>
        </w:rPr>
        <w:t>а</w:t>
      </w:r>
      <w:r w:rsidRPr="00A72751">
        <w:rPr>
          <w:rStyle w:val="FontStyle102"/>
          <w:sz w:val="28"/>
          <w:szCs w:val="28"/>
        </w:rPr>
        <w:t>чи, решаемые в младших классах, но на более сложном речевом и понятийном материале.</w:t>
      </w:r>
    </w:p>
    <w:p w:rsidR="00B02AEC" w:rsidRPr="00725985" w:rsidRDefault="00075486" w:rsidP="00725985">
      <w:pPr>
        <w:ind w:firstLine="709"/>
        <w:jc w:val="both"/>
        <w:rPr>
          <w:rStyle w:val="FontStyle17"/>
          <w:sz w:val="28"/>
          <w:szCs w:val="28"/>
        </w:rPr>
      </w:pPr>
      <w:r w:rsidRPr="00A72751">
        <w:rPr>
          <w:rStyle w:val="FontStyle102"/>
          <w:sz w:val="28"/>
          <w:szCs w:val="28"/>
        </w:rPr>
        <w:t>При этом требования к знаниям и умениям учащихся по годам обучения могут варьироваться в зависимости от условий, сложившегося опыта и традиций, контингента воспитанников школы-интерната в различные учебные годы. Однако для выпус</w:t>
      </w:r>
      <w:r w:rsidRPr="00A72751">
        <w:rPr>
          <w:rStyle w:val="FontStyle102"/>
          <w:sz w:val="28"/>
          <w:szCs w:val="28"/>
        </w:rPr>
        <w:t>к</w:t>
      </w:r>
      <w:r w:rsidRPr="00A72751">
        <w:rPr>
          <w:rStyle w:val="FontStyle102"/>
          <w:sz w:val="28"/>
          <w:szCs w:val="28"/>
        </w:rPr>
        <w:t>ников школы-интерната они должны быть идентичны требованиям базовой программы.</w:t>
      </w:r>
    </w:p>
    <w:p w:rsidR="00B31F7E" w:rsidRPr="00A72751" w:rsidRDefault="00B31F7E" w:rsidP="00075486">
      <w:pPr>
        <w:jc w:val="both"/>
        <w:rPr>
          <w:rStyle w:val="FontStyle17"/>
          <w:b/>
          <w:sz w:val="28"/>
          <w:szCs w:val="28"/>
        </w:rPr>
      </w:pPr>
    </w:p>
    <w:p w:rsidR="00075486" w:rsidRPr="00A72751" w:rsidRDefault="00075486" w:rsidP="00075486">
      <w:pPr>
        <w:jc w:val="center"/>
        <w:rPr>
          <w:rStyle w:val="FontStyle17"/>
          <w:b/>
          <w:sz w:val="28"/>
          <w:szCs w:val="28"/>
        </w:rPr>
      </w:pPr>
      <w:r w:rsidRPr="00A72751">
        <w:rPr>
          <w:rStyle w:val="FontStyle17"/>
          <w:b/>
          <w:sz w:val="28"/>
          <w:szCs w:val="28"/>
        </w:rPr>
        <w:t>Чтение и развитие речи</w:t>
      </w: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5 класс</w:t>
      </w:r>
    </w:p>
    <w:p w:rsidR="00075486" w:rsidRPr="00A72751" w:rsidRDefault="00075486" w:rsidP="00075486">
      <w:pPr>
        <w:ind w:firstLine="708"/>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Примерная тематика</w:t>
      </w:r>
    </w:p>
    <w:p w:rsidR="00075486" w:rsidRPr="00A72751" w:rsidRDefault="00075486" w:rsidP="00075486">
      <w:pPr>
        <w:ind w:firstLine="708"/>
        <w:jc w:val="both"/>
        <w:rPr>
          <w:rStyle w:val="FontStyle102"/>
          <w:sz w:val="28"/>
          <w:szCs w:val="28"/>
        </w:rPr>
      </w:pPr>
      <w:r w:rsidRPr="00A72751">
        <w:rPr>
          <w:rStyle w:val="FontStyle102"/>
          <w:sz w:val="28"/>
          <w:szCs w:val="28"/>
        </w:rPr>
        <w:t>Рассказы, статьи, стихотворения о прошлом нашего народа, его героизме в труде и ратных подвигах; политических событ</w:t>
      </w:r>
      <w:r w:rsidRPr="00A72751">
        <w:rPr>
          <w:rStyle w:val="FontStyle102"/>
          <w:sz w:val="28"/>
          <w:szCs w:val="28"/>
        </w:rPr>
        <w:t>и</w:t>
      </w:r>
      <w:r w:rsidRPr="00A72751">
        <w:rPr>
          <w:rStyle w:val="FontStyle102"/>
          <w:sz w:val="28"/>
          <w:szCs w:val="28"/>
        </w:rPr>
        <w:t>ях в жизни страны; труде людей, их отношении к Родине, друг к другу; родной природе и бережном к ней отношении, жизни ж</w:t>
      </w:r>
      <w:r w:rsidRPr="00A72751">
        <w:rPr>
          <w:rStyle w:val="FontStyle102"/>
          <w:sz w:val="28"/>
          <w:szCs w:val="28"/>
        </w:rPr>
        <w:t>и</w:t>
      </w:r>
      <w:r w:rsidRPr="00A72751">
        <w:rPr>
          <w:rStyle w:val="FontStyle102"/>
          <w:sz w:val="28"/>
          <w:szCs w:val="28"/>
        </w:rPr>
        <w:t>вотных.</w:t>
      </w:r>
    </w:p>
    <w:p w:rsidR="00075486" w:rsidRPr="00A72751" w:rsidRDefault="00075486" w:rsidP="00075486">
      <w:pPr>
        <w:ind w:firstLine="708"/>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lastRenderedPageBreak/>
        <w:t>Навыки чтения</w:t>
      </w:r>
    </w:p>
    <w:p w:rsidR="00075486" w:rsidRPr="00A72751" w:rsidRDefault="00075486" w:rsidP="00075486">
      <w:pPr>
        <w:ind w:firstLine="708"/>
        <w:jc w:val="both"/>
        <w:rPr>
          <w:rStyle w:val="FontStyle102"/>
          <w:sz w:val="28"/>
          <w:szCs w:val="28"/>
        </w:rPr>
      </w:pPr>
      <w:r w:rsidRPr="00A72751">
        <w:rPr>
          <w:rStyle w:val="FontStyle102"/>
          <w:sz w:val="28"/>
          <w:szCs w:val="28"/>
        </w:rPr>
        <w:t>Правильное, осознанное чтение вслух целыми словами с соблю</w:t>
      </w:r>
      <w:r w:rsidRPr="00A72751">
        <w:rPr>
          <w:rStyle w:val="FontStyle102"/>
          <w:sz w:val="28"/>
          <w:szCs w:val="28"/>
        </w:rPr>
        <w:softHyphen/>
        <w:t>дением норм литературного произношения. Работа над бе</w:t>
      </w:r>
      <w:r w:rsidRPr="00A72751">
        <w:rPr>
          <w:rStyle w:val="FontStyle102"/>
          <w:sz w:val="28"/>
          <w:szCs w:val="28"/>
        </w:rPr>
        <w:t>г</w:t>
      </w:r>
      <w:r w:rsidRPr="00A72751">
        <w:rPr>
          <w:rStyle w:val="FontStyle102"/>
          <w:sz w:val="28"/>
          <w:szCs w:val="28"/>
        </w:rPr>
        <w:t>лостью и выразительностью чтения: темп и соответствующая содержанию и смыслу текста интонация (паузы, логическое удар</w:t>
      </w:r>
      <w:r w:rsidRPr="00A72751">
        <w:rPr>
          <w:rStyle w:val="FontStyle102"/>
          <w:sz w:val="28"/>
          <w:szCs w:val="28"/>
        </w:rPr>
        <w:t>е</w:t>
      </w:r>
      <w:r w:rsidRPr="00A72751">
        <w:rPr>
          <w:rStyle w:val="FontStyle102"/>
          <w:sz w:val="28"/>
          <w:szCs w:val="28"/>
        </w:rPr>
        <w:t>ние, тон голоса), «драматизация» (чтение по ролям).</w:t>
      </w:r>
    </w:p>
    <w:p w:rsidR="00075486" w:rsidRPr="00A72751" w:rsidRDefault="00075486" w:rsidP="00075486">
      <w:pPr>
        <w:ind w:firstLine="708"/>
        <w:jc w:val="both"/>
        <w:rPr>
          <w:rStyle w:val="FontStyle102"/>
          <w:sz w:val="28"/>
          <w:szCs w:val="28"/>
        </w:rPr>
      </w:pPr>
      <w:r w:rsidRPr="00A72751">
        <w:rPr>
          <w:rStyle w:val="FontStyle102"/>
          <w:sz w:val="28"/>
          <w:szCs w:val="28"/>
        </w:rPr>
        <w:t>Чтение «про себя» с выполнением заданий.</w:t>
      </w:r>
    </w:p>
    <w:p w:rsidR="00075486" w:rsidRPr="00A72751" w:rsidRDefault="00075486" w:rsidP="00075486">
      <w:pPr>
        <w:ind w:firstLine="708"/>
        <w:jc w:val="both"/>
        <w:rPr>
          <w:rStyle w:val="FontStyle102"/>
          <w:sz w:val="28"/>
          <w:szCs w:val="28"/>
        </w:rPr>
      </w:pPr>
      <w:r w:rsidRPr="00A72751">
        <w:rPr>
          <w:rStyle w:val="FontStyle102"/>
          <w:sz w:val="28"/>
          <w:szCs w:val="28"/>
        </w:rPr>
        <w:t>Выделение с помощью учителя главной мысли художественного произведения, выявление отношения к поступкам дейс</w:t>
      </w:r>
      <w:r w:rsidRPr="00A72751">
        <w:rPr>
          <w:rStyle w:val="FontStyle102"/>
          <w:sz w:val="28"/>
          <w:szCs w:val="28"/>
        </w:rPr>
        <w:t>т</w:t>
      </w:r>
      <w:r w:rsidRPr="00A72751">
        <w:rPr>
          <w:rStyle w:val="FontStyle102"/>
          <w:sz w:val="28"/>
          <w:szCs w:val="28"/>
        </w:rPr>
        <w:t>вующих лиц. Выбор слов и выражений, характеризующих героев, события, кар</w:t>
      </w:r>
      <w:r w:rsidRPr="00A72751">
        <w:rPr>
          <w:rStyle w:val="FontStyle102"/>
          <w:sz w:val="28"/>
          <w:szCs w:val="28"/>
        </w:rPr>
        <w:softHyphen/>
        <w:t>тины природы. Нахо</w:t>
      </w:r>
      <w:r w:rsidRPr="00A72751">
        <w:rPr>
          <w:rStyle w:val="FontStyle102"/>
          <w:sz w:val="28"/>
          <w:szCs w:val="28"/>
        </w:rPr>
        <w:t>ж</w:t>
      </w:r>
      <w:r w:rsidRPr="00A72751">
        <w:rPr>
          <w:rStyle w:val="FontStyle102"/>
          <w:sz w:val="28"/>
          <w:szCs w:val="28"/>
        </w:rPr>
        <w:t>дение в тексте непонятных слов и выражений, пользование подстрочным словарем.</w:t>
      </w:r>
    </w:p>
    <w:p w:rsidR="00075486" w:rsidRPr="00A72751" w:rsidRDefault="00075486" w:rsidP="00075486">
      <w:pPr>
        <w:ind w:firstLine="708"/>
        <w:jc w:val="both"/>
        <w:rPr>
          <w:rStyle w:val="FontStyle102"/>
          <w:sz w:val="28"/>
          <w:szCs w:val="28"/>
        </w:rPr>
      </w:pPr>
      <w:r w:rsidRPr="00A72751">
        <w:rPr>
          <w:rStyle w:val="FontStyle102"/>
          <w:sz w:val="28"/>
          <w:szCs w:val="28"/>
        </w:rPr>
        <w:t>Ответы на вопросы к тексту.</w:t>
      </w:r>
    </w:p>
    <w:p w:rsidR="00075486" w:rsidRPr="00A72751" w:rsidRDefault="00075486" w:rsidP="00075486">
      <w:pPr>
        <w:ind w:firstLine="708"/>
        <w:jc w:val="both"/>
        <w:rPr>
          <w:rStyle w:val="FontStyle102"/>
          <w:sz w:val="28"/>
          <w:szCs w:val="28"/>
        </w:rPr>
      </w:pPr>
      <w:r w:rsidRPr="00A72751">
        <w:rPr>
          <w:rStyle w:val="FontStyle102"/>
          <w:sz w:val="28"/>
          <w:szCs w:val="28"/>
        </w:rPr>
        <w:t>Деление текста на части с помощью учителя. Озаглавливание частей текста и составление с помощью учителя плана в фо</w:t>
      </w:r>
      <w:r w:rsidRPr="00A72751">
        <w:rPr>
          <w:rStyle w:val="FontStyle102"/>
          <w:sz w:val="28"/>
          <w:szCs w:val="28"/>
        </w:rPr>
        <w:t>р</w:t>
      </w:r>
      <w:r w:rsidRPr="00A72751">
        <w:rPr>
          <w:rStyle w:val="FontStyle102"/>
          <w:sz w:val="28"/>
          <w:szCs w:val="28"/>
        </w:rPr>
        <w:t>ме по</w:t>
      </w:r>
      <w:r w:rsidRPr="00A72751">
        <w:rPr>
          <w:rStyle w:val="FontStyle102"/>
          <w:sz w:val="28"/>
          <w:szCs w:val="28"/>
        </w:rPr>
        <w:softHyphen/>
        <w:t>вествовательных и вопросительных предложений.</w:t>
      </w:r>
    </w:p>
    <w:p w:rsidR="00075486" w:rsidRPr="00A72751" w:rsidRDefault="00075486" w:rsidP="00075486">
      <w:pPr>
        <w:ind w:firstLine="708"/>
        <w:jc w:val="both"/>
        <w:rPr>
          <w:rStyle w:val="FontStyle102"/>
          <w:sz w:val="28"/>
          <w:szCs w:val="28"/>
        </w:rPr>
      </w:pPr>
      <w:r w:rsidRPr="00A72751">
        <w:rPr>
          <w:rStyle w:val="FontStyle102"/>
          <w:sz w:val="28"/>
          <w:szCs w:val="28"/>
        </w:rPr>
        <w:t>Пересказ по плану. Использование при пересказе слов и оборотов речи из текста. Передача содержания иллюстраций к пр</w:t>
      </w:r>
      <w:r w:rsidRPr="00A72751">
        <w:rPr>
          <w:rStyle w:val="FontStyle102"/>
          <w:sz w:val="28"/>
          <w:szCs w:val="28"/>
        </w:rPr>
        <w:t>о</w:t>
      </w:r>
      <w:r w:rsidRPr="00A72751">
        <w:rPr>
          <w:rStyle w:val="FontStyle102"/>
          <w:sz w:val="28"/>
          <w:szCs w:val="28"/>
        </w:rPr>
        <w:t>изведению но вопросам учителя.</w:t>
      </w:r>
    </w:p>
    <w:p w:rsidR="00075486" w:rsidRPr="00A72751" w:rsidRDefault="00075486" w:rsidP="00075486">
      <w:pPr>
        <w:ind w:firstLine="708"/>
        <w:jc w:val="both"/>
        <w:rPr>
          <w:rStyle w:val="FontStyle102"/>
          <w:sz w:val="28"/>
          <w:szCs w:val="28"/>
        </w:rPr>
      </w:pPr>
      <w:r w:rsidRPr="00A72751">
        <w:rPr>
          <w:rStyle w:val="FontStyle102"/>
          <w:sz w:val="28"/>
          <w:szCs w:val="28"/>
        </w:rPr>
        <w:t>Самостоятельное чтение несложных рассказов с выполнением различных заданий учителя: найти ответ на поставленный вопрос, подготовиться к пересказу, выразительному чтению.</w:t>
      </w:r>
    </w:p>
    <w:p w:rsidR="00075486" w:rsidRPr="00A72751" w:rsidRDefault="00075486" w:rsidP="00075486">
      <w:pPr>
        <w:ind w:firstLine="708"/>
        <w:jc w:val="both"/>
        <w:rPr>
          <w:rStyle w:val="FontStyle102"/>
          <w:sz w:val="28"/>
          <w:szCs w:val="28"/>
        </w:rPr>
      </w:pPr>
      <w:r w:rsidRPr="00A72751">
        <w:rPr>
          <w:rStyle w:val="FontStyle102"/>
          <w:sz w:val="28"/>
          <w:szCs w:val="28"/>
        </w:rPr>
        <w:t>Заучивание наизусть стихотворений.</w:t>
      </w:r>
    </w:p>
    <w:p w:rsidR="00075486" w:rsidRPr="00A72751" w:rsidRDefault="00075486" w:rsidP="00075486">
      <w:pPr>
        <w:ind w:firstLine="708"/>
        <w:jc w:val="both"/>
        <w:rPr>
          <w:rStyle w:val="FontStyle102"/>
          <w:b/>
          <w:sz w:val="28"/>
          <w:szCs w:val="28"/>
        </w:rPr>
      </w:pPr>
      <w:r w:rsidRPr="00A72751">
        <w:rPr>
          <w:rStyle w:val="FontStyle102"/>
          <w:b/>
          <w:sz w:val="28"/>
          <w:szCs w:val="28"/>
        </w:rPr>
        <w:t>Внеклассное чтение (урок внеклассного чтения проводится 1 раз в месяц).</w:t>
      </w:r>
    </w:p>
    <w:p w:rsidR="00075486" w:rsidRPr="00A72751" w:rsidRDefault="00075486" w:rsidP="00075486">
      <w:pPr>
        <w:ind w:firstLine="708"/>
        <w:jc w:val="both"/>
        <w:rPr>
          <w:rStyle w:val="FontStyle102"/>
          <w:sz w:val="28"/>
          <w:szCs w:val="28"/>
        </w:rPr>
      </w:pPr>
      <w:r w:rsidRPr="00A72751">
        <w:rPr>
          <w:rStyle w:val="FontStyle102"/>
          <w:sz w:val="28"/>
          <w:szCs w:val="28"/>
        </w:rPr>
        <w:t>Формирование читательской самостоятельности школьников. Выбор в школьной библиотеке детской книги на указанную учителем тему, чтение статей из детских газет, журналов. Беседы о прочитан</w:t>
      </w:r>
      <w:r w:rsidRPr="00A72751">
        <w:rPr>
          <w:rStyle w:val="FontStyle102"/>
          <w:sz w:val="28"/>
          <w:szCs w:val="28"/>
        </w:rPr>
        <w:softHyphen/>
        <w:t>ном, чтение и пересказ интересных отрывков, ко</w:t>
      </w:r>
      <w:r w:rsidRPr="00A72751">
        <w:rPr>
          <w:rStyle w:val="FontStyle102"/>
          <w:sz w:val="28"/>
          <w:szCs w:val="28"/>
        </w:rPr>
        <w:t>л</w:t>
      </w:r>
      <w:r w:rsidRPr="00A72751">
        <w:rPr>
          <w:rStyle w:val="FontStyle102"/>
          <w:sz w:val="28"/>
          <w:szCs w:val="28"/>
        </w:rPr>
        <w:t>лективное состав</w:t>
      </w:r>
      <w:r w:rsidRPr="00A72751">
        <w:rPr>
          <w:rStyle w:val="FontStyle102"/>
          <w:sz w:val="28"/>
          <w:szCs w:val="28"/>
        </w:rPr>
        <w:softHyphen/>
        <w:t xml:space="preserve">ление кратких </w:t>
      </w:r>
      <w:r w:rsidRPr="00A72751">
        <w:rPr>
          <w:rStyle w:val="FontStyle77"/>
          <w:sz w:val="28"/>
          <w:szCs w:val="28"/>
        </w:rPr>
        <w:t>отзывов о книгах, анализ учетных листов по вне</w:t>
      </w:r>
      <w:r w:rsidRPr="00A72751">
        <w:rPr>
          <w:rStyle w:val="FontStyle77"/>
          <w:sz w:val="28"/>
          <w:szCs w:val="28"/>
        </w:rPr>
        <w:softHyphen/>
        <w:t xml:space="preserve">классному чтению, </w:t>
      </w:r>
      <w:r w:rsidRPr="00A72751">
        <w:rPr>
          <w:rStyle w:val="FontStyle102"/>
          <w:sz w:val="28"/>
          <w:szCs w:val="28"/>
        </w:rPr>
        <w:t>по усмотрению учителя.</w:t>
      </w:r>
    </w:p>
    <w:p w:rsidR="00075486" w:rsidRPr="00A72751" w:rsidRDefault="00075486" w:rsidP="00075486">
      <w:pPr>
        <w:ind w:firstLine="708"/>
        <w:jc w:val="both"/>
        <w:rPr>
          <w:rStyle w:val="FontStyle80"/>
          <w:rFonts w:ascii="Times New Roman" w:hAnsi="Times New Roman" w:cs="Times New Roman"/>
          <w:spacing w:val="30"/>
          <w:sz w:val="28"/>
          <w:szCs w:val="28"/>
        </w:rPr>
      </w:pPr>
      <w:r w:rsidRPr="00A72751">
        <w:rPr>
          <w:rStyle w:val="FontStyle80"/>
          <w:rFonts w:ascii="Times New Roman" w:hAnsi="Times New Roman" w:cs="Times New Roman"/>
          <w:sz w:val="28"/>
          <w:szCs w:val="28"/>
        </w:rPr>
        <w:t>Рекомендуемая литература (на выбор):</w:t>
      </w:r>
    </w:p>
    <w:p w:rsidR="00075486" w:rsidRPr="00A72751" w:rsidRDefault="00075486" w:rsidP="00075486">
      <w:pPr>
        <w:jc w:val="both"/>
        <w:rPr>
          <w:rStyle w:val="FontStyle78"/>
          <w:sz w:val="28"/>
          <w:szCs w:val="28"/>
        </w:rPr>
      </w:pPr>
      <w:r w:rsidRPr="00A72751">
        <w:rPr>
          <w:rStyle w:val="FontStyle81"/>
          <w:i w:val="0"/>
          <w:sz w:val="28"/>
          <w:szCs w:val="28"/>
        </w:rPr>
        <w:t xml:space="preserve">Бажов ПЛ. </w:t>
      </w:r>
      <w:r w:rsidRPr="00A72751">
        <w:rPr>
          <w:rStyle w:val="FontStyle78"/>
          <w:sz w:val="28"/>
          <w:szCs w:val="28"/>
        </w:rPr>
        <w:t xml:space="preserve">"Малахитовая шкатулка", "Серебряное копытце", "Солнечный камень", "Горный мастер". </w:t>
      </w:r>
    </w:p>
    <w:p w:rsidR="00075486" w:rsidRPr="00A72751" w:rsidRDefault="00075486" w:rsidP="00075486">
      <w:pPr>
        <w:jc w:val="both"/>
        <w:rPr>
          <w:rStyle w:val="FontStyle78"/>
          <w:sz w:val="28"/>
          <w:szCs w:val="28"/>
        </w:rPr>
      </w:pPr>
      <w:r w:rsidRPr="00A72751">
        <w:rPr>
          <w:rStyle w:val="FontStyle81"/>
          <w:i w:val="0"/>
          <w:sz w:val="28"/>
          <w:szCs w:val="28"/>
        </w:rPr>
        <w:t>Бианки В.В. "</w:t>
      </w:r>
      <w:r w:rsidRPr="00A72751">
        <w:rPr>
          <w:rStyle w:val="FontStyle78"/>
          <w:sz w:val="28"/>
          <w:szCs w:val="28"/>
        </w:rPr>
        <w:t xml:space="preserve">Тигр-пятиполосик", "Снегурушка-милушка", "Муха и чудовище", "Музыкальная канарейка", "Храбрый Ваня". </w:t>
      </w:r>
    </w:p>
    <w:p w:rsidR="00075486" w:rsidRPr="00A72751" w:rsidRDefault="00075486" w:rsidP="00075486">
      <w:pPr>
        <w:jc w:val="both"/>
        <w:rPr>
          <w:rStyle w:val="FontStyle78"/>
          <w:sz w:val="28"/>
          <w:szCs w:val="28"/>
        </w:rPr>
      </w:pPr>
      <w:r w:rsidRPr="00A72751">
        <w:rPr>
          <w:rStyle w:val="FontStyle81"/>
          <w:i w:val="0"/>
          <w:sz w:val="28"/>
          <w:szCs w:val="28"/>
        </w:rPr>
        <w:t xml:space="preserve">Волков А.М. </w:t>
      </w:r>
      <w:r w:rsidRPr="00A72751">
        <w:rPr>
          <w:rStyle w:val="FontStyle78"/>
          <w:sz w:val="28"/>
          <w:szCs w:val="28"/>
        </w:rPr>
        <w:t>"Волшебник изумрудного города", "Семь подземных королей", "Урфин Джюс и его деревянные солд</w:t>
      </w:r>
      <w:r w:rsidRPr="00A72751">
        <w:rPr>
          <w:rStyle w:val="FontStyle78"/>
          <w:sz w:val="28"/>
          <w:szCs w:val="28"/>
        </w:rPr>
        <w:t>а</w:t>
      </w:r>
      <w:r w:rsidRPr="00A72751">
        <w:rPr>
          <w:rStyle w:val="FontStyle78"/>
          <w:sz w:val="28"/>
          <w:szCs w:val="28"/>
        </w:rPr>
        <w:t xml:space="preserve">ты". </w:t>
      </w:r>
    </w:p>
    <w:p w:rsidR="00075486" w:rsidRPr="00A72751" w:rsidRDefault="00075486" w:rsidP="00075486">
      <w:pPr>
        <w:jc w:val="both"/>
        <w:rPr>
          <w:rStyle w:val="FontStyle78"/>
          <w:sz w:val="28"/>
          <w:szCs w:val="28"/>
        </w:rPr>
      </w:pPr>
      <w:r w:rsidRPr="00A72751">
        <w:rPr>
          <w:rStyle w:val="FontStyle81"/>
          <w:i w:val="0"/>
          <w:sz w:val="28"/>
          <w:szCs w:val="28"/>
        </w:rPr>
        <w:t xml:space="preserve">Гайдар А.П. </w:t>
      </w:r>
      <w:r w:rsidRPr="00A72751">
        <w:rPr>
          <w:rStyle w:val="FontStyle78"/>
          <w:sz w:val="28"/>
          <w:szCs w:val="28"/>
        </w:rPr>
        <w:t>"Чук и Гек".</w:t>
      </w:r>
    </w:p>
    <w:p w:rsidR="00075486" w:rsidRPr="00A72751" w:rsidRDefault="00075486" w:rsidP="00075486">
      <w:pPr>
        <w:jc w:val="both"/>
        <w:rPr>
          <w:rStyle w:val="FontStyle78"/>
          <w:sz w:val="28"/>
          <w:szCs w:val="28"/>
        </w:rPr>
      </w:pPr>
      <w:r w:rsidRPr="00A72751">
        <w:rPr>
          <w:rStyle w:val="FontStyle81"/>
          <w:i w:val="0"/>
          <w:sz w:val="28"/>
          <w:szCs w:val="28"/>
        </w:rPr>
        <w:t xml:space="preserve">Житков Б.С. </w:t>
      </w:r>
      <w:r w:rsidRPr="00A72751">
        <w:rPr>
          <w:rStyle w:val="FontStyle78"/>
          <w:sz w:val="28"/>
          <w:szCs w:val="28"/>
        </w:rPr>
        <w:t>"Пожар в море", "Наводнение", "Обвал", "На льдине", "Ком</w:t>
      </w:r>
      <w:r w:rsidRPr="00A72751">
        <w:rPr>
          <w:rStyle w:val="FontStyle78"/>
          <w:sz w:val="28"/>
          <w:szCs w:val="28"/>
        </w:rPr>
        <w:softHyphen/>
        <w:t>пас".</w:t>
      </w:r>
    </w:p>
    <w:p w:rsidR="00075486" w:rsidRPr="00A72751" w:rsidRDefault="00075486" w:rsidP="00075486">
      <w:pPr>
        <w:jc w:val="both"/>
        <w:rPr>
          <w:rStyle w:val="FontStyle78"/>
          <w:sz w:val="28"/>
          <w:szCs w:val="28"/>
        </w:rPr>
      </w:pPr>
      <w:r w:rsidRPr="00A72751">
        <w:rPr>
          <w:rStyle w:val="FontStyle81"/>
          <w:i w:val="0"/>
          <w:sz w:val="28"/>
          <w:szCs w:val="28"/>
        </w:rPr>
        <w:t xml:space="preserve">Мамин-Сибиряк Д.П. </w:t>
      </w:r>
      <w:r w:rsidRPr="00A72751">
        <w:rPr>
          <w:rStyle w:val="FontStyle78"/>
          <w:sz w:val="28"/>
          <w:szCs w:val="28"/>
        </w:rPr>
        <w:t>"Про комара комаровича, длинный нос", "Сказочка про Козявочку", "Сказка о том, как жила-была после</w:t>
      </w:r>
      <w:r w:rsidRPr="00A72751">
        <w:rPr>
          <w:rStyle w:val="FontStyle78"/>
          <w:sz w:val="28"/>
          <w:szCs w:val="28"/>
        </w:rPr>
        <w:t>д</w:t>
      </w:r>
      <w:r w:rsidRPr="00A72751">
        <w:rPr>
          <w:rStyle w:val="FontStyle78"/>
          <w:sz w:val="28"/>
          <w:szCs w:val="28"/>
        </w:rPr>
        <w:t>няя муха", "Сказка про храброго зайца — длинные уши, косые глаза, короткий хвост".</w:t>
      </w:r>
    </w:p>
    <w:p w:rsidR="00075486" w:rsidRPr="00A72751" w:rsidRDefault="00075486" w:rsidP="00075486">
      <w:pPr>
        <w:jc w:val="both"/>
        <w:rPr>
          <w:rStyle w:val="FontStyle78"/>
          <w:sz w:val="28"/>
          <w:szCs w:val="28"/>
        </w:rPr>
      </w:pPr>
      <w:r w:rsidRPr="00A72751">
        <w:rPr>
          <w:rStyle w:val="FontStyle81"/>
          <w:i w:val="0"/>
          <w:sz w:val="28"/>
          <w:szCs w:val="28"/>
        </w:rPr>
        <w:t xml:space="preserve">Носов Н.Н. </w:t>
      </w:r>
      <w:r w:rsidRPr="00A72751">
        <w:rPr>
          <w:rStyle w:val="FontStyle78"/>
          <w:sz w:val="28"/>
          <w:szCs w:val="28"/>
        </w:rPr>
        <w:t>"Фантазеры", "Витя Малеев в школе и дома", "Огурцы", "Веселая семейка".</w:t>
      </w:r>
    </w:p>
    <w:p w:rsidR="00075486" w:rsidRPr="00A72751" w:rsidRDefault="00075486" w:rsidP="00075486">
      <w:pPr>
        <w:jc w:val="both"/>
        <w:rPr>
          <w:rStyle w:val="FontStyle78"/>
          <w:sz w:val="28"/>
          <w:szCs w:val="28"/>
        </w:rPr>
      </w:pPr>
      <w:r w:rsidRPr="00A72751">
        <w:rPr>
          <w:rStyle w:val="FontStyle81"/>
          <w:i w:val="0"/>
          <w:sz w:val="28"/>
          <w:szCs w:val="28"/>
        </w:rPr>
        <w:t xml:space="preserve">Осеева В.А. </w:t>
      </w:r>
      <w:r w:rsidRPr="00A72751">
        <w:rPr>
          <w:rStyle w:val="FontStyle78"/>
          <w:sz w:val="28"/>
          <w:szCs w:val="28"/>
        </w:rPr>
        <w:t xml:space="preserve">"Волшебное слово", "Синие листья", "Плохо". </w:t>
      </w:r>
    </w:p>
    <w:p w:rsidR="00075486" w:rsidRPr="00A72751" w:rsidRDefault="00075486" w:rsidP="00075486">
      <w:pPr>
        <w:jc w:val="both"/>
        <w:rPr>
          <w:rStyle w:val="FontStyle78"/>
          <w:sz w:val="28"/>
          <w:szCs w:val="28"/>
        </w:rPr>
      </w:pPr>
      <w:r w:rsidRPr="00A72751">
        <w:rPr>
          <w:rStyle w:val="FontStyle81"/>
          <w:i w:val="0"/>
          <w:sz w:val="28"/>
          <w:szCs w:val="28"/>
        </w:rPr>
        <w:t xml:space="preserve">Паустовский К.Г. </w:t>
      </w:r>
      <w:r w:rsidRPr="00A72751">
        <w:rPr>
          <w:rStyle w:val="FontStyle78"/>
          <w:sz w:val="28"/>
          <w:szCs w:val="28"/>
        </w:rPr>
        <w:t xml:space="preserve">"Похождение жука-носорога". </w:t>
      </w:r>
    </w:p>
    <w:p w:rsidR="00075486" w:rsidRPr="00A72751" w:rsidRDefault="00075486" w:rsidP="00075486">
      <w:pPr>
        <w:jc w:val="both"/>
        <w:rPr>
          <w:rStyle w:val="FontStyle78"/>
          <w:sz w:val="28"/>
          <w:szCs w:val="28"/>
        </w:rPr>
      </w:pPr>
      <w:r w:rsidRPr="00A72751">
        <w:rPr>
          <w:rStyle w:val="FontStyle81"/>
          <w:i w:val="0"/>
          <w:sz w:val="28"/>
          <w:szCs w:val="28"/>
        </w:rPr>
        <w:t xml:space="preserve">Пермяк Е.А. </w:t>
      </w:r>
      <w:r w:rsidRPr="00A72751">
        <w:rPr>
          <w:rStyle w:val="FontStyle78"/>
          <w:sz w:val="28"/>
          <w:szCs w:val="28"/>
        </w:rPr>
        <w:t xml:space="preserve">"Семьсот семьдесят семь мастеров". </w:t>
      </w:r>
    </w:p>
    <w:p w:rsidR="00075486" w:rsidRPr="00A72751" w:rsidRDefault="00075486" w:rsidP="00075486">
      <w:pPr>
        <w:jc w:val="both"/>
        <w:rPr>
          <w:rStyle w:val="FontStyle78"/>
          <w:sz w:val="28"/>
          <w:szCs w:val="28"/>
        </w:rPr>
      </w:pPr>
      <w:r w:rsidRPr="00A72751">
        <w:rPr>
          <w:rStyle w:val="FontStyle81"/>
          <w:i w:val="0"/>
          <w:sz w:val="28"/>
          <w:szCs w:val="28"/>
        </w:rPr>
        <w:lastRenderedPageBreak/>
        <w:t xml:space="preserve">Полевой Б.П. </w:t>
      </w:r>
      <w:r w:rsidRPr="00A72751">
        <w:rPr>
          <w:rStyle w:val="FontStyle78"/>
          <w:sz w:val="28"/>
          <w:szCs w:val="28"/>
        </w:rPr>
        <w:t>"Сын полка".</w:t>
      </w:r>
    </w:p>
    <w:p w:rsidR="00075486" w:rsidRPr="00A72751" w:rsidRDefault="00075486" w:rsidP="00075486">
      <w:pPr>
        <w:jc w:val="both"/>
        <w:rPr>
          <w:rStyle w:val="FontStyle78"/>
          <w:sz w:val="28"/>
          <w:szCs w:val="28"/>
        </w:rPr>
      </w:pPr>
      <w:r w:rsidRPr="00A72751">
        <w:rPr>
          <w:rStyle w:val="FontStyle81"/>
          <w:i w:val="0"/>
          <w:sz w:val="28"/>
          <w:szCs w:val="28"/>
        </w:rPr>
        <w:t xml:space="preserve">Пришвин М.М. </w:t>
      </w:r>
      <w:r w:rsidRPr="00A72751">
        <w:rPr>
          <w:rStyle w:val="FontStyle78"/>
          <w:sz w:val="28"/>
          <w:szCs w:val="28"/>
        </w:rPr>
        <w:t xml:space="preserve">"Лисичкин хлеб", "Золотой луг", "Ярик", "Муравьи", "В краю дедушки Мазая". </w:t>
      </w:r>
    </w:p>
    <w:p w:rsidR="00075486" w:rsidRPr="00A72751" w:rsidRDefault="00075486" w:rsidP="00075486">
      <w:pPr>
        <w:jc w:val="both"/>
        <w:rPr>
          <w:rStyle w:val="FontStyle78"/>
          <w:sz w:val="28"/>
          <w:szCs w:val="28"/>
        </w:rPr>
      </w:pPr>
      <w:r w:rsidRPr="00A72751">
        <w:rPr>
          <w:rStyle w:val="FontStyle78"/>
          <w:sz w:val="28"/>
          <w:szCs w:val="28"/>
        </w:rPr>
        <w:t>Русские народные сказки. Сказки народов мира.</w:t>
      </w:r>
    </w:p>
    <w:p w:rsidR="00075486" w:rsidRPr="00A72751" w:rsidRDefault="00075486" w:rsidP="00075486">
      <w:pPr>
        <w:jc w:val="both"/>
        <w:rPr>
          <w:rStyle w:val="FontStyle78"/>
          <w:sz w:val="28"/>
          <w:szCs w:val="28"/>
        </w:rPr>
      </w:pPr>
      <w:r w:rsidRPr="00A72751">
        <w:rPr>
          <w:rStyle w:val="FontStyle81"/>
          <w:i w:val="0"/>
          <w:sz w:val="28"/>
          <w:szCs w:val="28"/>
        </w:rPr>
        <w:t xml:space="preserve">Скребицкий Г.А. </w:t>
      </w:r>
      <w:r w:rsidRPr="00A72751">
        <w:rPr>
          <w:rStyle w:val="FontStyle78"/>
          <w:sz w:val="28"/>
          <w:szCs w:val="28"/>
        </w:rPr>
        <w:t>"Лесной голосок", "Догадливая синичка", "Воришка", "За</w:t>
      </w:r>
      <w:r w:rsidRPr="00A72751">
        <w:rPr>
          <w:rStyle w:val="FontStyle78"/>
          <w:sz w:val="28"/>
          <w:szCs w:val="28"/>
        </w:rPr>
        <w:softHyphen/>
        <w:t>ботливая мамаша", "Ушан", "Сиротка".</w:t>
      </w:r>
    </w:p>
    <w:p w:rsidR="00075486" w:rsidRPr="00A72751" w:rsidRDefault="00075486" w:rsidP="00075486">
      <w:pPr>
        <w:jc w:val="both"/>
        <w:rPr>
          <w:sz w:val="28"/>
          <w:szCs w:val="28"/>
        </w:rPr>
      </w:pPr>
    </w:p>
    <w:p w:rsidR="00075486" w:rsidRPr="00A72751" w:rsidRDefault="00075486" w:rsidP="00075486">
      <w:pPr>
        <w:pStyle w:val="Style29"/>
        <w:widowControl/>
        <w:spacing w:before="34" w:line="235" w:lineRule="exact"/>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6 класс</w:t>
      </w:r>
    </w:p>
    <w:p w:rsidR="00075486" w:rsidRPr="00A72751" w:rsidRDefault="00075486" w:rsidP="00075486">
      <w:pPr>
        <w:pStyle w:val="Style25"/>
        <w:widowControl/>
        <w:spacing w:line="240" w:lineRule="auto"/>
        <w:ind w:right="3840" w:firstLine="708"/>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Примерная тематика</w:t>
      </w:r>
    </w:p>
    <w:p w:rsidR="00075486" w:rsidRPr="00A72751" w:rsidRDefault="00075486" w:rsidP="00075486">
      <w:pPr>
        <w:pStyle w:val="Style17"/>
        <w:widowControl/>
        <w:spacing w:before="14" w:line="240" w:lineRule="auto"/>
        <w:ind w:firstLine="708"/>
        <w:jc w:val="both"/>
        <w:rPr>
          <w:rStyle w:val="FontStyle102"/>
          <w:sz w:val="28"/>
          <w:szCs w:val="28"/>
        </w:rPr>
      </w:pPr>
      <w:r w:rsidRPr="00A72751">
        <w:rPr>
          <w:rStyle w:val="FontStyle102"/>
          <w:sz w:val="28"/>
          <w:szCs w:val="28"/>
        </w:rPr>
        <w:t>Рассказы, статьи, стихотворения и доступные по содержанию и языку отрывки из художественных произведений о героич</w:t>
      </w:r>
      <w:r w:rsidRPr="00A72751">
        <w:rPr>
          <w:rStyle w:val="FontStyle102"/>
          <w:sz w:val="28"/>
          <w:szCs w:val="28"/>
        </w:rPr>
        <w:t>е</w:t>
      </w:r>
      <w:r w:rsidRPr="00A72751">
        <w:rPr>
          <w:rStyle w:val="FontStyle102"/>
          <w:sz w:val="28"/>
          <w:szCs w:val="28"/>
        </w:rPr>
        <w:t>ском прошлом и настоящем нашей Родины; событиях в мире; труде людей; родной природе и бережном отношении к ней; знам</w:t>
      </w:r>
      <w:r w:rsidRPr="00A72751">
        <w:rPr>
          <w:rStyle w:val="FontStyle102"/>
          <w:sz w:val="28"/>
          <w:szCs w:val="28"/>
        </w:rPr>
        <w:t>е</w:t>
      </w:r>
      <w:r w:rsidRPr="00A72751">
        <w:rPr>
          <w:rStyle w:val="FontStyle102"/>
          <w:sz w:val="28"/>
          <w:szCs w:val="28"/>
        </w:rPr>
        <w:t>нательных событиях в жизни страны.</w:t>
      </w:r>
    </w:p>
    <w:p w:rsidR="00075486" w:rsidRPr="00A72751" w:rsidRDefault="00075486" w:rsidP="00075486">
      <w:pPr>
        <w:pStyle w:val="Style1"/>
        <w:widowControl/>
        <w:spacing w:before="53" w:line="240" w:lineRule="auto"/>
        <w:ind w:firstLine="708"/>
        <w:rPr>
          <w:rStyle w:val="FontStyle15"/>
          <w:sz w:val="28"/>
          <w:szCs w:val="28"/>
        </w:rPr>
      </w:pPr>
      <w:r w:rsidRPr="00A72751">
        <w:rPr>
          <w:rStyle w:val="FontStyle15"/>
          <w:sz w:val="28"/>
          <w:szCs w:val="28"/>
        </w:rPr>
        <w:t>Навыки чтения</w:t>
      </w:r>
    </w:p>
    <w:p w:rsidR="00075486" w:rsidRPr="00A72751" w:rsidRDefault="00075486" w:rsidP="00075486">
      <w:pPr>
        <w:pStyle w:val="Style4"/>
        <w:widowControl/>
        <w:spacing w:line="240" w:lineRule="auto"/>
        <w:ind w:firstLine="708"/>
        <w:rPr>
          <w:rStyle w:val="FontStyle22"/>
          <w:sz w:val="28"/>
          <w:szCs w:val="28"/>
        </w:rPr>
      </w:pPr>
      <w:r w:rsidRPr="00A72751">
        <w:rPr>
          <w:rStyle w:val="FontStyle22"/>
          <w:sz w:val="28"/>
          <w:szCs w:val="28"/>
        </w:rPr>
        <w:t>Сознательное, правильное, беглое, выразительное чтение вслух в соответствии с нормами литературного произношения; чтение "про себя".</w:t>
      </w:r>
    </w:p>
    <w:p w:rsidR="00075486" w:rsidRPr="00A72751" w:rsidRDefault="00075486" w:rsidP="00075486">
      <w:pPr>
        <w:pStyle w:val="Style4"/>
        <w:widowControl/>
        <w:spacing w:line="240" w:lineRule="auto"/>
        <w:ind w:firstLine="708"/>
        <w:rPr>
          <w:rStyle w:val="FontStyle22"/>
          <w:sz w:val="28"/>
          <w:szCs w:val="28"/>
        </w:rPr>
      </w:pPr>
      <w:r w:rsidRPr="00A72751">
        <w:rPr>
          <w:rStyle w:val="FontStyle22"/>
          <w:sz w:val="28"/>
          <w:szCs w:val="28"/>
        </w:rPr>
        <w:t>Выделение главной мысли произведения и его частей. Опреде</w:t>
      </w:r>
      <w:r w:rsidRPr="00A72751">
        <w:rPr>
          <w:rStyle w:val="FontStyle22"/>
          <w:sz w:val="28"/>
          <w:szCs w:val="28"/>
        </w:rPr>
        <w:softHyphen/>
        <w:t>ление основных черт характера действующих лиц.</w:t>
      </w:r>
    </w:p>
    <w:p w:rsidR="00075486" w:rsidRPr="00A72751" w:rsidRDefault="00075486" w:rsidP="00075486">
      <w:pPr>
        <w:pStyle w:val="Style4"/>
        <w:widowControl/>
        <w:spacing w:line="240" w:lineRule="auto"/>
        <w:ind w:firstLine="708"/>
        <w:rPr>
          <w:rStyle w:val="FontStyle22"/>
          <w:sz w:val="28"/>
          <w:szCs w:val="28"/>
        </w:rPr>
      </w:pPr>
      <w:r w:rsidRPr="00A72751">
        <w:rPr>
          <w:rStyle w:val="FontStyle22"/>
          <w:sz w:val="28"/>
          <w:szCs w:val="28"/>
        </w:rPr>
        <w:t>Разбор содержания читаемого с помощью вопросов учителя. Выделение непонятных слов; подбор слов со сходными и пр</w:t>
      </w:r>
      <w:r w:rsidRPr="00A72751">
        <w:rPr>
          <w:rStyle w:val="FontStyle22"/>
          <w:sz w:val="28"/>
          <w:szCs w:val="28"/>
        </w:rPr>
        <w:t>о</w:t>
      </w:r>
      <w:r w:rsidRPr="00A72751">
        <w:rPr>
          <w:rStyle w:val="FontStyle22"/>
          <w:sz w:val="28"/>
          <w:szCs w:val="28"/>
        </w:rPr>
        <w:t>тиво</w:t>
      </w:r>
      <w:r w:rsidRPr="00A72751">
        <w:rPr>
          <w:rStyle w:val="FontStyle22"/>
          <w:sz w:val="28"/>
          <w:szCs w:val="28"/>
        </w:rPr>
        <w:softHyphen/>
        <w:t>положными значениями; объяснение с помощью учителя слов, данных в переносном значении, и образных выражений, х</w:t>
      </w:r>
      <w:r w:rsidRPr="00A72751">
        <w:rPr>
          <w:rStyle w:val="FontStyle22"/>
          <w:sz w:val="28"/>
          <w:szCs w:val="28"/>
        </w:rPr>
        <w:t>а</w:t>
      </w:r>
      <w:r w:rsidRPr="00A72751">
        <w:rPr>
          <w:rStyle w:val="FontStyle22"/>
          <w:sz w:val="28"/>
          <w:szCs w:val="28"/>
        </w:rPr>
        <w:t>рактери</w:t>
      </w:r>
      <w:r w:rsidRPr="00A72751">
        <w:rPr>
          <w:rStyle w:val="FontStyle22"/>
          <w:sz w:val="28"/>
          <w:szCs w:val="28"/>
        </w:rPr>
        <w:softHyphen/>
        <w:t>зующих поступки героев, картины природы.</w:t>
      </w:r>
    </w:p>
    <w:p w:rsidR="00075486" w:rsidRPr="00A72751" w:rsidRDefault="00075486" w:rsidP="00075486">
      <w:pPr>
        <w:pStyle w:val="Style4"/>
        <w:widowControl/>
        <w:spacing w:line="240" w:lineRule="auto"/>
        <w:ind w:firstLine="708"/>
        <w:rPr>
          <w:rStyle w:val="FontStyle22"/>
          <w:sz w:val="28"/>
          <w:szCs w:val="28"/>
        </w:rPr>
      </w:pPr>
      <w:r w:rsidRPr="00A72751">
        <w:rPr>
          <w:rStyle w:val="FontStyle22"/>
          <w:sz w:val="28"/>
          <w:szCs w:val="28"/>
        </w:rPr>
        <w:t>Деление текста на части. Составление под руководством учителя простого плана, в некоторых случаях использование слов самого текста.</w:t>
      </w:r>
    </w:p>
    <w:p w:rsidR="00075486" w:rsidRPr="00A72751" w:rsidRDefault="00075486" w:rsidP="00075486">
      <w:pPr>
        <w:pStyle w:val="Style4"/>
        <w:widowControl/>
        <w:spacing w:line="240" w:lineRule="auto"/>
        <w:ind w:firstLine="708"/>
        <w:rPr>
          <w:rStyle w:val="FontStyle22"/>
          <w:sz w:val="28"/>
          <w:szCs w:val="28"/>
        </w:rPr>
      </w:pPr>
      <w:r w:rsidRPr="00A72751">
        <w:rPr>
          <w:rStyle w:val="FontStyle22"/>
          <w:sz w:val="28"/>
          <w:szCs w:val="28"/>
        </w:rPr>
        <w:t>Пересказ прочитанного по составленному плану. Полный и вы</w:t>
      </w:r>
      <w:r w:rsidRPr="00A72751">
        <w:rPr>
          <w:rStyle w:val="FontStyle22"/>
          <w:sz w:val="28"/>
          <w:szCs w:val="28"/>
        </w:rPr>
        <w:softHyphen/>
        <w:t>борочный пересказ.</w:t>
      </w:r>
    </w:p>
    <w:p w:rsidR="00075486" w:rsidRPr="00A72751" w:rsidRDefault="00075486" w:rsidP="00075486">
      <w:pPr>
        <w:pStyle w:val="Style4"/>
        <w:widowControl/>
        <w:spacing w:line="240" w:lineRule="auto"/>
        <w:ind w:firstLine="708"/>
        <w:rPr>
          <w:rStyle w:val="FontStyle22"/>
          <w:sz w:val="28"/>
          <w:szCs w:val="28"/>
        </w:rPr>
      </w:pPr>
      <w:r w:rsidRPr="00A72751">
        <w:rPr>
          <w:rStyle w:val="FontStyle22"/>
          <w:sz w:val="28"/>
          <w:szCs w:val="28"/>
        </w:rPr>
        <w:t>Самостоятельное чтение с различными заданиями: подготовить</w:t>
      </w:r>
      <w:r w:rsidRPr="00A72751">
        <w:rPr>
          <w:rStyle w:val="FontStyle22"/>
          <w:sz w:val="28"/>
          <w:szCs w:val="28"/>
        </w:rPr>
        <w:softHyphen/>
        <w:t>ся к выразительному чтению, выделить отдел</w:t>
      </w:r>
      <w:r w:rsidRPr="00A72751">
        <w:rPr>
          <w:rStyle w:val="FontStyle22"/>
          <w:sz w:val="28"/>
          <w:szCs w:val="28"/>
        </w:rPr>
        <w:t>ь</w:t>
      </w:r>
      <w:r w:rsidRPr="00A72751">
        <w:rPr>
          <w:rStyle w:val="FontStyle22"/>
          <w:sz w:val="28"/>
          <w:szCs w:val="28"/>
        </w:rPr>
        <w:t>ные места по вопросам, подготовить пересказ.</w:t>
      </w:r>
    </w:p>
    <w:p w:rsidR="00075486" w:rsidRPr="00A72751" w:rsidRDefault="00075486" w:rsidP="00075486">
      <w:pPr>
        <w:pStyle w:val="Style4"/>
        <w:widowControl/>
        <w:spacing w:line="240" w:lineRule="auto"/>
        <w:ind w:left="329" w:firstLine="379"/>
        <w:rPr>
          <w:rStyle w:val="FontStyle22"/>
          <w:sz w:val="28"/>
          <w:szCs w:val="28"/>
        </w:rPr>
      </w:pPr>
      <w:r w:rsidRPr="00A72751">
        <w:rPr>
          <w:rStyle w:val="FontStyle22"/>
          <w:sz w:val="28"/>
          <w:szCs w:val="28"/>
        </w:rPr>
        <w:t>Заучивание наизусть стихотворений.</w:t>
      </w:r>
    </w:p>
    <w:p w:rsidR="00075486" w:rsidRPr="00A72751" w:rsidRDefault="00075486" w:rsidP="00075486">
      <w:pPr>
        <w:jc w:val="both"/>
        <w:rPr>
          <w:b/>
          <w:sz w:val="28"/>
          <w:szCs w:val="28"/>
        </w:rPr>
      </w:pPr>
      <w:r w:rsidRPr="00A72751">
        <w:rPr>
          <w:sz w:val="28"/>
          <w:szCs w:val="28"/>
        </w:rPr>
        <w:tab/>
      </w:r>
      <w:r w:rsidRPr="00A72751">
        <w:rPr>
          <w:b/>
          <w:sz w:val="28"/>
          <w:szCs w:val="28"/>
        </w:rPr>
        <w:t>Внеклассное чтение (</w:t>
      </w:r>
      <w:r w:rsidRPr="00A72751">
        <w:rPr>
          <w:rStyle w:val="FontStyle102"/>
          <w:b/>
          <w:sz w:val="28"/>
          <w:szCs w:val="28"/>
        </w:rPr>
        <w:t>урок внеклассного чтения проводится 1 раз в месяц).</w:t>
      </w:r>
    </w:p>
    <w:p w:rsidR="00075486" w:rsidRPr="00A72751" w:rsidRDefault="00075486" w:rsidP="00075486">
      <w:pPr>
        <w:pStyle w:val="Style4"/>
        <w:widowControl/>
        <w:spacing w:line="240" w:lineRule="auto"/>
        <w:ind w:firstLine="0"/>
        <w:rPr>
          <w:rStyle w:val="FontStyle22"/>
          <w:sz w:val="28"/>
          <w:szCs w:val="28"/>
        </w:rPr>
      </w:pPr>
      <w:r w:rsidRPr="00A72751">
        <w:rPr>
          <w:rStyle w:val="FontStyle22"/>
          <w:sz w:val="28"/>
          <w:szCs w:val="28"/>
        </w:rPr>
        <w:t>Систематическое чтение детской художественной литературы, детских газет и журналов. Ведение дневника или стенда внекласс</w:t>
      </w:r>
      <w:r w:rsidRPr="00A72751">
        <w:rPr>
          <w:rStyle w:val="FontStyle22"/>
          <w:sz w:val="28"/>
          <w:szCs w:val="28"/>
        </w:rPr>
        <w:softHyphen/>
        <w:t>ного чтения по данной учителем форме.</w:t>
      </w:r>
    </w:p>
    <w:p w:rsidR="00075486" w:rsidRPr="00A72751" w:rsidRDefault="00075486" w:rsidP="00075486">
      <w:pPr>
        <w:pStyle w:val="Style4"/>
        <w:widowControl/>
        <w:spacing w:line="240" w:lineRule="auto"/>
        <w:ind w:firstLine="0"/>
        <w:rPr>
          <w:rStyle w:val="FontStyle22"/>
          <w:sz w:val="28"/>
          <w:szCs w:val="28"/>
        </w:rPr>
      </w:pPr>
      <w:r w:rsidRPr="00A72751">
        <w:rPr>
          <w:rStyle w:val="FontStyle22"/>
          <w:sz w:val="28"/>
          <w:szCs w:val="28"/>
        </w:rPr>
        <w:t>Обсуждение прочитанных произведений, коллективное состав</w:t>
      </w:r>
      <w:r w:rsidRPr="00A72751">
        <w:rPr>
          <w:rStyle w:val="FontStyle22"/>
          <w:sz w:val="28"/>
          <w:szCs w:val="28"/>
        </w:rPr>
        <w:softHyphen/>
        <w:t>ление кратких отзывов о книгах, пересказ содержания прочитанно</w:t>
      </w:r>
      <w:r w:rsidRPr="00A72751">
        <w:rPr>
          <w:rStyle w:val="FontStyle22"/>
          <w:sz w:val="28"/>
          <w:szCs w:val="28"/>
        </w:rPr>
        <w:softHyphen/>
        <w:t>го по заданию учителя, называние главных действующих лиц, вы</w:t>
      </w:r>
      <w:r w:rsidRPr="00A72751">
        <w:rPr>
          <w:rStyle w:val="FontStyle22"/>
          <w:sz w:val="28"/>
          <w:szCs w:val="28"/>
        </w:rPr>
        <w:softHyphen/>
        <w:t>явление своего к ним отношения.</w:t>
      </w:r>
    </w:p>
    <w:p w:rsidR="00075486" w:rsidRPr="00A72751" w:rsidRDefault="00075486" w:rsidP="00075486">
      <w:pPr>
        <w:ind w:firstLine="708"/>
        <w:jc w:val="both"/>
        <w:rPr>
          <w:rStyle w:val="FontStyle18"/>
          <w:b/>
          <w:spacing w:val="20"/>
          <w:sz w:val="28"/>
          <w:szCs w:val="28"/>
        </w:rPr>
      </w:pPr>
      <w:r w:rsidRPr="00A72751">
        <w:rPr>
          <w:rStyle w:val="FontStyle18"/>
          <w:b/>
          <w:sz w:val="28"/>
          <w:szCs w:val="28"/>
        </w:rPr>
        <w:t xml:space="preserve">Рекомендуемая литература (на </w:t>
      </w:r>
      <w:r w:rsidRPr="00A72751">
        <w:rPr>
          <w:rStyle w:val="FontStyle18"/>
          <w:b/>
          <w:spacing w:val="20"/>
          <w:sz w:val="28"/>
          <w:szCs w:val="28"/>
        </w:rPr>
        <w:t>выбор)</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Астафьев ВЛ. </w:t>
      </w:r>
      <w:r w:rsidRPr="00A72751">
        <w:rPr>
          <w:rStyle w:val="FontStyle17"/>
          <w:sz w:val="28"/>
          <w:szCs w:val="28"/>
        </w:rPr>
        <w:t>"Васюткино озеро", "Зачем я убил коростыля?", "Белогрудка", "Злодейка".</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Бажов ПЛ. </w:t>
      </w:r>
      <w:r w:rsidRPr="00A72751">
        <w:rPr>
          <w:rStyle w:val="FontStyle17"/>
          <w:sz w:val="28"/>
          <w:szCs w:val="28"/>
        </w:rPr>
        <w:t>"Живой огонек", "Аметистовое дело", "Марков камень", "Надпись на камне", "У старого рудника", "Уральские были".</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Беляев А.Р. </w:t>
      </w:r>
      <w:r w:rsidRPr="00A72751">
        <w:rPr>
          <w:rStyle w:val="FontStyle17"/>
          <w:sz w:val="28"/>
          <w:szCs w:val="28"/>
        </w:rPr>
        <w:t>"Остров погибших кораблей", "Последний человек из Атланти</w:t>
      </w:r>
      <w:r w:rsidRPr="00A72751">
        <w:rPr>
          <w:rStyle w:val="FontStyle17"/>
          <w:sz w:val="28"/>
          <w:szCs w:val="28"/>
        </w:rPr>
        <w:softHyphen/>
        <w:t>ды".</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lastRenderedPageBreak/>
        <w:t xml:space="preserve">Бианки ВВ. </w:t>
      </w:r>
      <w:r w:rsidRPr="00A72751">
        <w:rPr>
          <w:rStyle w:val="FontStyle17"/>
          <w:sz w:val="28"/>
          <w:szCs w:val="28"/>
        </w:rPr>
        <w:t>"Дробинка", "Птичья песенка", "Голубые лягушки", "Сумасшедшая птица", "Морской чертенок".</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Волков А. М. </w:t>
      </w:r>
      <w:r w:rsidRPr="00A72751">
        <w:rPr>
          <w:rStyle w:val="FontStyle17"/>
          <w:sz w:val="28"/>
          <w:szCs w:val="28"/>
        </w:rPr>
        <w:t>"Огненный бог марранов", "Желтый туман", "Тайна заброшенно</w:t>
      </w:r>
      <w:r w:rsidRPr="00A72751">
        <w:rPr>
          <w:rStyle w:val="FontStyle17"/>
          <w:sz w:val="28"/>
          <w:szCs w:val="28"/>
        </w:rPr>
        <w:softHyphen/>
        <w:t>го замка".</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Гайдар АЛ. </w:t>
      </w:r>
      <w:r w:rsidRPr="00A72751">
        <w:rPr>
          <w:rStyle w:val="FontStyle17"/>
          <w:sz w:val="28"/>
          <w:szCs w:val="28"/>
        </w:rPr>
        <w:t>"Тимур и его команда".</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Кассиль Л А. </w:t>
      </w:r>
      <w:r w:rsidRPr="00A72751">
        <w:rPr>
          <w:rStyle w:val="FontStyle17"/>
          <w:sz w:val="28"/>
          <w:szCs w:val="28"/>
        </w:rPr>
        <w:t>"Все вернется", "Держись, капитан", "У классной доски", "Улица младшего сына".</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Катаев В.Л. </w:t>
      </w:r>
      <w:r w:rsidRPr="00A72751">
        <w:rPr>
          <w:rStyle w:val="FontStyle17"/>
          <w:sz w:val="28"/>
          <w:szCs w:val="28"/>
        </w:rPr>
        <w:t>"Белеет парус одинокий".</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Маршак С.Я. </w:t>
      </w:r>
      <w:r w:rsidRPr="00A72751">
        <w:rPr>
          <w:rStyle w:val="FontStyle17"/>
          <w:sz w:val="28"/>
          <w:szCs w:val="28"/>
        </w:rPr>
        <w:t xml:space="preserve">"Быль-небылица", "Мистер-Твистер", "Почта военная", "Ледяной остров", "Приключения в дороге". </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Мамин-Сибиряк А.Н. </w:t>
      </w:r>
      <w:r w:rsidRPr="00A72751">
        <w:rPr>
          <w:rStyle w:val="FontStyle17"/>
          <w:sz w:val="28"/>
          <w:szCs w:val="28"/>
        </w:rPr>
        <w:t xml:space="preserve">"Умнее всех сказка", "Емеля-охотник", "Дедушкино золото", "Приемыш", "Сказка про Воробья Воробеича". </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Носов Н.Н. </w:t>
      </w:r>
      <w:r w:rsidRPr="00A72751">
        <w:rPr>
          <w:rStyle w:val="FontStyle17"/>
          <w:sz w:val="28"/>
          <w:szCs w:val="28"/>
        </w:rPr>
        <w:t xml:space="preserve">"Приключения Незнайки и его друзей", "Незнайка в солнечном городе", "Незнайка на Луне". </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Олеша Ю.К. </w:t>
      </w:r>
      <w:r w:rsidRPr="00A72751">
        <w:rPr>
          <w:rStyle w:val="FontStyle17"/>
          <w:sz w:val="28"/>
          <w:szCs w:val="28"/>
        </w:rPr>
        <w:t>"Три толстяка".</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Паустовский К.Г. </w:t>
      </w:r>
      <w:r w:rsidRPr="00A72751">
        <w:rPr>
          <w:rStyle w:val="FontStyle17"/>
          <w:sz w:val="28"/>
          <w:szCs w:val="28"/>
        </w:rPr>
        <w:t>"Золотой ясень", "Сивый мерин", "Кот-ворюга", "Прощание с летом".</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Пермяк Е.А. </w:t>
      </w:r>
      <w:r w:rsidRPr="00A72751">
        <w:rPr>
          <w:rStyle w:val="FontStyle17"/>
          <w:sz w:val="28"/>
          <w:szCs w:val="28"/>
        </w:rPr>
        <w:t>"Волшебные истории", "Голубые белки", "Лесной", "Волшебная правда".</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Пришвин М.М. </w:t>
      </w:r>
      <w:r w:rsidRPr="00A72751">
        <w:rPr>
          <w:rStyle w:val="FontStyle17"/>
          <w:sz w:val="28"/>
          <w:szCs w:val="28"/>
        </w:rPr>
        <w:t xml:space="preserve">"Кладовая солнца", "Лесной хозяин", "Наш сад", "Барсук", "Лесной доктор", "Птицы под снегом". </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Джанни Родари </w:t>
      </w:r>
      <w:r w:rsidRPr="00A72751">
        <w:rPr>
          <w:rStyle w:val="FontStyle17"/>
          <w:sz w:val="28"/>
          <w:szCs w:val="28"/>
        </w:rPr>
        <w:t xml:space="preserve">"Путешествие голубой стрелы". </w:t>
      </w:r>
    </w:p>
    <w:p w:rsidR="00075486" w:rsidRPr="00A72751" w:rsidRDefault="00075486" w:rsidP="00075486">
      <w:pPr>
        <w:jc w:val="both"/>
        <w:rPr>
          <w:rStyle w:val="FontStyle17"/>
          <w:sz w:val="28"/>
          <w:szCs w:val="28"/>
        </w:rPr>
      </w:pPr>
      <w:r w:rsidRPr="00A72751">
        <w:rPr>
          <w:rStyle w:val="FontStyle17"/>
          <w:sz w:val="28"/>
          <w:szCs w:val="28"/>
        </w:rPr>
        <w:t>Русские народные сказки. Сказки народов мира.</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Скребицкий Г.А. </w:t>
      </w:r>
      <w:r w:rsidRPr="00A72751">
        <w:rPr>
          <w:rStyle w:val="FontStyle17"/>
          <w:sz w:val="28"/>
          <w:szCs w:val="28"/>
        </w:rPr>
        <w:t xml:space="preserve">"Длинноносые рыболовы", "Замечательный сторож". </w:t>
      </w:r>
    </w:p>
    <w:p w:rsidR="00075486" w:rsidRPr="00A72751" w:rsidRDefault="00075486" w:rsidP="00075486">
      <w:pPr>
        <w:jc w:val="both"/>
        <w:rPr>
          <w:rStyle w:val="FontStyle17"/>
          <w:sz w:val="28"/>
          <w:szCs w:val="28"/>
        </w:rPr>
      </w:pPr>
      <w:r w:rsidRPr="00A72751">
        <w:rPr>
          <w:rStyle w:val="FontStyle19"/>
          <w:rFonts w:ascii="Times New Roman" w:hAnsi="Times New Roman" w:cs="Times New Roman"/>
          <w:sz w:val="28"/>
          <w:szCs w:val="28"/>
        </w:rPr>
        <w:t xml:space="preserve">Толстой А.Н. </w:t>
      </w:r>
      <w:r w:rsidRPr="00A72751">
        <w:rPr>
          <w:rStyle w:val="FontStyle17"/>
          <w:sz w:val="28"/>
          <w:szCs w:val="28"/>
        </w:rPr>
        <w:t>"Золотой ключик или приключения Буратино".</w:t>
      </w:r>
    </w:p>
    <w:p w:rsidR="00075486" w:rsidRPr="00A72751" w:rsidRDefault="00075486" w:rsidP="00075486">
      <w:pPr>
        <w:jc w:val="both"/>
        <w:rPr>
          <w:sz w:val="28"/>
          <w:szCs w:val="28"/>
        </w:rPr>
      </w:pPr>
    </w:p>
    <w:p w:rsidR="00F5705E" w:rsidRDefault="00F5705E" w:rsidP="00075486">
      <w:pPr>
        <w:pStyle w:val="Style7"/>
        <w:widowControl/>
        <w:spacing w:before="91"/>
        <w:jc w:val="center"/>
        <w:rPr>
          <w:rStyle w:val="FontStyle21"/>
          <w:rFonts w:ascii="Times New Roman" w:hAnsi="Times New Roman" w:cs="Times New Roman"/>
          <w:sz w:val="28"/>
          <w:szCs w:val="28"/>
        </w:rPr>
      </w:pPr>
    </w:p>
    <w:p w:rsidR="00F5705E" w:rsidRDefault="00F5705E" w:rsidP="00075486">
      <w:pPr>
        <w:pStyle w:val="Style7"/>
        <w:widowControl/>
        <w:spacing w:before="91"/>
        <w:jc w:val="center"/>
        <w:rPr>
          <w:rStyle w:val="FontStyle21"/>
          <w:rFonts w:ascii="Times New Roman" w:hAnsi="Times New Roman" w:cs="Times New Roman"/>
          <w:sz w:val="28"/>
          <w:szCs w:val="28"/>
        </w:rPr>
      </w:pPr>
    </w:p>
    <w:p w:rsidR="00075486" w:rsidRPr="00A72751" w:rsidRDefault="00075486" w:rsidP="00075486">
      <w:pPr>
        <w:pStyle w:val="Style7"/>
        <w:widowControl/>
        <w:spacing w:before="91"/>
        <w:jc w:val="center"/>
        <w:rPr>
          <w:rStyle w:val="FontStyle21"/>
          <w:rFonts w:ascii="Times New Roman" w:hAnsi="Times New Roman" w:cs="Times New Roman"/>
          <w:sz w:val="28"/>
          <w:szCs w:val="28"/>
        </w:rPr>
      </w:pPr>
      <w:r w:rsidRPr="00A72751">
        <w:rPr>
          <w:rStyle w:val="FontStyle21"/>
          <w:rFonts w:ascii="Times New Roman" w:hAnsi="Times New Roman" w:cs="Times New Roman"/>
          <w:sz w:val="28"/>
          <w:szCs w:val="28"/>
        </w:rPr>
        <w:t>7 класс</w:t>
      </w:r>
    </w:p>
    <w:p w:rsidR="00075486" w:rsidRPr="00A72751" w:rsidRDefault="00075486" w:rsidP="00075486">
      <w:pPr>
        <w:ind w:firstLine="708"/>
        <w:jc w:val="both"/>
        <w:rPr>
          <w:rStyle w:val="FontStyle15"/>
          <w:sz w:val="28"/>
          <w:szCs w:val="28"/>
        </w:rPr>
      </w:pPr>
      <w:r w:rsidRPr="00A72751">
        <w:rPr>
          <w:rStyle w:val="FontStyle15"/>
          <w:sz w:val="28"/>
          <w:szCs w:val="28"/>
        </w:rPr>
        <w:t>Примерная тематика</w:t>
      </w:r>
    </w:p>
    <w:p w:rsidR="00075486" w:rsidRPr="00A72751" w:rsidRDefault="00075486" w:rsidP="00075486">
      <w:pPr>
        <w:jc w:val="both"/>
        <w:rPr>
          <w:rStyle w:val="FontStyle22"/>
          <w:sz w:val="28"/>
          <w:szCs w:val="28"/>
        </w:rPr>
      </w:pPr>
      <w:r w:rsidRPr="00A72751">
        <w:rPr>
          <w:rStyle w:val="FontStyle22"/>
          <w:sz w:val="28"/>
          <w:szCs w:val="28"/>
        </w:rPr>
        <w:t>Доступные художественные произведения и отрывки из художе</w:t>
      </w:r>
      <w:r w:rsidRPr="00A72751">
        <w:rPr>
          <w:rStyle w:val="FontStyle22"/>
          <w:sz w:val="28"/>
          <w:szCs w:val="28"/>
        </w:rPr>
        <w:softHyphen/>
        <w:t>ственных произведений классиков русской и отеч</w:t>
      </w:r>
      <w:r w:rsidRPr="00A72751">
        <w:rPr>
          <w:rStyle w:val="FontStyle22"/>
          <w:sz w:val="28"/>
          <w:szCs w:val="28"/>
        </w:rPr>
        <w:t>е</w:t>
      </w:r>
      <w:r w:rsidRPr="00A72751">
        <w:rPr>
          <w:rStyle w:val="FontStyle22"/>
          <w:sz w:val="28"/>
          <w:szCs w:val="28"/>
        </w:rPr>
        <w:t>ственной лите</w:t>
      </w:r>
      <w:r w:rsidRPr="00A72751">
        <w:rPr>
          <w:rStyle w:val="FontStyle22"/>
          <w:sz w:val="28"/>
          <w:szCs w:val="28"/>
        </w:rPr>
        <w:softHyphen/>
        <w:t>ратуры. Краткие сведения об их жизни и творчестве.</w:t>
      </w:r>
    </w:p>
    <w:p w:rsidR="00075486" w:rsidRPr="00A72751" w:rsidRDefault="00075486" w:rsidP="00075486">
      <w:pPr>
        <w:jc w:val="both"/>
        <w:rPr>
          <w:rStyle w:val="FontStyle22"/>
          <w:sz w:val="28"/>
          <w:szCs w:val="28"/>
        </w:rPr>
      </w:pPr>
      <w:r w:rsidRPr="00A72751">
        <w:rPr>
          <w:rStyle w:val="FontStyle22"/>
          <w:sz w:val="28"/>
          <w:szCs w:val="28"/>
        </w:rPr>
        <w:t>Произведения устного народного творчества: сказки, загадки, былины. Литературные сказки.</w:t>
      </w:r>
    </w:p>
    <w:p w:rsidR="00075486" w:rsidRPr="00A72751" w:rsidRDefault="00075486" w:rsidP="00075486">
      <w:pPr>
        <w:jc w:val="both"/>
        <w:rPr>
          <w:rStyle w:val="FontStyle22"/>
          <w:sz w:val="28"/>
          <w:szCs w:val="28"/>
        </w:rPr>
      </w:pPr>
      <w:r w:rsidRPr="00A72751">
        <w:rPr>
          <w:rStyle w:val="FontStyle22"/>
          <w:sz w:val="28"/>
          <w:szCs w:val="28"/>
        </w:rPr>
        <w:t>Произведения современных писателей русской и зарубежной литературы.</w:t>
      </w:r>
    </w:p>
    <w:p w:rsidR="00075486" w:rsidRPr="00A72751" w:rsidRDefault="00075486" w:rsidP="00075486">
      <w:pPr>
        <w:jc w:val="both"/>
        <w:rPr>
          <w:rStyle w:val="FontStyle22"/>
          <w:sz w:val="28"/>
          <w:szCs w:val="28"/>
        </w:rPr>
      </w:pPr>
      <w:r w:rsidRPr="00A72751">
        <w:rPr>
          <w:rStyle w:val="FontStyle22"/>
          <w:sz w:val="28"/>
          <w:szCs w:val="28"/>
        </w:rPr>
        <w:t>На примере чтения художественной литературы воспитание морально-этических и нравственных качеств личности подростка.</w:t>
      </w:r>
    </w:p>
    <w:p w:rsidR="00075486" w:rsidRPr="00A72751" w:rsidRDefault="00075486" w:rsidP="00075486">
      <w:pPr>
        <w:jc w:val="both"/>
        <w:rPr>
          <w:rStyle w:val="FontStyle22"/>
          <w:sz w:val="28"/>
          <w:szCs w:val="28"/>
        </w:rPr>
      </w:pPr>
      <w:r w:rsidRPr="00A72751">
        <w:rPr>
          <w:rStyle w:val="FontStyle22"/>
          <w:sz w:val="28"/>
          <w:szCs w:val="28"/>
        </w:rPr>
        <w:t>Произведения А.С. Пушкина, И.А. Крылова, М.Ю. Лермонтова, Н.А. Некрасова, И.С. Тургенева, А.Н. Толстого, В.Г. Короленко, А.П. Чехова.</w:t>
      </w:r>
    </w:p>
    <w:p w:rsidR="00075486" w:rsidRPr="00A72751" w:rsidRDefault="00075486" w:rsidP="00075486">
      <w:pPr>
        <w:jc w:val="both"/>
        <w:rPr>
          <w:rStyle w:val="FontStyle102"/>
          <w:sz w:val="28"/>
          <w:szCs w:val="28"/>
        </w:rPr>
      </w:pPr>
      <w:r w:rsidRPr="00A72751">
        <w:rPr>
          <w:rStyle w:val="FontStyle22"/>
          <w:sz w:val="28"/>
          <w:szCs w:val="28"/>
        </w:rPr>
        <w:t>Произведения А.М. Горького, Н.А. Островского, А.Т Твардовс</w:t>
      </w:r>
      <w:r w:rsidRPr="00A72751">
        <w:rPr>
          <w:rStyle w:val="FontStyle22"/>
          <w:sz w:val="28"/>
          <w:szCs w:val="28"/>
        </w:rPr>
        <w:softHyphen/>
        <w:t>кого, СЯ. Маршака, СВ. Михалкова, Н.П. Кончаловской, К.Г. Па</w:t>
      </w:r>
      <w:r w:rsidRPr="00A72751">
        <w:rPr>
          <w:rStyle w:val="FontStyle102"/>
          <w:sz w:val="28"/>
          <w:szCs w:val="28"/>
        </w:rPr>
        <w:t>у</w:t>
      </w:r>
      <w:r w:rsidRPr="00A72751">
        <w:rPr>
          <w:rStyle w:val="FontStyle102"/>
          <w:sz w:val="28"/>
          <w:szCs w:val="28"/>
        </w:rPr>
        <w:t>стовского, К.М. Симонова, А. Рыбакова, А.Г. Алексина, Е.И. Носо</w:t>
      </w:r>
      <w:r w:rsidRPr="00A72751">
        <w:rPr>
          <w:rStyle w:val="FontStyle102"/>
          <w:sz w:val="28"/>
          <w:szCs w:val="28"/>
        </w:rPr>
        <w:softHyphen/>
        <w:t>ва, Ч.И. Айтматова, РП. Погодина.</w:t>
      </w:r>
    </w:p>
    <w:p w:rsidR="00075486" w:rsidRPr="00A72751" w:rsidRDefault="00075486" w:rsidP="00075486">
      <w:pPr>
        <w:ind w:firstLine="708"/>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Навыки чтения</w:t>
      </w:r>
    </w:p>
    <w:p w:rsidR="00075486" w:rsidRPr="00A72751" w:rsidRDefault="00075486" w:rsidP="00075486">
      <w:pPr>
        <w:jc w:val="both"/>
        <w:rPr>
          <w:rStyle w:val="FontStyle102"/>
          <w:sz w:val="28"/>
          <w:szCs w:val="28"/>
        </w:rPr>
      </w:pPr>
      <w:r w:rsidRPr="00A72751">
        <w:rPr>
          <w:rStyle w:val="FontStyle102"/>
          <w:sz w:val="28"/>
          <w:szCs w:val="28"/>
        </w:rPr>
        <w:lastRenderedPageBreak/>
        <w:t>Совершенствование техники чтения, соблюдение логических пауз, не совпадающих со знаками препинания.</w:t>
      </w:r>
    </w:p>
    <w:p w:rsidR="00075486" w:rsidRPr="00A72751" w:rsidRDefault="00075486" w:rsidP="00075486">
      <w:pPr>
        <w:jc w:val="both"/>
        <w:rPr>
          <w:rStyle w:val="FontStyle102"/>
          <w:sz w:val="28"/>
          <w:szCs w:val="28"/>
        </w:rPr>
      </w:pPr>
      <w:r w:rsidRPr="00A72751">
        <w:rPr>
          <w:rStyle w:val="FontStyle102"/>
          <w:sz w:val="28"/>
          <w:szCs w:val="28"/>
        </w:rPr>
        <w:t>Выделение главной мысли произведения. Называние главных действующих лиц, описание их внешности, характер</w:t>
      </w:r>
      <w:r w:rsidRPr="00A72751">
        <w:rPr>
          <w:rStyle w:val="FontStyle102"/>
          <w:sz w:val="28"/>
          <w:szCs w:val="28"/>
        </w:rPr>
        <w:t>и</w:t>
      </w:r>
      <w:r w:rsidRPr="00A72751">
        <w:rPr>
          <w:rStyle w:val="FontStyle102"/>
          <w:sz w:val="28"/>
          <w:szCs w:val="28"/>
        </w:rPr>
        <w:t>стика их по</w:t>
      </w:r>
      <w:r w:rsidRPr="00A72751">
        <w:rPr>
          <w:rStyle w:val="FontStyle102"/>
          <w:sz w:val="28"/>
          <w:szCs w:val="28"/>
        </w:rPr>
        <w:softHyphen/>
        <w:t>ступков, подтверждение своего заключения словами текста. Состав</w:t>
      </w:r>
      <w:r w:rsidRPr="00A72751">
        <w:rPr>
          <w:rStyle w:val="FontStyle102"/>
          <w:sz w:val="28"/>
          <w:szCs w:val="28"/>
        </w:rPr>
        <w:softHyphen/>
        <w:t>ление характеристики героя с пом</w:t>
      </w:r>
      <w:r w:rsidRPr="00A72751">
        <w:rPr>
          <w:rStyle w:val="FontStyle102"/>
          <w:sz w:val="28"/>
          <w:szCs w:val="28"/>
        </w:rPr>
        <w:t>о</w:t>
      </w:r>
      <w:r w:rsidRPr="00A72751">
        <w:rPr>
          <w:rStyle w:val="FontStyle102"/>
          <w:sz w:val="28"/>
          <w:szCs w:val="28"/>
        </w:rPr>
        <w:t>щью учителя.</w:t>
      </w:r>
    </w:p>
    <w:p w:rsidR="00075486" w:rsidRPr="00A72751" w:rsidRDefault="00075486" w:rsidP="00075486">
      <w:pPr>
        <w:jc w:val="both"/>
        <w:rPr>
          <w:rStyle w:val="FontStyle102"/>
          <w:sz w:val="28"/>
          <w:szCs w:val="28"/>
        </w:rPr>
      </w:pPr>
      <w:r w:rsidRPr="00A72751">
        <w:rPr>
          <w:rStyle w:val="FontStyle102"/>
          <w:sz w:val="28"/>
          <w:szCs w:val="28"/>
        </w:rPr>
        <w:t>Деление прочитанного на части, составление плана. Пересказ по плану.</w:t>
      </w:r>
    </w:p>
    <w:p w:rsidR="00075486" w:rsidRPr="00A72751" w:rsidRDefault="00075486" w:rsidP="00075486">
      <w:pPr>
        <w:jc w:val="both"/>
        <w:rPr>
          <w:rStyle w:val="FontStyle102"/>
          <w:sz w:val="28"/>
          <w:szCs w:val="28"/>
        </w:rPr>
      </w:pPr>
      <w:r w:rsidRPr="00A72751">
        <w:rPr>
          <w:rStyle w:val="FontStyle102"/>
          <w:sz w:val="28"/>
          <w:szCs w:val="28"/>
        </w:rPr>
        <w:t>Выделение в тексте метких выражений, художественных опре</w:t>
      </w:r>
      <w:r w:rsidRPr="00A72751">
        <w:rPr>
          <w:rStyle w:val="FontStyle102"/>
          <w:sz w:val="28"/>
          <w:szCs w:val="28"/>
        </w:rPr>
        <w:softHyphen/>
        <w:t>делений и сравнений.</w:t>
      </w:r>
    </w:p>
    <w:p w:rsidR="00075486" w:rsidRPr="00A72751" w:rsidRDefault="00075486" w:rsidP="00075486">
      <w:pPr>
        <w:jc w:val="both"/>
        <w:rPr>
          <w:rStyle w:val="FontStyle102"/>
          <w:sz w:val="28"/>
          <w:szCs w:val="28"/>
        </w:rPr>
      </w:pPr>
      <w:r w:rsidRPr="00A72751">
        <w:rPr>
          <w:rStyle w:val="FontStyle102"/>
          <w:sz w:val="28"/>
          <w:szCs w:val="28"/>
        </w:rPr>
        <w:t>Подробный и краткий пересказ прочитанного. Пересказ с изме</w:t>
      </w:r>
      <w:r w:rsidRPr="00A72751">
        <w:rPr>
          <w:rStyle w:val="FontStyle102"/>
          <w:sz w:val="28"/>
          <w:szCs w:val="28"/>
        </w:rPr>
        <w:softHyphen/>
        <w:t>нением лица рассказчика.</w:t>
      </w:r>
    </w:p>
    <w:p w:rsidR="00075486" w:rsidRPr="00A72751" w:rsidRDefault="00075486" w:rsidP="00075486">
      <w:pPr>
        <w:jc w:val="both"/>
        <w:rPr>
          <w:sz w:val="28"/>
          <w:szCs w:val="28"/>
        </w:rPr>
      </w:pPr>
      <w:r w:rsidRPr="00A72751">
        <w:rPr>
          <w:rStyle w:val="FontStyle102"/>
          <w:sz w:val="28"/>
          <w:szCs w:val="28"/>
        </w:rPr>
        <w:t>Заучивание наизусть стихотворений.</w:t>
      </w:r>
    </w:p>
    <w:p w:rsidR="00075486" w:rsidRPr="00A72751" w:rsidRDefault="00075486" w:rsidP="00075486">
      <w:pPr>
        <w:ind w:firstLine="708"/>
        <w:jc w:val="both"/>
        <w:rPr>
          <w:sz w:val="28"/>
          <w:szCs w:val="28"/>
        </w:rPr>
      </w:pPr>
      <w:r w:rsidRPr="00A72751">
        <w:rPr>
          <w:b/>
          <w:sz w:val="28"/>
          <w:szCs w:val="28"/>
        </w:rPr>
        <w:t>Внеклассное чтение</w:t>
      </w:r>
      <w:r w:rsidRPr="00A72751">
        <w:rPr>
          <w:sz w:val="28"/>
          <w:szCs w:val="28"/>
        </w:rPr>
        <w:t xml:space="preserve"> (</w:t>
      </w:r>
      <w:r w:rsidRPr="00A72751">
        <w:rPr>
          <w:rStyle w:val="FontStyle102"/>
          <w:b/>
          <w:sz w:val="28"/>
          <w:szCs w:val="28"/>
        </w:rPr>
        <w:t>урок внеклассного чтения проводится 1 раз в месяц).</w:t>
      </w:r>
    </w:p>
    <w:p w:rsidR="00075486" w:rsidRPr="00A72751" w:rsidRDefault="00075486" w:rsidP="00075486">
      <w:pPr>
        <w:jc w:val="both"/>
        <w:rPr>
          <w:rStyle w:val="FontStyle102"/>
          <w:sz w:val="28"/>
          <w:szCs w:val="28"/>
        </w:rPr>
      </w:pPr>
      <w:r w:rsidRPr="00A72751">
        <w:rPr>
          <w:rStyle w:val="FontStyle102"/>
          <w:sz w:val="28"/>
          <w:szCs w:val="28"/>
        </w:rPr>
        <w:t>Знание основных сведений из жизни писателей.</w:t>
      </w:r>
    </w:p>
    <w:p w:rsidR="00075486" w:rsidRPr="00A72751" w:rsidRDefault="00075486" w:rsidP="00075486">
      <w:pPr>
        <w:jc w:val="both"/>
        <w:rPr>
          <w:rStyle w:val="FontStyle102"/>
          <w:sz w:val="28"/>
          <w:szCs w:val="28"/>
        </w:rPr>
      </w:pPr>
      <w:r w:rsidRPr="00A72751">
        <w:rPr>
          <w:rStyle w:val="FontStyle102"/>
          <w:sz w:val="28"/>
          <w:szCs w:val="28"/>
        </w:rPr>
        <w:t>Чтение книг из школьной и районной библиотек. Самостоятель</w:t>
      </w:r>
      <w:r w:rsidRPr="00A72751">
        <w:rPr>
          <w:rStyle w:val="FontStyle102"/>
          <w:sz w:val="28"/>
          <w:szCs w:val="28"/>
        </w:rPr>
        <w:softHyphen/>
        <w:t>ное чтение статей в газетах и детских журналах.</w:t>
      </w:r>
    </w:p>
    <w:p w:rsidR="00075486" w:rsidRPr="00A72751" w:rsidRDefault="00075486" w:rsidP="00075486">
      <w:pPr>
        <w:jc w:val="both"/>
        <w:rPr>
          <w:rStyle w:val="FontStyle102"/>
          <w:sz w:val="28"/>
          <w:szCs w:val="28"/>
        </w:rPr>
      </w:pPr>
      <w:r w:rsidRPr="00A72751">
        <w:rPr>
          <w:rStyle w:val="FontStyle102"/>
          <w:sz w:val="28"/>
          <w:szCs w:val="28"/>
        </w:rPr>
        <w:t>Обсуждение прочитанных книг, статей. Составление отзывов.</w:t>
      </w:r>
    </w:p>
    <w:p w:rsidR="00075486" w:rsidRPr="00A72751" w:rsidRDefault="00075486" w:rsidP="00075486">
      <w:pPr>
        <w:jc w:val="both"/>
        <w:rPr>
          <w:rStyle w:val="FontStyle102"/>
          <w:sz w:val="28"/>
          <w:szCs w:val="28"/>
        </w:rPr>
      </w:pPr>
      <w:r w:rsidRPr="00A72751">
        <w:rPr>
          <w:rStyle w:val="FontStyle102"/>
          <w:sz w:val="28"/>
          <w:szCs w:val="28"/>
        </w:rPr>
        <w:t>Умение передать главную мысль произведения, оценить поступ</w:t>
      </w:r>
      <w:r w:rsidRPr="00A72751">
        <w:rPr>
          <w:rStyle w:val="FontStyle102"/>
          <w:sz w:val="28"/>
          <w:szCs w:val="28"/>
        </w:rPr>
        <w:softHyphen/>
        <w:t>ки действующих лиц.</w:t>
      </w:r>
    </w:p>
    <w:p w:rsidR="00075486" w:rsidRPr="00A72751" w:rsidRDefault="00075486" w:rsidP="00075486">
      <w:pPr>
        <w:jc w:val="both"/>
        <w:rPr>
          <w:rStyle w:val="FontStyle102"/>
          <w:sz w:val="28"/>
          <w:szCs w:val="28"/>
        </w:rPr>
      </w:pPr>
      <w:r w:rsidRPr="00A72751">
        <w:rPr>
          <w:rStyle w:val="FontStyle102"/>
          <w:sz w:val="28"/>
          <w:szCs w:val="28"/>
        </w:rPr>
        <w:t>Ведение дневника или стенда внеклассного чтения.</w:t>
      </w:r>
    </w:p>
    <w:p w:rsidR="00075486" w:rsidRPr="00A72751" w:rsidRDefault="00075486" w:rsidP="00075486">
      <w:pPr>
        <w:ind w:firstLine="708"/>
        <w:jc w:val="both"/>
        <w:rPr>
          <w:rStyle w:val="FontStyle80"/>
          <w:rFonts w:ascii="Times New Roman" w:hAnsi="Times New Roman" w:cs="Times New Roman"/>
          <w:sz w:val="28"/>
          <w:szCs w:val="28"/>
        </w:rPr>
      </w:pPr>
      <w:r w:rsidRPr="00A72751">
        <w:rPr>
          <w:rStyle w:val="FontStyle80"/>
          <w:rFonts w:ascii="Times New Roman" w:hAnsi="Times New Roman" w:cs="Times New Roman"/>
          <w:sz w:val="28"/>
          <w:szCs w:val="28"/>
        </w:rPr>
        <w:t>Рекомендуемая литература (на выбор)</w:t>
      </w:r>
    </w:p>
    <w:p w:rsidR="00075486" w:rsidRPr="00A72751" w:rsidRDefault="00075486" w:rsidP="00075486">
      <w:pPr>
        <w:jc w:val="both"/>
        <w:rPr>
          <w:rStyle w:val="FontStyle78"/>
          <w:sz w:val="28"/>
          <w:szCs w:val="28"/>
        </w:rPr>
      </w:pPr>
      <w:r w:rsidRPr="00A72751">
        <w:rPr>
          <w:rStyle w:val="FontStyle81"/>
          <w:i w:val="0"/>
          <w:sz w:val="28"/>
          <w:szCs w:val="28"/>
        </w:rPr>
        <w:t xml:space="preserve">Астафьев ВЛ. </w:t>
      </w:r>
      <w:r w:rsidRPr="00A72751">
        <w:rPr>
          <w:rStyle w:val="FontStyle78"/>
          <w:sz w:val="28"/>
          <w:szCs w:val="28"/>
        </w:rPr>
        <w:t>"Осенние грусти и радости", "Стрижонок Скрип", "Гуси в по</w:t>
      </w:r>
      <w:r w:rsidRPr="00A72751">
        <w:rPr>
          <w:rStyle w:val="FontStyle78"/>
          <w:sz w:val="28"/>
          <w:szCs w:val="28"/>
        </w:rPr>
        <w:softHyphen/>
        <w:t>лынье", "Каиалуха".</w:t>
      </w:r>
    </w:p>
    <w:p w:rsidR="00075486" w:rsidRPr="00A72751" w:rsidRDefault="00075486" w:rsidP="00075486">
      <w:pPr>
        <w:jc w:val="both"/>
        <w:rPr>
          <w:rStyle w:val="FontStyle78"/>
          <w:sz w:val="28"/>
          <w:szCs w:val="28"/>
        </w:rPr>
      </w:pPr>
      <w:r w:rsidRPr="00A72751">
        <w:rPr>
          <w:rStyle w:val="FontStyle81"/>
          <w:i w:val="0"/>
          <w:sz w:val="28"/>
          <w:szCs w:val="28"/>
        </w:rPr>
        <w:t xml:space="preserve">Беляев А.Р. </w:t>
      </w:r>
      <w:r w:rsidRPr="00A72751">
        <w:rPr>
          <w:rStyle w:val="FontStyle78"/>
          <w:sz w:val="28"/>
          <w:szCs w:val="28"/>
        </w:rPr>
        <w:t>"Чудесное окно".</w:t>
      </w:r>
    </w:p>
    <w:p w:rsidR="00075486" w:rsidRPr="00A72751" w:rsidRDefault="00075486" w:rsidP="00075486">
      <w:pPr>
        <w:jc w:val="both"/>
        <w:rPr>
          <w:rStyle w:val="FontStyle78"/>
          <w:sz w:val="28"/>
          <w:szCs w:val="28"/>
        </w:rPr>
      </w:pPr>
      <w:r w:rsidRPr="00A72751">
        <w:rPr>
          <w:rStyle w:val="FontStyle81"/>
          <w:i w:val="0"/>
          <w:sz w:val="28"/>
          <w:szCs w:val="28"/>
        </w:rPr>
        <w:t xml:space="preserve">Бианки В.В. </w:t>
      </w:r>
      <w:r w:rsidRPr="00A72751">
        <w:rPr>
          <w:rStyle w:val="FontStyle78"/>
          <w:sz w:val="28"/>
          <w:szCs w:val="28"/>
        </w:rPr>
        <w:t xml:space="preserve">"Бешеный бельчонок", "Приказ на снегу", "Лупленый Бочок", "Мышарик", "Вести из леса". </w:t>
      </w:r>
    </w:p>
    <w:p w:rsidR="00075486" w:rsidRPr="00A72751" w:rsidRDefault="00075486" w:rsidP="00075486">
      <w:pPr>
        <w:jc w:val="both"/>
        <w:rPr>
          <w:rStyle w:val="FontStyle78"/>
          <w:sz w:val="28"/>
          <w:szCs w:val="28"/>
        </w:rPr>
      </w:pPr>
      <w:r w:rsidRPr="00A72751">
        <w:rPr>
          <w:rStyle w:val="FontStyle81"/>
          <w:i w:val="0"/>
          <w:sz w:val="28"/>
          <w:szCs w:val="28"/>
        </w:rPr>
        <w:t xml:space="preserve">Гайдар АЛ. </w:t>
      </w:r>
      <w:r w:rsidRPr="00A72751">
        <w:rPr>
          <w:rStyle w:val="FontStyle78"/>
          <w:sz w:val="28"/>
          <w:szCs w:val="28"/>
        </w:rPr>
        <w:t xml:space="preserve">"Судьба барабанщика". </w:t>
      </w:r>
      <w:r w:rsidRPr="00A72751">
        <w:rPr>
          <w:rStyle w:val="FontStyle81"/>
          <w:i w:val="0"/>
          <w:sz w:val="28"/>
          <w:szCs w:val="28"/>
        </w:rPr>
        <w:t xml:space="preserve">Горький А.М. </w:t>
      </w:r>
      <w:r w:rsidRPr="00A72751">
        <w:rPr>
          <w:rStyle w:val="FontStyle78"/>
          <w:sz w:val="28"/>
          <w:szCs w:val="28"/>
        </w:rPr>
        <w:t xml:space="preserve">"Детство". </w:t>
      </w:r>
      <w:r w:rsidRPr="00A72751">
        <w:rPr>
          <w:rStyle w:val="FontStyle81"/>
          <w:i w:val="0"/>
          <w:sz w:val="28"/>
          <w:szCs w:val="28"/>
        </w:rPr>
        <w:t xml:space="preserve">Дефо Д. </w:t>
      </w:r>
      <w:r w:rsidRPr="00A72751">
        <w:rPr>
          <w:rStyle w:val="FontStyle78"/>
          <w:sz w:val="28"/>
          <w:szCs w:val="28"/>
        </w:rPr>
        <w:t xml:space="preserve">"Робинзон Крузо". </w:t>
      </w:r>
      <w:r w:rsidRPr="00A72751">
        <w:rPr>
          <w:rStyle w:val="FontStyle81"/>
          <w:i w:val="0"/>
          <w:sz w:val="28"/>
          <w:szCs w:val="28"/>
        </w:rPr>
        <w:t xml:space="preserve">Жюль Берн </w:t>
      </w:r>
      <w:r w:rsidRPr="00A72751">
        <w:rPr>
          <w:rStyle w:val="FontStyle78"/>
          <w:sz w:val="28"/>
          <w:szCs w:val="28"/>
        </w:rPr>
        <w:t>"Дети капитана Гранта".</w:t>
      </w:r>
    </w:p>
    <w:p w:rsidR="00075486" w:rsidRPr="00A72751" w:rsidRDefault="00075486" w:rsidP="00075486">
      <w:pPr>
        <w:jc w:val="both"/>
        <w:rPr>
          <w:rStyle w:val="FontStyle78"/>
          <w:sz w:val="28"/>
          <w:szCs w:val="28"/>
        </w:rPr>
      </w:pPr>
      <w:r w:rsidRPr="00A72751">
        <w:rPr>
          <w:rStyle w:val="FontStyle81"/>
          <w:i w:val="0"/>
          <w:sz w:val="28"/>
          <w:szCs w:val="28"/>
        </w:rPr>
        <w:t xml:space="preserve">Кассиль Л. </w:t>
      </w:r>
      <w:r w:rsidRPr="00A72751">
        <w:rPr>
          <w:rStyle w:val="FontStyle78"/>
          <w:sz w:val="28"/>
          <w:szCs w:val="28"/>
        </w:rPr>
        <w:t xml:space="preserve">"Ночная ромашка", "Огнеопасный груз", "Солнце светит". </w:t>
      </w:r>
      <w:r w:rsidRPr="00A72751">
        <w:rPr>
          <w:rStyle w:val="FontStyle81"/>
          <w:i w:val="0"/>
          <w:sz w:val="28"/>
          <w:szCs w:val="28"/>
        </w:rPr>
        <w:t xml:space="preserve">Катаев ВЛ. </w:t>
      </w:r>
      <w:r w:rsidRPr="00A72751">
        <w:rPr>
          <w:rStyle w:val="FontStyle78"/>
          <w:sz w:val="28"/>
          <w:szCs w:val="28"/>
        </w:rPr>
        <w:t>"Хуторок в степи".</w:t>
      </w:r>
    </w:p>
    <w:p w:rsidR="00075486" w:rsidRPr="00A72751" w:rsidRDefault="00075486" w:rsidP="00075486">
      <w:pPr>
        <w:jc w:val="both"/>
        <w:rPr>
          <w:rStyle w:val="FontStyle78"/>
          <w:sz w:val="28"/>
          <w:szCs w:val="28"/>
        </w:rPr>
      </w:pPr>
      <w:r w:rsidRPr="00A72751">
        <w:rPr>
          <w:rStyle w:val="FontStyle81"/>
          <w:i w:val="0"/>
          <w:sz w:val="28"/>
          <w:szCs w:val="28"/>
        </w:rPr>
        <w:t xml:space="preserve">Короленко В.Г. </w:t>
      </w:r>
      <w:r w:rsidRPr="00A72751">
        <w:rPr>
          <w:rStyle w:val="FontStyle78"/>
          <w:sz w:val="28"/>
          <w:szCs w:val="28"/>
        </w:rPr>
        <w:t xml:space="preserve">"Купленные мальчики", "Чудная", "Последний луч", "Дети подземелья". </w:t>
      </w:r>
      <w:r w:rsidRPr="00A72751">
        <w:rPr>
          <w:rStyle w:val="FontStyle81"/>
          <w:i w:val="0"/>
          <w:sz w:val="28"/>
          <w:szCs w:val="28"/>
        </w:rPr>
        <w:t xml:space="preserve">Лагин ЛЛ. </w:t>
      </w:r>
      <w:r w:rsidRPr="00A72751">
        <w:rPr>
          <w:rStyle w:val="FontStyle78"/>
          <w:sz w:val="28"/>
          <w:szCs w:val="28"/>
        </w:rPr>
        <w:t>"Старик Хотт</w:t>
      </w:r>
      <w:r w:rsidRPr="00A72751">
        <w:rPr>
          <w:rStyle w:val="FontStyle78"/>
          <w:sz w:val="28"/>
          <w:szCs w:val="28"/>
        </w:rPr>
        <w:t>а</w:t>
      </w:r>
      <w:r w:rsidRPr="00A72751">
        <w:rPr>
          <w:rStyle w:val="FontStyle78"/>
          <w:sz w:val="28"/>
          <w:szCs w:val="28"/>
        </w:rPr>
        <w:t>быч".</w:t>
      </w:r>
    </w:p>
    <w:p w:rsidR="00075486" w:rsidRPr="00A72751" w:rsidRDefault="00075486" w:rsidP="00075486">
      <w:pPr>
        <w:jc w:val="both"/>
        <w:rPr>
          <w:rStyle w:val="FontStyle78"/>
          <w:sz w:val="28"/>
          <w:szCs w:val="28"/>
        </w:rPr>
      </w:pPr>
      <w:r w:rsidRPr="00A72751">
        <w:rPr>
          <w:rStyle w:val="FontStyle81"/>
          <w:i w:val="0"/>
          <w:sz w:val="28"/>
          <w:szCs w:val="28"/>
        </w:rPr>
        <w:t xml:space="preserve">Паустовский К.Г. </w:t>
      </w:r>
      <w:r w:rsidRPr="00A72751">
        <w:rPr>
          <w:rStyle w:val="FontStyle78"/>
          <w:sz w:val="28"/>
          <w:szCs w:val="28"/>
        </w:rPr>
        <w:t xml:space="preserve">"Ручьи, где плещется форель", "Старый повар", "Степная гроза", "Жильцы старого дома". </w:t>
      </w:r>
      <w:r w:rsidRPr="00A72751">
        <w:rPr>
          <w:rStyle w:val="FontStyle81"/>
          <w:i w:val="0"/>
          <w:sz w:val="28"/>
          <w:szCs w:val="28"/>
        </w:rPr>
        <w:t xml:space="preserve">Свифт Дж. </w:t>
      </w:r>
      <w:r w:rsidRPr="00A72751">
        <w:rPr>
          <w:rStyle w:val="FontStyle78"/>
          <w:sz w:val="28"/>
          <w:szCs w:val="28"/>
        </w:rPr>
        <w:t>"Путеш</w:t>
      </w:r>
      <w:r w:rsidRPr="00A72751">
        <w:rPr>
          <w:rStyle w:val="FontStyle78"/>
          <w:sz w:val="28"/>
          <w:szCs w:val="28"/>
        </w:rPr>
        <w:t>е</w:t>
      </w:r>
      <w:r w:rsidRPr="00A72751">
        <w:rPr>
          <w:rStyle w:val="FontStyle78"/>
          <w:sz w:val="28"/>
          <w:szCs w:val="28"/>
        </w:rPr>
        <w:t>ствие Гулливера".</w:t>
      </w:r>
    </w:p>
    <w:p w:rsidR="00075486" w:rsidRPr="00A72751" w:rsidRDefault="00075486" w:rsidP="00075486">
      <w:pPr>
        <w:jc w:val="both"/>
        <w:rPr>
          <w:rStyle w:val="FontStyle78"/>
          <w:sz w:val="28"/>
          <w:szCs w:val="28"/>
        </w:rPr>
      </w:pPr>
      <w:r w:rsidRPr="00A72751">
        <w:rPr>
          <w:rStyle w:val="FontStyle81"/>
          <w:i w:val="0"/>
          <w:sz w:val="28"/>
          <w:szCs w:val="28"/>
        </w:rPr>
        <w:t xml:space="preserve">Сурков А.А. </w:t>
      </w:r>
      <w:r w:rsidRPr="00A72751">
        <w:rPr>
          <w:rStyle w:val="FontStyle78"/>
          <w:sz w:val="28"/>
          <w:szCs w:val="28"/>
        </w:rPr>
        <w:t>Стихотворения из цикла "Победители" ("В громе яростных битв", "Под вечер в гестапо ее привели", "Утро в окопе", "Песня о слепом ба</w:t>
      </w:r>
      <w:r w:rsidRPr="00A72751">
        <w:rPr>
          <w:rStyle w:val="FontStyle78"/>
          <w:sz w:val="28"/>
          <w:szCs w:val="28"/>
        </w:rPr>
        <w:softHyphen/>
        <w:t>янисте", "Защитник Сталинграда").</w:t>
      </w:r>
    </w:p>
    <w:p w:rsidR="00075486" w:rsidRPr="00A72751" w:rsidRDefault="00075486" w:rsidP="00075486">
      <w:pPr>
        <w:jc w:val="both"/>
        <w:rPr>
          <w:rStyle w:val="FontStyle78"/>
          <w:sz w:val="28"/>
          <w:szCs w:val="28"/>
        </w:rPr>
      </w:pPr>
      <w:r w:rsidRPr="00A72751">
        <w:rPr>
          <w:rStyle w:val="FontStyle81"/>
          <w:i w:val="0"/>
          <w:sz w:val="28"/>
          <w:szCs w:val="28"/>
        </w:rPr>
        <w:t xml:space="preserve">Чехов АЛ. </w:t>
      </w:r>
      <w:r w:rsidRPr="00A72751">
        <w:rPr>
          <w:rStyle w:val="FontStyle78"/>
          <w:sz w:val="28"/>
          <w:szCs w:val="28"/>
        </w:rPr>
        <w:t>"Спать хочется", "Каштанка".</w:t>
      </w:r>
    </w:p>
    <w:p w:rsidR="00075486" w:rsidRPr="00A72751" w:rsidRDefault="00075486" w:rsidP="00075486">
      <w:pPr>
        <w:pStyle w:val="Style29"/>
        <w:widowControl/>
        <w:spacing w:before="173"/>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8 класс</w:t>
      </w:r>
    </w:p>
    <w:p w:rsidR="00075486" w:rsidRPr="00A72751" w:rsidRDefault="00075486" w:rsidP="00075486">
      <w:pPr>
        <w:pStyle w:val="Style13"/>
        <w:widowControl/>
        <w:spacing w:before="235"/>
        <w:ind w:firstLine="708"/>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Примерная тематика</w:t>
      </w:r>
    </w:p>
    <w:p w:rsidR="00075486" w:rsidRPr="00A72751" w:rsidRDefault="00075486" w:rsidP="00075486">
      <w:pPr>
        <w:pStyle w:val="Style12"/>
        <w:widowControl/>
        <w:spacing w:line="240" w:lineRule="auto"/>
        <w:ind w:firstLine="0"/>
        <w:rPr>
          <w:rStyle w:val="FontStyle102"/>
          <w:sz w:val="28"/>
          <w:szCs w:val="28"/>
        </w:rPr>
      </w:pPr>
      <w:r w:rsidRPr="00A72751">
        <w:rPr>
          <w:rStyle w:val="FontStyle102"/>
          <w:sz w:val="28"/>
          <w:szCs w:val="28"/>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075486" w:rsidRPr="00A72751" w:rsidRDefault="00075486" w:rsidP="00075486">
      <w:pPr>
        <w:pStyle w:val="Style12"/>
        <w:widowControl/>
        <w:spacing w:line="240" w:lineRule="auto"/>
        <w:ind w:firstLine="0"/>
        <w:rPr>
          <w:rStyle w:val="FontStyle102"/>
          <w:sz w:val="28"/>
          <w:szCs w:val="28"/>
        </w:rPr>
      </w:pPr>
      <w:r w:rsidRPr="00A72751">
        <w:rPr>
          <w:rStyle w:val="FontStyle102"/>
          <w:sz w:val="28"/>
          <w:szCs w:val="28"/>
        </w:rPr>
        <w:t>Произведения устного народного творчества: сказки, загадки, поговорки, былины, баллады. Литературные сказки.</w:t>
      </w:r>
    </w:p>
    <w:p w:rsidR="00075486" w:rsidRPr="00A72751" w:rsidRDefault="00075486" w:rsidP="00075486">
      <w:pPr>
        <w:pStyle w:val="Style12"/>
        <w:widowControl/>
        <w:spacing w:line="240" w:lineRule="auto"/>
        <w:ind w:firstLine="0"/>
        <w:rPr>
          <w:rStyle w:val="FontStyle102"/>
          <w:sz w:val="28"/>
          <w:szCs w:val="28"/>
        </w:rPr>
      </w:pPr>
      <w:r w:rsidRPr="00A72751">
        <w:rPr>
          <w:rStyle w:val="FontStyle102"/>
          <w:sz w:val="28"/>
          <w:szCs w:val="28"/>
        </w:rPr>
        <w:lastRenderedPageBreak/>
        <w:t>Произведения современных писателей русской и зарубежной литературы.</w:t>
      </w:r>
    </w:p>
    <w:p w:rsidR="00075486" w:rsidRPr="00A72751" w:rsidRDefault="00075486" w:rsidP="00075486">
      <w:pPr>
        <w:pStyle w:val="Style12"/>
        <w:widowControl/>
        <w:spacing w:line="240" w:lineRule="auto"/>
        <w:ind w:firstLine="0"/>
        <w:rPr>
          <w:rStyle w:val="FontStyle102"/>
          <w:sz w:val="28"/>
          <w:szCs w:val="28"/>
        </w:rPr>
      </w:pPr>
      <w:r w:rsidRPr="00A72751">
        <w:rPr>
          <w:rStyle w:val="FontStyle102"/>
          <w:sz w:val="28"/>
          <w:szCs w:val="28"/>
        </w:rPr>
        <w:t>На примере чтения художественной литературы воспитание морально-этических и нравственных качеств личности подростка.</w:t>
      </w:r>
    </w:p>
    <w:p w:rsidR="00075486" w:rsidRPr="00A72751" w:rsidRDefault="00075486" w:rsidP="00075486">
      <w:pPr>
        <w:pStyle w:val="Style12"/>
        <w:widowControl/>
        <w:spacing w:line="240" w:lineRule="auto"/>
        <w:ind w:firstLine="0"/>
        <w:rPr>
          <w:rStyle w:val="FontStyle102"/>
          <w:sz w:val="28"/>
          <w:szCs w:val="28"/>
        </w:rPr>
      </w:pPr>
      <w:r w:rsidRPr="00A72751">
        <w:rPr>
          <w:rStyle w:val="FontStyle102"/>
          <w:sz w:val="28"/>
          <w:szCs w:val="28"/>
        </w:rPr>
        <w:t>Произведения А.С. Пушкина, М.Ю. Лермонтова, И.А. Крылова, Н.В. Гоголя, Н.А. Некрасова, А.В. Кольцова, И.С. Никитина, Л.Н. Тол</w:t>
      </w:r>
      <w:r w:rsidRPr="00A72751">
        <w:rPr>
          <w:rStyle w:val="FontStyle102"/>
          <w:sz w:val="28"/>
          <w:szCs w:val="28"/>
        </w:rPr>
        <w:softHyphen/>
        <w:t>стого, АН. Майкова, Ф.И. Тютчева, А.А. Фета, А.П. Чехова.</w:t>
      </w:r>
    </w:p>
    <w:p w:rsidR="00075486" w:rsidRPr="00A72751" w:rsidRDefault="00075486" w:rsidP="00075486">
      <w:pPr>
        <w:pStyle w:val="Style12"/>
        <w:widowControl/>
        <w:spacing w:line="240" w:lineRule="auto"/>
        <w:ind w:firstLine="0"/>
        <w:rPr>
          <w:rStyle w:val="FontStyle102"/>
          <w:sz w:val="28"/>
          <w:szCs w:val="28"/>
        </w:rPr>
      </w:pPr>
      <w:r w:rsidRPr="00A72751">
        <w:rPr>
          <w:rStyle w:val="FontStyle102"/>
          <w:sz w:val="28"/>
          <w:szCs w:val="28"/>
        </w:rPr>
        <w:t>Произведения А.М. Горького, А.Н. Толстого, В.В. Маяковского, С.А. Есенина, А.А. Фадеева, М.А. Шолохова, В.П. Катаева, Б.Н. Поле</w:t>
      </w:r>
      <w:r w:rsidRPr="00A72751">
        <w:rPr>
          <w:rStyle w:val="FontStyle102"/>
          <w:sz w:val="28"/>
          <w:szCs w:val="28"/>
        </w:rPr>
        <w:softHyphen/>
        <w:t>вого, А.А. Суркова, Ю.М. Нагибина, А.Г. Алексина, Л.И. Ошанина, СВ. Михалкова, А. Рыбакова.</w:t>
      </w:r>
    </w:p>
    <w:p w:rsidR="00075486" w:rsidRPr="00A72751" w:rsidRDefault="00075486" w:rsidP="00075486">
      <w:pPr>
        <w:pStyle w:val="Style13"/>
        <w:widowControl/>
        <w:spacing w:before="106"/>
        <w:ind w:firstLine="708"/>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Навыки чтения</w:t>
      </w:r>
    </w:p>
    <w:p w:rsidR="00075486" w:rsidRPr="00A72751" w:rsidRDefault="00075486" w:rsidP="00075486">
      <w:pPr>
        <w:pStyle w:val="Style12"/>
        <w:widowControl/>
        <w:spacing w:before="5" w:line="240" w:lineRule="auto"/>
        <w:ind w:firstLine="0"/>
        <w:rPr>
          <w:rStyle w:val="FontStyle102"/>
          <w:sz w:val="28"/>
          <w:szCs w:val="28"/>
        </w:rPr>
      </w:pPr>
      <w:r w:rsidRPr="00A72751">
        <w:rPr>
          <w:rStyle w:val="FontStyle102"/>
          <w:sz w:val="28"/>
          <w:szCs w:val="28"/>
        </w:rPr>
        <w:t>Совершенствование техники чтения, соблюдение при чтении норм русской орфоэпии.</w:t>
      </w:r>
    </w:p>
    <w:p w:rsidR="00075486" w:rsidRPr="00A72751" w:rsidRDefault="00075486" w:rsidP="00075486">
      <w:pPr>
        <w:pStyle w:val="Style12"/>
        <w:widowControl/>
        <w:spacing w:before="5" w:line="240" w:lineRule="auto"/>
        <w:ind w:firstLine="0"/>
        <w:rPr>
          <w:rStyle w:val="FontStyle102"/>
          <w:sz w:val="28"/>
          <w:szCs w:val="28"/>
        </w:rPr>
      </w:pPr>
      <w:r w:rsidRPr="00A72751">
        <w:rPr>
          <w:rStyle w:val="FontStyle102"/>
          <w:sz w:val="28"/>
          <w:szCs w:val="28"/>
        </w:rPr>
        <w:t>Выделение главной мысли произведения, составление характери</w:t>
      </w:r>
      <w:r w:rsidRPr="00A72751">
        <w:rPr>
          <w:rStyle w:val="FontStyle102"/>
          <w:sz w:val="28"/>
          <w:szCs w:val="28"/>
        </w:rPr>
        <w:softHyphen/>
        <w:t>стики героев с помощью учителя, иллюстрирование черт хара</w:t>
      </w:r>
      <w:r w:rsidRPr="00A72751">
        <w:rPr>
          <w:rStyle w:val="FontStyle102"/>
          <w:sz w:val="28"/>
          <w:szCs w:val="28"/>
        </w:rPr>
        <w:t>к</w:t>
      </w:r>
      <w:r w:rsidRPr="00A72751">
        <w:rPr>
          <w:rStyle w:val="FontStyle102"/>
          <w:sz w:val="28"/>
          <w:szCs w:val="28"/>
        </w:rPr>
        <w:t>тера</w:t>
      </w:r>
    </w:p>
    <w:p w:rsidR="00075486" w:rsidRPr="00A72751" w:rsidRDefault="00075486" w:rsidP="00075486">
      <w:pPr>
        <w:ind w:firstLine="708"/>
        <w:jc w:val="both"/>
        <w:rPr>
          <w:sz w:val="28"/>
          <w:szCs w:val="28"/>
        </w:rPr>
      </w:pPr>
      <w:r w:rsidRPr="00A72751">
        <w:rPr>
          <w:b/>
          <w:sz w:val="28"/>
          <w:szCs w:val="28"/>
        </w:rPr>
        <w:t>Внеклассное чтение</w:t>
      </w:r>
      <w:r w:rsidRPr="00A72751">
        <w:rPr>
          <w:sz w:val="28"/>
          <w:szCs w:val="28"/>
        </w:rPr>
        <w:t xml:space="preserve"> (</w:t>
      </w:r>
      <w:r w:rsidRPr="00A72751">
        <w:rPr>
          <w:rStyle w:val="FontStyle102"/>
          <w:b/>
          <w:sz w:val="28"/>
          <w:szCs w:val="28"/>
        </w:rPr>
        <w:t>урок внеклассного чтения проводится 1 раз в месяц).</w:t>
      </w:r>
    </w:p>
    <w:p w:rsidR="00075486" w:rsidRPr="00A72751" w:rsidRDefault="00075486" w:rsidP="00075486">
      <w:pPr>
        <w:pStyle w:val="Style12"/>
        <w:widowControl/>
        <w:spacing w:line="235" w:lineRule="exact"/>
        <w:ind w:firstLine="0"/>
        <w:rPr>
          <w:rStyle w:val="FontStyle102"/>
          <w:sz w:val="28"/>
          <w:szCs w:val="28"/>
        </w:rPr>
      </w:pPr>
      <w:r w:rsidRPr="00A72751">
        <w:rPr>
          <w:rStyle w:val="FontStyle102"/>
          <w:sz w:val="28"/>
          <w:szCs w:val="28"/>
        </w:rPr>
        <w:t>Самостоятельное чтение книг, газет и журналов. Обсуждение прочитанного.</w:t>
      </w:r>
    </w:p>
    <w:p w:rsidR="00075486" w:rsidRPr="00A72751" w:rsidRDefault="00075486" w:rsidP="00075486">
      <w:pPr>
        <w:pStyle w:val="Style12"/>
        <w:widowControl/>
        <w:spacing w:line="235" w:lineRule="exact"/>
        <w:ind w:firstLine="0"/>
        <w:rPr>
          <w:rStyle w:val="FontStyle102"/>
          <w:sz w:val="28"/>
          <w:szCs w:val="28"/>
        </w:rPr>
      </w:pPr>
      <w:r w:rsidRPr="00A72751">
        <w:rPr>
          <w:rStyle w:val="FontStyle102"/>
          <w:sz w:val="28"/>
          <w:szCs w:val="28"/>
        </w:rPr>
        <w:t>Составление отзыва о прочитанной книге, статье из газеты или журнала.</w:t>
      </w:r>
    </w:p>
    <w:p w:rsidR="00075486" w:rsidRPr="00A72751" w:rsidRDefault="00075486" w:rsidP="00075486">
      <w:pPr>
        <w:pStyle w:val="Style12"/>
        <w:widowControl/>
        <w:spacing w:line="235" w:lineRule="exact"/>
        <w:ind w:firstLine="0"/>
        <w:rPr>
          <w:rStyle w:val="FontStyle102"/>
          <w:sz w:val="28"/>
          <w:szCs w:val="28"/>
        </w:rPr>
      </w:pPr>
      <w:r w:rsidRPr="00A72751">
        <w:rPr>
          <w:rStyle w:val="FontStyle102"/>
          <w:sz w:val="28"/>
          <w:szCs w:val="28"/>
        </w:rPr>
        <w:t>Ведение дневника или стенда внеклассного чтения.</w:t>
      </w:r>
    </w:p>
    <w:p w:rsidR="00075486" w:rsidRPr="00A72751" w:rsidRDefault="00075486" w:rsidP="00075486">
      <w:pPr>
        <w:pStyle w:val="Style7"/>
        <w:widowControl/>
        <w:spacing w:before="106" w:line="197" w:lineRule="exact"/>
        <w:ind w:right="3542" w:firstLine="708"/>
        <w:jc w:val="both"/>
        <w:rPr>
          <w:rStyle w:val="FontStyle14"/>
          <w:rFonts w:ascii="Times New Roman" w:hAnsi="Times New Roman" w:cs="Times New Roman"/>
          <w:spacing w:val="20"/>
          <w:sz w:val="28"/>
          <w:szCs w:val="28"/>
        </w:rPr>
      </w:pPr>
      <w:r w:rsidRPr="00A72751">
        <w:rPr>
          <w:rStyle w:val="FontStyle14"/>
          <w:rFonts w:ascii="Times New Roman" w:hAnsi="Times New Roman" w:cs="Times New Roman"/>
          <w:sz w:val="28"/>
          <w:szCs w:val="28"/>
        </w:rPr>
        <w:t xml:space="preserve">Рекомендуемая литература (на </w:t>
      </w:r>
      <w:r w:rsidRPr="00A72751">
        <w:rPr>
          <w:rStyle w:val="FontStyle14"/>
          <w:rFonts w:ascii="Times New Roman" w:hAnsi="Times New Roman" w:cs="Times New Roman"/>
          <w:spacing w:val="20"/>
          <w:sz w:val="28"/>
          <w:szCs w:val="28"/>
        </w:rPr>
        <w:t>выбор)</w:t>
      </w:r>
    </w:p>
    <w:p w:rsidR="00075486" w:rsidRPr="00A72751" w:rsidRDefault="00075486" w:rsidP="00075486">
      <w:pPr>
        <w:jc w:val="both"/>
        <w:rPr>
          <w:rStyle w:val="FontStyle15"/>
          <w:b w:val="0"/>
          <w:sz w:val="28"/>
          <w:szCs w:val="28"/>
        </w:rPr>
      </w:pPr>
      <w:r w:rsidRPr="00A72751">
        <w:rPr>
          <w:rStyle w:val="FontStyle16"/>
          <w:sz w:val="28"/>
          <w:szCs w:val="28"/>
        </w:rPr>
        <w:t xml:space="preserve">Астафьев В.П. </w:t>
      </w:r>
      <w:r w:rsidRPr="00A72751">
        <w:rPr>
          <w:rStyle w:val="FontStyle15"/>
          <w:b w:val="0"/>
          <w:sz w:val="28"/>
          <w:szCs w:val="28"/>
        </w:rPr>
        <w:t>"Конь с розовой гривой", "Монарх в новых штанах", "Бабушка с малиной", "Запах сена", "Фотогр</w:t>
      </w:r>
      <w:r w:rsidRPr="00A72751">
        <w:rPr>
          <w:rStyle w:val="FontStyle15"/>
          <w:b w:val="0"/>
          <w:sz w:val="28"/>
          <w:szCs w:val="28"/>
        </w:rPr>
        <w:t>а</w:t>
      </w:r>
      <w:r w:rsidRPr="00A72751">
        <w:rPr>
          <w:rStyle w:val="FontStyle15"/>
          <w:b w:val="0"/>
          <w:sz w:val="28"/>
          <w:szCs w:val="28"/>
        </w:rPr>
        <w:t>фия, на которой меня нет", "Пос</w:t>
      </w:r>
      <w:r w:rsidRPr="00A72751">
        <w:rPr>
          <w:rStyle w:val="FontStyle15"/>
          <w:b w:val="0"/>
          <w:sz w:val="28"/>
          <w:szCs w:val="28"/>
        </w:rPr>
        <w:softHyphen/>
        <w:t>ледний поклон".</w:t>
      </w:r>
    </w:p>
    <w:p w:rsidR="00075486" w:rsidRPr="00A72751" w:rsidRDefault="00075486" w:rsidP="00075486">
      <w:pPr>
        <w:jc w:val="both"/>
        <w:rPr>
          <w:rStyle w:val="FontStyle15"/>
          <w:b w:val="0"/>
          <w:sz w:val="28"/>
          <w:szCs w:val="28"/>
        </w:rPr>
      </w:pPr>
      <w:r w:rsidRPr="00A72751">
        <w:rPr>
          <w:rStyle w:val="FontStyle16"/>
          <w:sz w:val="28"/>
          <w:szCs w:val="28"/>
        </w:rPr>
        <w:t xml:space="preserve">Беляев А.Р. </w:t>
      </w:r>
      <w:r w:rsidRPr="00A72751">
        <w:rPr>
          <w:rStyle w:val="FontStyle15"/>
          <w:b w:val="0"/>
          <w:sz w:val="28"/>
          <w:szCs w:val="28"/>
        </w:rPr>
        <w:t>"Золотая гора", "Прыжок в ничто".</w:t>
      </w:r>
    </w:p>
    <w:p w:rsidR="00075486" w:rsidRPr="00A72751" w:rsidRDefault="00075486" w:rsidP="00075486">
      <w:pPr>
        <w:jc w:val="both"/>
        <w:rPr>
          <w:rStyle w:val="FontStyle15"/>
          <w:sz w:val="28"/>
          <w:szCs w:val="28"/>
        </w:rPr>
      </w:pPr>
      <w:r w:rsidRPr="00A72751">
        <w:rPr>
          <w:rStyle w:val="FontStyle16"/>
          <w:sz w:val="28"/>
          <w:szCs w:val="28"/>
        </w:rPr>
        <w:t xml:space="preserve">Бондарев Ю.В. </w:t>
      </w:r>
      <w:r w:rsidRPr="00A72751">
        <w:rPr>
          <w:rStyle w:val="FontStyle15"/>
          <w:b w:val="0"/>
          <w:sz w:val="28"/>
          <w:szCs w:val="28"/>
        </w:rPr>
        <w:t>"На большой реке", "Юность командиров", "Батальон</w:t>
      </w:r>
      <w:r w:rsidRPr="00A72751">
        <w:rPr>
          <w:rStyle w:val="FontStyle15"/>
          <w:sz w:val="28"/>
          <w:szCs w:val="28"/>
        </w:rPr>
        <w:t xml:space="preserve"> просит огня".</w:t>
      </w:r>
    </w:p>
    <w:p w:rsidR="00075486" w:rsidRPr="00A72751" w:rsidRDefault="00075486" w:rsidP="00075486">
      <w:pPr>
        <w:jc w:val="both"/>
        <w:rPr>
          <w:rStyle w:val="FontStyle15"/>
          <w:b w:val="0"/>
          <w:sz w:val="28"/>
          <w:szCs w:val="28"/>
        </w:rPr>
      </w:pPr>
      <w:r w:rsidRPr="00A72751">
        <w:rPr>
          <w:rStyle w:val="FontStyle16"/>
          <w:sz w:val="28"/>
          <w:szCs w:val="28"/>
        </w:rPr>
        <w:t>Ваншенкин К.Я.</w:t>
      </w:r>
      <w:r w:rsidRPr="00A72751">
        <w:rPr>
          <w:rStyle w:val="FontStyle16"/>
          <w:b/>
          <w:sz w:val="28"/>
          <w:szCs w:val="28"/>
        </w:rPr>
        <w:t xml:space="preserve"> </w:t>
      </w:r>
      <w:r w:rsidRPr="00A72751">
        <w:rPr>
          <w:rStyle w:val="FontStyle15"/>
          <w:b w:val="0"/>
          <w:sz w:val="28"/>
          <w:szCs w:val="28"/>
        </w:rPr>
        <w:t xml:space="preserve">Стихотворения. </w:t>
      </w:r>
    </w:p>
    <w:p w:rsidR="00075486" w:rsidRPr="00A72751" w:rsidRDefault="00075486" w:rsidP="00075486">
      <w:pPr>
        <w:jc w:val="both"/>
        <w:rPr>
          <w:rStyle w:val="FontStyle15"/>
          <w:b w:val="0"/>
          <w:sz w:val="28"/>
          <w:szCs w:val="28"/>
        </w:rPr>
      </w:pPr>
      <w:r w:rsidRPr="00A72751">
        <w:rPr>
          <w:rStyle w:val="FontStyle16"/>
          <w:sz w:val="28"/>
          <w:szCs w:val="28"/>
        </w:rPr>
        <w:t>Гайдар АЛ.</w:t>
      </w:r>
      <w:r w:rsidRPr="00A72751">
        <w:rPr>
          <w:rStyle w:val="FontStyle16"/>
          <w:b/>
          <w:sz w:val="28"/>
          <w:szCs w:val="28"/>
        </w:rPr>
        <w:t xml:space="preserve"> </w:t>
      </w:r>
      <w:r w:rsidRPr="00A72751">
        <w:rPr>
          <w:rStyle w:val="FontStyle15"/>
          <w:b w:val="0"/>
          <w:sz w:val="28"/>
          <w:szCs w:val="28"/>
        </w:rPr>
        <w:t xml:space="preserve">"Школа". </w:t>
      </w:r>
    </w:p>
    <w:p w:rsidR="00075486" w:rsidRPr="00A72751" w:rsidRDefault="00075486" w:rsidP="00075486">
      <w:pPr>
        <w:jc w:val="both"/>
        <w:rPr>
          <w:rStyle w:val="FontStyle15"/>
          <w:b w:val="0"/>
          <w:sz w:val="28"/>
          <w:szCs w:val="28"/>
        </w:rPr>
      </w:pPr>
      <w:r w:rsidRPr="00A72751">
        <w:rPr>
          <w:rStyle w:val="FontStyle16"/>
          <w:sz w:val="28"/>
          <w:szCs w:val="28"/>
        </w:rPr>
        <w:t>Есенин С.А.</w:t>
      </w:r>
      <w:r w:rsidRPr="00A72751">
        <w:rPr>
          <w:rStyle w:val="FontStyle16"/>
          <w:b/>
          <w:sz w:val="28"/>
          <w:szCs w:val="28"/>
        </w:rPr>
        <w:t xml:space="preserve"> </w:t>
      </w:r>
      <w:r w:rsidRPr="00A72751">
        <w:rPr>
          <w:rStyle w:val="FontStyle15"/>
          <w:b w:val="0"/>
          <w:sz w:val="28"/>
          <w:szCs w:val="28"/>
        </w:rPr>
        <w:t>Стихотворения.</w:t>
      </w:r>
    </w:p>
    <w:p w:rsidR="00075486" w:rsidRPr="00A72751" w:rsidRDefault="00075486" w:rsidP="00075486">
      <w:pPr>
        <w:jc w:val="both"/>
        <w:rPr>
          <w:rStyle w:val="FontStyle15"/>
          <w:b w:val="0"/>
          <w:sz w:val="28"/>
          <w:szCs w:val="28"/>
        </w:rPr>
      </w:pPr>
      <w:r w:rsidRPr="00A72751">
        <w:rPr>
          <w:rStyle w:val="FontStyle16"/>
          <w:sz w:val="28"/>
          <w:szCs w:val="28"/>
        </w:rPr>
        <w:t>Искандер Ф.А.</w:t>
      </w:r>
      <w:r w:rsidRPr="00A72751">
        <w:rPr>
          <w:rStyle w:val="FontStyle16"/>
          <w:b/>
          <w:sz w:val="28"/>
          <w:szCs w:val="28"/>
        </w:rPr>
        <w:t xml:space="preserve"> </w:t>
      </w:r>
      <w:r w:rsidRPr="00A72751">
        <w:rPr>
          <w:rStyle w:val="FontStyle15"/>
          <w:b w:val="0"/>
          <w:sz w:val="28"/>
          <w:szCs w:val="28"/>
        </w:rPr>
        <w:t xml:space="preserve">"Пиры Валтасара", "Молельное дерево". </w:t>
      </w:r>
    </w:p>
    <w:p w:rsidR="00075486" w:rsidRPr="00A72751" w:rsidRDefault="00075486" w:rsidP="00075486">
      <w:pPr>
        <w:jc w:val="both"/>
        <w:rPr>
          <w:rStyle w:val="FontStyle15"/>
          <w:b w:val="0"/>
          <w:sz w:val="28"/>
          <w:szCs w:val="28"/>
        </w:rPr>
      </w:pPr>
      <w:r w:rsidRPr="00A72751">
        <w:rPr>
          <w:rStyle w:val="FontStyle16"/>
          <w:sz w:val="28"/>
          <w:szCs w:val="28"/>
        </w:rPr>
        <w:t>Каверин В. Л.</w:t>
      </w:r>
      <w:r w:rsidRPr="00A72751">
        <w:rPr>
          <w:rStyle w:val="FontStyle16"/>
          <w:b/>
          <w:sz w:val="28"/>
          <w:szCs w:val="28"/>
        </w:rPr>
        <w:t xml:space="preserve"> </w:t>
      </w:r>
      <w:r w:rsidRPr="00A72751">
        <w:rPr>
          <w:rStyle w:val="FontStyle15"/>
          <w:b w:val="0"/>
          <w:sz w:val="28"/>
          <w:szCs w:val="28"/>
        </w:rPr>
        <w:t>"Два капитана".</w:t>
      </w:r>
    </w:p>
    <w:p w:rsidR="00075486" w:rsidRPr="00A72751" w:rsidRDefault="00075486" w:rsidP="00075486">
      <w:pPr>
        <w:jc w:val="both"/>
        <w:rPr>
          <w:rStyle w:val="FontStyle15"/>
          <w:b w:val="0"/>
          <w:sz w:val="28"/>
          <w:szCs w:val="28"/>
        </w:rPr>
      </w:pPr>
      <w:r w:rsidRPr="00A72751">
        <w:rPr>
          <w:rStyle w:val="FontStyle16"/>
          <w:sz w:val="28"/>
          <w:szCs w:val="28"/>
        </w:rPr>
        <w:t>Макаренко А.С.</w:t>
      </w:r>
      <w:r w:rsidRPr="00A72751">
        <w:rPr>
          <w:rStyle w:val="FontStyle16"/>
          <w:b/>
          <w:sz w:val="28"/>
          <w:szCs w:val="28"/>
        </w:rPr>
        <w:t xml:space="preserve"> </w:t>
      </w:r>
      <w:r w:rsidRPr="00A72751">
        <w:rPr>
          <w:rStyle w:val="FontStyle15"/>
          <w:b w:val="0"/>
          <w:sz w:val="28"/>
          <w:szCs w:val="28"/>
        </w:rPr>
        <w:t xml:space="preserve">"Педагогическая поэма" (отрывки). </w:t>
      </w:r>
    </w:p>
    <w:p w:rsidR="00075486" w:rsidRPr="00A72751" w:rsidRDefault="00075486" w:rsidP="00075486">
      <w:pPr>
        <w:jc w:val="both"/>
        <w:rPr>
          <w:rStyle w:val="FontStyle15"/>
          <w:b w:val="0"/>
          <w:sz w:val="28"/>
          <w:szCs w:val="28"/>
        </w:rPr>
      </w:pPr>
      <w:r w:rsidRPr="00A72751">
        <w:rPr>
          <w:rStyle w:val="FontStyle16"/>
          <w:sz w:val="28"/>
          <w:szCs w:val="28"/>
        </w:rPr>
        <w:t>Полевой Б.Н.</w:t>
      </w:r>
      <w:r w:rsidRPr="00A72751">
        <w:rPr>
          <w:rStyle w:val="FontStyle16"/>
          <w:b/>
          <w:sz w:val="28"/>
          <w:szCs w:val="28"/>
        </w:rPr>
        <w:t xml:space="preserve"> </w:t>
      </w:r>
      <w:r w:rsidRPr="00A72751">
        <w:rPr>
          <w:rStyle w:val="FontStyle15"/>
          <w:b w:val="0"/>
          <w:sz w:val="28"/>
          <w:szCs w:val="28"/>
        </w:rPr>
        <w:t xml:space="preserve">"Повесть о настоящем человеке". </w:t>
      </w:r>
    </w:p>
    <w:p w:rsidR="00075486" w:rsidRPr="00A72751" w:rsidRDefault="00075486" w:rsidP="00075486">
      <w:pPr>
        <w:jc w:val="both"/>
        <w:rPr>
          <w:rStyle w:val="FontStyle15"/>
          <w:b w:val="0"/>
          <w:sz w:val="28"/>
          <w:szCs w:val="28"/>
        </w:rPr>
      </w:pPr>
      <w:r w:rsidRPr="00A72751">
        <w:rPr>
          <w:rStyle w:val="FontStyle16"/>
          <w:sz w:val="28"/>
          <w:szCs w:val="28"/>
        </w:rPr>
        <w:t>Рубцов И.М.</w:t>
      </w:r>
      <w:r w:rsidRPr="00A72751">
        <w:rPr>
          <w:rStyle w:val="FontStyle16"/>
          <w:b/>
          <w:sz w:val="28"/>
          <w:szCs w:val="28"/>
        </w:rPr>
        <w:t xml:space="preserve"> </w:t>
      </w:r>
      <w:r w:rsidRPr="00A72751">
        <w:rPr>
          <w:rStyle w:val="FontStyle15"/>
          <w:b w:val="0"/>
          <w:sz w:val="28"/>
          <w:szCs w:val="28"/>
        </w:rPr>
        <w:t xml:space="preserve">Стихотворения. </w:t>
      </w:r>
    </w:p>
    <w:p w:rsidR="00075486" w:rsidRPr="00A72751" w:rsidRDefault="00075486" w:rsidP="00075486">
      <w:pPr>
        <w:jc w:val="both"/>
        <w:rPr>
          <w:rStyle w:val="FontStyle15"/>
          <w:b w:val="0"/>
          <w:sz w:val="28"/>
          <w:szCs w:val="28"/>
        </w:rPr>
      </w:pPr>
      <w:r w:rsidRPr="00A72751">
        <w:rPr>
          <w:rStyle w:val="FontStyle16"/>
          <w:sz w:val="28"/>
          <w:szCs w:val="28"/>
        </w:rPr>
        <w:t>Симонов К.М.</w:t>
      </w:r>
      <w:r w:rsidRPr="00A72751">
        <w:rPr>
          <w:rStyle w:val="FontStyle16"/>
          <w:b/>
          <w:sz w:val="28"/>
          <w:szCs w:val="28"/>
        </w:rPr>
        <w:t xml:space="preserve"> </w:t>
      </w:r>
      <w:r w:rsidRPr="00A72751">
        <w:rPr>
          <w:rStyle w:val="FontStyle15"/>
          <w:b w:val="0"/>
          <w:sz w:val="28"/>
          <w:szCs w:val="28"/>
        </w:rPr>
        <w:t xml:space="preserve">Стихотворения. </w:t>
      </w:r>
    </w:p>
    <w:p w:rsidR="00075486" w:rsidRPr="00A72751" w:rsidRDefault="00075486" w:rsidP="00075486">
      <w:pPr>
        <w:jc w:val="both"/>
        <w:rPr>
          <w:rStyle w:val="FontStyle15"/>
          <w:b w:val="0"/>
          <w:sz w:val="28"/>
          <w:szCs w:val="28"/>
        </w:rPr>
      </w:pPr>
      <w:r w:rsidRPr="00A72751">
        <w:rPr>
          <w:rStyle w:val="FontStyle16"/>
          <w:sz w:val="28"/>
          <w:szCs w:val="28"/>
        </w:rPr>
        <w:t>Сурков А.А.</w:t>
      </w:r>
      <w:r w:rsidRPr="00A72751">
        <w:rPr>
          <w:rStyle w:val="FontStyle16"/>
          <w:b/>
          <w:sz w:val="28"/>
          <w:szCs w:val="28"/>
        </w:rPr>
        <w:t xml:space="preserve"> </w:t>
      </w:r>
      <w:r w:rsidRPr="00A72751">
        <w:rPr>
          <w:rStyle w:val="FontStyle15"/>
          <w:b w:val="0"/>
          <w:sz w:val="28"/>
          <w:szCs w:val="28"/>
        </w:rPr>
        <w:t>Стихотворения.</w:t>
      </w:r>
    </w:p>
    <w:p w:rsidR="00075486" w:rsidRPr="00A72751" w:rsidRDefault="00075486" w:rsidP="00075486">
      <w:pPr>
        <w:jc w:val="both"/>
        <w:rPr>
          <w:rStyle w:val="FontStyle15"/>
          <w:b w:val="0"/>
          <w:sz w:val="28"/>
          <w:szCs w:val="28"/>
        </w:rPr>
      </w:pPr>
      <w:r w:rsidRPr="00A72751">
        <w:rPr>
          <w:rStyle w:val="FontStyle16"/>
          <w:sz w:val="28"/>
          <w:szCs w:val="28"/>
        </w:rPr>
        <w:t>Чехов А.П.</w:t>
      </w:r>
      <w:r w:rsidRPr="00A72751">
        <w:rPr>
          <w:rStyle w:val="FontStyle16"/>
          <w:b/>
          <w:sz w:val="28"/>
          <w:szCs w:val="28"/>
        </w:rPr>
        <w:t xml:space="preserve"> </w:t>
      </w:r>
      <w:r w:rsidRPr="00A72751">
        <w:rPr>
          <w:rStyle w:val="FontStyle15"/>
          <w:b w:val="0"/>
          <w:sz w:val="28"/>
          <w:szCs w:val="28"/>
        </w:rPr>
        <w:t>"Толстый и тонкий", "Унтер Пришибеев".</w:t>
      </w:r>
    </w:p>
    <w:p w:rsidR="00075486" w:rsidRPr="00A72751" w:rsidRDefault="00075486" w:rsidP="00075486">
      <w:pPr>
        <w:jc w:val="both"/>
        <w:rPr>
          <w:rStyle w:val="FontStyle15"/>
          <w:b w:val="0"/>
          <w:sz w:val="28"/>
          <w:szCs w:val="28"/>
        </w:rPr>
      </w:pPr>
      <w:r w:rsidRPr="00A72751">
        <w:rPr>
          <w:rStyle w:val="FontStyle16"/>
          <w:sz w:val="28"/>
          <w:szCs w:val="28"/>
        </w:rPr>
        <w:t>Шукшин ВМ.</w:t>
      </w:r>
      <w:r w:rsidRPr="00A72751">
        <w:rPr>
          <w:rStyle w:val="FontStyle16"/>
          <w:b/>
          <w:sz w:val="28"/>
          <w:szCs w:val="28"/>
        </w:rPr>
        <w:t xml:space="preserve"> </w:t>
      </w:r>
      <w:r w:rsidRPr="00A72751">
        <w:rPr>
          <w:rStyle w:val="FontStyle15"/>
          <w:b w:val="0"/>
          <w:sz w:val="28"/>
          <w:szCs w:val="28"/>
        </w:rPr>
        <w:t>"Сильные идут дальше", "Сны матери", "Хозяин бани и огорода".</w:t>
      </w:r>
    </w:p>
    <w:p w:rsidR="00075486" w:rsidRPr="00A72751" w:rsidRDefault="00075486" w:rsidP="00075486">
      <w:pPr>
        <w:jc w:val="both"/>
        <w:rPr>
          <w:sz w:val="28"/>
          <w:szCs w:val="28"/>
        </w:rPr>
      </w:pPr>
    </w:p>
    <w:p w:rsidR="00075486" w:rsidRPr="00A72751" w:rsidRDefault="00075486" w:rsidP="00075486">
      <w:pPr>
        <w:jc w:val="center"/>
        <w:rPr>
          <w:rStyle w:val="FontStyle19"/>
          <w:rFonts w:ascii="Times New Roman" w:hAnsi="Times New Roman" w:cs="Times New Roman"/>
          <w:b/>
          <w:sz w:val="28"/>
          <w:szCs w:val="28"/>
        </w:rPr>
      </w:pPr>
      <w:r w:rsidRPr="00A72751">
        <w:rPr>
          <w:rStyle w:val="FontStyle19"/>
          <w:rFonts w:ascii="Times New Roman" w:hAnsi="Times New Roman" w:cs="Times New Roman"/>
          <w:b/>
          <w:sz w:val="28"/>
          <w:szCs w:val="28"/>
        </w:rPr>
        <w:lastRenderedPageBreak/>
        <w:t>9 класс</w:t>
      </w:r>
    </w:p>
    <w:p w:rsidR="00075486" w:rsidRPr="00A72751" w:rsidRDefault="00075486" w:rsidP="00075486">
      <w:pPr>
        <w:ind w:firstLine="708"/>
        <w:jc w:val="both"/>
        <w:rPr>
          <w:rStyle w:val="FontStyle17"/>
          <w:b/>
          <w:sz w:val="28"/>
          <w:szCs w:val="28"/>
        </w:rPr>
      </w:pPr>
      <w:r w:rsidRPr="00A72751">
        <w:rPr>
          <w:rStyle w:val="FontStyle17"/>
          <w:b/>
          <w:sz w:val="28"/>
          <w:szCs w:val="28"/>
        </w:rPr>
        <w:t>Примерная тематика</w:t>
      </w:r>
    </w:p>
    <w:p w:rsidR="00075486" w:rsidRPr="00A72751" w:rsidRDefault="00075486" w:rsidP="00075486">
      <w:pPr>
        <w:jc w:val="both"/>
        <w:rPr>
          <w:rStyle w:val="FontStyle20"/>
          <w:b w:val="0"/>
          <w:sz w:val="28"/>
          <w:szCs w:val="28"/>
        </w:rPr>
      </w:pPr>
      <w:r w:rsidRPr="00A72751">
        <w:rPr>
          <w:rStyle w:val="FontStyle20"/>
          <w:b w:val="0"/>
          <w:sz w:val="28"/>
          <w:szCs w:val="28"/>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075486" w:rsidRPr="00A72751" w:rsidRDefault="00075486" w:rsidP="00075486">
      <w:pPr>
        <w:jc w:val="both"/>
        <w:rPr>
          <w:rStyle w:val="FontStyle20"/>
          <w:b w:val="0"/>
          <w:sz w:val="28"/>
          <w:szCs w:val="28"/>
        </w:rPr>
      </w:pPr>
      <w:r w:rsidRPr="00A72751">
        <w:rPr>
          <w:rStyle w:val="FontStyle20"/>
          <w:b w:val="0"/>
          <w:sz w:val="28"/>
          <w:szCs w:val="28"/>
        </w:rPr>
        <w:t>Произведения устного народного творчества: сказки, загадки, поговорки, былины, баллады.</w:t>
      </w:r>
    </w:p>
    <w:p w:rsidR="00075486" w:rsidRPr="00A72751" w:rsidRDefault="00075486" w:rsidP="00075486">
      <w:pPr>
        <w:jc w:val="both"/>
        <w:rPr>
          <w:rStyle w:val="FontStyle20"/>
          <w:b w:val="0"/>
          <w:sz w:val="28"/>
          <w:szCs w:val="28"/>
        </w:rPr>
      </w:pPr>
      <w:r w:rsidRPr="00A72751">
        <w:rPr>
          <w:rStyle w:val="FontStyle20"/>
          <w:b w:val="0"/>
          <w:sz w:val="28"/>
          <w:szCs w:val="28"/>
        </w:rPr>
        <w:t>Литературные сказки.</w:t>
      </w:r>
    </w:p>
    <w:p w:rsidR="00075486" w:rsidRPr="00A72751" w:rsidRDefault="00075486" w:rsidP="00075486">
      <w:pPr>
        <w:jc w:val="both"/>
        <w:rPr>
          <w:rStyle w:val="FontStyle20"/>
          <w:b w:val="0"/>
          <w:sz w:val="28"/>
          <w:szCs w:val="28"/>
        </w:rPr>
      </w:pPr>
      <w:r w:rsidRPr="00A72751">
        <w:rPr>
          <w:rStyle w:val="FontStyle20"/>
          <w:b w:val="0"/>
          <w:sz w:val="28"/>
          <w:szCs w:val="28"/>
        </w:rPr>
        <w:t>Произведения современных писателей русской и зарубежной литературы.</w:t>
      </w:r>
    </w:p>
    <w:p w:rsidR="00075486" w:rsidRPr="00A72751" w:rsidRDefault="00075486" w:rsidP="00075486">
      <w:pPr>
        <w:jc w:val="both"/>
        <w:rPr>
          <w:rStyle w:val="FontStyle20"/>
          <w:b w:val="0"/>
          <w:sz w:val="28"/>
          <w:szCs w:val="28"/>
        </w:rPr>
      </w:pPr>
      <w:r w:rsidRPr="00A72751">
        <w:rPr>
          <w:rStyle w:val="FontStyle20"/>
          <w:b w:val="0"/>
          <w:sz w:val="28"/>
          <w:szCs w:val="28"/>
        </w:rPr>
        <w:t>На примере художественной литературы воспитание мораль</w:t>
      </w:r>
      <w:r w:rsidRPr="00A72751">
        <w:rPr>
          <w:rStyle w:val="FontStyle20"/>
          <w:b w:val="0"/>
          <w:sz w:val="28"/>
          <w:szCs w:val="28"/>
        </w:rPr>
        <w:softHyphen/>
        <w:t>но-этических и нравственных качеств личности подр</w:t>
      </w:r>
      <w:r w:rsidRPr="00A72751">
        <w:rPr>
          <w:rStyle w:val="FontStyle20"/>
          <w:b w:val="0"/>
          <w:sz w:val="28"/>
          <w:szCs w:val="28"/>
        </w:rPr>
        <w:t>о</w:t>
      </w:r>
      <w:r w:rsidRPr="00A72751">
        <w:rPr>
          <w:rStyle w:val="FontStyle20"/>
          <w:b w:val="0"/>
          <w:sz w:val="28"/>
          <w:szCs w:val="28"/>
        </w:rPr>
        <w:t>стка.</w:t>
      </w:r>
    </w:p>
    <w:p w:rsidR="00075486" w:rsidRPr="00A72751" w:rsidRDefault="00075486" w:rsidP="00075486">
      <w:pPr>
        <w:jc w:val="both"/>
        <w:rPr>
          <w:rStyle w:val="FontStyle20"/>
          <w:b w:val="0"/>
          <w:sz w:val="28"/>
          <w:szCs w:val="28"/>
        </w:rPr>
      </w:pPr>
      <w:r w:rsidRPr="00A72751">
        <w:rPr>
          <w:rStyle w:val="FontStyle20"/>
          <w:b w:val="0"/>
          <w:sz w:val="28"/>
          <w:szCs w:val="28"/>
        </w:rPr>
        <w:t>Произведения А.С. Пушкина, М.Ю. Лермонтова, И.А. Крылова, Н.В. Гоголя, Н.А. Некрасова, Л.Н. Толстого, А.Н. Майкова, Ф.И.Тют</w:t>
      </w:r>
      <w:r w:rsidRPr="00A72751">
        <w:rPr>
          <w:rStyle w:val="FontStyle20"/>
          <w:b w:val="0"/>
          <w:sz w:val="28"/>
          <w:szCs w:val="28"/>
        </w:rPr>
        <w:softHyphen/>
        <w:t>чева, А.А. Фета, А.П. Чехова, А.И. Куприна, И.А. Бунина.</w:t>
      </w:r>
    </w:p>
    <w:p w:rsidR="00075486" w:rsidRPr="00A72751" w:rsidRDefault="00075486" w:rsidP="00075486">
      <w:pPr>
        <w:jc w:val="both"/>
        <w:rPr>
          <w:rStyle w:val="FontStyle20"/>
          <w:b w:val="0"/>
          <w:sz w:val="28"/>
          <w:szCs w:val="28"/>
        </w:rPr>
      </w:pPr>
      <w:r w:rsidRPr="00A72751">
        <w:rPr>
          <w:rStyle w:val="FontStyle20"/>
          <w:b w:val="0"/>
          <w:sz w:val="28"/>
          <w:szCs w:val="28"/>
        </w:rPr>
        <w:t>Произведения А.М. Горького, В.В. Маяковского, С.А. Есенина, А.Н. Толстого, А.А. Фадеева, М.А. Шолохова, К.Г. Паустовского, К.М. Симонова, В.М. Инбер, Р. Гамзатова, В.М. Шукшина, Ф. А. Абрамо</w:t>
      </w:r>
      <w:r w:rsidRPr="00A72751">
        <w:rPr>
          <w:rStyle w:val="FontStyle20"/>
          <w:b w:val="0"/>
          <w:sz w:val="28"/>
          <w:szCs w:val="28"/>
        </w:rPr>
        <w:softHyphen/>
        <w:t>ва, Ч. Айтматова, Л.Н. Ош</w:t>
      </w:r>
      <w:r w:rsidRPr="00A72751">
        <w:rPr>
          <w:rStyle w:val="FontStyle20"/>
          <w:b w:val="0"/>
          <w:sz w:val="28"/>
          <w:szCs w:val="28"/>
        </w:rPr>
        <w:t>а</w:t>
      </w:r>
      <w:r w:rsidRPr="00A72751">
        <w:rPr>
          <w:rStyle w:val="FontStyle20"/>
          <w:b w:val="0"/>
          <w:sz w:val="28"/>
          <w:szCs w:val="28"/>
        </w:rPr>
        <w:t>нина, СВ. Михалкова, Ф.А. Искандера, А. Рыбакова, Б. Окуджава.</w:t>
      </w:r>
    </w:p>
    <w:p w:rsidR="00075486" w:rsidRPr="00A72751" w:rsidRDefault="00075486" w:rsidP="00075486">
      <w:pPr>
        <w:ind w:firstLine="708"/>
        <w:jc w:val="both"/>
        <w:rPr>
          <w:rStyle w:val="FontStyle17"/>
          <w:b/>
          <w:sz w:val="28"/>
          <w:szCs w:val="28"/>
        </w:rPr>
      </w:pPr>
      <w:r w:rsidRPr="00A72751">
        <w:rPr>
          <w:rStyle w:val="FontStyle17"/>
          <w:b/>
          <w:sz w:val="28"/>
          <w:szCs w:val="28"/>
        </w:rPr>
        <w:t>Навыки чтения</w:t>
      </w:r>
    </w:p>
    <w:p w:rsidR="00075486" w:rsidRPr="00A72751" w:rsidRDefault="00075486" w:rsidP="00075486">
      <w:pPr>
        <w:jc w:val="both"/>
        <w:rPr>
          <w:rStyle w:val="FontStyle20"/>
          <w:b w:val="0"/>
          <w:sz w:val="28"/>
          <w:szCs w:val="28"/>
        </w:rPr>
      </w:pPr>
      <w:r w:rsidRPr="00A72751">
        <w:rPr>
          <w:rStyle w:val="FontStyle20"/>
          <w:b w:val="0"/>
          <w:sz w:val="28"/>
          <w:szCs w:val="28"/>
        </w:rPr>
        <w:t>Совершенствование техники чтения, соблюдение при чтении норм русской орфоэпии.</w:t>
      </w:r>
    </w:p>
    <w:p w:rsidR="00075486" w:rsidRPr="00A72751" w:rsidRDefault="00075486" w:rsidP="00075486">
      <w:pPr>
        <w:jc w:val="both"/>
        <w:rPr>
          <w:rStyle w:val="FontStyle20"/>
          <w:b w:val="0"/>
          <w:sz w:val="28"/>
          <w:szCs w:val="28"/>
        </w:rPr>
      </w:pPr>
      <w:r w:rsidRPr="00A72751">
        <w:rPr>
          <w:rStyle w:val="FontStyle20"/>
          <w:b w:val="0"/>
          <w:sz w:val="28"/>
          <w:szCs w:val="28"/>
        </w:rPr>
        <w:t>Выделение главной мысли произведения.</w:t>
      </w:r>
    </w:p>
    <w:p w:rsidR="00075486" w:rsidRPr="00A72751" w:rsidRDefault="00075486" w:rsidP="00075486">
      <w:pPr>
        <w:jc w:val="both"/>
        <w:rPr>
          <w:rStyle w:val="FontStyle20"/>
          <w:b w:val="0"/>
          <w:sz w:val="28"/>
          <w:szCs w:val="28"/>
        </w:rPr>
      </w:pPr>
      <w:r w:rsidRPr="00A72751">
        <w:rPr>
          <w:rStyle w:val="FontStyle20"/>
          <w:b w:val="0"/>
          <w:sz w:val="28"/>
          <w:szCs w:val="28"/>
        </w:rPr>
        <w:t>Составление характеристик героев, обоснование своего отноше</w:t>
      </w:r>
      <w:r w:rsidRPr="00A72751">
        <w:rPr>
          <w:rStyle w:val="FontStyle20"/>
          <w:b w:val="0"/>
          <w:sz w:val="28"/>
          <w:szCs w:val="28"/>
        </w:rPr>
        <w:softHyphen/>
        <w:t>ния к героям и их поступкам, объяснение причин тех или иных по</w:t>
      </w:r>
      <w:r w:rsidRPr="00A72751">
        <w:rPr>
          <w:rStyle w:val="FontStyle20"/>
          <w:b w:val="0"/>
          <w:sz w:val="28"/>
          <w:szCs w:val="28"/>
        </w:rPr>
        <w:softHyphen/>
        <w:t>ступков героев (с помощью учителя).</w:t>
      </w:r>
    </w:p>
    <w:p w:rsidR="00075486" w:rsidRPr="00A72751" w:rsidRDefault="00075486" w:rsidP="00075486">
      <w:pPr>
        <w:jc w:val="both"/>
        <w:rPr>
          <w:rStyle w:val="FontStyle20"/>
          <w:b w:val="0"/>
          <w:sz w:val="28"/>
          <w:szCs w:val="28"/>
        </w:rPr>
      </w:pPr>
      <w:r w:rsidRPr="00A72751">
        <w:rPr>
          <w:rStyle w:val="FontStyle20"/>
          <w:b w:val="0"/>
          <w:sz w:val="28"/>
          <w:szCs w:val="28"/>
        </w:rPr>
        <w:t>Работа над планом, средствами языковой выразительности.</w:t>
      </w:r>
    </w:p>
    <w:p w:rsidR="00075486" w:rsidRPr="00A72751" w:rsidRDefault="00075486" w:rsidP="00075486">
      <w:pPr>
        <w:jc w:val="both"/>
        <w:rPr>
          <w:rStyle w:val="FontStyle20"/>
          <w:b w:val="0"/>
          <w:sz w:val="28"/>
          <w:szCs w:val="28"/>
        </w:rPr>
      </w:pPr>
      <w:r w:rsidRPr="00A72751">
        <w:rPr>
          <w:rStyle w:val="FontStyle20"/>
          <w:b w:val="0"/>
          <w:sz w:val="28"/>
          <w:szCs w:val="28"/>
        </w:rPr>
        <w:t>Пересказ содержания прочитанного; составление рассказа по предложенной теме на материале нескольких произв</w:t>
      </w:r>
      <w:r w:rsidRPr="00A72751">
        <w:rPr>
          <w:rStyle w:val="FontStyle20"/>
          <w:b w:val="0"/>
          <w:sz w:val="28"/>
          <w:szCs w:val="28"/>
        </w:rPr>
        <w:t>е</w:t>
      </w:r>
      <w:r w:rsidRPr="00A72751">
        <w:rPr>
          <w:rStyle w:val="FontStyle20"/>
          <w:b w:val="0"/>
          <w:sz w:val="28"/>
          <w:szCs w:val="28"/>
        </w:rPr>
        <w:t>дений.</w:t>
      </w:r>
    </w:p>
    <w:p w:rsidR="00075486" w:rsidRPr="00A72751" w:rsidRDefault="00075486" w:rsidP="00075486">
      <w:pPr>
        <w:jc w:val="both"/>
        <w:rPr>
          <w:rStyle w:val="FontStyle20"/>
          <w:b w:val="0"/>
          <w:sz w:val="28"/>
          <w:szCs w:val="28"/>
        </w:rPr>
      </w:pPr>
      <w:r w:rsidRPr="00A72751">
        <w:rPr>
          <w:rStyle w:val="FontStyle20"/>
          <w:b w:val="0"/>
          <w:sz w:val="28"/>
          <w:szCs w:val="28"/>
        </w:rPr>
        <w:t>Знание основных сведений о жизни писателей.</w:t>
      </w:r>
    </w:p>
    <w:p w:rsidR="00075486" w:rsidRPr="00A72751" w:rsidRDefault="00075486" w:rsidP="00075486">
      <w:pPr>
        <w:jc w:val="both"/>
        <w:rPr>
          <w:rStyle w:val="FontStyle20"/>
          <w:b w:val="0"/>
          <w:sz w:val="28"/>
          <w:szCs w:val="28"/>
        </w:rPr>
      </w:pPr>
      <w:r w:rsidRPr="00A72751">
        <w:rPr>
          <w:rStyle w:val="FontStyle20"/>
          <w:b w:val="0"/>
          <w:sz w:val="28"/>
          <w:szCs w:val="28"/>
        </w:rPr>
        <w:t>Заучивание наизусть стихотворений, прозаических отрывков.</w:t>
      </w:r>
    </w:p>
    <w:p w:rsidR="00075486" w:rsidRPr="00A72751" w:rsidRDefault="00075486" w:rsidP="00075486">
      <w:pPr>
        <w:ind w:firstLine="708"/>
        <w:jc w:val="both"/>
        <w:rPr>
          <w:sz w:val="28"/>
          <w:szCs w:val="28"/>
        </w:rPr>
      </w:pPr>
      <w:r w:rsidRPr="00A72751">
        <w:rPr>
          <w:b/>
          <w:sz w:val="28"/>
          <w:szCs w:val="28"/>
        </w:rPr>
        <w:t>Внеклассное чтение</w:t>
      </w:r>
      <w:r w:rsidRPr="00A72751">
        <w:rPr>
          <w:sz w:val="28"/>
          <w:szCs w:val="28"/>
        </w:rPr>
        <w:t xml:space="preserve"> (</w:t>
      </w:r>
      <w:r w:rsidRPr="00A72751">
        <w:rPr>
          <w:rStyle w:val="FontStyle102"/>
          <w:b/>
          <w:sz w:val="28"/>
          <w:szCs w:val="28"/>
        </w:rPr>
        <w:t>урок внеклассного чтения проводится 1 раз в месяц).</w:t>
      </w:r>
    </w:p>
    <w:p w:rsidR="00075486" w:rsidRPr="00A72751" w:rsidRDefault="00075486" w:rsidP="00075486">
      <w:pPr>
        <w:jc w:val="both"/>
        <w:rPr>
          <w:rStyle w:val="FontStyle102"/>
          <w:sz w:val="28"/>
          <w:szCs w:val="28"/>
        </w:rPr>
      </w:pPr>
      <w:r w:rsidRPr="00A72751">
        <w:rPr>
          <w:rStyle w:val="FontStyle102"/>
          <w:sz w:val="28"/>
          <w:szCs w:val="28"/>
        </w:rPr>
        <w:t>Самостоятельное чтение книг, газет и журналов. Обсуждение прочитанного.</w:t>
      </w:r>
    </w:p>
    <w:p w:rsidR="00075486" w:rsidRPr="00A72751" w:rsidRDefault="00075486" w:rsidP="00075486">
      <w:pPr>
        <w:jc w:val="both"/>
        <w:rPr>
          <w:rStyle w:val="FontStyle102"/>
          <w:sz w:val="28"/>
          <w:szCs w:val="28"/>
        </w:rPr>
      </w:pPr>
      <w:r w:rsidRPr="00A72751">
        <w:rPr>
          <w:rStyle w:val="FontStyle102"/>
          <w:sz w:val="28"/>
          <w:szCs w:val="28"/>
        </w:rPr>
        <w:t>Составление отзыва о прочитанной книге, статье из газеты или журнала.</w:t>
      </w:r>
    </w:p>
    <w:p w:rsidR="00075486" w:rsidRPr="00A72751" w:rsidRDefault="00075486" w:rsidP="00075486">
      <w:pPr>
        <w:jc w:val="both"/>
        <w:rPr>
          <w:rStyle w:val="FontStyle102"/>
          <w:sz w:val="28"/>
          <w:szCs w:val="28"/>
        </w:rPr>
      </w:pPr>
      <w:r w:rsidRPr="00A72751">
        <w:rPr>
          <w:rStyle w:val="FontStyle102"/>
          <w:sz w:val="28"/>
          <w:szCs w:val="28"/>
        </w:rPr>
        <w:t>Ведение дневника или стенда внеклассного чтения..</w:t>
      </w:r>
    </w:p>
    <w:p w:rsidR="00075486" w:rsidRPr="00A72751" w:rsidRDefault="00075486" w:rsidP="00075486">
      <w:pPr>
        <w:jc w:val="both"/>
        <w:rPr>
          <w:rStyle w:val="FontStyle80"/>
          <w:rFonts w:ascii="Times New Roman" w:hAnsi="Times New Roman" w:cs="Times New Roman"/>
          <w:spacing w:val="30"/>
          <w:sz w:val="28"/>
          <w:szCs w:val="28"/>
        </w:rPr>
      </w:pPr>
      <w:r w:rsidRPr="00A72751">
        <w:rPr>
          <w:rStyle w:val="FontStyle80"/>
          <w:rFonts w:ascii="Times New Roman" w:hAnsi="Times New Roman" w:cs="Times New Roman"/>
          <w:sz w:val="28"/>
          <w:szCs w:val="28"/>
        </w:rPr>
        <w:t xml:space="preserve">Рекомендуемая литература (на </w:t>
      </w:r>
      <w:r w:rsidRPr="00A72751">
        <w:rPr>
          <w:rStyle w:val="FontStyle80"/>
          <w:rFonts w:ascii="Times New Roman" w:hAnsi="Times New Roman" w:cs="Times New Roman"/>
          <w:spacing w:val="30"/>
          <w:sz w:val="28"/>
          <w:szCs w:val="28"/>
        </w:rPr>
        <w:t>выбор)</w:t>
      </w:r>
    </w:p>
    <w:p w:rsidR="00075486" w:rsidRPr="00A72751" w:rsidRDefault="00075486" w:rsidP="00075486">
      <w:pPr>
        <w:jc w:val="both"/>
        <w:rPr>
          <w:rStyle w:val="FontStyle78"/>
          <w:sz w:val="28"/>
          <w:szCs w:val="28"/>
        </w:rPr>
      </w:pPr>
      <w:r w:rsidRPr="00A72751">
        <w:rPr>
          <w:rStyle w:val="FontStyle81"/>
          <w:i w:val="0"/>
          <w:sz w:val="28"/>
          <w:szCs w:val="28"/>
        </w:rPr>
        <w:t>Ахматова А.Л.</w:t>
      </w:r>
      <w:r w:rsidRPr="00A72751">
        <w:rPr>
          <w:rStyle w:val="FontStyle81"/>
          <w:sz w:val="28"/>
          <w:szCs w:val="28"/>
        </w:rPr>
        <w:t xml:space="preserve"> </w:t>
      </w:r>
      <w:r w:rsidRPr="00A72751">
        <w:rPr>
          <w:rStyle w:val="FontStyle78"/>
          <w:sz w:val="28"/>
          <w:szCs w:val="28"/>
        </w:rPr>
        <w:t xml:space="preserve">Стихотворения. </w:t>
      </w:r>
      <w:r w:rsidRPr="00A72751">
        <w:rPr>
          <w:rStyle w:val="FontStyle81"/>
          <w:i w:val="0"/>
          <w:sz w:val="28"/>
          <w:szCs w:val="28"/>
        </w:rPr>
        <w:t>Беляев А.Р.</w:t>
      </w:r>
      <w:r w:rsidRPr="00A72751">
        <w:rPr>
          <w:rStyle w:val="FontStyle81"/>
          <w:sz w:val="28"/>
          <w:szCs w:val="28"/>
        </w:rPr>
        <w:t xml:space="preserve"> </w:t>
      </w:r>
      <w:r w:rsidRPr="00A72751">
        <w:rPr>
          <w:rStyle w:val="FontStyle78"/>
          <w:sz w:val="28"/>
          <w:szCs w:val="28"/>
        </w:rPr>
        <w:t xml:space="preserve">"Человек-амфибия". </w:t>
      </w:r>
      <w:r w:rsidRPr="00A72751">
        <w:rPr>
          <w:rStyle w:val="FontStyle81"/>
          <w:i w:val="0"/>
          <w:sz w:val="28"/>
          <w:szCs w:val="28"/>
        </w:rPr>
        <w:t>Богомолов В.О.</w:t>
      </w:r>
      <w:r w:rsidRPr="00A72751">
        <w:rPr>
          <w:rStyle w:val="FontStyle78"/>
          <w:sz w:val="28"/>
          <w:szCs w:val="28"/>
        </w:rPr>
        <w:t>"Иван".</w:t>
      </w:r>
    </w:p>
    <w:p w:rsidR="00075486" w:rsidRPr="00A72751" w:rsidRDefault="00075486" w:rsidP="00075486">
      <w:pPr>
        <w:jc w:val="both"/>
        <w:rPr>
          <w:rStyle w:val="FontStyle78"/>
          <w:sz w:val="28"/>
          <w:szCs w:val="28"/>
        </w:rPr>
      </w:pPr>
      <w:r w:rsidRPr="00A72751">
        <w:rPr>
          <w:rStyle w:val="FontStyle81"/>
          <w:i w:val="0"/>
          <w:sz w:val="28"/>
          <w:szCs w:val="28"/>
        </w:rPr>
        <w:t>Бондарев Ю.В.</w:t>
      </w:r>
      <w:r w:rsidRPr="00A72751">
        <w:rPr>
          <w:rStyle w:val="FontStyle81"/>
          <w:sz w:val="28"/>
          <w:szCs w:val="28"/>
        </w:rPr>
        <w:t xml:space="preserve"> </w:t>
      </w:r>
      <w:r w:rsidRPr="00A72751">
        <w:rPr>
          <w:rStyle w:val="FontStyle78"/>
          <w:sz w:val="28"/>
          <w:szCs w:val="28"/>
        </w:rPr>
        <w:t>"Последние залпы", "Горячий снег".</w:t>
      </w:r>
    </w:p>
    <w:p w:rsidR="00075486" w:rsidRPr="00A72751" w:rsidRDefault="00075486" w:rsidP="00075486">
      <w:pPr>
        <w:jc w:val="both"/>
        <w:rPr>
          <w:rStyle w:val="FontStyle78"/>
          <w:sz w:val="28"/>
          <w:szCs w:val="28"/>
        </w:rPr>
      </w:pPr>
      <w:r w:rsidRPr="00A72751">
        <w:rPr>
          <w:rStyle w:val="FontStyle81"/>
          <w:i w:val="0"/>
          <w:sz w:val="28"/>
          <w:szCs w:val="28"/>
        </w:rPr>
        <w:t>Быков В.В.</w:t>
      </w:r>
      <w:r w:rsidRPr="00A72751">
        <w:rPr>
          <w:rStyle w:val="FontStyle81"/>
          <w:sz w:val="28"/>
          <w:szCs w:val="28"/>
        </w:rPr>
        <w:t xml:space="preserve"> </w:t>
      </w:r>
      <w:r w:rsidRPr="00A72751">
        <w:rPr>
          <w:rStyle w:val="FontStyle78"/>
          <w:sz w:val="28"/>
          <w:szCs w:val="28"/>
        </w:rPr>
        <w:t>"Альпийская баллада", "Обелиск".</w:t>
      </w:r>
    </w:p>
    <w:p w:rsidR="00075486" w:rsidRPr="00A72751" w:rsidRDefault="00075486" w:rsidP="00075486">
      <w:pPr>
        <w:jc w:val="both"/>
        <w:rPr>
          <w:rStyle w:val="FontStyle78"/>
          <w:sz w:val="28"/>
          <w:szCs w:val="28"/>
        </w:rPr>
      </w:pPr>
      <w:r w:rsidRPr="00A72751">
        <w:rPr>
          <w:rStyle w:val="FontStyle81"/>
          <w:i w:val="0"/>
          <w:sz w:val="28"/>
          <w:szCs w:val="28"/>
        </w:rPr>
        <w:t>Васильев Б.Л.</w:t>
      </w:r>
      <w:r w:rsidRPr="00A72751">
        <w:rPr>
          <w:rStyle w:val="FontStyle81"/>
          <w:sz w:val="28"/>
          <w:szCs w:val="28"/>
        </w:rPr>
        <w:t xml:space="preserve"> </w:t>
      </w:r>
      <w:r w:rsidRPr="00A72751">
        <w:rPr>
          <w:rStyle w:val="FontStyle78"/>
          <w:sz w:val="28"/>
          <w:szCs w:val="28"/>
        </w:rPr>
        <w:t>"А зори здесь тихие".</w:t>
      </w:r>
    </w:p>
    <w:p w:rsidR="00075486" w:rsidRPr="00A72751" w:rsidRDefault="00075486" w:rsidP="00075486">
      <w:pPr>
        <w:jc w:val="both"/>
        <w:rPr>
          <w:rStyle w:val="FontStyle78"/>
          <w:sz w:val="28"/>
          <w:szCs w:val="28"/>
        </w:rPr>
      </w:pPr>
      <w:r w:rsidRPr="00A72751">
        <w:rPr>
          <w:rStyle w:val="FontStyle81"/>
          <w:i w:val="0"/>
          <w:sz w:val="28"/>
          <w:szCs w:val="28"/>
        </w:rPr>
        <w:t>Жюль Берн</w:t>
      </w:r>
      <w:r w:rsidRPr="00A72751">
        <w:rPr>
          <w:rStyle w:val="FontStyle81"/>
          <w:sz w:val="28"/>
          <w:szCs w:val="28"/>
        </w:rPr>
        <w:t xml:space="preserve"> </w:t>
      </w:r>
      <w:r w:rsidRPr="00A72751">
        <w:rPr>
          <w:rStyle w:val="FontStyle78"/>
          <w:sz w:val="28"/>
          <w:szCs w:val="28"/>
        </w:rPr>
        <w:t>"Таинственный остров".</w:t>
      </w:r>
    </w:p>
    <w:p w:rsidR="00075486" w:rsidRPr="00A72751" w:rsidRDefault="00075486" w:rsidP="00075486">
      <w:pPr>
        <w:jc w:val="both"/>
        <w:rPr>
          <w:rStyle w:val="FontStyle78"/>
          <w:sz w:val="28"/>
          <w:szCs w:val="28"/>
        </w:rPr>
      </w:pPr>
      <w:r w:rsidRPr="00A72751">
        <w:rPr>
          <w:rStyle w:val="FontStyle81"/>
          <w:i w:val="0"/>
          <w:sz w:val="28"/>
          <w:szCs w:val="28"/>
        </w:rPr>
        <w:lastRenderedPageBreak/>
        <w:t>Воскресенская 3.</w:t>
      </w:r>
      <w:r w:rsidRPr="00A72751">
        <w:rPr>
          <w:rStyle w:val="FontStyle81"/>
          <w:sz w:val="28"/>
          <w:szCs w:val="28"/>
        </w:rPr>
        <w:t xml:space="preserve"> </w:t>
      </w:r>
      <w:r w:rsidRPr="00A72751">
        <w:rPr>
          <w:rStyle w:val="FontStyle78"/>
          <w:sz w:val="28"/>
          <w:szCs w:val="28"/>
        </w:rPr>
        <w:t>"Сердце матери".</w:t>
      </w:r>
    </w:p>
    <w:p w:rsidR="00075486" w:rsidRPr="00A72751" w:rsidRDefault="00075486" w:rsidP="00075486">
      <w:pPr>
        <w:jc w:val="both"/>
        <w:rPr>
          <w:rStyle w:val="FontStyle78"/>
          <w:sz w:val="28"/>
          <w:szCs w:val="28"/>
        </w:rPr>
      </w:pPr>
      <w:r w:rsidRPr="00A72751">
        <w:rPr>
          <w:rStyle w:val="FontStyle81"/>
          <w:i w:val="0"/>
          <w:sz w:val="28"/>
          <w:szCs w:val="28"/>
        </w:rPr>
        <w:t>Горький А.М.</w:t>
      </w:r>
      <w:r w:rsidRPr="00A72751">
        <w:rPr>
          <w:rStyle w:val="FontStyle81"/>
          <w:sz w:val="28"/>
          <w:szCs w:val="28"/>
        </w:rPr>
        <w:t xml:space="preserve"> </w:t>
      </w:r>
      <w:r w:rsidRPr="00A72751">
        <w:rPr>
          <w:rStyle w:val="FontStyle78"/>
          <w:sz w:val="28"/>
          <w:szCs w:val="28"/>
        </w:rPr>
        <w:t>"В людях", "Мои университеты".</w:t>
      </w:r>
    </w:p>
    <w:p w:rsidR="00075486" w:rsidRPr="00A72751" w:rsidRDefault="00075486" w:rsidP="00075486">
      <w:pPr>
        <w:jc w:val="both"/>
        <w:rPr>
          <w:rStyle w:val="FontStyle78"/>
          <w:sz w:val="28"/>
          <w:szCs w:val="28"/>
        </w:rPr>
      </w:pPr>
      <w:r w:rsidRPr="00A72751">
        <w:rPr>
          <w:rStyle w:val="FontStyle81"/>
          <w:i w:val="0"/>
          <w:sz w:val="28"/>
          <w:szCs w:val="28"/>
        </w:rPr>
        <w:t>Есенин С.А.</w:t>
      </w:r>
      <w:r w:rsidRPr="00A72751">
        <w:rPr>
          <w:rStyle w:val="FontStyle81"/>
          <w:sz w:val="28"/>
          <w:szCs w:val="28"/>
        </w:rPr>
        <w:t xml:space="preserve"> </w:t>
      </w:r>
      <w:r w:rsidRPr="00A72751">
        <w:rPr>
          <w:rStyle w:val="FontStyle78"/>
          <w:sz w:val="28"/>
          <w:szCs w:val="28"/>
        </w:rPr>
        <w:t>Стихотворения.</w:t>
      </w:r>
    </w:p>
    <w:p w:rsidR="00075486" w:rsidRPr="00A72751" w:rsidRDefault="00075486" w:rsidP="00075486">
      <w:pPr>
        <w:jc w:val="both"/>
        <w:rPr>
          <w:rStyle w:val="FontStyle78"/>
          <w:sz w:val="28"/>
          <w:szCs w:val="28"/>
        </w:rPr>
      </w:pPr>
      <w:r w:rsidRPr="00A72751">
        <w:rPr>
          <w:rStyle w:val="FontStyle81"/>
          <w:i w:val="0"/>
          <w:sz w:val="28"/>
          <w:szCs w:val="28"/>
        </w:rPr>
        <w:t>Зощенко М.М.</w:t>
      </w:r>
      <w:r w:rsidRPr="00A72751">
        <w:rPr>
          <w:rStyle w:val="FontStyle81"/>
          <w:sz w:val="28"/>
          <w:szCs w:val="28"/>
        </w:rPr>
        <w:t xml:space="preserve"> </w:t>
      </w:r>
      <w:r w:rsidRPr="00A72751">
        <w:rPr>
          <w:rStyle w:val="FontStyle78"/>
          <w:sz w:val="28"/>
          <w:szCs w:val="28"/>
        </w:rPr>
        <w:t>Рассказы.</w:t>
      </w:r>
    </w:p>
    <w:p w:rsidR="00075486" w:rsidRPr="00A72751" w:rsidRDefault="00075486" w:rsidP="00075486">
      <w:pPr>
        <w:jc w:val="both"/>
        <w:rPr>
          <w:rStyle w:val="FontStyle78"/>
          <w:sz w:val="28"/>
          <w:szCs w:val="28"/>
        </w:rPr>
      </w:pPr>
      <w:r w:rsidRPr="00A72751">
        <w:rPr>
          <w:rStyle w:val="FontStyle81"/>
          <w:i w:val="0"/>
          <w:sz w:val="28"/>
          <w:szCs w:val="28"/>
        </w:rPr>
        <w:t>Искандер Ф.А.</w:t>
      </w:r>
      <w:r w:rsidRPr="00A72751">
        <w:rPr>
          <w:rStyle w:val="FontStyle81"/>
          <w:sz w:val="28"/>
          <w:szCs w:val="28"/>
        </w:rPr>
        <w:t xml:space="preserve"> </w:t>
      </w:r>
      <w:r w:rsidRPr="00A72751">
        <w:rPr>
          <w:rStyle w:val="FontStyle78"/>
          <w:sz w:val="28"/>
          <w:szCs w:val="28"/>
        </w:rPr>
        <w:t>"Сандро из Чегема".</w:t>
      </w:r>
    </w:p>
    <w:p w:rsidR="00075486" w:rsidRPr="00A72751" w:rsidRDefault="00075486" w:rsidP="00075486">
      <w:pPr>
        <w:pStyle w:val="Style24"/>
        <w:widowControl/>
        <w:spacing w:line="240" w:lineRule="auto"/>
        <w:jc w:val="both"/>
        <w:rPr>
          <w:rStyle w:val="FontStyle78"/>
          <w:sz w:val="28"/>
          <w:szCs w:val="28"/>
        </w:rPr>
      </w:pPr>
      <w:r w:rsidRPr="00A72751">
        <w:rPr>
          <w:rStyle w:val="FontStyle81"/>
          <w:i w:val="0"/>
          <w:sz w:val="28"/>
          <w:szCs w:val="28"/>
        </w:rPr>
        <w:t>Паустовский К.Г.</w:t>
      </w:r>
      <w:r w:rsidRPr="00A72751">
        <w:rPr>
          <w:rStyle w:val="FontStyle81"/>
          <w:sz w:val="28"/>
          <w:szCs w:val="28"/>
        </w:rPr>
        <w:t xml:space="preserve"> </w:t>
      </w:r>
      <w:r w:rsidRPr="00A72751">
        <w:rPr>
          <w:rStyle w:val="FontStyle78"/>
          <w:sz w:val="28"/>
          <w:szCs w:val="28"/>
        </w:rPr>
        <w:t>"Во глубине России", "Телеграмма", "Великий сказочник", "Разливы рек", "Исаак Левитан", "Пр</w:t>
      </w:r>
      <w:r w:rsidRPr="00A72751">
        <w:rPr>
          <w:rStyle w:val="FontStyle78"/>
          <w:sz w:val="28"/>
          <w:szCs w:val="28"/>
        </w:rPr>
        <w:t>и</w:t>
      </w:r>
      <w:r w:rsidRPr="00A72751">
        <w:rPr>
          <w:rStyle w:val="FontStyle78"/>
          <w:sz w:val="28"/>
          <w:szCs w:val="28"/>
        </w:rPr>
        <w:t xml:space="preserve">точная трава". </w:t>
      </w:r>
    </w:p>
    <w:p w:rsidR="00075486" w:rsidRPr="00A72751" w:rsidRDefault="00075486" w:rsidP="00075486">
      <w:pPr>
        <w:pStyle w:val="Style24"/>
        <w:widowControl/>
        <w:spacing w:line="240" w:lineRule="auto"/>
        <w:jc w:val="both"/>
        <w:rPr>
          <w:rStyle w:val="FontStyle78"/>
          <w:sz w:val="28"/>
          <w:szCs w:val="28"/>
        </w:rPr>
      </w:pPr>
      <w:r w:rsidRPr="00A72751">
        <w:rPr>
          <w:rStyle w:val="FontStyle81"/>
          <w:i w:val="0"/>
          <w:sz w:val="28"/>
          <w:szCs w:val="28"/>
        </w:rPr>
        <w:t>Сурков А.А.</w:t>
      </w:r>
      <w:r w:rsidRPr="00A72751">
        <w:rPr>
          <w:rStyle w:val="FontStyle81"/>
          <w:sz w:val="28"/>
          <w:szCs w:val="28"/>
        </w:rPr>
        <w:t xml:space="preserve"> </w:t>
      </w:r>
      <w:r w:rsidRPr="00A72751">
        <w:rPr>
          <w:rStyle w:val="FontStyle78"/>
          <w:sz w:val="28"/>
          <w:szCs w:val="28"/>
        </w:rPr>
        <w:t>Стихотворения.</w:t>
      </w:r>
    </w:p>
    <w:p w:rsidR="00075486" w:rsidRPr="00A72751" w:rsidRDefault="00075486" w:rsidP="00075486">
      <w:pPr>
        <w:pStyle w:val="Style24"/>
        <w:widowControl/>
        <w:spacing w:line="240" w:lineRule="auto"/>
        <w:ind w:right="1536"/>
        <w:jc w:val="both"/>
        <w:rPr>
          <w:rStyle w:val="FontStyle78"/>
          <w:sz w:val="28"/>
          <w:szCs w:val="28"/>
        </w:rPr>
      </w:pPr>
      <w:r w:rsidRPr="00A72751">
        <w:rPr>
          <w:rStyle w:val="FontStyle81"/>
          <w:i w:val="0"/>
          <w:sz w:val="28"/>
          <w:szCs w:val="28"/>
        </w:rPr>
        <w:t>Толстой Л.Н.</w:t>
      </w:r>
      <w:r w:rsidRPr="00A72751">
        <w:rPr>
          <w:rStyle w:val="FontStyle81"/>
          <w:sz w:val="28"/>
          <w:szCs w:val="28"/>
        </w:rPr>
        <w:t xml:space="preserve"> </w:t>
      </w:r>
      <w:r w:rsidRPr="00A72751">
        <w:rPr>
          <w:rStyle w:val="FontStyle78"/>
          <w:sz w:val="28"/>
          <w:szCs w:val="28"/>
        </w:rPr>
        <w:t xml:space="preserve">"Севастопольские рассказы" (выборочно). </w:t>
      </w:r>
    </w:p>
    <w:p w:rsidR="00075486" w:rsidRPr="00A72751" w:rsidRDefault="00075486" w:rsidP="00075486">
      <w:pPr>
        <w:pStyle w:val="Style24"/>
        <w:widowControl/>
        <w:spacing w:line="240" w:lineRule="auto"/>
        <w:ind w:right="1536"/>
        <w:jc w:val="both"/>
        <w:rPr>
          <w:rStyle w:val="FontStyle78"/>
          <w:sz w:val="28"/>
          <w:szCs w:val="28"/>
        </w:rPr>
      </w:pPr>
      <w:r w:rsidRPr="00A72751">
        <w:rPr>
          <w:rStyle w:val="FontStyle81"/>
          <w:i w:val="0"/>
          <w:sz w:val="28"/>
          <w:szCs w:val="28"/>
        </w:rPr>
        <w:t>Цветаева М.Н.</w:t>
      </w:r>
      <w:r w:rsidRPr="00A72751">
        <w:rPr>
          <w:rStyle w:val="FontStyle81"/>
          <w:sz w:val="28"/>
          <w:szCs w:val="28"/>
        </w:rPr>
        <w:t xml:space="preserve"> </w:t>
      </w:r>
      <w:r w:rsidRPr="00A72751">
        <w:rPr>
          <w:rStyle w:val="FontStyle78"/>
          <w:sz w:val="28"/>
          <w:szCs w:val="28"/>
        </w:rPr>
        <w:t xml:space="preserve">Стихотворения. </w:t>
      </w:r>
    </w:p>
    <w:p w:rsidR="00075486" w:rsidRPr="00A72751" w:rsidRDefault="00075486" w:rsidP="00075486">
      <w:pPr>
        <w:pStyle w:val="Style24"/>
        <w:widowControl/>
        <w:spacing w:line="240" w:lineRule="auto"/>
        <w:ind w:right="1536"/>
        <w:jc w:val="both"/>
        <w:rPr>
          <w:rStyle w:val="FontStyle78"/>
          <w:sz w:val="28"/>
          <w:szCs w:val="28"/>
        </w:rPr>
      </w:pPr>
      <w:r w:rsidRPr="00A72751">
        <w:rPr>
          <w:rStyle w:val="FontStyle81"/>
          <w:i w:val="0"/>
          <w:sz w:val="28"/>
          <w:szCs w:val="28"/>
        </w:rPr>
        <w:t>Чехов А.П.</w:t>
      </w:r>
      <w:r w:rsidRPr="00A72751">
        <w:rPr>
          <w:rStyle w:val="FontStyle81"/>
          <w:sz w:val="28"/>
          <w:szCs w:val="28"/>
        </w:rPr>
        <w:t xml:space="preserve"> </w:t>
      </w:r>
      <w:r w:rsidRPr="00A72751">
        <w:rPr>
          <w:rStyle w:val="FontStyle78"/>
          <w:sz w:val="28"/>
          <w:szCs w:val="28"/>
        </w:rPr>
        <w:t>"Дом с мезонином".</w:t>
      </w:r>
    </w:p>
    <w:p w:rsidR="00075486" w:rsidRPr="00A72751" w:rsidRDefault="00075486" w:rsidP="00075486">
      <w:pPr>
        <w:pStyle w:val="Style39"/>
        <w:widowControl/>
        <w:spacing w:line="240" w:lineRule="auto"/>
        <w:ind w:left="533"/>
        <w:rPr>
          <w:rStyle w:val="FontStyle78"/>
          <w:sz w:val="28"/>
          <w:szCs w:val="28"/>
        </w:rPr>
      </w:pPr>
      <w:r w:rsidRPr="00A72751">
        <w:rPr>
          <w:rStyle w:val="FontStyle81"/>
          <w:i w:val="0"/>
          <w:sz w:val="28"/>
          <w:szCs w:val="28"/>
        </w:rPr>
        <w:t>Шукшин В.М.</w:t>
      </w:r>
      <w:r w:rsidRPr="00A72751">
        <w:rPr>
          <w:rStyle w:val="FontStyle81"/>
          <w:sz w:val="28"/>
          <w:szCs w:val="28"/>
        </w:rPr>
        <w:t xml:space="preserve"> </w:t>
      </w:r>
      <w:r w:rsidRPr="00A72751">
        <w:rPr>
          <w:rStyle w:val="FontStyle78"/>
          <w:sz w:val="28"/>
          <w:szCs w:val="28"/>
        </w:rPr>
        <w:t>"Кляуза", "Мечты", "Чужие", "Жил человек", "Привет Сивому".</w:t>
      </w:r>
    </w:p>
    <w:p w:rsidR="00075486" w:rsidRPr="00A72751" w:rsidRDefault="00075486" w:rsidP="00075486">
      <w:pPr>
        <w:pStyle w:val="Style39"/>
        <w:widowControl/>
        <w:spacing w:line="240" w:lineRule="auto"/>
        <w:ind w:left="533"/>
        <w:rPr>
          <w:rStyle w:val="FontStyle78"/>
          <w:sz w:val="28"/>
          <w:szCs w:val="28"/>
        </w:rPr>
      </w:pPr>
    </w:p>
    <w:p w:rsidR="00075486" w:rsidRPr="00A72751" w:rsidRDefault="00075486" w:rsidP="00075486">
      <w:pPr>
        <w:jc w:val="center"/>
        <w:rPr>
          <w:rStyle w:val="FontStyle17"/>
          <w:b/>
          <w:sz w:val="28"/>
          <w:szCs w:val="28"/>
        </w:rPr>
      </w:pPr>
      <w:r w:rsidRPr="00A72751">
        <w:rPr>
          <w:rStyle w:val="FontStyle17"/>
          <w:b/>
          <w:sz w:val="28"/>
          <w:szCs w:val="28"/>
        </w:rPr>
        <w:t>Математика</w:t>
      </w:r>
    </w:p>
    <w:p w:rsidR="00075486" w:rsidRPr="00A72751" w:rsidRDefault="00075486" w:rsidP="00075486">
      <w:pPr>
        <w:jc w:val="center"/>
        <w:rPr>
          <w:rStyle w:val="FontStyle33"/>
          <w:rFonts w:ascii="Times New Roman" w:hAnsi="Times New Roman" w:cs="Times New Roman"/>
          <w:sz w:val="28"/>
          <w:szCs w:val="28"/>
        </w:rPr>
      </w:pPr>
      <w:r w:rsidRPr="00A72751">
        <w:rPr>
          <w:rStyle w:val="FontStyle33"/>
          <w:rFonts w:ascii="Times New Roman" w:hAnsi="Times New Roman" w:cs="Times New Roman"/>
          <w:sz w:val="28"/>
          <w:szCs w:val="28"/>
        </w:rPr>
        <w:t>5 класс</w:t>
      </w:r>
    </w:p>
    <w:p w:rsidR="00075486" w:rsidRPr="00A72751" w:rsidRDefault="00075486" w:rsidP="00075486">
      <w:pPr>
        <w:jc w:val="both"/>
        <w:rPr>
          <w:rStyle w:val="FontStyle33"/>
          <w:rFonts w:ascii="Times New Roman" w:hAnsi="Times New Roman" w:cs="Times New Roman"/>
          <w:sz w:val="28"/>
          <w:szCs w:val="28"/>
        </w:rPr>
      </w:pPr>
    </w:p>
    <w:p w:rsidR="00075486" w:rsidRPr="00A72751" w:rsidRDefault="00075486" w:rsidP="00075486">
      <w:pPr>
        <w:jc w:val="both"/>
        <w:rPr>
          <w:rStyle w:val="FontStyle35"/>
          <w:sz w:val="28"/>
          <w:szCs w:val="28"/>
        </w:rPr>
      </w:pPr>
      <w:r w:rsidRPr="00A72751">
        <w:rPr>
          <w:rStyle w:val="FontStyle35"/>
          <w:sz w:val="28"/>
          <w:szCs w:val="28"/>
        </w:rPr>
        <w:t>Сложение и вычитание чисел в пределах 100 с переходом через разряд приемами устных вычислений. Нахождение неизвестного компонента сложения и вычитания.</w:t>
      </w:r>
    </w:p>
    <w:p w:rsidR="00075486" w:rsidRPr="00A72751" w:rsidRDefault="00075486" w:rsidP="00075486">
      <w:pPr>
        <w:jc w:val="both"/>
        <w:rPr>
          <w:rStyle w:val="FontStyle35"/>
          <w:sz w:val="28"/>
          <w:szCs w:val="28"/>
        </w:rPr>
      </w:pPr>
      <w:r w:rsidRPr="00A72751">
        <w:rPr>
          <w:rStyle w:val="FontStyle35"/>
          <w:sz w:val="28"/>
          <w:szCs w:val="28"/>
        </w:rPr>
        <w:t>Нумерация чисел в пределах 1000. Получение круглых сотен в пре</w:t>
      </w:r>
      <w:r w:rsidRPr="00A72751">
        <w:rPr>
          <w:rStyle w:val="FontStyle35"/>
          <w:sz w:val="28"/>
          <w:szCs w:val="28"/>
        </w:rPr>
        <w:softHyphen/>
        <w:t>делах 1000, сложение и вычитание круглых сотен. Получение трехзнач</w:t>
      </w:r>
      <w:r w:rsidRPr="00A72751">
        <w:rPr>
          <w:rStyle w:val="FontStyle35"/>
          <w:sz w:val="28"/>
          <w:szCs w:val="28"/>
        </w:rPr>
        <w:softHyphen/>
        <w:t>ных чисел из сотен, десятков, единиц, из сотен и десятков, из сотен и единиц. Разложение тре</w:t>
      </w:r>
      <w:r w:rsidRPr="00A72751">
        <w:rPr>
          <w:rStyle w:val="FontStyle35"/>
          <w:sz w:val="28"/>
          <w:szCs w:val="28"/>
        </w:rPr>
        <w:t>х</w:t>
      </w:r>
      <w:r w:rsidRPr="00A72751">
        <w:rPr>
          <w:rStyle w:val="FontStyle35"/>
          <w:sz w:val="28"/>
          <w:szCs w:val="28"/>
        </w:rPr>
        <w:t>значных чисел на сотни, десятки, единицы.</w:t>
      </w:r>
    </w:p>
    <w:p w:rsidR="00075486" w:rsidRPr="00A72751" w:rsidRDefault="00075486" w:rsidP="00075486">
      <w:pPr>
        <w:jc w:val="both"/>
        <w:rPr>
          <w:rStyle w:val="FontStyle35"/>
          <w:sz w:val="28"/>
          <w:szCs w:val="28"/>
        </w:rPr>
      </w:pPr>
      <w:r w:rsidRPr="00A72751">
        <w:rPr>
          <w:rStyle w:val="FontStyle35"/>
          <w:sz w:val="28"/>
          <w:szCs w:val="28"/>
        </w:rPr>
        <w:t>Разряды: единицы, десятки, сотни. Класс единиц.</w:t>
      </w:r>
    </w:p>
    <w:p w:rsidR="00075486" w:rsidRPr="00A72751" w:rsidRDefault="00075486" w:rsidP="00075486">
      <w:pPr>
        <w:jc w:val="both"/>
        <w:rPr>
          <w:rStyle w:val="FontStyle35"/>
          <w:sz w:val="28"/>
          <w:szCs w:val="28"/>
        </w:rPr>
      </w:pPr>
      <w:r w:rsidRPr="00A72751">
        <w:rPr>
          <w:rStyle w:val="FontStyle35"/>
          <w:sz w:val="28"/>
          <w:szCs w:val="28"/>
        </w:rPr>
        <w:t>Счет до 1000 и от 1000 разрядными единицами и числовыми группами по 2, 20, 200; по 5, 50, 500; по 25, 250 устно и с записью чисел. Изображение трехзначных чисел на калькуляторе.</w:t>
      </w:r>
    </w:p>
    <w:p w:rsidR="00075486" w:rsidRPr="00A72751" w:rsidRDefault="00075486" w:rsidP="00075486">
      <w:pPr>
        <w:jc w:val="both"/>
        <w:rPr>
          <w:rStyle w:val="FontStyle35"/>
          <w:sz w:val="28"/>
          <w:szCs w:val="28"/>
        </w:rPr>
      </w:pPr>
      <w:r w:rsidRPr="00A72751">
        <w:rPr>
          <w:rStyle w:val="FontStyle35"/>
          <w:sz w:val="28"/>
          <w:szCs w:val="28"/>
        </w:rPr>
        <w:t>Округление чисел до десятков, сотен; знак ~.</w:t>
      </w:r>
    </w:p>
    <w:p w:rsidR="00075486" w:rsidRPr="00A72751" w:rsidRDefault="00075486" w:rsidP="00075486">
      <w:pPr>
        <w:jc w:val="both"/>
        <w:rPr>
          <w:rStyle w:val="FontStyle35"/>
          <w:sz w:val="28"/>
          <w:szCs w:val="28"/>
        </w:rPr>
      </w:pPr>
      <w:r w:rsidRPr="00A72751">
        <w:rPr>
          <w:rStyle w:val="FontStyle35"/>
          <w:sz w:val="28"/>
          <w:szCs w:val="28"/>
        </w:rPr>
        <w:t>Сравнение (отношение) чисел с вопросами: «На сколько больше (меньше)?», «Во сколько раз больше (меньше)?» (легкие случаи).</w:t>
      </w:r>
    </w:p>
    <w:p w:rsidR="00075486" w:rsidRPr="00A72751" w:rsidRDefault="00075486" w:rsidP="00075486">
      <w:pPr>
        <w:jc w:val="both"/>
        <w:rPr>
          <w:rStyle w:val="FontStyle35"/>
          <w:sz w:val="28"/>
          <w:szCs w:val="28"/>
        </w:rPr>
      </w:pPr>
      <w:r w:rsidRPr="00A72751">
        <w:rPr>
          <w:rStyle w:val="FontStyle35"/>
          <w:sz w:val="28"/>
          <w:szCs w:val="28"/>
        </w:rPr>
        <w:t>Определение количества разрядных единиц и общего количества сотен, десятков, единиц в числе.</w:t>
      </w:r>
    </w:p>
    <w:p w:rsidR="00075486" w:rsidRPr="00A72751" w:rsidRDefault="00075486" w:rsidP="00075486">
      <w:pPr>
        <w:jc w:val="both"/>
        <w:rPr>
          <w:rStyle w:val="FontStyle35"/>
          <w:sz w:val="28"/>
          <w:szCs w:val="28"/>
        </w:rPr>
      </w:pPr>
      <w:r w:rsidRPr="00A72751">
        <w:rPr>
          <w:rStyle w:val="FontStyle35"/>
          <w:sz w:val="28"/>
          <w:szCs w:val="28"/>
        </w:rPr>
        <w:t>Единицы измерения длины, массы: километр, грамм, тонна (</w:t>
      </w:r>
      <w:smartTag w:uri="urn:schemas-microsoft-com:office:smarttags" w:element="metricconverter">
        <w:smartTagPr>
          <w:attr w:name="ProductID" w:val="1 км"/>
        </w:smartTagPr>
        <w:r w:rsidRPr="00A72751">
          <w:rPr>
            <w:rStyle w:val="FontStyle35"/>
            <w:sz w:val="28"/>
            <w:szCs w:val="28"/>
          </w:rPr>
          <w:t>1 км</w:t>
        </w:r>
      </w:smartTag>
      <w:r w:rsidRPr="00A72751">
        <w:rPr>
          <w:rStyle w:val="FontStyle35"/>
          <w:sz w:val="28"/>
          <w:szCs w:val="28"/>
        </w:rPr>
        <w:t xml:space="preserve">, </w:t>
      </w:r>
      <w:smartTag w:uri="urn:schemas-microsoft-com:office:smarttags" w:element="metricconverter">
        <w:smartTagPr>
          <w:attr w:name="ProductID" w:val="1 г"/>
        </w:smartTagPr>
        <w:r w:rsidRPr="00A72751">
          <w:rPr>
            <w:rStyle w:val="FontStyle35"/>
            <w:sz w:val="28"/>
            <w:szCs w:val="28"/>
          </w:rPr>
          <w:t>1 г</w:t>
        </w:r>
      </w:smartTag>
      <w:r w:rsidRPr="00A72751">
        <w:rPr>
          <w:rStyle w:val="FontStyle35"/>
          <w:sz w:val="28"/>
          <w:szCs w:val="28"/>
        </w:rPr>
        <w:t xml:space="preserve">, 1 т), соотношения: </w:t>
      </w:r>
      <w:smartTag w:uri="urn:schemas-microsoft-com:office:smarttags" w:element="metricconverter">
        <w:smartTagPr>
          <w:attr w:name="ProductID" w:val="1 м"/>
        </w:smartTagPr>
        <w:r w:rsidRPr="00A72751">
          <w:rPr>
            <w:rStyle w:val="FontStyle35"/>
            <w:sz w:val="28"/>
            <w:szCs w:val="28"/>
          </w:rPr>
          <w:t>1 м</w:t>
        </w:r>
      </w:smartTag>
      <w:r w:rsidRPr="00A72751">
        <w:rPr>
          <w:rStyle w:val="FontStyle35"/>
          <w:sz w:val="28"/>
          <w:szCs w:val="28"/>
        </w:rPr>
        <w:t xml:space="preserve"> = </w:t>
      </w:r>
      <w:smartTag w:uri="urn:schemas-microsoft-com:office:smarttags" w:element="metricconverter">
        <w:smartTagPr>
          <w:attr w:name="ProductID" w:val="1 000 мм"/>
        </w:smartTagPr>
        <w:r w:rsidRPr="00A72751">
          <w:rPr>
            <w:rStyle w:val="FontStyle35"/>
            <w:sz w:val="28"/>
            <w:szCs w:val="28"/>
          </w:rPr>
          <w:t>1 000 мм</w:t>
        </w:r>
      </w:smartTag>
      <w:r w:rsidRPr="00A72751">
        <w:rPr>
          <w:rStyle w:val="FontStyle35"/>
          <w:sz w:val="28"/>
          <w:szCs w:val="28"/>
        </w:rPr>
        <w:t xml:space="preserve">, </w:t>
      </w:r>
      <w:smartTag w:uri="urn:schemas-microsoft-com:office:smarttags" w:element="metricconverter">
        <w:smartTagPr>
          <w:attr w:name="ProductID" w:val="1 км"/>
        </w:smartTagPr>
        <w:r w:rsidRPr="00A72751">
          <w:rPr>
            <w:rStyle w:val="FontStyle35"/>
            <w:sz w:val="28"/>
            <w:szCs w:val="28"/>
          </w:rPr>
          <w:t>1 км</w:t>
        </w:r>
      </w:smartTag>
      <w:r w:rsidRPr="00A72751">
        <w:rPr>
          <w:rStyle w:val="FontStyle35"/>
          <w:sz w:val="28"/>
          <w:szCs w:val="28"/>
        </w:rPr>
        <w:t xml:space="preserve"> = </w:t>
      </w:r>
      <w:smartTag w:uri="urn:schemas-microsoft-com:office:smarttags" w:element="metricconverter">
        <w:smartTagPr>
          <w:attr w:name="ProductID" w:val="1 000 м"/>
        </w:smartTagPr>
        <w:r w:rsidRPr="00A72751">
          <w:rPr>
            <w:rStyle w:val="FontStyle35"/>
            <w:sz w:val="28"/>
            <w:szCs w:val="28"/>
          </w:rPr>
          <w:t>1 000 м</w:t>
        </w:r>
      </w:smartTag>
      <w:r w:rsidRPr="00A72751">
        <w:rPr>
          <w:rStyle w:val="FontStyle35"/>
          <w:sz w:val="28"/>
          <w:szCs w:val="28"/>
        </w:rPr>
        <w:t xml:space="preserve">, </w:t>
      </w:r>
      <w:smartTag w:uri="urn:schemas-microsoft-com:office:smarttags" w:element="metricconverter">
        <w:smartTagPr>
          <w:attr w:name="ProductID" w:val="1 кг"/>
        </w:smartTagPr>
        <w:r w:rsidRPr="00A72751">
          <w:rPr>
            <w:rStyle w:val="FontStyle35"/>
            <w:sz w:val="28"/>
            <w:szCs w:val="28"/>
          </w:rPr>
          <w:t>1 кг</w:t>
        </w:r>
      </w:smartTag>
      <w:r w:rsidRPr="00A72751">
        <w:rPr>
          <w:rStyle w:val="FontStyle35"/>
          <w:sz w:val="28"/>
          <w:szCs w:val="28"/>
        </w:rPr>
        <w:t xml:space="preserve"> = </w:t>
      </w:r>
      <w:smartTag w:uri="urn:schemas-microsoft-com:office:smarttags" w:element="metricconverter">
        <w:smartTagPr>
          <w:attr w:name="ProductID" w:val="1 000 г"/>
        </w:smartTagPr>
        <w:r w:rsidRPr="00A72751">
          <w:rPr>
            <w:rStyle w:val="FontStyle35"/>
            <w:sz w:val="28"/>
            <w:szCs w:val="28"/>
          </w:rPr>
          <w:t>1 000 г</w:t>
        </w:r>
      </w:smartTag>
      <w:r w:rsidRPr="00A72751">
        <w:rPr>
          <w:rStyle w:val="FontStyle35"/>
          <w:sz w:val="28"/>
          <w:szCs w:val="28"/>
        </w:rPr>
        <w:t xml:space="preserve">, 1 т = </w:t>
      </w:r>
      <w:smartTag w:uri="urn:schemas-microsoft-com:office:smarttags" w:element="metricconverter">
        <w:smartTagPr>
          <w:attr w:name="ProductID" w:val="1 000 кг"/>
        </w:smartTagPr>
        <w:r w:rsidRPr="00A72751">
          <w:rPr>
            <w:rStyle w:val="FontStyle35"/>
            <w:sz w:val="28"/>
            <w:szCs w:val="28"/>
          </w:rPr>
          <w:t>1 000 кг</w:t>
        </w:r>
      </w:smartTag>
      <w:r w:rsidRPr="00A72751">
        <w:rPr>
          <w:rStyle w:val="FontStyle35"/>
          <w:sz w:val="28"/>
          <w:szCs w:val="28"/>
        </w:rPr>
        <w:t>, 1 т = 10 ц. Денежные купюры, размен, замена несколь</w:t>
      </w:r>
      <w:r w:rsidRPr="00A72751">
        <w:rPr>
          <w:rStyle w:val="FontStyle35"/>
          <w:sz w:val="28"/>
          <w:szCs w:val="28"/>
        </w:rPr>
        <w:softHyphen/>
        <w:t>ких купюр одной.</w:t>
      </w:r>
    </w:p>
    <w:p w:rsidR="00075486" w:rsidRPr="00A72751" w:rsidRDefault="00075486" w:rsidP="00075486">
      <w:pPr>
        <w:jc w:val="both"/>
        <w:rPr>
          <w:rStyle w:val="FontStyle35"/>
          <w:sz w:val="28"/>
          <w:szCs w:val="28"/>
        </w:rPr>
      </w:pPr>
      <w:r w:rsidRPr="00A72751">
        <w:rPr>
          <w:rStyle w:val="FontStyle35"/>
          <w:sz w:val="28"/>
          <w:szCs w:val="28"/>
        </w:rPr>
        <w:t>Единицы измерения времени: год (1 год), соотношение: 1 год =  365, 366 сут. Високосный год.</w:t>
      </w:r>
    </w:p>
    <w:p w:rsidR="00075486" w:rsidRPr="00A72751" w:rsidRDefault="00075486" w:rsidP="00075486">
      <w:pPr>
        <w:jc w:val="both"/>
        <w:rPr>
          <w:rStyle w:val="FontStyle35"/>
          <w:sz w:val="28"/>
          <w:szCs w:val="28"/>
        </w:rPr>
      </w:pPr>
      <w:r w:rsidRPr="00A72751">
        <w:rPr>
          <w:rStyle w:val="FontStyle35"/>
          <w:sz w:val="28"/>
          <w:szCs w:val="28"/>
        </w:rPr>
        <w:t>Сложение и вычитание чисел, полученных при измерении одной, двумя мерами длины, стоимости устно (</w:t>
      </w:r>
      <w:smartTag w:uri="urn:schemas-microsoft-com:office:smarttags" w:element="metricconverter">
        <w:smartTagPr>
          <w:attr w:name="ProductID" w:val="55 см"/>
        </w:smartTagPr>
        <w:r w:rsidRPr="00A72751">
          <w:rPr>
            <w:rStyle w:val="FontStyle35"/>
            <w:sz w:val="28"/>
            <w:szCs w:val="28"/>
          </w:rPr>
          <w:t>55 см</w:t>
        </w:r>
      </w:smartTag>
      <w:r w:rsidRPr="00A72751">
        <w:rPr>
          <w:rStyle w:val="FontStyle35"/>
          <w:sz w:val="28"/>
          <w:szCs w:val="28"/>
        </w:rPr>
        <w:t xml:space="preserve"> ± </w:t>
      </w:r>
      <w:smartTag w:uri="urn:schemas-microsoft-com:office:smarttags" w:element="metricconverter">
        <w:smartTagPr>
          <w:attr w:name="ProductID" w:val="19 см"/>
        </w:smartTagPr>
        <w:r w:rsidRPr="00A72751">
          <w:rPr>
            <w:rStyle w:val="FontStyle35"/>
            <w:sz w:val="28"/>
            <w:szCs w:val="28"/>
          </w:rPr>
          <w:t>19 см</w:t>
        </w:r>
      </w:smartTag>
      <w:r w:rsidRPr="00A72751">
        <w:rPr>
          <w:rStyle w:val="FontStyle35"/>
          <w:sz w:val="28"/>
          <w:szCs w:val="28"/>
        </w:rPr>
        <w:t xml:space="preserve">; </w:t>
      </w:r>
      <w:smartTag w:uri="urn:schemas-microsoft-com:office:smarttags" w:element="metricconverter">
        <w:smartTagPr>
          <w:attr w:name="ProductID" w:val="55 см"/>
        </w:smartTagPr>
        <w:r w:rsidRPr="00A72751">
          <w:rPr>
            <w:rStyle w:val="FontStyle35"/>
            <w:sz w:val="28"/>
            <w:szCs w:val="28"/>
          </w:rPr>
          <w:t>55 см</w:t>
        </w:r>
      </w:smartTag>
      <w:r w:rsidRPr="00A72751">
        <w:rPr>
          <w:rStyle w:val="FontStyle35"/>
          <w:sz w:val="28"/>
          <w:szCs w:val="28"/>
        </w:rPr>
        <w:t xml:space="preserve"> ± </w:t>
      </w:r>
      <w:smartTag w:uri="urn:schemas-microsoft-com:office:smarttags" w:element="metricconverter">
        <w:smartTagPr>
          <w:attr w:name="ProductID" w:val="45 см"/>
        </w:smartTagPr>
        <w:r w:rsidRPr="00A72751">
          <w:rPr>
            <w:rStyle w:val="FontStyle35"/>
            <w:sz w:val="28"/>
            <w:szCs w:val="28"/>
          </w:rPr>
          <w:t>45 см</w:t>
        </w:r>
      </w:smartTag>
      <w:r w:rsidRPr="00A72751">
        <w:rPr>
          <w:rStyle w:val="FontStyle35"/>
          <w:sz w:val="28"/>
          <w:szCs w:val="28"/>
        </w:rPr>
        <w:t xml:space="preserve">; </w:t>
      </w:r>
      <w:smartTag w:uri="urn:schemas-microsoft-com:office:smarttags" w:element="metricconverter">
        <w:smartTagPr>
          <w:attr w:name="ProductID" w:val="1 м"/>
        </w:smartTagPr>
        <w:r w:rsidRPr="00A72751">
          <w:rPr>
            <w:rStyle w:val="FontStyle35"/>
            <w:sz w:val="28"/>
            <w:szCs w:val="28"/>
          </w:rPr>
          <w:t>1 м</w:t>
        </w:r>
      </w:smartTag>
      <w:r w:rsidRPr="00A72751">
        <w:rPr>
          <w:rStyle w:val="FontStyle35"/>
          <w:sz w:val="28"/>
          <w:szCs w:val="28"/>
        </w:rPr>
        <w:t xml:space="preserve"> — </w:t>
      </w:r>
      <w:smartTag w:uri="urn:schemas-microsoft-com:office:smarttags" w:element="metricconverter">
        <w:smartTagPr>
          <w:attr w:name="ProductID" w:val="45 см"/>
        </w:smartTagPr>
        <w:r w:rsidRPr="00A72751">
          <w:rPr>
            <w:rStyle w:val="FontStyle35"/>
            <w:sz w:val="28"/>
            <w:szCs w:val="28"/>
          </w:rPr>
          <w:t>45 см</w:t>
        </w:r>
      </w:smartTag>
      <w:r w:rsidRPr="00A72751">
        <w:rPr>
          <w:rStyle w:val="FontStyle35"/>
          <w:sz w:val="28"/>
          <w:szCs w:val="28"/>
        </w:rPr>
        <w:t xml:space="preserve">; </w:t>
      </w:r>
      <w:smartTag w:uri="urn:schemas-microsoft-com:office:smarttags" w:element="metricconverter">
        <w:smartTagPr>
          <w:attr w:name="ProductID" w:val="8 м"/>
        </w:smartTagPr>
        <w:r w:rsidRPr="00A72751">
          <w:rPr>
            <w:rStyle w:val="FontStyle35"/>
            <w:sz w:val="28"/>
            <w:szCs w:val="28"/>
          </w:rPr>
          <w:t>8 м</w:t>
        </w:r>
      </w:smartTag>
      <w:r w:rsidRPr="00A72751">
        <w:rPr>
          <w:rStyle w:val="FontStyle35"/>
          <w:sz w:val="28"/>
          <w:szCs w:val="28"/>
        </w:rPr>
        <w:t xml:space="preserve"> </w:t>
      </w:r>
      <w:smartTag w:uri="urn:schemas-microsoft-com:office:smarttags" w:element="metricconverter">
        <w:smartTagPr>
          <w:attr w:name="ProductID" w:val="55 см"/>
        </w:smartTagPr>
        <w:r w:rsidRPr="00A72751">
          <w:rPr>
            <w:rStyle w:val="FontStyle35"/>
            <w:sz w:val="28"/>
            <w:szCs w:val="28"/>
          </w:rPr>
          <w:t>55 см</w:t>
        </w:r>
      </w:smartTag>
      <w:r w:rsidRPr="00A72751">
        <w:rPr>
          <w:rStyle w:val="FontStyle35"/>
          <w:sz w:val="28"/>
          <w:szCs w:val="28"/>
        </w:rPr>
        <w:t xml:space="preserve"> ± </w:t>
      </w:r>
      <w:smartTag w:uri="urn:schemas-microsoft-com:office:smarttags" w:element="metricconverter">
        <w:smartTagPr>
          <w:attr w:name="ProductID" w:val="3 м"/>
        </w:smartTagPr>
        <w:r w:rsidRPr="00A72751">
          <w:rPr>
            <w:rStyle w:val="FontStyle35"/>
            <w:sz w:val="28"/>
            <w:szCs w:val="28"/>
          </w:rPr>
          <w:t>3 м</w:t>
        </w:r>
      </w:smartTag>
      <w:r w:rsidRPr="00A72751">
        <w:rPr>
          <w:rStyle w:val="FontStyle35"/>
          <w:sz w:val="28"/>
          <w:szCs w:val="28"/>
        </w:rPr>
        <w:t xml:space="preserve"> </w:t>
      </w:r>
      <w:smartTag w:uri="urn:schemas-microsoft-com:office:smarttags" w:element="metricconverter">
        <w:smartTagPr>
          <w:attr w:name="ProductID" w:val="19 см"/>
        </w:smartTagPr>
        <w:r w:rsidRPr="00A72751">
          <w:rPr>
            <w:rStyle w:val="FontStyle35"/>
            <w:sz w:val="28"/>
            <w:szCs w:val="28"/>
          </w:rPr>
          <w:t>19 см</w:t>
        </w:r>
      </w:smartTag>
      <w:r w:rsidRPr="00A72751">
        <w:rPr>
          <w:rStyle w:val="FontStyle35"/>
          <w:sz w:val="28"/>
          <w:szCs w:val="28"/>
        </w:rPr>
        <w:t xml:space="preserve">; </w:t>
      </w:r>
      <w:smartTag w:uri="urn:schemas-microsoft-com:office:smarttags" w:element="metricconverter">
        <w:smartTagPr>
          <w:attr w:name="ProductID" w:val="8 м"/>
        </w:smartTagPr>
        <w:r w:rsidRPr="00A72751">
          <w:rPr>
            <w:rStyle w:val="FontStyle35"/>
            <w:sz w:val="28"/>
            <w:szCs w:val="28"/>
          </w:rPr>
          <w:t>8 м</w:t>
        </w:r>
      </w:smartTag>
      <w:r w:rsidRPr="00A72751">
        <w:rPr>
          <w:rStyle w:val="FontStyle35"/>
          <w:sz w:val="28"/>
          <w:szCs w:val="28"/>
        </w:rPr>
        <w:t xml:space="preserve"> </w:t>
      </w:r>
      <w:smartTag w:uri="urn:schemas-microsoft-com:office:smarttags" w:element="metricconverter">
        <w:smartTagPr>
          <w:attr w:name="ProductID" w:val="55 см"/>
        </w:smartTagPr>
        <w:r w:rsidRPr="00A72751">
          <w:rPr>
            <w:rStyle w:val="FontStyle35"/>
            <w:sz w:val="28"/>
            <w:szCs w:val="28"/>
          </w:rPr>
          <w:t>55 см</w:t>
        </w:r>
      </w:smartTag>
      <w:r w:rsidRPr="00A72751">
        <w:rPr>
          <w:rStyle w:val="FontStyle35"/>
          <w:sz w:val="28"/>
          <w:szCs w:val="28"/>
        </w:rPr>
        <w:t xml:space="preserve"> + </w:t>
      </w:r>
      <w:smartTag w:uri="urn:schemas-microsoft-com:office:smarttags" w:element="metricconverter">
        <w:smartTagPr>
          <w:attr w:name="ProductID" w:val="19 см"/>
        </w:smartTagPr>
        <w:r w:rsidRPr="00A72751">
          <w:rPr>
            <w:rStyle w:val="FontStyle35"/>
            <w:sz w:val="28"/>
            <w:szCs w:val="28"/>
          </w:rPr>
          <w:t>19 см</w:t>
        </w:r>
      </w:smartTag>
      <w:r w:rsidRPr="00A72751">
        <w:rPr>
          <w:rStyle w:val="FontStyle35"/>
          <w:sz w:val="28"/>
          <w:szCs w:val="28"/>
        </w:rPr>
        <w:t xml:space="preserve">; </w:t>
      </w:r>
      <w:smartTag w:uri="urn:schemas-microsoft-com:office:smarttags" w:element="metricconverter">
        <w:smartTagPr>
          <w:attr w:name="ProductID" w:val="4 м"/>
        </w:smartTagPr>
        <w:r w:rsidRPr="00A72751">
          <w:rPr>
            <w:rStyle w:val="FontStyle35"/>
            <w:sz w:val="28"/>
            <w:szCs w:val="28"/>
          </w:rPr>
          <w:t>4 м</w:t>
        </w:r>
      </w:smartTag>
      <w:r w:rsidRPr="00A72751">
        <w:rPr>
          <w:rStyle w:val="FontStyle35"/>
          <w:sz w:val="28"/>
          <w:szCs w:val="28"/>
        </w:rPr>
        <w:t xml:space="preserve"> </w:t>
      </w:r>
      <w:smartTag w:uri="urn:schemas-microsoft-com:office:smarttags" w:element="metricconverter">
        <w:smartTagPr>
          <w:attr w:name="ProductID" w:val="55 см"/>
        </w:smartTagPr>
        <w:r w:rsidRPr="00A72751">
          <w:rPr>
            <w:rStyle w:val="FontStyle35"/>
            <w:sz w:val="28"/>
            <w:szCs w:val="28"/>
          </w:rPr>
          <w:t>55 см</w:t>
        </w:r>
      </w:smartTag>
      <w:r w:rsidRPr="00A72751">
        <w:rPr>
          <w:rStyle w:val="FontStyle35"/>
          <w:sz w:val="28"/>
          <w:szCs w:val="28"/>
        </w:rPr>
        <w:t xml:space="preserve"> ± </w:t>
      </w:r>
      <w:smartTag w:uri="urn:schemas-microsoft-com:office:smarttags" w:element="metricconverter">
        <w:smartTagPr>
          <w:attr w:name="ProductID" w:val="3 м"/>
        </w:smartTagPr>
        <w:r w:rsidRPr="00A72751">
          <w:rPr>
            <w:rStyle w:val="FontStyle35"/>
            <w:sz w:val="28"/>
            <w:szCs w:val="28"/>
          </w:rPr>
          <w:t>3 м</w:t>
        </w:r>
      </w:smartTag>
      <w:r w:rsidRPr="00A72751">
        <w:rPr>
          <w:rStyle w:val="FontStyle35"/>
          <w:sz w:val="28"/>
          <w:szCs w:val="28"/>
        </w:rPr>
        <w:t xml:space="preserve">; </w:t>
      </w:r>
      <w:r w:rsidRPr="00A72751">
        <w:rPr>
          <w:rStyle w:val="FontStyle35"/>
          <w:spacing w:val="30"/>
          <w:sz w:val="28"/>
          <w:szCs w:val="28"/>
        </w:rPr>
        <w:t>8м±19см;</w:t>
      </w:r>
      <w:r w:rsidRPr="00A72751">
        <w:rPr>
          <w:rStyle w:val="FontStyle35"/>
          <w:sz w:val="28"/>
          <w:szCs w:val="28"/>
        </w:rPr>
        <w:t xml:space="preserve"> </w:t>
      </w:r>
      <w:r w:rsidRPr="00A72751">
        <w:rPr>
          <w:rStyle w:val="FontStyle35"/>
          <w:spacing w:val="30"/>
          <w:sz w:val="28"/>
          <w:szCs w:val="28"/>
        </w:rPr>
        <w:t>8</w:t>
      </w:r>
      <w:r w:rsidRPr="00A72751">
        <w:rPr>
          <w:rStyle w:val="FontStyle35"/>
          <w:sz w:val="28"/>
          <w:szCs w:val="28"/>
        </w:rPr>
        <w:t xml:space="preserve"> </w:t>
      </w:r>
      <w:r w:rsidRPr="00A72751">
        <w:rPr>
          <w:rStyle w:val="FontStyle35"/>
          <w:spacing w:val="30"/>
          <w:sz w:val="28"/>
          <w:szCs w:val="28"/>
        </w:rPr>
        <w:t>м±</w:t>
      </w:r>
      <w:smartTag w:uri="urn:schemas-microsoft-com:office:smarttags" w:element="metricconverter">
        <w:smartTagPr>
          <w:attr w:name="ProductID" w:val="4 м"/>
        </w:smartTagPr>
        <w:r w:rsidRPr="00A72751">
          <w:rPr>
            <w:rStyle w:val="FontStyle35"/>
            <w:sz w:val="28"/>
            <w:szCs w:val="28"/>
          </w:rPr>
          <w:t>4 м</w:t>
        </w:r>
      </w:smartTag>
      <w:r w:rsidRPr="00A72751">
        <w:rPr>
          <w:rStyle w:val="FontStyle35"/>
          <w:sz w:val="28"/>
          <w:szCs w:val="28"/>
        </w:rPr>
        <w:t xml:space="preserve"> </w:t>
      </w:r>
      <w:smartTag w:uri="urn:schemas-microsoft-com:office:smarttags" w:element="metricconverter">
        <w:smartTagPr>
          <w:attr w:name="ProductID" w:val="45 см"/>
        </w:smartTagPr>
        <w:r w:rsidRPr="00A72751">
          <w:rPr>
            <w:rStyle w:val="FontStyle35"/>
            <w:sz w:val="28"/>
            <w:szCs w:val="28"/>
          </w:rPr>
          <w:t>45 см</w:t>
        </w:r>
      </w:smartTag>
      <w:r w:rsidRPr="00A72751">
        <w:rPr>
          <w:rStyle w:val="FontStyle35"/>
          <w:sz w:val="28"/>
          <w:szCs w:val="28"/>
        </w:rPr>
        <w:t>).</w:t>
      </w:r>
    </w:p>
    <w:p w:rsidR="00075486" w:rsidRPr="00A72751" w:rsidRDefault="00075486" w:rsidP="00075486">
      <w:pPr>
        <w:jc w:val="both"/>
        <w:rPr>
          <w:rStyle w:val="FontStyle35"/>
          <w:sz w:val="28"/>
          <w:szCs w:val="28"/>
        </w:rPr>
      </w:pPr>
      <w:r w:rsidRPr="00A72751">
        <w:rPr>
          <w:rStyle w:val="FontStyle35"/>
          <w:sz w:val="28"/>
          <w:szCs w:val="28"/>
        </w:rPr>
        <w:t>Римские цифры. Обозначение чисел I—XII.</w:t>
      </w:r>
    </w:p>
    <w:p w:rsidR="00075486" w:rsidRPr="00A72751" w:rsidRDefault="00075486" w:rsidP="00075486">
      <w:pPr>
        <w:jc w:val="both"/>
        <w:rPr>
          <w:rStyle w:val="FontStyle35"/>
          <w:sz w:val="28"/>
          <w:szCs w:val="28"/>
        </w:rPr>
      </w:pPr>
      <w:r w:rsidRPr="00A72751">
        <w:rPr>
          <w:rStyle w:val="FontStyle35"/>
          <w:sz w:val="28"/>
          <w:szCs w:val="28"/>
        </w:rPr>
        <w:lastRenderedPageBreak/>
        <w:t>Сложение и вычитание чисел в пределах 1 000 устно и письмен</w:t>
      </w:r>
      <w:r w:rsidRPr="00A72751">
        <w:rPr>
          <w:rStyle w:val="FontStyle35"/>
          <w:sz w:val="28"/>
          <w:szCs w:val="28"/>
        </w:rPr>
        <w:softHyphen/>
        <w:t>но, их проверка.</w:t>
      </w:r>
    </w:p>
    <w:p w:rsidR="00075486" w:rsidRPr="00A72751" w:rsidRDefault="00075486" w:rsidP="00075486">
      <w:pPr>
        <w:jc w:val="both"/>
        <w:rPr>
          <w:rStyle w:val="FontStyle35"/>
          <w:sz w:val="28"/>
          <w:szCs w:val="28"/>
        </w:rPr>
      </w:pPr>
      <w:r w:rsidRPr="00A72751">
        <w:rPr>
          <w:rStyle w:val="FontStyle35"/>
          <w:sz w:val="28"/>
          <w:szCs w:val="28"/>
        </w:rPr>
        <w:t>Умножение чисел 10 и 100, деление на 10 и 100 без остатка и с остатком.</w:t>
      </w:r>
    </w:p>
    <w:p w:rsidR="00075486" w:rsidRPr="00A72751" w:rsidRDefault="00075486" w:rsidP="00075486">
      <w:pPr>
        <w:jc w:val="both"/>
        <w:rPr>
          <w:rStyle w:val="FontStyle35"/>
          <w:sz w:val="28"/>
          <w:szCs w:val="28"/>
        </w:rPr>
      </w:pPr>
      <w:r w:rsidRPr="00A72751">
        <w:rPr>
          <w:rStyle w:val="FontStyle35"/>
          <w:sz w:val="28"/>
          <w:szCs w:val="28"/>
        </w:rPr>
        <w:t>Преобразования чисел, полученных при измерении стоимости, длины, массы.</w:t>
      </w:r>
    </w:p>
    <w:p w:rsidR="00075486" w:rsidRPr="00A72751" w:rsidRDefault="00075486" w:rsidP="00075486">
      <w:pPr>
        <w:jc w:val="both"/>
        <w:rPr>
          <w:rStyle w:val="FontStyle35"/>
          <w:sz w:val="28"/>
          <w:szCs w:val="28"/>
        </w:rPr>
      </w:pPr>
      <w:r w:rsidRPr="00A72751">
        <w:rPr>
          <w:rStyle w:val="FontStyle35"/>
          <w:sz w:val="28"/>
          <w:szCs w:val="28"/>
        </w:rPr>
        <w:t xml:space="preserve">Умножение и деление круглых десятков, сотен на однозначное число (40x2; 400x2; 420x2; 40 : 2; 300 : 3; 480 : 4; 450 : 5), полных двузначных и трехзначных чисел без перехода через разряд </w:t>
      </w:r>
      <w:r w:rsidRPr="00A72751">
        <w:rPr>
          <w:rStyle w:val="FontStyle35"/>
          <w:spacing w:val="30"/>
          <w:sz w:val="28"/>
          <w:szCs w:val="28"/>
        </w:rPr>
        <w:t xml:space="preserve">(24-2; </w:t>
      </w:r>
      <w:r w:rsidRPr="00A72751">
        <w:rPr>
          <w:rStyle w:val="FontStyle35"/>
          <w:sz w:val="28"/>
          <w:szCs w:val="28"/>
        </w:rPr>
        <w:t>243x2; 48 : 4; 488 : 4 и т.п.) устно.</w:t>
      </w:r>
    </w:p>
    <w:p w:rsidR="00075486" w:rsidRPr="00A72751" w:rsidRDefault="00075486" w:rsidP="00075486">
      <w:pPr>
        <w:jc w:val="both"/>
        <w:rPr>
          <w:rStyle w:val="FontStyle35"/>
          <w:sz w:val="28"/>
          <w:szCs w:val="28"/>
        </w:rPr>
      </w:pPr>
      <w:r w:rsidRPr="00A72751">
        <w:rPr>
          <w:rStyle w:val="FontStyle35"/>
          <w:sz w:val="28"/>
          <w:szCs w:val="28"/>
        </w:rPr>
        <w:t>Умножение и деление двузначных и трехзначных чисел на одно</w:t>
      </w:r>
      <w:r w:rsidRPr="00A72751">
        <w:rPr>
          <w:rStyle w:val="FontStyle35"/>
          <w:sz w:val="28"/>
          <w:szCs w:val="28"/>
        </w:rPr>
        <w:softHyphen/>
        <w:t>значное число с переходом через разряд письменно, их проверка.</w:t>
      </w:r>
    </w:p>
    <w:p w:rsidR="00075486" w:rsidRPr="00A72751" w:rsidRDefault="00075486" w:rsidP="00075486">
      <w:pPr>
        <w:jc w:val="both"/>
        <w:rPr>
          <w:rStyle w:val="FontStyle35"/>
          <w:sz w:val="28"/>
          <w:szCs w:val="28"/>
        </w:rPr>
      </w:pPr>
      <w:r w:rsidRPr="00A72751">
        <w:rPr>
          <w:rStyle w:val="FontStyle35"/>
          <w:sz w:val="28"/>
          <w:szCs w:val="28"/>
        </w:rPr>
        <w:t>Получение одной, нескольких долей предмета, числа.</w:t>
      </w:r>
    </w:p>
    <w:p w:rsidR="00075486" w:rsidRPr="00A72751" w:rsidRDefault="00075486" w:rsidP="00075486">
      <w:pPr>
        <w:jc w:val="both"/>
        <w:rPr>
          <w:rStyle w:val="FontStyle35"/>
          <w:sz w:val="28"/>
          <w:szCs w:val="28"/>
        </w:rPr>
      </w:pPr>
      <w:r w:rsidRPr="00A72751">
        <w:rPr>
          <w:rStyle w:val="FontStyle35"/>
          <w:sz w:val="28"/>
          <w:szCs w:val="28"/>
        </w:rPr>
        <w:t>Обыкновенные дроби, числитель, знаменатель дроби. Сравнение долей, дробей с одинаковыми числителями или знаменателями. Количество долей в одной целой. Сравнение обыкновенных дробей с единицей. Дроби правильные, неправильные.</w:t>
      </w:r>
    </w:p>
    <w:p w:rsidR="00075486" w:rsidRPr="00A72751" w:rsidRDefault="00075486" w:rsidP="00075486">
      <w:pPr>
        <w:jc w:val="both"/>
        <w:rPr>
          <w:rStyle w:val="FontStyle35"/>
          <w:sz w:val="28"/>
          <w:szCs w:val="28"/>
        </w:rPr>
      </w:pPr>
      <w:r w:rsidRPr="00A72751">
        <w:rPr>
          <w:rStyle w:val="FontStyle35"/>
          <w:sz w:val="28"/>
          <w:szCs w:val="28"/>
        </w:rPr>
        <w:t>Простые арифметические задачи на нахождение части числа, неизвестного слагаемого, уменьшаемого, вычитаемого; на сравнение (отношение) чисел с вопросами: «На сколько больше (меньше)?», «Во сколько раз больше (меньше)?». Составные задачи, реша</w:t>
      </w:r>
      <w:r w:rsidRPr="00A72751">
        <w:rPr>
          <w:rStyle w:val="FontStyle35"/>
          <w:sz w:val="28"/>
          <w:szCs w:val="28"/>
        </w:rPr>
        <w:t>е</w:t>
      </w:r>
      <w:r w:rsidRPr="00A72751">
        <w:rPr>
          <w:rStyle w:val="FontStyle35"/>
          <w:sz w:val="28"/>
          <w:szCs w:val="28"/>
        </w:rPr>
        <w:t>мые в 2-3 арифметических действия.</w:t>
      </w:r>
    </w:p>
    <w:p w:rsidR="00075486" w:rsidRPr="00A72751" w:rsidRDefault="00075486" w:rsidP="00075486">
      <w:pPr>
        <w:jc w:val="both"/>
        <w:rPr>
          <w:rStyle w:val="FontStyle35"/>
          <w:sz w:val="28"/>
          <w:szCs w:val="28"/>
        </w:rPr>
      </w:pPr>
      <w:r w:rsidRPr="00A72751">
        <w:rPr>
          <w:rStyle w:val="FontStyle35"/>
          <w:sz w:val="28"/>
          <w:szCs w:val="28"/>
        </w:rPr>
        <w:t>Периметр (Р). Нахождение периметра многоугольника.</w:t>
      </w:r>
    </w:p>
    <w:p w:rsidR="00075486" w:rsidRPr="00A72751" w:rsidRDefault="00075486" w:rsidP="00075486">
      <w:pPr>
        <w:jc w:val="both"/>
        <w:rPr>
          <w:rStyle w:val="FontStyle35"/>
          <w:sz w:val="28"/>
          <w:szCs w:val="28"/>
        </w:rPr>
      </w:pPr>
      <w:r w:rsidRPr="00A72751">
        <w:rPr>
          <w:rStyle w:val="FontStyle35"/>
          <w:sz w:val="28"/>
          <w:szCs w:val="28"/>
        </w:rPr>
        <w:t>Треугольник. Стороны треугольника: основание, боковые сторо</w:t>
      </w:r>
      <w:r w:rsidRPr="00A72751">
        <w:rPr>
          <w:rStyle w:val="FontStyle35"/>
          <w:sz w:val="28"/>
          <w:szCs w:val="28"/>
        </w:rPr>
        <w:softHyphen/>
        <w:t>ны. Классификация треугольников по видам углов и длинам ст</w:t>
      </w:r>
      <w:r w:rsidRPr="00A72751">
        <w:rPr>
          <w:rStyle w:val="FontStyle35"/>
          <w:sz w:val="28"/>
          <w:szCs w:val="28"/>
        </w:rPr>
        <w:t>о</w:t>
      </w:r>
      <w:r w:rsidRPr="00A72751">
        <w:rPr>
          <w:rStyle w:val="FontStyle35"/>
          <w:sz w:val="28"/>
          <w:szCs w:val="28"/>
        </w:rPr>
        <w:t>рон. Построение треугольников по трем данным сторонам с помощью циркуля и линейки.</w:t>
      </w:r>
    </w:p>
    <w:p w:rsidR="00075486" w:rsidRPr="00A72751" w:rsidRDefault="00075486" w:rsidP="00075486">
      <w:pPr>
        <w:jc w:val="both"/>
        <w:rPr>
          <w:rStyle w:val="FontStyle35"/>
          <w:sz w:val="28"/>
          <w:szCs w:val="28"/>
        </w:rPr>
      </w:pPr>
      <w:r w:rsidRPr="00A72751">
        <w:rPr>
          <w:rStyle w:val="FontStyle35"/>
          <w:sz w:val="28"/>
          <w:szCs w:val="28"/>
        </w:rPr>
        <w:t>Линии в круге: радиус, диаметр, хорда. Обозначение К. и Б.</w:t>
      </w:r>
    </w:p>
    <w:p w:rsidR="00075486" w:rsidRPr="00A72751" w:rsidRDefault="00075486" w:rsidP="00075486">
      <w:pPr>
        <w:jc w:val="both"/>
        <w:rPr>
          <w:rStyle w:val="FontStyle35"/>
          <w:sz w:val="28"/>
          <w:szCs w:val="28"/>
        </w:rPr>
      </w:pPr>
      <w:r w:rsidRPr="00A72751">
        <w:rPr>
          <w:rStyle w:val="FontStyle35"/>
          <w:sz w:val="28"/>
          <w:szCs w:val="28"/>
        </w:rPr>
        <w:t>Масштаб: 1 : 2; 1 : 5; 1 : 10; 1 : 100.</w:t>
      </w:r>
    </w:p>
    <w:p w:rsidR="00F5705E" w:rsidRPr="00786C8F" w:rsidRDefault="00075486" w:rsidP="00786C8F">
      <w:pPr>
        <w:jc w:val="both"/>
        <w:rPr>
          <w:rStyle w:val="FontStyle33"/>
          <w:rFonts w:ascii="Times New Roman" w:hAnsi="Times New Roman" w:cs="Times New Roman"/>
          <w:b w:val="0"/>
          <w:bCs w:val="0"/>
          <w:sz w:val="28"/>
          <w:szCs w:val="28"/>
        </w:rPr>
      </w:pPr>
      <w:r w:rsidRPr="00A72751">
        <w:rPr>
          <w:rStyle w:val="FontStyle35"/>
          <w:sz w:val="28"/>
          <w:szCs w:val="28"/>
        </w:rPr>
        <w:t>Буквы латинского алфавита: А, В, С, Б, Е, К, М, О, Р, 5.</w:t>
      </w:r>
    </w:p>
    <w:p w:rsidR="00075486" w:rsidRPr="00A72751" w:rsidRDefault="00075486" w:rsidP="00075486">
      <w:pPr>
        <w:jc w:val="center"/>
        <w:rPr>
          <w:rStyle w:val="FontStyle33"/>
          <w:rFonts w:ascii="Times New Roman" w:hAnsi="Times New Roman" w:cs="Times New Roman"/>
          <w:sz w:val="28"/>
          <w:szCs w:val="28"/>
        </w:rPr>
      </w:pPr>
      <w:r w:rsidRPr="00A72751">
        <w:rPr>
          <w:rStyle w:val="FontStyle33"/>
          <w:rFonts w:ascii="Times New Roman" w:hAnsi="Times New Roman" w:cs="Times New Roman"/>
          <w:sz w:val="28"/>
          <w:szCs w:val="28"/>
        </w:rPr>
        <w:t>6 класс</w:t>
      </w:r>
    </w:p>
    <w:p w:rsidR="00075486" w:rsidRPr="00A72751" w:rsidRDefault="00075486" w:rsidP="00075486">
      <w:pPr>
        <w:jc w:val="center"/>
        <w:rPr>
          <w:rStyle w:val="FontStyle33"/>
          <w:rFonts w:ascii="Times New Roman" w:hAnsi="Times New Roman" w:cs="Times New Roman"/>
          <w:sz w:val="28"/>
          <w:szCs w:val="28"/>
        </w:rPr>
      </w:pPr>
    </w:p>
    <w:p w:rsidR="00075486" w:rsidRPr="00A72751" w:rsidRDefault="00075486" w:rsidP="00075486">
      <w:pPr>
        <w:jc w:val="both"/>
        <w:rPr>
          <w:rStyle w:val="FontStyle35"/>
          <w:sz w:val="28"/>
          <w:szCs w:val="28"/>
        </w:rPr>
      </w:pPr>
      <w:r w:rsidRPr="00A72751">
        <w:rPr>
          <w:rStyle w:val="FontStyle35"/>
          <w:sz w:val="28"/>
          <w:szCs w:val="28"/>
        </w:rPr>
        <w:t>Нумерация чисел в пределах 1 000 000. Получение единиц, де</w:t>
      </w:r>
      <w:r w:rsidRPr="00A72751">
        <w:rPr>
          <w:rStyle w:val="FontStyle35"/>
          <w:sz w:val="28"/>
          <w:szCs w:val="28"/>
        </w:rPr>
        <w:softHyphen/>
        <w:t>сятков, сотен тысяч в пределах 1 000 000. Сложение и вычитание круглых чисел в пределах 1 000 000 (легкие случаи).</w:t>
      </w:r>
    </w:p>
    <w:p w:rsidR="00075486" w:rsidRPr="00A72751" w:rsidRDefault="00075486" w:rsidP="00075486">
      <w:pPr>
        <w:jc w:val="both"/>
        <w:rPr>
          <w:rStyle w:val="FontStyle35"/>
          <w:sz w:val="28"/>
          <w:szCs w:val="28"/>
        </w:rPr>
      </w:pPr>
      <w:r w:rsidRPr="00A72751">
        <w:rPr>
          <w:rStyle w:val="FontStyle35"/>
          <w:sz w:val="28"/>
          <w:szCs w:val="28"/>
        </w:rPr>
        <w:t>Получение четырех-, пяти-, шестизначных чисел из разрядных слагаемых, разложение на разрядные слагаемые (десятичный с</w:t>
      </w:r>
      <w:r w:rsidRPr="00A72751">
        <w:rPr>
          <w:rStyle w:val="FontStyle35"/>
          <w:sz w:val="28"/>
          <w:szCs w:val="28"/>
        </w:rPr>
        <w:t>о</w:t>
      </w:r>
      <w:r w:rsidRPr="00A72751">
        <w:rPr>
          <w:rStyle w:val="FontStyle35"/>
          <w:sz w:val="28"/>
          <w:szCs w:val="28"/>
        </w:rPr>
        <w:t>став числа), чтение, запись под диктовку, изображение на каль</w:t>
      </w:r>
      <w:r w:rsidRPr="00A72751">
        <w:rPr>
          <w:rStyle w:val="FontStyle35"/>
          <w:sz w:val="28"/>
          <w:szCs w:val="28"/>
        </w:rPr>
        <w:softHyphen/>
        <w:t>куляторе.</w:t>
      </w:r>
    </w:p>
    <w:p w:rsidR="00075486" w:rsidRPr="00A72751" w:rsidRDefault="00075486" w:rsidP="00075486">
      <w:pPr>
        <w:jc w:val="both"/>
        <w:rPr>
          <w:rStyle w:val="FontStyle35"/>
          <w:sz w:val="28"/>
          <w:szCs w:val="28"/>
        </w:rPr>
      </w:pPr>
      <w:r w:rsidRPr="00A72751">
        <w:rPr>
          <w:rStyle w:val="FontStyle35"/>
          <w:sz w:val="28"/>
          <w:szCs w:val="28"/>
        </w:rPr>
        <w:t>Разряды: единицы, десятки, сотни тысяч; класс тысяч, нумераци</w:t>
      </w:r>
      <w:r w:rsidRPr="00A72751">
        <w:rPr>
          <w:rStyle w:val="FontStyle35"/>
          <w:sz w:val="28"/>
          <w:szCs w:val="28"/>
        </w:rPr>
        <w:softHyphen/>
        <w:t>онная таблица, сравнение соседних разрядов, сра</w:t>
      </w:r>
      <w:r w:rsidRPr="00A72751">
        <w:rPr>
          <w:rStyle w:val="FontStyle35"/>
          <w:sz w:val="28"/>
          <w:szCs w:val="28"/>
        </w:rPr>
        <w:t>в</w:t>
      </w:r>
      <w:r w:rsidRPr="00A72751">
        <w:rPr>
          <w:rStyle w:val="FontStyle35"/>
          <w:sz w:val="28"/>
          <w:szCs w:val="28"/>
        </w:rPr>
        <w:t>нение классов тысяч и единиц. Сравнение многозначных чисел.</w:t>
      </w:r>
    </w:p>
    <w:p w:rsidR="00075486" w:rsidRPr="00A72751" w:rsidRDefault="00075486" w:rsidP="00075486">
      <w:pPr>
        <w:jc w:val="both"/>
        <w:rPr>
          <w:rStyle w:val="FontStyle35"/>
          <w:sz w:val="28"/>
          <w:szCs w:val="28"/>
        </w:rPr>
      </w:pPr>
      <w:r w:rsidRPr="00A72751">
        <w:rPr>
          <w:rStyle w:val="FontStyle35"/>
          <w:sz w:val="28"/>
          <w:szCs w:val="28"/>
        </w:rPr>
        <w:t>Округление чисел до единиц, десятков, сотен тысяч. Определение количества разрядных единиц и общего количества единиц, д</w:t>
      </w:r>
      <w:r w:rsidRPr="00A72751">
        <w:rPr>
          <w:rStyle w:val="FontStyle35"/>
          <w:sz w:val="28"/>
          <w:szCs w:val="28"/>
        </w:rPr>
        <w:t>е</w:t>
      </w:r>
      <w:r w:rsidRPr="00A72751">
        <w:rPr>
          <w:rStyle w:val="FontStyle35"/>
          <w:sz w:val="28"/>
          <w:szCs w:val="28"/>
        </w:rPr>
        <w:t>сятков, сотен тысяч в числе. Числа простые и составные.</w:t>
      </w:r>
    </w:p>
    <w:p w:rsidR="00075486" w:rsidRPr="00A72751" w:rsidRDefault="00075486" w:rsidP="00075486">
      <w:pPr>
        <w:jc w:val="both"/>
        <w:rPr>
          <w:rStyle w:val="FontStyle35"/>
          <w:sz w:val="28"/>
          <w:szCs w:val="28"/>
        </w:rPr>
      </w:pPr>
      <w:r w:rsidRPr="00A72751">
        <w:rPr>
          <w:rStyle w:val="FontStyle35"/>
          <w:sz w:val="28"/>
          <w:szCs w:val="28"/>
        </w:rPr>
        <w:t>Обозначение римскими цифрами чисел ХШ-ХХ.</w:t>
      </w:r>
    </w:p>
    <w:p w:rsidR="00075486" w:rsidRPr="00A72751" w:rsidRDefault="00075486" w:rsidP="00075486">
      <w:pPr>
        <w:jc w:val="both"/>
        <w:rPr>
          <w:rStyle w:val="FontStyle35"/>
          <w:sz w:val="28"/>
          <w:szCs w:val="28"/>
        </w:rPr>
      </w:pPr>
      <w:r w:rsidRPr="00A72751">
        <w:rPr>
          <w:rStyle w:val="FontStyle35"/>
          <w:sz w:val="28"/>
          <w:szCs w:val="28"/>
        </w:rPr>
        <w:t>Сложение, вычитание, умножение, деление на однозначное чис</w:t>
      </w:r>
      <w:r w:rsidRPr="00A72751">
        <w:rPr>
          <w:rStyle w:val="FontStyle35"/>
          <w:sz w:val="28"/>
          <w:szCs w:val="28"/>
        </w:rPr>
        <w:softHyphen/>
        <w:t>ло и круглые десятки чисел в пределах 10 000 устно (легкие сл</w:t>
      </w:r>
      <w:r w:rsidRPr="00A72751">
        <w:rPr>
          <w:rStyle w:val="FontStyle35"/>
          <w:sz w:val="28"/>
          <w:szCs w:val="28"/>
        </w:rPr>
        <w:t>у</w:t>
      </w:r>
      <w:r w:rsidRPr="00A72751">
        <w:rPr>
          <w:rStyle w:val="FontStyle35"/>
          <w:sz w:val="28"/>
          <w:szCs w:val="28"/>
        </w:rPr>
        <w:t>чаи) и письменно. Деление с остатком. Проверка арифметических дей</w:t>
      </w:r>
      <w:r w:rsidRPr="00A72751">
        <w:rPr>
          <w:rStyle w:val="FontStyle35"/>
          <w:sz w:val="28"/>
          <w:szCs w:val="28"/>
        </w:rPr>
        <w:softHyphen/>
        <w:t>ствий.</w:t>
      </w:r>
    </w:p>
    <w:p w:rsidR="00075486" w:rsidRPr="00A72751" w:rsidRDefault="00075486" w:rsidP="00075486">
      <w:pPr>
        <w:jc w:val="both"/>
        <w:rPr>
          <w:rStyle w:val="FontStyle35"/>
          <w:sz w:val="28"/>
          <w:szCs w:val="28"/>
        </w:rPr>
      </w:pPr>
      <w:r w:rsidRPr="00A72751">
        <w:rPr>
          <w:rStyle w:val="FontStyle35"/>
          <w:sz w:val="28"/>
          <w:szCs w:val="28"/>
        </w:rPr>
        <w:t>Сложение и вычитание чисел, полученных при измерении двумя мерами стоимости, длины, массы, устно и письме</w:t>
      </w:r>
      <w:r w:rsidRPr="00A72751">
        <w:rPr>
          <w:rStyle w:val="FontStyle35"/>
          <w:sz w:val="28"/>
          <w:szCs w:val="28"/>
        </w:rPr>
        <w:t>н</w:t>
      </w:r>
      <w:r w:rsidRPr="00A72751">
        <w:rPr>
          <w:rStyle w:val="FontStyle35"/>
          <w:sz w:val="28"/>
          <w:szCs w:val="28"/>
        </w:rPr>
        <w:t>но.</w:t>
      </w:r>
    </w:p>
    <w:p w:rsidR="00075486" w:rsidRPr="00A72751" w:rsidRDefault="00075486" w:rsidP="00075486">
      <w:pPr>
        <w:jc w:val="both"/>
        <w:rPr>
          <w:rStyle w:val="FontStyle35"/>
          <w:sz w:val="28"/>
          <w:szCs w:val="28"/>
        </w:rPr>
      </w:pPr>
      <w:r w:rsidRPr="00A72751">
        <w:rPr>
          <w:rStyle w:val="FontStyle35"/>
          <w:sz w:val="28"/>
          <w:szCs w:val="28"/>
        </w:rPr>
        <w:lastRenderedPageBreak/>
        <w:t>Обыкновенные дроби. Смешанные числа, их сравнение. Основное свойство обыкновенных дробей. Преобразования: замена ме</w:t>
      </w:r>
      <w:r w:rsidRPr="00A72751">
        <w:rPr>
          <w:rStyle w:val="FontStyle35"/>
          <w:sz w:val="28"/>
          <w:szCs w:val="28"/>
        </w:rPr>
        <w:t>л</w:t>
      </w:r>
      <w:r w:rsidRPr="00A72751">
        <w:rPr>
          <w:rStyle w:val="FontStyle35"/>
          <w:sz w:val="28"/>
          <w:szCs w:val="28"/>
        </w:rPr>
        <w:t>ких долей более крупными (сокращение), неправильных дробей целыми или смешанными числами. Сложение и вычитание др</w:t>
      </w:r>
      <w:r w:rsidRPr="00A72751">
        <w:rPr>
          <w:rStyle w:val="FontStyle35"/>
          <w:sz w:val="28"/>
          <w:szCs w:val="28"/>
        </w:rPr>
        <w:t>о</w:t>
      </w:r>
      <w:r w:rsidRPr="00A72751">
        <w:rPr>
          <w:rStyle w:val="FontStyle35"/>
          <w:sz w:val="28"/>
          <w:szCs w:val="28"/>
        </w:rPr>
        <w:t>бей (и сме</w:t>
      </w:r>
      <w:r w:rsidRPr="00A72751">
        <w:rPr>
          <w:rStyle w:val="FontStyle35"/>
          <w:sz w:val="28"/>
          <w:szCs w:val="28"/>
        </w:rPr>
        <w:softHyphen/>
        <w:t>шанных чисел) с одинаковыми знаменателями.</w:t>
      </w:r>
    </w:p>
    <w:p w:rsidR="00075486" w:rsidRPr="00A72751" w:rsidRDefault="00075486" w:rsidP="00075486">
      <w:pPr>
        <w:jc w:val="both"/>
        <w:rPr>
          <w:rStyle w:val="FontStyle35"/>
          <w:sz w:val="28"/>
          <w:szCs w:val="28"/>
        </w:rPr>
      </w:pPr>
      <w:r w:rsidRPr="00A72751">
        <w:rPr>
          <w:rStyle w:val="FontStyle35"/>
          <w:sz w:val="28"/>
          <w:szCs w:val="28"/>
        </w:rPr>
        <w:t>Простые арифметические задачи на нахождение дроби от числа, на прямую пропорциональную зависимость, на соотношение: рас</w:t>
      </w:r>
      <w:r w:rsidRPr="00A72751">
        <w:rPr>
          <w:rStyle w:val="FontStyle35"/>
          <w:sz w:val="28"/>
          <w:szCs w:val="28"/>
        </w:rPr>
        <w:softHyphen/>
        <w:t>стояние, скорость, время. Составные задачи на встречное движение (равномерное, прямолинейное) двух тел.</w:t>
      </w:r>
    </w:p>
    <w:p w:rsidR="00075486" w:rsidRPr="00A72751" w:rsidRDefault="00075486" w:rsidP="00075486">
      <w:pPr>
        <w:jc w:val="both"/>
        <w:rPr>
          <w:rStyle w:val="FontStyle35"/>
          <w:sz w:val="28"/>
          <w:szCs w:val="28"/>
        </w:rPr>
      </w:pPr>
      <w:r w:rsidRPr="00A72751">
        <w:rPr>
          <w:rStyle w:val="FontStyle35"/>
          <w:sz w:val="28"/>
          <w:szCs w:val="28"/>
        </w:rPr>
        <w:t>Взаимное положение прямых на плоскости (пересекаются, в том числе перпендикулярные; не пересекаются, т.е. п</w:t>
      </w:r>
      <w:r w:rsidRPr="00A72751">
        <w:rPr>
          <w:rStyle w:val="FontStyle35"/>
          <w:sz w:val="28"/>
          <w:szCs w:val="28"/>
        </w:rPr>
        <w:t>а</w:t>
      </w:r>
      <w:r w:rsidRPr="00A72751">
        <w:rPr>
          <w:rStyle w:val="FontStyle35"/>
          <w:sz w:val="28"/>
          <w:szCs w:val="28"/>
        </w:rPr>
        <w:t>раллельные), в пространстве: наклонные, горизонтальные, вертикальные. Знаки ± и | |. Уровень, отвес.</w:t>
      </w:r>
    </w:p>
    <w:p w:rsidR="00075486" w:rsidRPr="00A72751" w:rsidRDefault="00075486" w:rsidP="00075486">
      <w:pPr>
        <w:jc w:val="both"/>
        <w:rPr>
          <w:rStyle w:val="FontStyle35"/>
          <w:sz w:val="28"/>
          <w:szCs w:val="28"/>
        </w:rPr>
      </w:pPr>
      <w:r w:rsidRPr="00A72751">
        <w:rPr>
          <w:rStyle w:val="FontStyle35"/>
          <w:sz w:val="28"/>
          <w:szCs w:val="28"/>
        </w:rPr>
        <w:t>Высота треугольника, прямоугольника, квадрата.</w:t>
      </w:r>
    </w:p>
    <w:p w:rsidR="00075486" w:rsidRPr="00A72751" w:rsidRDefault="00075486" w:rsidP="00075486">
      <w:pPr>
        <w:jc w:val="both"/>
        <w:rPr>
          <w:rStyle w:val="FontStyle35"/>
          <w:sz w:val="28"/>
          <w:szCs w:val="28"/>
        </w:rPr>
      </w:pPr>
      <w:r w:rsidRPr="00A72751">
        <w:rPr>
          <w:rStyle w:val="FontStyle35"/>
          <w:sz w:val="28"/>
          <w:szCs w:val="28"/>
        </w:rPr>
        <w:t>Геометрические тела — куб, брус. Элементы куба, бруса: грани, ребра, вершины; их количество, свойства.</w:t>
      </w:r>
    </w:p>
    <w:p w:rsidR="00075486" w:rsidRPr="00A72751" w:rsidRDefault="00075486" w:rsidP="00075486">
      <w:pPr>
        <w:jc w:val="both"/>
        <w:rPr>
          <w:rStyle w:val="FontStyle35"/>
          <w:spacing w:val="30"/>
          <w:sz w:val="28"/>
          <w:szCs w:val="28"/>
        </w:rPr>
      </w:pPr>
      <w:r w:rsidRPr="00A72751">
        <w:rPr>
          <w:rStyle w:val="FontStyle35"/>
          <w:sz w:val="28"/>
          <w:szCs w:val="28"/>
        </w:rPr>
        <w:t xml:space="preserve">Масштаб: </w:t>
      </w:r>
      <w:r w:rsidRPr="00A72751">
        <w:rPr>
          <w:rStyle w:val="FontStyle35"/>
          <w:spacing w:val="30"/>
          <w:sz w:val="28"/>
          <w:szCs w:val="28"/>
        </w:rPr>
        <w:t>1:1</w:t>
      </w:r>
      <w:r w:rsidRPr="00A72751">
        <w:rPr>
          <w:rStyle w:val="FontStyle35"/>
          <w:sz w:val="28"/>
          <w:szCs w:val="28"/>
        </w:rPr>
        <w:t xml:space="preserve"> 000; </w:t>
      </w:r>
      <w:r w:rsidRPr="00A72751">
        <w:rPr>
          <w:rStyle w:val="FontStyle35"/>
          <w:spacing w:val="30"/>
          <w:sz w:val="28"/>
          <w:szCs w:val="28"/>
        </w:rPr>
        <w:t>1:10</w:t>
      </w:r>
      <w:r w:rsidRPr="00A72751">
        <w:rPr>
          <w:rStyle w:val="FontStyle35"/>
          <w:sz w:val="28"/>
          <w:szCs w:val="28"/>
        </w:rPr>
        <w:t xml:space="preserve"> 000; </w:t>
      </w:r>
      <w:r w:rsidRPr="00A72751">
        <w:rPr>
          <w:rStyle w:val="FontStyle35"/>
          <w:spacing w:val="30"/>
          <w:sz w:val="28"/>
          <w:szCs w:val="28"/>
        </w:rPr>
        <w:t>2:1;</w:t>
      </w:r>
      <w:r w:rsidRPr="00A72751">
        <w:rPr>
          <w:rStyle w:val="FontStyle35"/>
          <w:sz w:val="28"/>
          <w:szCs w:val="28"/>
        </w:rPr>
        <w:t xml:space="preserve"> </w:t>
      </w:r>
      <w:r w:rsidRPr="00A72751">
        <w:rPr>
          <w:rStyle w:val="FontStyle35"/>
          <w:spacing w:val="30"/>
          <w:sz w:val="28"/>
          <w:szCs w:val="28"/>
        </w:rPr>
        <w:t>10:1;</w:t>
      </w:r>
      <w:r w:rsidRPr="00A72751">
        <w:rPr>
          <w:rStyle w:val="FontStyle35"/>
          <w:sz w:val="28"/>
          <w:szCs w:val="28"/>
        </w:rPr>
        <w:t xml:space="preserve"> </w:t>
      </w:r>
      <w:r w:rsidRPr="00A72751">
        <w:rPr>
          <w:rStyle w:val="FontStyle35"/>
          <w:spacing w:val="30"/>
          <w:sz w:val="28"/>
          <w:szCs w:val="28"/>
        </w:rPr>
        <w:t>100:1.</w:t>
      </w:r>
    </w:p>
    <w:p w:rsidR="00075486" w:rsidRPr="00A72751" w:rsidRDefault="00075486" w:rsidP="00075486">
      <w:pPr>
        <w:jc w:val="both"/>
        <w:rPr>
          <w:rStyle w:val="FontStyle35"/>
          <w:spacing w:val="30"/>
          <w:sz w:val="28"/>
          <w:szCs w:val="28"/>
        </w:rPr>
      </w:pPr>
    </w:p>
    <w:p w:rsidR="00F5705E" w:rsidRDefault="00F5705E" w:rsidP="00075486">
      <w:pPr>
        <w:jc w:val="center"/>
        <w:rPr>
          <w:rStyle w:val="FontStyle33"/>
          <w:rFonts w:ascii="Times New Roman" w:hAnsi="Times New Roman" w:cs="Times New Roman"/>
          <w:sz w:val="28"/>
          <w:szCs w:val="28"/>
        </w:rPr>
      </w:pPr>
    </w:p>
    <w:p w:rsidR="00F5705E" w:rsidRDefault="00F5705E" w:rsidP="00075486">
      <w:pPr>
        <w:jc w:val="center"/>
        <w:rPr>
          <w:rStyle w:val="FontStyle33"/>
          <w:rFonts w:ascii="Times New Roman" w:hAnsi="Times New Roman" w:cs="Times New Roman"/>
          <w:sz w:val="28"/>
          <w:szCs w:val="28"/>
        </w:rPr>
      </w:pPr>
    </w:p>
    <w:p w:rsidR="00075486" w:rsidRPr="00A72751" w:rsidRDefault="00075486" w:rsidP="00075486">
      <w:pPr>
        <w:jc w:val="center"/>
        <w:rPr>
          <w:rStyle w:val="FontStyle33"/>
          <w:rFonts w:ascii="Times New Roman" w:hAnsi="Times New Roman" w:cs="Times New Roman"/>
          <w:sz w:val="28"/>
          <w:szCs w:val="28"/>
        </w:rPr>
      </w:pPr>
      <w:r w:rsidRPr="00A72751">
        <w:rPr>
          <w:rStyle w:val="FontStyle33"/>
          <w:rFonts w:ascii="Times New Roman" w:hAnsi="Times New Roman" w:cs="Times New Roman"/>
          <w:sz w:val="28"/>
          <w:szCs w:val="28"/>
        </w:rPr>
        <w:t>7 класс</w:t>
      </w:r>
    </w:p>
    <w:p w:rsidR="00075486" w:rsidRPr="00A72751" w:rsidRDefault="00075486" w:rsidP="00075486">
      <w:pPr>
        <w:jc w:val="both"/>
        <w:rPr>
          <w:rStyle w:val="FontStyle33"/>
          <w:rFonts w:ascii="Times New Roman" w:hAnsi="Times New Roman" w:cs="Times New Roman"/>
          <w:sz w:val="28"/>
          <w:szCs w:val="28"/>
        </w:rPr>
      </w:pPr>
    </w:p>
    <w:p w:rsidR="00075486" w:rsidRPr="00A72751" w:rsidRDefault="00075486" w:rsidP="00075486">
      <w:pPr>
        <w:jc w:val="both"/>
        <w:rPr>
          <w:rStyle w:val="FontStyle35"/>
          <w:sz w:val="28"/>
          <w:szCs w:val="28"/>
        </w:rPr>
      </w:pPr>
      <w:r w:rsidRPr="00A72751">
        <w:rPr>
          <w:rStyle w:val="FontStyle35"/>
          <w:sz w:val="28"/>
          <w:szCs w:val="28"/>
        </w:rPr>
        <w:t>Числовой ряд в пределах 1000000. Присчитывание и отсчитывание по 1 единице, 1 десятку, 1 сотне тысяч в пределах 1000000</w:t>
      </w:r>
    </w:p>
    <w:p w:rsidR="00075486" w:rsidRPr="00A72751" w:rsidRDefault="00075486" w:rsidP="00075486">
      <w:pPr>
        <w:jc w:val="both"/>
        <w:rPr>
          <w:rStyle w:val="FontStyle35"/>
          <w:sz w:val="28"/>
          <w:szCs w:val="28"/>
        </w:rPr>
      </w:pPr>
      <w:r w:rsidRPr="00A72751">
        <w:rPr>
          <w:rStyle w:val="FontStyle35"/>
          <w:sz w:val="28"/>
          <w:szCs w:val="28"/>
        </w:rPr>
        <w:t>Сложение и вычитание чисел в пределах 1000000 устно (легкие случаи) и письменно. Умножение и деление на однозначное чи</w:t>
      </w:r>
      <w:r w:rsidRPr="00A72751">
        <w:rPr>
          <w:rStyle w:val="FontStyle35"/>
          <w:sz w:val="28"/>
          <w:szCs w:val="28"/>
        </w:rPr>
        <w:t>с</w:t>
      </w:r>
      <w:r w:rsidRPr="00A72751">
        <w:rPr>
          <w:rStyle w:val="FontStyle35"/>
          <w:sz w:val="28"/>
          <w:szCs w:val="28"/>
        </w:rPr>
        <w:t>ло, круглые десятки, двузначное число, деление с остатком чисел в пре</w:t>
      </w:r>
      <w:r w:rsidRPr="00A72751">
        <w:rPr>
          <w:rStyle w:val="FontStyle35"/>
          <w:sz w:val="28"/>
          <w:szCs w:val="28"/>
        </w:rPr>
        <w:softHyphen/>
        <w:t>делах 1000000 письменно. Проверка арифметических де</w:t>
      </w:r>
      <w:r w:rsidRPr="00A72751">
        <w:rPr>
          <w:rStyle w:val="FontStyle35"/>
          <w:sz w:val="28"/>
          <w:szCs w:val="28"/>
        </w:rPr>
        <w:t>й</w:t>
      </w:r>
      <w:r w:rsidRPr="00A72751">
        <w:rPr>
          <w:rStyle w:val="FontStyle35"/>
          <w:sz w:val="28"/>
          <w:szCs w:val="28"/>
        </w:rPr>
        <w:t>ствий. Сложение и вычитание чисел с помощью калькулятора.</w:t>
      </w:r>
    </w:p>
    <w:p w:rsidR="00075486" w:rsidRPr="00A72751" w:rsidRDefault="00075486" w:rsidP="00075486">
      <w:pPr>
        <w:jc w:val="both"/>
        <w:rPr>
          <w:rStyle w:val="FontStyle35"/>
          <w:sz w:val="28"/>
          <w:szCs w:val="28"/>
        </w:rPr>
      </w:pPr>
      <w:r w:rsidRPr="00A72751">
        <w:rPr>
          <w:rStyle w:val="FontStyle35"/>
          <w:sz w:val="28"/>
          <w:szCs w:val="28"/>
        </w:rPr>
        <w:t>Сложение и вычитание чисел, полученных при измерении двумя единицами времени, письменно (легкие случаи). Умножение и де</w:t>
      </w:r>
      <w:r w:rsidRPr="00A72751">
        <w:rPr>
          <w:rStyle w:val="FontStyle35"/>
          <w:sz w:val="28"/>
          <w:szCs w:val="28"/>
        </w:rPr>
        <w:softHyphen/>
        <w:t>ление чисел, полученных при измерении двумя единицами измере</w:t>
      </w:r>
      <w:r w:rsidRPr="00A72751">
        <w:rPr>
          <w:rStyle w:val="FontStyle35"/>
          <w:sz w:val="28"/>
          <w:szCs w:val="28"/>
        </w:rPr>
        <w:softHyphen/>
        <w:t>ния стоимости, длины, массы, на однозначное число, круглые десят</w:t>
      </w:r>
      <w:r w:rsidRPr="00A72751">
        <w:rPr>
          <w:rStyle w:val="FontStyle35"/>
          <w:sz w:val="28"/>
          <w:szCs w:val="28"/>
        </w:rPr>
        <w:softHyphen/>
        <w:t>ки, двузначное число, письменно.</w:t>
      </w:r>
    </w:p>
    <w:p w:rsidR="00075486" w:rsidRPr="00A72751" w:rsidRDefault="00075486" w:rsidP="00075486">
      <w:pPr>
        <w:jc w:val="both"/>
        <w:rPr>
          <w:rStyle w:val="FontStyle35"/>
          <w:sz w:val="28"/>
          <w:szCs w:val="28"/>
        </w:rPr>
      </w:pPr>
      <w:r w:rsidRPr="00A72751">
        <w:rPr>
          <w:rStyle w:val="FontStyle35"/>
          <w:sz w:val="28"/>
          <w:szCs w:val="28"/>
        </w:rPr>
        <w:t>Приведение обыкновенных дробей к общему знаменателю. Сложение и вычитание обыкновенных дробей с разными знаменат</w:t>
      </w:r>
      <w:r w:rsidRPr="00A72751">
        <w:rPr>
          <w:rStyle w:val="FontStyle35"/>
          <w:sz w:val="28"/>
          <w:szCs w:val="28"/>
        </w:rPr>
        <w:t>е</w:t>
      </w:r>
      <w:r w:rsidRPr="00A72751">
        <w:rPr>
          <w:rStyle w:val="FontStyle35"/>
          <w:sz w:val="28"/>
          <w:szCs w:val="28"/>
        </w:rPr>
        <w:t>лями.</w:t>
      </w:r>
    </w:p>
    <w:p w:rsidR="00075486" w:rsidRPr="00A72751" w:rsidRDefault="00075486" w:rsidP="00075486">
      <w:pPr>
        <w:jc w:val="both"/>
        <w:rPr>
          <w:rStyle w:val="FontStyle35"/>
          <w:sz w:val="28"/>
          <w:szCs w:val="28"/>
        </w:rPr>
      </w:pPr>
      <w:r w:rsidRPr="00A72751">
        <w:rPr>
          <w:rStyle w:val="FontStyle35"/>
          <w:sz w:val="28"/>
          <w:szCs w:val="28"/>
        </w:rPr>
        <w:t>Десятичные дроби. Запись без знаменателя, чтение, запись под диктовку. Сравнение десятичных долей и дробей. Преобразования: выражение десятичных дробей в более крупных (мелких), одинако</w:t>
      </w:r>
      <w:r w:rsidRPr="00A72751">
        <w:rPr>
          <w:rStyle w:val="FontStyle35"/>
          <w:sz w:val="28"/>
          <w:szCs w:val="28"/>
        </w:rPr>
        <w:softHyphen/>
        <w:t>вых долях. Место десятичных дробей в нумерационной табл</w:t>
      </w:r>
      <w:r w:rsidRPr="00A72751">
        <w:rPr>
          <w:rStyle w:val="FontStyle35"/>
          <w:sz w:val="28"/>
          <w:szCs w:val="28"/>
        </w:rPr>
        <w:t>и</w:t>
      </w:r>
      <w:r w:rsidRPr="00A72751">
        <w:rPr>
          <w:rStyle w:val="FontStyle35"/>
          <w:sz w:val="28"/>
          <w:szCs w:val="28"/>
        </w:rPr>
        <w:t>це.</w:t>
      </w:r>
    </w:p>
    <w:p w:rsidR="00075486" w:rsidRPr="00A72751" w:rsidRDefault="00075486" w:rsidP="00075486">
      <w:pPr>
        <w:jc w:val="both"/>
        <w:rPr>
          <w:rStyle w:val="FontStyle35"/>
          <w:sz w:val="28"/>
          <w:szCs w:val="28"/>
        </w:rPr>
      </w:pPr>
      <w:r w:rsidRPr="00A72751">
        <w:rPr>
          <w:rStyle w:val="FontStyle35"/>
          <w:sz w:val="28"/>
          <w:szCs w:val="28"/>
        </w:rPr>
        <w:t>Запись чисел, полученных при измерении двумя, одной едини</w:t>
      </w:r>
      <w:r w:rsidRPr="00A72751">
        <w:rPr>
          <w:rStyle w:val="FontStyle35"/>
          <w:sz w:val="28"/>
          <w:szCs w:val="28"/>
        </w:rPr>
        <w:softHyphen/>
        <w:t>цами стоимости, длины, массы, в виде десятичных дробей.</w:t>
      </w:r>
    </w:p>
    <w:p w:rsidR="00075486" w:rsidRPr="00A72751" w:rsidRDefault="00075486" w:rsidP="00075486">
      <w:pPr>
        <w:jc w:val="both"/>
        <w:rPr>
          <w:rStyle w:val="FontStyle35"/>
          <w:sz w:val="28"/>
          <w:szCs w:val="28"/>
        </w:rPr>
      </w:pPr>
      <w:r w:rsidRPr="00A72751">
        <w:rPr>
          <w:rStyle w:val="FontStyle35"/>
          <w:sz w:val="28"/>
          <w:szCs w:val="28"/>
        </w:rPr>
        <w:t>Сложение и вычитание десятичных дробей с одинаковыми и разными знаменателями.</w:t>
      </w:r>
    </w:p>
    <w:p w:rsidR="00075486" w:rsidRPr="00A72751" w:rsidRDefault="00075486" w:rsidP="00075486">
      <w:pPr>
        <w:jc w:val="both"/>
        <w:rPr>
          <w:rStyle w:val="FontStyle35"/>
          <w:sz w:val="28"/>
          <w:szCs w:val="28"/>
        </w:rPr>
      </w:pPr>
      <w:r w:rsidRPr="00A72751">
        <w:rPr>
          <w:rStyle w:val="FontStyle35"/>
          <w:sz w:val="28"/>
          <w:szCs w:val="28"/>
        </w:rPr>
        <w:t>Простые арифметические задачи на определение продолжитель</w:t>
      </w:r>
      <w:r w:rsidRPr="00A72751">
        <w:rPr>
          <w:rStyle w:val="FontStyle35"/>
          <w:sz w:val="28"/>
          <w:szCs w:val="28"/>
        </w:rPr>
        <w:softHyphen/>
        <w:t>ности, начала и конца события; на нахождение дес</w:t>
      </w:r>
      <w:r w:rsidRPr="00A72751">
        <w:rPr>
          <w:rStyle w:val="FontStyle35"/>
          <w:sz w:val="28"/>
          <w:szCs w:val="28"/>
        </w:rPr>
        <w:t>я</w:t>
      </w:r>
      <w:r w:rsidRPr="00A72751">
        <w:rPr>
          <w:rStyle w:val="FontStyle35"/>
          <w:sz w:val="28"/>
          <w:szCs w:val="28"/>
        </w:rPr>
        <w:t>тичной дроби от числа. Составные задачи на прямое и обратное приведение к едини</w:t>
      </w:r>
      <w:r w:rsidRPr="00A72751">
        <w:rPr>
          <w:rStyle w:val="FontStyle35"/>
          <w:sz w:val="28"/>
          <w:szCs w:val="28"/>
        </w:rPr>
        <w:softHyphen/>
        <w:t>це; на движение в одном и пр</w:t>
      </w:r>
      <w:r w:rsidRPr="00A72751">
        <w:rPr>
          <w:rStyle w:val="FontStyle35"/>
          <w:sz w:val="28"/>
          <w:szCs w:val="28"/>
        </w:rPr>
        <w:t>о</w:t>
      </w:r>
      <w:r w:rsidRPr="00A72751">
        <w:rPr>
          <w:rStyle w:val="FontStyle35"/>
          <w:sz w:val="28"/>
          <w:szCs w:val="28"/>
        </w:rPr>
        <w:t>тивоположном направлениях двух тел. Составные задачи, решаемые в 3-4 арифметических действия.</w:t>
      </w:r>
    </w:p>
    <w:p w:rsidR="00075486" w:rsidRPr="00A72751" w:rsidRDefault="00075486" w:rsidP="00075486">
      <w:pPr>
        <w:jc w:val="both"/>
        <w:rPr>
          <w:rStyle w:val="FontStyle35"/>
          <w:sz w:val="28"/>
          <w:szCs w:val="28"/>
        </w:rPr>
      </w:pPr>
      <w:r w:rsidRPr="00A72751">
        <w:rPr>
          <w:rStyle w:val="FontStyle35"/>
          <w:sz w:val="28"/>
          <w:szCs w:val="28"/>
        </w:rPr>
        <w:lastRenderedPageBreak/>
        <w:t>Параллелограмм, ромб. Свойства элементов. Высота параллело</w:t>
      </w:r>
      <w:r w:rsidRPr="00A72751">
        <w:rPr>
          <w:rStyle w:val="FontStyle35"/>
          <w:sz w:val="28"/>
          <w:szCs w:val="28"/>
        </w:rPr>
        <w:softHyphen/>
        <w:t>грамма (ромба). Построение параллелограмма (ро</w:t>
      </w:r>
      <w:r w:rsidRPr="00A72751">
        <w:rPr>
          <w:rStyle w:val="FontStyle35"/>
          <w:sz w:val="28"/>
          <w:szCs w:val="28"/>
        </w:rPr>
        <w:t>м</w:t>
      </w:r>
      <w:r w:rsidRPr="00A72751">
        <w:rPr>
          <w:rStyle w:val="FontStyle35"/>
          <w:sz w:val="28"/>
          <w:szCs w:val="28"/>
        </w:rPr>
        <w:t>ба).</w:t>
      </w:r>
    </w:p>
    <w:p w:rsidR="00075486" w:rsidRPr="00A72751" w:rsidRDefault="00075486" w:rsidP="00075486">
      <w:pPr>
        <w:jc w:val="both"/>
        <w:rPr>
          <w:rStyle w:val="FontStyle35"/>
          <w:sz w:val="28"/>
          <w:szCs w:val="28"/>
        </w:rPr>
      </w:pPr>
      <w:r w:rsidRPr="00A72751">
        <w:rPr>
          <w:rStyle w:val="FontStyle35"/>
          <w:sz w:val="28"/>
          <w:szCs w:val="28"/>
        </w:rPr>
        <w:t>Симметрия. Симметричные предметы, геометрические фигуры; ось, центр симметрии. Предметы, геометрические фигуры, си</w:t>
      </w:r>
      <w:r w:rsidRPr="00A72751">
        <w:rPr>
          <w:rStyle w:val="FontStyle35"/>
          <w:sz w:val="28"/>
          <w:szCs w:val="28"/>
        </w:rPr>
        <w:t>м</w:t>
      </w:r>
      <w:r w:rsidRPr="00A72751">
        <w:rPr>
          <w:rStyle w:val="FontStyle35"/>
          <w:sz w:val="28"/>
          <w:szCs w:val="28"/>
        </w:rPr>
        <w:t>мет</w:t>
      </w:r>
      <w:r w:rsidRPr="00A72751">
        <w:rPr>
          <w:rStyle w:val="FontStyle35"/>
          <w:sz w:val="28"/>
          <w:szCs w:val="28"/>
        </w:rPr>
        <w:softHyphen/>
        <w:t>рично расположенные относительно оси, центра симметрии. По</w:t>
      </w:r>
      <w:r w:rsidRPr="00A72751">
        <w:rPr>
          <w:rStyle w:val="FontStyle35"/>
          <w:sz w:val="28"/>
          <w:szCs w:val="28"/>
        </w:rPr>
        <w:softHyphen/>
        <w:t>строение точки, симметричной данной относительно оси и центра симметрии.</w:t>
      </w:r>
    </w:p>
    <w:p w:rsidR="00075486" w:rsidRPr="00A72751" w:rsidRDefault="00075486" w:rsidP="00075486">
      <w:pPr>
        <w:jc w:val="both"/>
        <w:rPr>
          <w:rStyle w:val="FontStyle35"/>
          <w:sz w:val="28"/>
          <w:szCs w:val="28"/>
        </w:rPr>
      </w:pPr>
    </w:p>
    <w:p w:rsidR="00F5705E" w:rsidRDefault="00F5705E" w:rsidP="00075486">
      <w:pPr>
        <w:jc w:val="center"/>
        <w:rPr>
          <w:rStyle w:val="FontStyle33"/>
          <w:rFonts w:ascii="Times New Roman" w:hAnsi="Times New Roman" w:cs="Times New Roman"/>
          <w:sz w:val="28"/>
          <w:szCs w:val="28"/>
        </w:rPr>
      </w:pPr>
    </w:p>
    <w:p w:rsidR="00F5705E" w:rsidRDefault="00F5705E" w:rsidP="00075486">
      <w:pPr>
        <w:jc w:val="center"/>
        <w:rPr>
          <w:rStyle w:val="FontStyle33"/>
          <w:rFonts w:ascii="Times New Roman" w:hAnsi="Times New Roman" w:cs="Times New Roman"/>
          <w:sz w:val="28"/>
          <w:szCs w:val="28"/>
        </w:rPr>
      </w:pPr>
    </w:p>
    <w:p w:rsidR="00075486" w:rsidRPr="00A72751" w:rsidRDefault="00075486" w:rsidP="00075486">
      <w:pPr>
        <w:jc w:val="center"/>
        <w:rPr>
          <w:rStyle w:val="FontStyle33"/>
          <w:rFonts w:ascii="Times New Roman" w:hAnsi="Times New Roman" w:cs="Times New Roman"/>
          <w:sz w:val="28"/>
          <w:szCs w:val="28"/>
        </w:rPr>
      </w:pPr>
      <w:r w:rsidRPr="00A72751">
        <w:rPr>
          <w:rStyle w:val="FontStyle33"/>
          <w:rFonts w:ascii="Times New Roman" w:hAnsi="Times New Roman" w:cs="Times New Roman"/>
          <w:sz w:val="28"/>
          <w:szCs w:val="28"/>
        </w:rPr>
        <w:t>8 класс</w:t>
      </w:r>
    </w:p>
    <w:p w:rsidR="00075486" w:rsidRPr="00A72751" w:rsidRDefault="00075486" w:rsidP="00075486">
      <w:pPr>
        <w:jc w:val="both"/>
        <w:rPr>
          <w:sz w:val="28"/>
          <w:szCs w:val="28"/>
        </w:rPr>
      </w:pPr>
    </w:p>
    <w:p w:rsidR="00075486" w:rsidRPr="00A72751" w:rsidRDefault="00075486" w:rsidP="00075486">
      <w:pPr>
        <w:jc w:val="both"/>
        <w:rPr>
          <w:rStyle w:val="FontStyle35"/>
          <w:sz w:val="28"/>
          <w:szCs w:val="28"/>
        </w:rPr>
      </w:pPr>
      <w:r w:rsidRPr="00A72751">
        <w:rPr>
          <w:rStyle w:val="FontStyle35"/>
          <w:sz w:val="28"/>
          <w:szCs w:val="28"/>
        </w:rPr>
        <w:t>Присчитывание и отсчитывание чисел 2, 20, 200, 2 000, 20 000; 5, 50, 500, 5 000, 50 000; 25, 250, 2 500, 25 000 в пределах 1 000 000, устно, с записью получаемых при счете чисел.</w:t>
      </w:r>
    </w:p>
    <w:p w:rsidR="00075486" w:rsidRPr="00A72751" w:rsidRDefault="00075486" w:rsidP="00075486">
      <w:pPr>
        <w:jc w:val="both"/>
        <w:rPr>
          <w:rStyle w:val="FontStyle35"/>
          <w:sz w:val="28"/>
          <w:szCs w:val="28"/>
        </w:rPr>
      </w:pPr>
      <w:r w:rsidRPr="00A72751">
        <w:rPr>
          <w:rStyle w:val="FontStyle35"/>
          <w:sz w:val="28"/>
          <w:szCs w:val="28"/>
        </w:rPr>
        <w:t>Сложение и вычитание чисел, полученных при измерении одной, двумя единицами стоимости, длины, массы, выраженных в д</w:t>
      </w:r>
      <w:r w:rsidRPr="00A72751">
        <w:rPr>
          <w:rStyle w:val="FontStyle35"/>
          <w:sz w:val="28"/>
          <w:szCs w:val="28"/>
        </w:rPr>
        <w:t>е</w:t>
      </w:r>
      <w:r w:rsidRPr="00A72751">
        <w:rPr>
          <w:rStyle w:val="FontStyle35"/>
          <w:sz w:val="28"/>
          <w:szCs w:val="28"/>
        </w:rPr>
        <w:t>сяти</w:t>
      </w:r>
      <w:r w:rsidRPr="00A72751">
        <w:rPr>
          <w:rStyle w:val="FontStyle35"/>
          <w:sz w:val="28"/>
          <w:szCs w:val="28"/>
        </w:rPr>
        <w:softHyphen/>
        <w:t>чных дробях, письменно (легкие случаи).</w:t>
      </w:r>
    </w:p>
    <w:p w:rsidR="00075486" w:rsidRPr="00A72751" w:rsidRDefault="00075486" w:rsidP="00075486">
      <w:pPr>
        <w:jc w:val="both"/>
        <w:rPr>
          <w:rStyle w:val="FontStyle35"/>
          <w:sz w:val="28"/>
          <w:szCs w:val="28"/>
        </w:rPr>
      </w:pPr>
      <w:r w:rsidRPr="00A72751">
        <w:rPr>
          <w:rStyle w:val="FontStyle35"/>
          <w:sz w:val="28"/>
          <w:szCs w:val="28"/>
        </w:rPr>
        <w:t>Замена целых и смешанных чисел неправильными дробями.</w:t>
      </w:r>
    </w:p>
    <w:p w:rsidR="00075486" w:rsidRPr="00A72751" w:rsidRDefault="00075486" w:rsidP="00075486">
      <w:pPr>
        <w:jc w:val="both"/>
        <w:rPr>
          <w:rStyle w:val="FontStyle35"/>
          <w:sz w:val="28"/>
          <w:szCs w:val="28"/>
        </w:rPr>
      </w:pPr>
      <w:r w:rsidRPr="00A72751">
        <w:rPr>
          <w:rStyle w:val="FontStyle35"/>
          <w:sz w:val="28"/>
          <w:szCs w:val="28"/>
        </w:rPr>
        <w:t>Умножение и деление обыкновенных и десятичных дробей (в том числе чисел, полученных при измерении одной, двумя един</w:t>
      </w:r>
      <w:r w:rsidRPr="00A72751">
        <w:rPr>
          <w:rStyle w:val="FontStyle35"/>
          <w:sz w:val="28"/>
          <w:szCs w:val="28"/>
        </w:rPr>
        <w:t>и</w:t>
      </w:r>
      <w:r w:rsidRPr="00A72751">
        <w:rPr>
          <w:rStyle w:val="FontStyle35"/>
          <w:sz w:val="28"/>
          <w:szCs w:val="28"/>
        </w:rPr>
        <w:t>цами стоимости, длины, массы, выраженных в десятичных дробях) на однозначные, двузначные числа (легкие случаи).</w:t>
      </w:r>
    </w:p>
    <w:p w:rsidR="00075486" w:rsidRPr="00A72751" w:rsidRDefault="00075486" w:rsidP="00075486">
      <w:pPr>
        <w:jc w:val="both"/>
        <w:rPr>
          <w:rStyle w:val="FontStyle35"/>
          <w:sz w:val="28"/>
          <w:szCs w:val="28"/>
        </w:rPr>
      </w:pPr>
      <w:r w:rsidRPr="00A72751">
        <w:rPr>
          <w:rStyle w:val="FontStyle35"/>
          <w:sz w:val="28"/>
          <w:szCs w:val="28"/>
        </w:rPr>
        <w:t>Умножение и деление десятичных дробей на 10, 100 и 1 000.</w:t>
      </w:r>
    </w:p>
    <w:p w:rsidR="00075486" w:rsidRPr="00A72751" w:rsidRDefault="00075486" w:rsidP="00075486">
      <w:pPr>
        <w:jc w:val="both"/>
        <w:rPr>
          <w:rStyle w:val="FontStyle35"/>
          <w:sz w:val="28"/>
          <w:szCs w:val="28"/>
        </w:rPr>
      </w:pPr>
      <w:r w:rsidRPr="00A72751">
        <w:rPr>
          <w:rStyle w:val="FontStyle35"/>
          <w:sz w:val="28"/>
          <w:szCs w:val="28"/>
        </w:rPr>
        <w:t>Простые задачи на нахождение числа по одной его доле, выра</w:t>
      </w:r>
      <w:r w:rsidRPr="00A72751">
        <w:rPr>
          <w:rStyle w:val="FontStyle35"/>
          <w:sz w:val="28"/>
          <w:szCs w:val="28"/>
        </w:rPr>
        <w:softHyphen/>
        <w:t>женной обыкновенной или десятичной дробью, сре</w:t>
      </w:r>
      <w:r w:rsidRPr="00A72751">
        <w:rPr>
          <w:rStyle w:val="FontStyle35"/>
          <w:sz w:val="28"/>
          <w:szCs w:val="28"/>
        </w:rPr>
        <w:t>д</w:t>
      </w:r>
      <w:r w:rsidRPr="00A72751">
        <w:rPr>
          <w:rStyle w:val="FontStyle35"/>
          <w:sz w:val="28"/>
          <w:szCs w:val="28"/>
        </w:rPr>
        <w:t>него арифме</w:t>
      </w:r>
      <w:r w:rsidRPr="00A72751">
        <w:rPr>
          <w:rStyle w:val="FontStyle35"/>
          <w:sz w:val="28"/>
          <w:szCs w:val="28"/>
        </w:rPr>
        <w:softHyphen/>
        <w:t>тического двух и более чисел.</w:t>
      </w:r>
    </w:p>
    <w:p w:rsidR="00075486" w:rsidRPr="00A72751" w:rsidRDefault="00075486" w:rsidP="00075486">
      <w:pPr>
        <w:jc w:val="both"/>
        <w:rPr>
          <w:rStyle w:val="FontStyle35"/>
          <w:sz w:val="28"/>
          <w:szCs w:val="28"/>
        </w:rPr>
      </w:pPr>
      <w:r w:rsidRPr="00A72751">
        <w:rPr>
          <w:rStyle w:val="FontStyle35"/>
          <w:sz w:val="28"/>
          <w:szCs w:val="28"/>
        </w:rPr>
        <w:t>Составные задачи на пропорциональное деление, «на части», способом принятия общего количества за единицу.</w:t>
      </w:r>
    </w:p>
    <w:p w:rsidR="00075486" w:rsidRPr="00A72751" w:rsidRDefault="00075486" w:rsidP="00075486">
      <w:pPr>
        <w:jc w:val="both"/>
        <w:rPr>
          <w:rStyle w:val="FontStyle35"/>
          <w:sz w:val="28"/>
          <w:szCs w:val="28"/>
        </w:rPr>
      </w:pPr>
      <w:r w:rsidRPr="00A72751">
        <w:rPr>
          <w:rStyle w:val="FontStyle35"/>
          <w:sz w:val="28"/>
          <w:szCs w:val="28"/>
        </w:rPr>
        <w:t>Градус. Обозначение: Г. Градусное измерение углов. Величина прямого, острого, тупого, развернутого, полного угла. Транспо</w:t>
      </w:r>
      <w:r w:rsidRPr="00A72751">
        <w:rPr>
          <w:rStyle w:val="FontStyle35"/>
          <w:sz w:val="28"/>
          <w:szCs w:val="28"/>
        </w:rPr>
        <w:t>р</w:t>
      </w:r>
      <w:r w:rsidRPr="00A72751">
        <w:rPr>
          <w:rStyle w:val="FontStyle35"/>
          <w:sz w:val="28"/>
          <w:szCs w:val="28"/>
        </w:rPr>
        <w:t>тир, элементы транспортира. Построение и измерение углов с помощью транспортира. Смежные углы, сумма смежных углов, у</w:t>
      </w:r>
      <w:r w:rsidRPr="00A72751">
        <w:rPr>
          <w:rStyle w:val="FontStyle35"/>
          <w:sz w:val="28"/>
          <w:szCs w:val="28"/>
        </w:rPr>
        <w:t>г</w:t>
      </w:r>
      <w:r w:rsidRPr="00A72751">
        <w:rPr>
          <w:rStyle w:val="FontStyle35"/>
          <w:sz w:val="28"/>
          <w:szCs w:val="28"/>
        </w:rPr>
        <w:t>лов треу</w:t>
      </w:r>
      <w:r w:rsidRPr="00A72751">
        <w:rPr>
          <w:rStyle w:val="FontStyle35"/>
          <w:sz w:val="28"/>
          <w:szCs w:val="28"/>
        </w:rPr>
        <w:softHyphen/>
        <w:t>гольника.</w:t>
      </w:r>
    </w:p>
    <w:p w:rsidR="00075486" w:rsidRPr="00A72751" w:rsidRDefault="00075486" w:rsidP="00075486">
      <w:pPr>
        <w:jc w:val="both"/>
        <w:rPr>
          <w:rStyle w:val="FontStyle35"/>
          <w:sz w:val="28"/>
          <w:szCs w:val="28"/>
        </w:rPr>
      </w:pPr>
      <w:r w:rsidRPr="00A72751">
        <w:rPr>
          <w:rStyle w:val="FontStyle35"/>
          <w:sz w:val="28"/>
          <w:szCs w:val="28"/>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075486" w:rsidRPr="00A72751" w:rsidRDefault="00075486" w:rsidP="00075486">
      <w:pPr>
        <w:jc w:val="both"/>
        <w:rPr>
          <w:rStyle w:val="FontStyle35"/>
          <w:sz w:val="28"/>
          <w:szCs w:val="28"/>
        </w:rPr>
      </w:pPr>
      <w:r w:rsidRPr="00A72751">
        <w:rPr>
          <w:rStyle w:val="FontStyle35"/>
          <w:sz w:val="28"/>
          <w:szCs w:val="28"/>
        </w:rPr>
        <w:t>Площадь. Обозначение: §. Единицы измерения площади:</w:t>
      </w:r>
    </w:p>
    <w:p w:rsidR="00075486" w:rsidRPr="00A72751" w:rsidRDefault="00075486" w:rsidP="00075486">
      <w:pPr>
        <w:jc w:val="both"/>
        <w:rPr>
          <w:rStyle w:val="FontStyle35"/>
          <w:sz w:val="28"/>
          <w:szCs w:val="28"/>
        </w:rPr>
      </w:pPr>
      <w:r w:rsidRPr="00A72751">
        <w:rPr>
          <w:rStyle w:val="FontStyle35"/>
          <w:sz w:val="28"/>
          <w:szCs w:val="28"/>
        </w:rPr>
        <w:t>1 кв. мм (1 мм</w:t>
      </w:r>
      <w:r w:rsidRPr="00A72751">
        <w:rPr>
          <w:rStyle w:val="FontStyle35"/>
          <w:sz w:val="28"/>
          <w:szCs w:val="28"/>
          <w:vertAlign w:val="superscript"/>
        </w:rPr>
        <w:t>2</w:t>
      </w:r>
      <w:r w:rsidRPr="00A72751">
        <w:rPr>
          <w:rStyle w:val="FontStyle35"/>
          <w:sz w:val="28"/>
          <w:szCs w:val="28"/>
        </w:rPr>
        <w:t>), 1 кв. см (1 см</w:t>
      </w:r>
      <w:r w:rsidRPr="00A72751">
        <w:rPr>
          <w:rStyle w:val="FontStyle35"/>
          <w:sz w:val="28"/>
          <w:szCs w:val="28"/>
          <w:vertAlign w:val="superscript"/>
        </w:rPr>
        <w:t>2</w:t>
      </w:r>
      <w:r w:rsidRPr="00A72751">
        <w:rPr>
          <w:rStyle w:val="FontStyle35"/>
          <w:sz w:val="28"/>
          <w:szCs w:val="28"/>
        </w:rPr>
        <w:t>), 1 кв. дм (1 дм</w:t>
      </w:r>
      <w:r w:rsidRPr="00A72751">
        <w:rPr>
          <w:rStyle w:val="FontStyle35"/>
          <w:sz w:val="28"/>
          <w:szCs w:val="28"/>
          <w:vertAlign w:val="superscript"/>
        </w:rPr>
        <w:t>2</w:t>
      </w:r>
      <w:r w:rsidRPr="00A72751">
        <w:rPr>
          <w:rStyle w:val="FontStyle35"/>
          <w:sz w:val="28"/>
          <w:szCs w:val="28"/>
        </w:rPr>
        <w:t xml:space="preserve">), </w:t>
      </w:r>
      <w:smartTag w:uri="urn:schemas-microsoft-com:office:smarttags" w:element="metricconverter">
        <w:smartTagPr>
          <w:attr w:name="ProductID" w:val="1 кв. м"/>
        </w:smartTagPr>
        <w:r w:rsidRPr="00A72751">
          <w:rPr>
            <w:rStyle w:val="FontStyle35"/>
            <w:sz w:val="28"/>
            <w:szCs w:val="28"/>
          </w:rPr>
          <w:t>1 кв. м</w:t>
        </w:r>
      </w:smartTag>
      <w:r w:rsidRPr="00A72751">
        <w:rPr>
          <w:rStyle w:val="FontStyle35"/>
          <w:sz w:val="28"/>
          <w:szCs w:val="28"/>
        </w:rPr>
        <w:t xml:space="preserve"> (</w:t>
      </w:r>
      <w:smartTag w:uri="urn:schemas-microsoft-com:office:smarttags" w:element="metricconverter">
        <w:smartTagPr>
          <w:attr w:name="ProductID" w:val="1 м2"/>
        </w:smartTagPr>
        <w:r w:rsidRPr="00A72751">
          <w:rPr>
            <w:rStyle w:val="FontStyle35"/>
            <w:sz w:val="28"/>
            <w:szCs w:val="28"/>
          </w:rPr>
          <w:t>1 м</w:t>
        </w:r>
        <w:r w:rsidRPr="00A72751">
          <w:rPr>
            <w:rStyle w:val="FontStyle35"/>
            <w:sz w:val="28"/>
            <w:szCs w:val="28"/>
            <w:vertAlign w:val="superscript"/>
          </w:rPr>
          <w:t>2</w:t>
        </w:r>
      </w:smartTag>
      <w:r w:rsidRPr="00A72751">
        <w:rPr>
          <w:rStyle w:val="FontStyle35"/>
          <w:sz w:val="28"/>
          <w:szCs w:val="28"/>
        </w:rPr>
        <w:t>), 1 кв. км (1 км</w:t>
      </w:r>
      <w:r w:rsidRPr="00A72751">
        <w:rPr>
          <w:rStyle w:val="FontStyle35"/>
          <w:sz w:val="28"/>
          <w:szCs w:val="28"/>
          <w:vertAlign w:val="superscript"/>
        </w:rPr>
        <w:t>2</w:t>
      </w:r>
      <w:r w:rsidRPr="00A72751">
        <w:rPr>
          <w:rStyle w:val="FontStyle35"/>
          <w:sz w:val="28"/>
          <w:szCs w:val="28"/>
        </w:rPr>
        <w:t>); их соотношения: 1 см</w:t>
      </w:r>
      <w:r w:rsidRPr="00A72751">
        <w:rPr>
          <w:rStyle w:val="FontStyle35"/>
          <w:sz w:val="28"/>
          <w:szCs w:val="28"/>
          <w:vertAlign w:val="superscript"/>
        </w:rPr>
        <w:t>2</w:t>
      </w:r>
      <w:r w:rsidRPr="00A72751">
        <w:rPr>
          <w:rStyle w:val="FontStyle35"/>
          <w:sz w:val="28"/>
          <w:szCs w:val="28"/>
        </w:rPr>
        <w:t xml:space="preserve"> </w:t>
      </w:r>
      <w:r w:rsidRPr="00A72751">
        <w:rPr>
          <w:rStyle w:val="FontStyle35"/>
          <w:spacing w:val="30"/>
          <w:sz w:val="28"/>
          <w:szCs w:val="28"/>
        </w:rPr>
        <w:t>=100</w:t>
      </w:r>
      <w:r w:rsidRPr="00A72751">
        <w:rPr>
          <w:rStyle w:val="FontStyle35"/>
          <w:sz w:val="28"/>
          <w:szCs w:val="28"/>
        </w:rPr>
        <w:t xml:space="preserve"> мм</w:t>
      </w:r>
      <w:r w:rsidRPr="00A72751">
        <w:rPr>
          <w:rStyle w:val="FontStyle35"/>
          <w:sz w:val="28"/>
          <w:szCs w:val="28"/>
          <w:vertAlign w:val="superscript"/>
        </w:rPr>
        <w:t>2</w:t>
      </w:r>
      <w:r w:rsidRPr="00A72751">
        <w:rPr>
          <w:rStyle w:val="FontStyle35"/>
          <w:sz w:val="28"/>
          <w:szCs w:val="28"/>
        </w:rPr>
        <w:t>, 1 дм</w:t>
      </w:r>
      <w:r w:rsidRPr="00A72751">
        <w:rPr>
          <w:rStyle w:val="FontStyle35"/>
          <w:sz w:val="28"/>
          <w:szCs w:val="28"/>
          <w:vertAlign w:val="superscript"/>
        </w:rPr>
        <w:t>2</w:t>
      </w:r>
      <w:r w:rsidRPr="00A72751">
        <w:rPr>
          <w:rStyle w:val="FontStyle35"/>
          <w:sz w:val="28"/>
          <w:szCs w:val="28"/>
        </w:rPr>
        <w:t xml:space="preserve"> </w:t>
      </w:r>
      <w:r w:rsidRPr="00A72751">
        <w:rPr>
          <w:rStyle w:val="FontStyle35"/>
          <w:spacing w:val="30"/>
          <w:sz w:val="28"/>
          <w:szCs w:val="28"/>
        </w:rPr>
        <w:t>=100</w:t>
      </w:r>
      <w:r w:rsidRPr="00A72751">
        <w:rPr>
          <w:rStyle w:val="FontStyle35"/>
          <w:sz w:val="28"/>
          <w:szCs w:val="28"/>
        </w:rPr>
        <w:t xml:space="preserve"> см</w:t>
      </w:r>
      <w:r w:rsidRPr="00A72751">
        <w:rPr>
          <w:rStyle w:val="FontStyle35"/>
          <w:sz w:val="28"/>
          <w:szCs w:val="28"/>
          <w:vertAlign w:val="superscript"/>
        </w:rPr>
        <w:t>2</w:t>
      </w:r>
      <w:r w:rsidRPr="00A72751">
        <w:rPr>
          <w:rStyle w:val="FontStyle35"/>
          <w:sz w:val="28"/>
          <w:szCs w:val="28"/>
        </w:rPr>
        <w:t xml:space="preserve">, </w:t>
      </w:r>
      <w:smartTag w:uri="urn:schemas-microsoft-com:office:smarttags" w:element="metricconverter">
        <w:smartTagPr>
          <w:attr w:name="ProductID" w:val="1 м2"/>
        </w:smartTagPr>
        <w:r w:rsidRPr="00A72751">
          <w:rPr>
            <w:rStyle w:val="FontStyle35"/>
            <w:sz w:val="28"/>
            <w:szCs w:val="28"/>
          </w:rPr>
          <w:t>1 м</w:t>
        </w:r>
        <w:r w:rsidRPr="00A72751">
          <w:rPr>
            <w:rStyle w:val="FontStyle35"/>
            <w:sz w:val="28"/>
            <w:szCs w:val="28"/>
            <w:vertAlign w:val="superscript"/>
          </w:rPr>
          <w:t>2</w:t>
        </w:r>
      </w:smartTag>
      <w:r w:rsidRPr="00A72751">
        <w:rPr>
          <w:rStyle w:val="FontStyle35"/>
          <w:sz w:val="28"/>
          <w:szCs w:val="28"/>
        </w:rPr>
        <w:t xml:space="preserve"> = 100 дм</w:t>
      </w:r>
      <w:r w:rsidRPr="00A72751">
        <w:rPr>
          <w:rStyle w:val="FontStyle35"/>
          <w:sz w:val="28"/>
          <w:szCs w:val="28"/>
          <w:vertAlign w:val="superscript"/>
        </w:rPr>
        <w:t>2</w:t>
      </w:r>
      <w:r w:rsidRPr="00A72751">
        <w:rPr>
          <w:rStyle w:val="FontStyle35"/>
          <w:sz w:val="28"/>
          <w:szCs w:val="28"/>
        </w:rPr>
        <w:t xml:space="preserve">, </w:t>
      </w:r>
      <w:smartTag w:uri="urn:schemas-microsoft-com:office:smarttags" w:element="metricconverter">
        <w:smartTagPr>
          <w:attr w:name="ProductID" w:val="1 м2"/>
        </w:smartTagPr>
        <w:r w:rsidRPr="00A72751">
          <w:rPr>
            <w:rStyle w:val="FontStyle35"/>
            <w:sz w:val="28"/>
            <w:szCs w:val="28"/>
          </w:rPr>
          <w:t>1 м</w:t>
        </w:r>
        <w:r w:rsidRPr="00A72751">
          <w:rPr>
            <w:rStyle w:val="FontStyle35"/>
            <w:sz w:val="28"/>
            <w:szCs w:val="28"/>
            <w:vertAlign w:val="superscript"/>
          </w:rPr>
          <w:t>2</w:t>
        </w:r>
      </w:smartTag>
      <w:r w:rsidRPr="00A72751">
        <w:rPr>
          <w:rStyle w:val="FontStyle35"/>
          <w:sz w:val="28"/>
          <w:szCs w:val="28"/>
        </w:rPr>
        <w:t xml:space="preserve"> = 10 000 см</w:t>
      </w:r>
      <w:r w:rsidRPr="00A72751">
        <w:rPr>
          <w:rStyle w:val="FontStyle35"/>
          <w:sz w:val="28"/>
          <w:szCs w:val="28"/>
          <w:vertAlign w:val="superscript"/>
        </w:rPr>
        <w:t>2</w:t>
      </w:r>
      <w:r w:rsidRPr="00A72751">
        <w:rPr>
          <w:rStyle w:val="FontStyle35"/>
          <w:sz w:val="28"/>
          <w:szCs w:val="28"/>
        </w:rPr>
        <w:t>, 1 км</w:t>
      </w:r>
      <w:r w:rsidRPr="00A72751">
        <w:rPr>
          <w:rStyle w:val="FontStyle35"/>
          <w:sz w:val="28"/>
          <w:szCs w:val="28"/>
          <w:vertAlign w:val="superscript"/>
        </w:rPr>
        <w:t>2</w:t>
      </w:r>
      <w:r w:rsidRPr="00A72751">
        <w:rPr>
          <w:rStyle w:val="FontStyle35"/>
          <w:sz w:val="28"/>
          <w:szCs w:val="28"/>
        </w:rPr>
        <w:t xml:space="preserve"> = </w:t>
      </w:r>
      <w:smartTag w:uri="urn:schemas-microsoft-com:office:smarttags" w:element="metricconverter">
        <w:smartTagPr>
          <w:attr w:name="ProductID" w:val="1 000 000 м2"/>
        </w:smartTagPr>
        <w:r w:rsidRPr="00A72751">
          <w:rPr>
            <w:rStyle w:val="FontStyle35"/>
            <w:sz w:val="28"/>
            <w:szCs w:val="28"/>
          </w:rPr>
          <w:t>1 000 000 м</w:t>
        </w:r>
        <w:r w:rsidRPr="00A72751">
          <w:rPr>
            <w:rStyle w:val="FontStyle35"/>
            <w:sz w:val="28"/>
            <w:szCs w:val="28"/>
            <w:vertAlign w:val="superscript"/>
          </w:rPr>
          <w:t>2</w:t>
        </w:r>
      </w:smartTag>
      <w:r w:rsidRPr="00A72751">
        <w:rPr>
          <w:rStyle w:val="FontStyle35"/>
          <w:sz w:val="28"/>
          <w:szCs w:val="28"/>
        </w:rPr>
        <w:t>.</w:t>
      </w:r>
    </w:p>
    <w:p w:rsidR="00075486" w:rsidRPr="00A72751" w:rsidRDefault="00075486" w:rsidP="00075486">
      <w:pPr>
        <w:jc w:val="both"/>
        <w:rPr>
          <w:rStyle w:val="FontStyle35"/>
          <w:sz w:val="28"/>
          <w:szCs w:val="28"/>
        </w:rPr>
      </w:pPr>
      <w:r w:rsidRPr="00A72751">
        <w:rPr>
          <w:rStyle w:val="FontStyle35"/>
          <w:sz w:val="28"/>
          <w:szCs w:val="28"/>
        </w:rPr>
        <w:t xml:space="preserve">Единицы измерения земельных площадей: </w:t>
      </w:r>
      <w:smartTag w:uri="urn:schemas-microsoft-com:office:smarttags" w:element="metricconverter">
        <w:smartTagPr>
          <w:attr w:name="ProductID" w:val="1 га"/>
        </w:smartTagPr>
        <w:r w:rsidRPr="00A72751">
          <w:rPr>
            <w:rStyle w:val="FontStyle35"/>
            <w:sz w:val="28"/>
            <w:szCs w:val="28"/>
          </w:rPr>
          <w:t>1 га</w:t>
        </w:r>
      </w:smartTag>
      <w:r w:rsidRPr="00A72751">
        <w:rPr>
          <w:rStyle w:val="FontStyle35"/>
          <w:sz w:val="28"/>
          <w:szCs w:val="28"/>
        </w:rPr>
        <w:t>, 1 а, их соотноше</w:t>
      </w:r>
      <w:r w:rsidRPr="00A72751">
        <w:rPr>
          <w:rStyle w:val="FontStyle35"/>
          <w:sz w:val="28"/>
          <w:szCs w:val="28"/>
        </w:rPr>
        <w:softHyphen/>
        <w:t xml:space="preserve">ния: 1 а = </w:t>
      </w:r>
      <w:smartTag w:uri="urn:schemas-microsoft-com:office:smarttags" w:element="metricconverter">
        <w:smartTagPr>
          <w:attr w:name="ProductID" w:val="100 м2"/>
        </w:smartTagPr>
        <w:r w:rsidRPr="00A72751">
          <w:rPr>
            <w:rStyle w:val="FontStyle35"/>
            <w:sz w:val="28"/>
            <w:szCs w:val="28"/>
          </w:rPr>
          <w:t>100 м</w:t>
        </w:r>
        <w:r w:rsidRPr="00A72751">
          <w:rPr>
            <w:rStyle w:val="FontStyle35"/>
            <w:sz w:val="28"/>
            <w:szCs w:val="28"/>
            <w:vertAlign w:val="superscript"/>
          </w:rPr>
          <w:t>2</w:t>
        </w:r>
      </w:smartTag>
      <w:r w:rsidRPr="00A72751">
        <w:rPr>
          <w:rStyle w:val="FontStyle35"/>
          <w:sz w:val="28"/>
          <w:szCs w:val="28"/>
        </w:rPr>
        <w:t xml:space="preserve">, </w:t>
      </w:r>
      <w:smartTag w:uri="urn:schemas-microsoft-com:office:smarttags" w:element="metricconverter">
        <w:smartTagPr>
          <w:attr w:name="ProductID" w:val="1 га"/>
        </w:smartTagPr>
        <w:r w:rsidRPr="00A72751">
          <w:rPr>
            <w:rStyle w:val="FontStyle35"/>
            <w:sz w:val="28"/>
            <w:szCs w:val="28"/>
          </w:rPr>
          <w:t>1 га</w:t>
        </w:r>
      </w:smartTag>
      <w:r w:rsidRPr="00A72751">
        <w:rPr>
          <w:rStyle w:val="FontStyle35"/>
          <w:sz w:val="28"/>
          <w:szCs w:val="28"/>
        </w:rPr>
        <w:t xml:space="preserve"> = 100 а, </w:t>
      </w:r>
      <w:smartTag w:uri="urn:schemas-microsoft-com:office:smarttags" w:element="metricconverter">
        <w:smartTagPr>
          <w:attr w:name="ProductID" w:val="1 га"/>
        </w:smartTagPr>
        <w:r w:rsidRPr="00A72751">
          <w:rPr>
            <w:rStyle w:val="FontStyle35"/>
            <w:sz w:val="28"/>
            <w:szCs w:val="28"/>
          </w:rPr>
          <w:t>1 га</w:t>
        </w:r>
      </w:smartTag>
      <w:r w:rsidRPr="00A72751">
        <w:rPr>
          <w:rStyle w:val="FontStyle35"/>
          <w:sz w:val="28"/>
          <w:szCs w:val="28"/>
        </w:rPr>
        <w:t xml:space="preserve"> = </w:t>
      </w:r>
      <w:smartTag w:uri="urn:schemas-microsoft-com:office:smarttags" w:element="metricconverter">
        <w:smartTagPr>
          <w:attr w:name="ProductID" w:val="10 000 м2"/>
        </w:smartTagPr>
        <w:r w:rsidRPr="00A72751">
          <w:rPr>
            <w:rStyle w:val="FontStyle35"/>
            <w:sz w:val="28"/>
            <w:szCs w:val="28"/>
          </w:rPr>
          <w:t>10 000 м</w:t>
        </w:r>
        <w:r w:rsidRPr="00A72751">
          <w:rPr>
            <w:rStyle w:val="FontStyle35"/>
            <w:sz w:val="28"/>
            <w:szCs w:val="28"/>
            <w:vertAlign w:val="superscript"/>
          </w:rPr>
          <w:t>2</w:t>
        </w:r>
      </w:smartTag>
      <w:r w:rsidRPr="00A72751">
        <w:rPr>
          <w:rStyle w:val="FontStyle35"/>
          <w:sz w:val="28"/>
          <w:szCs w:val="28"/>
        </w:rPr>
        <w:t>.</w:t>
      </w:r>
    </w:p>
    <w:p w:rsidR="00075486" w:rsidRPr="00A72751" w:rsidRDefault="00075486" w:rsidP="00075486">
      <w:pPr>
        <w:jc w:val="both"/>
        <w:rPr>
          <w:rStyle w:val="FontStyle35"/>
          <w:sz w:val="28"/>
          <w:szCs w:val="28"/>
        </w:rPr>
      </w:pPr>
      <w:r w:rsidRPr="00A72751">
        <w:rPr>
          <w:rStyle w:val="FontStyle35"/>
          <w:sz w:val="28"/>
          <w:szCs w:val="28"/>
        </w:rPr>
        <w:t>Измерение и вычисление площади прямоугольника. Числа, по</w:t>
      </w:r>
      <w:r w:rsidRPr="00A72751">
        <w:rPr>
          <w:rStyle w:val="FontStyle35"/>
          <w:sz w:val="28"/>
          <w:szCs w:val="28"/>
        </w:rPr>
        <w:softHyphen/>
        <w:t>лученные при измерении одной, двумя единицами площади, их пр</w:t>
      </w:r>
      <w:r w:rsidRPr="00A72751">
        <w:rPr>
          <w:rStyle w:val="FontStyle35"/>
          <w:sz w:val="28"/>
          <w:szCs w:val="28"/>
        </w:rPr>
        <w:t>е</w:t>
      </w:r>
      <w:r w:rsidRPr="00A72751">
        <w:rPr>
          <w:rStyle w:val="FontStyle35"/>
          <w:sz w:val="28"/>
          <w:szCs w:val="28"/>
        </w:rPr>
        <w:t>образования, выражение в десятичных дробях (легкие случаи).</w:t>
      </w:r>
    </w:p>
    <w:p w:rsidR="00075486" w:rsidRPr="00A72751" w:rsidRDefault="00075486" w:rsidP="00075486">
      <w:pPr>
        <w:jc w:val="both"/>
        <w:rPr>
          <w:rStyle w:val="FontStyle35"/>
          <w:sz w:val="28"/>
          <w:szCs w:val="28"/>
        </w:rPr>
      </w:pPr>
      <w:r w:rsidRPr="00A72751">
        <w:rPr>
          <w:rStyle w:val="FontStyle35"/>
          <w:sz w:val="28"/>
          <w:szCs w:val="28"/>
        </w:rPr>
        <w:t xml:space="preserve">Длина окружности: С = 2лК </w:t>
      </w:r>
      <w:r w:rsidRPr="00A72751">
        <w:rPr>
          <w:rStyle w:val="FontStyle35"/>
          <w:spacing w:val="30"/>
          <w:sz w:val="28"/>
          <w:szCs w:val="28"/>
        </w:rPr>
        <w:t>(С</w:t>
      </w:r>
      <w:r w:rsidRPr="00A72751">
        <w:rPr>
          <w:rStyle w:val="FontStyle35"/>
          <w:sz w:val="28"/>
          <w:szCs w:val="28"/>
        </w:rPr>
        <w:t xml:space="preserve"> = яБ), сектор, сегмент.</w:t>
      </w:r>
    </w:p>
    <w:p w:rsidR="00075486" w:rsidRPr="00A72751" w:rsidRDefault="00075486" w:rsidP="00075486">
      <w:pPr>
        <w:jc w:val="both"/>
        <w:rPr>
          <w:rStyle w:val="FontStyle35"/>
          <w:sz w:val="28"/>
          <w:szCs w:val="28"/>
        </w:rPr>
      </w:pPr>
      <w:r w:rsidRPr="00A72751">
        <w:rPr>
          <w:rStyle w:val="FontStyle35"/>
          <w:sz w:val="28"/>
          <w:szCs w:val="28"/>
        </w:rPr>
        <w:lastRenderedPageBreak/>
        <w:t>Площадь круга: 3 = яК</w:t>
      </w:r>
      <w:r w:rsidRPr="00A72751">
        <w:rPr>
          <w:rStyle w:val="FontStyle35"/>
          <w:sz w:val="28"/>
          <w:szCs w:val="28"/>
          <w:vertAlign w:val="superscript"/>
        </w:rPr>
        <w:t>2</w:t>
      </w:r>
      <w:r w:rsidRPr="00A72751">
        <w:rPr>
          <w:rStyle w:val="FontStyle35"/>
          <w:sz w:val="28"/>
          <w:szCs w:val="28"/>
        </w:rPr>
        <w:t>.</w:t>
      </w:r>
    </w:p>
    <w:p w:rsidR="00075486" w:rsidRPr="00A72751" w:rsidRDefault="00075486" w:rsidP="00075486">
      <w:pPr>
        <w:jc w:val="both"/>
        <w:rPr>
          <w:rStyle w:val="FontStyle35"/>
          <w:sz w:val="28"/>
          <w:szCs w:val="28"/>
        </w:rPr>
      </w:pPr>
      <w:r w:rsidRPr="00A72751">
        <w:rPr>
          <w:rStyle w:val="FontStyle35"/>
          <w:sz w:val="28"/>
          <w:szCs w:val="28"/>
        </w:rPr>
        <w:t>Линейные, столбчатые, круговые диаграммы. Построение отрезка, треугольника, четырехугольника, окружнос</w:t>
      </w:r>
      <w:r w:rsidRPr="00A72751">
        <w:rPr>
          <w:rStyle w:val="FontStyle35"/>
          <w:sz w:val="28"/>
          <w:szCs w:val="28"/>
        </w:rPr>
        <w:softHyphen/>
        <w:t>ти, симметричных данным относительно оси, центра симметрии.</w:t>
      </w:r>
    </w:p>
    <w:p w:rsidR="00075486" w:rsidRPr="00A72751" w:rsidRDefault="00075486" w:rsidP="00075486">
      <w:pPr>
        <w:jc w:val="both"/>
        <w:rPr>
          <w:rStyle w:val="FontStyle35"/>
          <w:sz w:val="28"/>
          <w:szCs w:val="28"/>
        </w:rPr>
      </w:pPr>
    </w:p>
    <w:p w:rsidR="00075486" w:rsidRPr="00A72751" w:rsidRDefault="00075486" w:rsidP="00075486">
      <w:pPr>
        <w:jc w:val="center"/>
        <w:rPr>
          <w:rStyle w:val="FontStyle33"/>
          <w:rFonts w:ascii="Times New Roman" w:hAnsi="Times New Roman" w:cs="Times New Roman"/>
          <w:sz w:val="28"/>
          <w:szCs w:val="28"/>
        </w:rPr>
      </w:pPr>
      <w:r w:rsidRPr="00A72751">
        <w:rPr>
          <w:rStyle w:val="FontStyle33"/>
          <w:rFonts w:ascii="Times New Roman" w:hAnsi="Times New Roman" w:cs="Times New Roman"/>
          <w:sz w:val="28"/>
          <w:szCs w:val="28"/>
        </w:rPr>
        <w:t>9 класс</w:t>
      </w:r>
    </w:p>
    <w:p w:rsidR="00075486" w:rsidRPr="00A72751" w:rsidRDefault="00075486" w:rsidP="00075486">
      <w:pPr>
        <w:jc w:val="both"/>
        <w:rPr>
          <w:rStyle w:val="FontStyle33"/>
          <w:rFonts w:ascii="Times New Roman" w:hAnsi="Times New Roman" w:cs="Times New Roman"/>
          <w:sz w:val="28"/>
          <w:szCs w:val="28"/>
        </w:rPr>
      </w:pPr>
    </w:p>
    <w:p w:rsidR="00075486" w:rsidRPr="00A72751" w:rsidRDefault="00075486" w:rsidP="00075486">
      <w:pPr>
        <w:jc w:val="both"/>
        <w:rPr>
          <w:rStyle w:val="FontStyle35"/>
          <w:sz w:val="28"/>
          <w:szCs w:val="28"/>
        </w:rPr>
      </w:pPr>
      <w:r w:rsidRPr="00A72751">
        <w:rPr>
          <w:rStyle w:val="FontStyle35"/>
          <w:sz w:val="28"/>
          <w:szCs w:val="28"/>
        </w:rPr>
        <w:t xml:space="preserve">Умножение и деление многозначных чисел </w:t>
      </w:r>
      <w:r w:rsidRPr="00A72751">
        <w:rPr>
          <w:rStyle w:val="FontStyle35"/>
          <w:spacing w:val="30"/>
          <w:sz w:val="28"/>
          <w:szCs w:val="28"/>
        </w:rPr>
        <w:t>(в</w:t>
      </w:r>
      <w:r w:rsidRPr="00A72751">
        <w:rPr>
          <w:rStyle w:val="FontStyle35"/>
          <w:sz w:val="28"/>
          <w:szCs w:val="28"/>
        </w:rPr>
        <w:t xml:space="preserve"> пределах 1 000 000) и десятичных дробей на трехзначное число (ле</w:t>
      </w:r>
      <w:r w:rsidRPr="00A72751">
        <w:rPr>
          <w:rStyle w:val="FontStyle35"/>
          <w:sz w:val="28"/>
          <w:szCs w:val="28"/>
        </w:rPr>
        <w:t>г</w:t>
      </w:r>
      <w:r w:rsidRPr="00A72751">
        <w:rPr>
          <w:rStyle w:val="FontStyle35"/>
          <w:sz w:val="28"/>
          <w:szCs w:val="28"/>
        </w:rPr>
        <w:t>кие случаи).</w:t>
      </w:r>
    </w:p>
    <w:p w:rsidR="00075486" w:rsidRPr="00A72751" w:rsidRDefault="00075486" w:rsidP="00075486">
      <w:pPr>
        <w:jc w:val="both"/>
        <w:rPr>
          <w:rStyle w:val="FontStyle35"/>
          <w:sz w:val="28"/>
          <w:szCs w:val="28"/>
        </w:rPr>
      </w:pPr>
      <w:r w:rsidRPr="00A72751">
        <w:rPr>
          <w:rStyle w:val="FontStyle35"/>
          <w:sz w:val="28"/>
          <w:szCs w:val="28"/>
        </w:rPr>
        <w:t>Умножение и деление чисел с помощью калькулятора.</w:t>
      </w:r>
    </w:p>
    <w:p w:rsidR="00075486" w:rsidRPr="00A72751" w:rsidRDefault="00075486" w:rsidP="00075486">
      <w:pPr>
        <w:jc w:val="both"/>
        <w:rPr>
          <w:rStyle w:val="FontStyle35"/>
          <w:sz w:val="28"/>
          <w:szCs w:val="28"/>
        </w:rPr>
      </w:pPr>
      <w:r w:rsidRPr="00A72751">
        <w:rPr>
          <w:rStyle w:val="FontStyle35"/>
          <w:sz w:val="28"/>
          <w:szCs w:val="28"/>
        </w:rPr>
        <w:t>Процент. Обозначение: 1%. Замена 5%, 10%, 20%, 25%, 50%, 75% обыкновенной дробью.</w:t>
      </w:r>
    </w:p>
    <w:p w:rsidR="00075486" w:rsidRPr="00A72751" w:rsidRDefault="00075486" w:rsidP="00075486">
      <w:pPr>
        <w:jc w:val="both"/>
        <w:rPr>
          <w:rStyle w:val="FontStyle35"/>
          <w:sz w:val="28"/>
          <w:szCs w:val="28"/>
        </w:rPr>
      </w:pPr>
      <w:r w:rsidRPr="00A72751">
        <w:rPr>
          <w:rStyle w:val="FontStyle35"/>
          <w:sz w:val="28"/>
          <w:szCs w:val="28"/>
        </w:rPr>
        <w:t>Замена десятичной дроби обыкновенной и наоборот. Дроби ко</w:t>
      </w:r>
      <w:r w:rsidRPr="00A72751">
        <w:rPr>
          <w:rStyle w:val="FontStyle35"/>
          <w:sz w:val="28"/>
          <w:szCs w:val="28"/>
        </w:rPr>
        <w:softHyphen/>
        <w:t>нечные и бесконечные (периодические). Математич</w:t>
      </w:r>
      <w:r w:rsidRPr="00A72751">
        <w:rPr>
          <w:rStyle w:val="FontStyle35"/>
          <w:sz w:val="28"/>
          <w:szCs w:val="28"/>
        </w:rPr>
        <w:t>е</w:t>
      </w:r>
      <w:r w:rsidRPr="00A72751">
        <w:rPr>
          <w:rStyle w:val="FontStyle35"/>
          <w:sz w:val="28"/>
          <w:szCs w:val="28"/>
        </w:rPr>
        <w:t>ские выраже</w:t>
      </w:r>
      <w:r w:rsidRPr="00A72751">
        <w:rPr>
          <w:rStyle w:val="FontStyle35"/>
          <w:sz w:val="28"/>
          <w:szCs w:val="28"/>
        </w:rPr>
        <w:softHyphen/>
        <w:t>ния, содержащие целые числа, обыкновенные и десятичные дроби, для решения которых необходимо дроби одного вида заменять дро</w:t>
      </w:r>
      <w:r w:rsidRPr="00A72751">
        <w:rPr>
          <w:rStyle w:val="FontStyle35"/>
          <w:sz w:val="28"/>
          <w:szCs w:val="28"/>
        </w:rPr>
        <w:softHyphen/>
        <w:t>бями другого вида (легкие случаи).</w:t>
      </w:r>
    </w:p>
    <w:p w:rsidR="00075486" w:rsidRPr="00A72751" w:rsidRDefault="00075486" w:rsidP="00075486">
      <w:pPr>
        <w:jc w:val="both"/>
        <w:rPr>
          <w:rStyle w:val="FontStyle35"/>
          <w:sz w:val="28"/>
          <w:szCs w:val="28"/>
        </w:rPr>
      </w:pPr>
      <w:r w:rsidRPr="00A72751">
        <w:rPr>
          <w:rStyle w:val="FontStyle35"/>
          <w:sz w:val="28"/>
          <w:szCs w:val="28"/>
        </w:rPr>
        <w:t>Простые задачи на нахождение процентов от числа, на нахожде</w:t>
      </w:r>
      <w:r w:rsidRPr="00A72751">
        <w:rPr>
          <w:rStyle w:val="FontStyle35"/>
          <w:sz w:val="28"/>
          <w:szCs w:val="28"/>
        </w:rPr>
        <w:softHyphen/>
        <w:t>ние числа по его 1%.</w:t>
      </w:r>
    </w:p>
    <w:p w:rsidR="00075486" w:rsidRPr="00A72751" w:rsidRDefault="00075486" w:rsidP="00075486">
      <w:pPr>
        <w:jc w:val="both"/>
        <w:rPr>
          <w:rStyle w:val="FontStyle35"/>
          <w:sz w:val="28"/>
          <w:szCs w:val="28"/>
        </w:rPr>
      </w:pPr>
      <w:r w:rsidRPr="00A72751">
        <w:rPr>
          <w:rStyle w:val="FontStyle35"/>
          <w:sz w:val="28"/>
          <w:szCs w:val="28"/>
        </w:rPr>
        <w:t>Геометрические тела: прямоугольный параллелепипед, цилиндр, конус, пирамида. Грани, вершины, ребра.</w:t>
      </w:r>
    </w:p>
    <w:p w:rsidR="00075486" w:rsidRPr="00A72751" w:rsidRDefault="00075486" w:rsidP="00075486">
      <w:pPr>
        <w:jc w:val="both"/>
        <w:rPr>
          <w:rStyle w:val="FontStyle35"/>
          <w:sz w:val="28"/>
          <w:szCs w:val="28"/>
        </w:rPr>
      </w:pPr>
      <w:r w:rsidRPr="00A72751">
        <w:rPr>
          <w:rStyle w:val="FontStyle35"/>
          <w:sz w:val="28"/>
          <w:szCs w:val="28"/>
        </w:rPr>
        <w:t>Развертка куба, прямоугольного параллелепипеда. Площадь боковой и полной поверхности.</w:t>
      </w:r>
    </w:p>
    <w:p w:rsidR="00075486" w:rsidRPr="00A72751" w:rsidRDefault="00075486" w:rsidP="00075486">
      <w:pPr>
        <w:jc w:val="both"/>
        <w:rPr>
          <w:rStyle w:val="FontStyle35"/>
          <w:sz w:val="28"/>
          <w:szCs w:val="28"/>
        </w:rPr>
      </w:pPr>
      <w:r w:rsidRPr="00A72751">
        <w:rPr>
          <w:rStyle w:val="FontStyle35"/>
          <w:sz w:val="28"/>
          <w:szCs w:val="28"/>
        </w:rPr>
        <w:t xml:space="preserve">Объем. Обозначение: </w:t>
      </w:r>
      <w:r w:rsidRPr="00A72751">
        <w:rPr>
          <w:rStyle w:val="FontStyle35"/>
          <w:spacing w:val="-20"/>
          <w:sz w:val="28"/>
          <w:szCs w:val="28"/>
        </w:rPr>
        <w:t>V.</w:t>
      </w:r>
      <w:r w:rsidRPr="00A72751">
        <w:rPr>
          <w:rStyle w:val="FontStyle35"/>
          <w:sz w:val="28"/>
          <w:szCs w:val="28"/>
        </w:rPr>
        <w:t xml:space="preserve"> Единицы измерения объема:</w:t>
      </w:r>
    </w:p>
    <w:p w:rsidR="00075486" w:rsidRPr="00A72751" w:rsidRDefault="00075486" w:rsidP="00075486">
      <w:pPr>
        <w:jc w:val="both"/>
        <w:rPr>
          <w:rStyle w:val="FontStyle35"/>
          <w:sz w:val="28"/>
          <w:szCs w:val="28"/>
        </w:rPr>
      </w:pPr>
      <w:r w:rsidRPr="00A72751">
        <w:rPr>
          <w:rStyle w:val="FontStyle35"/>
          <w:sz w:val="28"/>
          <w:szCs w:val="28"/>
        </w:rPr>
        <w:t>1 куб. мм (1 мм</w:t>
      </w:r>
      <w:r w:rsidRPr="00A72751">
        <w:rPr>
          <w:rStyle w:val="FontStyle35"/>
          <w:sz w:val="28"/>
          <w:szCs w:val="28"/>
          <w:vertAlign w:val="superscript"/>
        </w:rPr>
        <w:t>3</w:t>
      </w:r>
      <w:r w:rsidRPr="00A72751">
        <w:rPr>
          <w:rStyle w:val="FontStyle35"/>
          <w:sz w:val="28"/>
          <w:szCs w:val="28"/>
        </w:rPr>
        <w:t>), 1 куб. см (1 см</w:t>
      </w:r>
      <w:r w:rsidRPr="00A72751">
        <w:rPr>
          <w:rStyle w:val="FontStyle35"/>
          <w:sz w:val="28"/>
          <w:szCs w:val="28"/>
          <w:vertAlign w:val="superscript"/>
        </w:rPr>
        <w:t>3</w:t>
      </w:r>
      <w:r w:rsidRPr="00A72751">
        <w:rPr>
          <w:rStyle w:val="FontStyle35"/>
          <w:sz w:val="28"/>
          <w:szCs w:val="28"/>
        </w:rPr>
        <w:t>), 1 куб. дм (1 дм</w:t>
      </w:r>
      <w:r w:rsidRPr="00A72751">
        <w:rPr>
          <w:rStyle w:val="FontStyle35"/>
          <w:sz w:val="28"/>
          <w:szCs w:val="28"/>
          <w:vertAlign w:val="superscript"/>
        </w:rPr>
        <w:t>3</w:t>
      </w:r>
      <w:r w:rsidRPr="00A72751">
        <w:rPr>
          <w:rStyle w:val="FontStyle35"/>
          <w:sz w:val="28"/>
          <w:szCs w:val="28"/>
        </w:rPr>
        <w:t xml:space="preserve">), </w:t>
      </w:r>
      <w:smartTag w:uri="urn:schemas-microsoft-com:office:smarttags" w:element="metricconverter">
        <w:smartTagPr>
          <w:attr w:name="ProductID" w:val="1 куб. м"/>
        </w:smartTagPr>
        <w:r w:rsidRPr="00A72751">
          <w:rPr>
            <w:rStyle w:val="FontStyle35"/>
            <w:sz w:val="28"/>
            <w:szCs w:val="28"/>
          </w:rPr>
          <w:t>1 куб. м</w:t>
        </w:r>
      </w:smartTag>
      <w:r w:rsidRPr="00A72751">
        <w:rPr>
          <w:rStyle w:val="FontStyle35"/>
          <w:sz w:val="28"/>
          <w:szCs w:val="28"/>
        </w:rPr>
        <w:t xml:space="preserve"> (</w:t>
      </w:r>
      <w:smartTag w:uri="urn:schemas-microsoft-com:office:smarttags" w:element="metricconverter">
        <w:smartTagPr>
          <w:attr w:name="ProductID" w:val="1 м3"/>
        </w:smartTagPr>
        <w:r w:rsidRPr="00A72751">
          <w:rPr>
            <w:rStyle w:val="FontStyle35"/>
            <w:sz w:val="28"/>
            <w:szCs w:val="28"/>
          </w:rPr>
          <w:t>1 м</w:t>
        </w:r>
        <w:r w:rsidRPr="00A72751">
          <w:rPr>
            <w:rStyle w:val="FontStyle35"/>
            <w:sz w:val="28"/>
            <w:szCs w:val="28"/>
            <w:vertAlign w:val="superscript"/>
          </w:rPr>
          <w:t>3</w:t>
        </w:r>
      </w:smartTag>
      <w:r w:rsidRPr="00A72751">
        <w:rPr>
          <w:rStyle w:val="FontStyle35"/>
          <w:sz w:val="28"/>
          <w:szCs w:val="28"/>
        </w:rPr>
        <w:t>), 1 куб. км (1 км</w:t>
      </w:r>
      <w:r w:rsidRPr="00A72751">
        <w:rPr>
          <w:rStyle w:val="FontStyle35"/>
          <w:sz w:val="28"/>
          <w:szCs w:val="28"/>
          <w:vertAlign w:val="superscript"/>
        </w:rPr>
        <w:t>3</w:t>
      </w:r>
      <w:r w:rsidRPr="00A72751">
        <w:rPr>
          <w:rStyle w:val="FontStyle35"/>
          <w:sz w:val="28"/>
          <w:szCs w:val="28"/>
        </w:rPr>
        <w:t xml:space="preserve">). </w:t>
      </w:r>
    </w:p>
    <w:p w:rsidR="00075486" w:rsidRPr="00A72751" w:rsidRDefault="00075486" w:rsidP="00075486">
      <w:pPr>
        <w:jc w:val="both"/>
        <w:rPr>
          <w:rStyle w:val="FontStyle35"/>
          <w:sz w:val="28"/>
          <w:szCs w:val="28"/>
        </w:rPr>
      </w:pPr>
      <w:r w:rsidRPr="00A72751">
        <w:rPr>
          <w:rStyle w:val="FontStyle35"/>
          <w:sz w:val="28"/>
          <w:szCs w:val="28"/>
        </w:rPr>
        <w:t>Соотношения: 1 дм</w:t>
      </w:r>
      <w:r w:rsidRPr="00A72751">
        <w:rPr>
          <w:rStyle w:val="FontStyle35"/>
          <w:sz w:val="28"/>
          <w:szCs w:val="28"/>
          <w:vertAlign w:val="superscript"/>
        </w:rPr>
        <w:t>3</w:t>
      </w:r>
      <w:r w:rsidRPr="00A72751">
        <w:rPr>
          <w:rStyle w:val="FontStyle35"/>
          <w:sz w:val="28"/>
          <w:szCs w:val="28"/>
        </w:rPr>
        <w:t xml:space="preserve"> = 1000 см</w:t>
      </w:r>
      <w:r w:rsidRPr="00A72751">
        <w:rPr>
          <w:rStyle w:val="FontStyle35"/>
          <w:sz w:val="28"/>
          <w:szCs w:val="28"/>
          <w:vertAlign w:val="superscript"/>
        </w:rPr>
        <w:t>3</w:t>
      </w:r>
      <w:r w:rsidRPr="00A72751">
        <w:rPr>
          <w:rStyle w:val="FontStyle35"/>
          <w:sz w:val="28"/>
          <w:szCs w:val="28"/>
        </w:rPr>
        <w:t>,1 м</w:t>
      </w:r>
      <w:r w:rsidRPr="00A72751">
        <w:rPr>
          <w:rStyle w:val="FontStyle35"/>
          <w:sz w:val="28"/>
          <w:szCs w:val="28"/>
          <w:vertAlign w:val="superscript"/>
        </w:rPr>
        <w:t>3</w:t>
      </w:r>
      <w:r w:rsidRPr="00A72751">
        <w:rPr>
          <w:rStyle w:val="FontStyle35"/>
          <w:sz w:val="28"/>
          <w:szCs w:val="28"/>
        </w:rPr>
        <w:t xml:space="preserve"> = 1000 дм</w:t>
      </w:r>
      <w:r w:rsidRPr="00A72751">
        <w:rPr>
          <w:rStyle w:val="FontStyle35"/>
          <w:sz w:val="28"/>
          <w:szCs w:val="28"/>
          <w:vertAlign w:val="superscript"/>
        </w:rPr>
        <w:t>3</w:t>
      </w:r>
      <w:r w:rsidRPr="00A72751">
        <w:rPr>
          <w:rStyle w:val="FontStyle35"/>
          <w:sz w:val="28"/>
          <w:szCs w:val="28"/>
        </w:rPr>
        <w:t xml:space="preserve">, </w:t>
      </w:r>
      <w:smartTag w:uri="urn:schemas-microsoft-com:office:smarttags" w:element="metricconverter">
        <w:smartTagPr>
          <w:attr w:name="ProductID" w:val="1 м3"/>
        </w:smartTagPr>
        <w:r w:rsidRPr="00A72751">
          <w:rPr>
            <w:rStyle w:val="FontStyle35"/>
            <w:sz w:val="28"/>
            <w:szCs w:val="28"/>
          </w:rPr>
          <w:t>1 м</w:t>
        </w:r>
        <w:r w:rsidRPr="00A72751">
          <w:rPr>
            <w:rStyle w:val="FontStyle35"/>
            <w:sz w:val="28"/>
            <w:szCs w:val="28"/>
            <w:vertAlign w:val="superscript"/>
          </w:rPr>
          <w:t>3</w:t>
        </w:r>
      </w:smartTag>
      <w:r w:rsidRPr="00A72751">
        <w:rPr>
          <w:rStyle w:val="FontStyle35"/>
          <w:sz w:val="28"/>
          <w:szCs w:val="28"/>
        </w:rPr>
        <w:t xml:space="preserve"> = 1000000см</w:t>
      </w:r>
      <w:r w:rsidRPr="00A72751">
        <w:rPr>
          <w:rStyle w:val="FontStyle35"/>
          <w:sz w:val="28"/>
          <w:szCs w:val="28"/>
          <w:vertAlign w:val="superscript"/>
        </w:rPr>
        <w:t>3</w:t>
      </w:r>
      <w:r w:rsidRPr="00A72751">
        <w:rPr>
          <w:rStyle w:val="FontStyle35"/>
          <w:sz w:val="28"/>
          <w:szCs w:val="28"/>
        </w:rPr>
        <w:t>.</w:t>
      </w:r>
    </w:p>
    <w:p w:rsidR="00075486" w:rsidRPr="00A72751" w:rsidRDefault="00075486" w:rsidP="00075486">
      <w:pPr>
        <w:jc w:val="both"/>
        <w:rPr>
          <w:rStyle w:val="FontStyle35"/>
          <w:sz w:val="28"/>
          <w:szCs w:val="28"/>
        </w:rPr>
      </w:pPr>
      <w:r w:rsidRPr="00A72751">
        <w:rPr>
          <w:rStyle w:val="FontStyle35"/>
          <w:sz w:val="28"/>
          <w:szCs w:val="28"/>
        </w:rPr>
        <w:t>Измерение и вычисление объема прямоугольного параллелепи</w:t>
      </w:r>
      <w:r w:rsidRPr="00A72751">
        <w:rPr>
          <w:rStyle w:val="FontStyle35"/>
          <w:sz w:val="28"/>
          <w:szCs w:val="28"/>
        </w:rPr>
        <w:softHyphen/>
        <w:t>педа (куба).</w:t>
      </w:r>
    </w:p>
    <w:p w:rsidR="00075486" w:rsidRPr="00A72751" w:rsidRDefault="00075486" w:rsidP="00075486">
      <w:pPr>
        <w:jc w:val="both"/>
        <w:rPr>
          <w:rStyle w:val="FontStyle35"/>
          <w:sz w:val="28"/>
          <w:szCs w:val="28"/>
        </w:rPr>
      </w:pPr>
      <w:r w:rsidRPr="00A72751">
        <w:rPr>
          <w:rStyle w:val="FontStyle35"/>
          <w:sz w:val="28"/>
          <w:szCs w:val="28"/>
        </w:rPr>
        <w:t>Числа, получаемые при измерении и вычислении объема (рас</w:t>
      </w:r>
      <w:r w:rsidRPr="00A72751">
        <w:rPr>
          <w:rStyle w:val="FontStyle35"/>
          <w:sz w:val="28"/>
          <w:szCs w:val="28"/>
        </w:rPr>
        <w:softHyphen/>
        <w:t>сматриваются случаи, когда крупная единица объема содержит 1000 мелких).</w:t>
      </w:r>
    </w:p>
    <w:p w:rsidR="00075486" w:rsidRPr="00A72751" w:rsidRDefault="00075486" w:rsidP="00075486">
      <w:pPr>
        <w:jc w:val="both"/>
        <w:rPr>
          <w:rStyle w:val="FontStyle35"/>
          <w:sz w:val="28"/>
          <w:szCs w:val="28"/>
        </w:rPr>
      </w:pPr>
      <w:r w:rsidRPr="00A72751">
        <w:rPr>
          <w:rStyle w:val="FontStyle35"/>
          <w:sz w:val="28"/>
          <w:szCs w:val="28"/>
        </w:rPr>
        <w:t>Развертка цилиндра, правильной, полной пирамиды (в основании правильный треугольник, четырехугольник, ше</w:t>
      </w:r>
      <w:r w:rsidRPr="00A72751">
        <w:rPr>
          <w:rStyle w:val="FontStyle35"/>
          <w:sz w:val="28"/>
          <w:szCs w:val="28"/>
        </w:rPr>
        <w:t>с</w:t>
      </w:r>
      <w:r w:rsidRPr="00A72751">
        <w:rPr>
          <w:rStyle w:val="FontStyle35"/>
          <w:sz w:val="28"/>
          <w:szCs w:val="28"/>
        </w:rPr>
        <w:t>тиугольник). Шар, сечения шара, радиус, диаметр.</w:t>
      </w:r>
    </w:p>
    <w:p w:rsidR="00075486" w:rsidRPr="00A72751" w:rsidRDefault="00075486" w:rsidP="00075486">
      <w:pPr>
        <w:jc w:val="center"/>
        <w:rPr>
          <w:rStyle w:val="FontStyle17"/>
          <w:b/>
          <w:sz w:val="28"/>
          <w:szCs w:val="28"/>
        </w:rPr>
      </w:pPr>
    </w:p>
    <w:p w:rsidR="00075486" w:rsidRPr="00A72751" w:rsidRDefault="00075486" w:rsidP="00075486">
      <w:pPr>
        <w:jc w:val="center"/>
        <w:rPr>
          <w:rStyle w:val="FontStyle17"/>
          <w:b/>
          <w:sz w:val="28"/>
          <w:szCs w:val="28"/>
        </w:rPr>
      </w:pPr>
      <w:r w:rsidRPr="00A72751">
        <w:rPr>
          <w:rStyle w:val="FontStyle17"/>
          <w:b/>
          <w:sz w:val="28"/>
          <w:szCs w:val="28"/>
        </w:rPr>
        <w:t>Природоведение</w:t>
      </w: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5 класс</w:t>
      </w:r>
    </w:p>
    <w:p w:rsidR="00075486" w:rsidRPr="00A72751" w:rsidRDefault="00075486" w:rsidP="00075486">
      <w:pPr>
        <w:jc w:val="both"/>
        <w:rPr>
          <w:rStyle w:val="FontStyle77"/>
          <w:sz w:val="28"/>
          <w:szCs w:val="28"/>
        </w:rPr>
      </w:pPr>
    </w:p>
    <w:p w:rsidR="00075486" w:rsidRPr="00A72751" w:rsidRDefault="00075486" w:rsidP="00075486">
      <w:pPr>
        <w:jc w:val="both"/>
        <w:rPr>
          <w:rStyle w:val="FontStyle77"/>
          <w:sz w:val="28"/>
          <w:szCs w:val="28"/>
        </w:rPr>
      </w:pPr>
      <w:r w:rsidRPr="00A72751">
        <w:rPr>
          <w:rStyle w:val="FontStyle77"/>
          <w:sz w:val="28"/>
          <w:szCs w:val="28"/>
        </w:rPr>
        <w:t xml:space="preserve">Земля — планета </w:t>
      </w:r>
      <w:r w:rsidRPr="00A72751">
        <w:rPr>
          <w:rStyle w:val="FontStyle102"/>
          <w:sz w:val="28"/>
          <w:szCs w:val="28"/>
        </w:rPr>
        <w:t xml:space="preserve">солнечной </w:t>
      </w:r>
      <w:r w:rsidRPr="00A72751">
        <w:rPr>
          <w:rStyle w:val="FontStyle77"/>
          <w:sz w:val="28"/>
          <w:szCs w:val="28"/>
        </w:rPr>
        <w:t>системы</w:t>
      </w:r>
    </w:p>
    <w:p w:rsidR="00075486" w:rsidRPr="00A72751" w:rsidRDefault="00075486" w:rsidP="00075486">
      <w:pPr>
        <w:jc w:val="both"/>
        <w:rPr>
          <w:rStyle w:val="FontStyle102"/>
          <w:sz w:val="28"/>
          <w:szCs w:val="28"/>
        </w:rPr>
      </w:pPr>
      <w:r w:rsidRPr="00A72751">
        <w:rPr>
          <w:rStyle w:val="FontStyle102"/>
          <w:sz w:val="28"/>
          <w:szCs w:val="28"/>
        </w:rPr>
        <w:t>Небесные тела. Солнце — раскаленное небесное тело (звезда). Солнце — источник тепла и света на земле. Планеты солнечной системы. Освоение космоса людьми. Первый полет человека в космос.</w:t>
      </w:r>
    </w:p>
    <w:p w:rsidR="00075486" w:rsidRPr="00A72751" w:rsidRDefault="00075486" w:rsidP="00075486">
      <w:pPr>
        <w:jc w:val="both"/>
        <w:rPr>
          <w:rStyle w:val="FontStyle77"/>
          <w:sz w:val="28"/>
          <w:szCs w:val="28"/>
        </w:rPr>
      </w:pPr>
      <w:r w:rsidRPr="00A72751">
        <w:rPr>
          <w:rStyle w:val="FontStyle102"/>
          <w:sz w:val="28"/>
          <w:szCs w:val="28"/>
        </w:rPr>
        <w:t xml:space="preserve">Сезонные </w:t>
      </w:r>
      <w:r w:rsidRPr="00A72751">
        <w:rPr>
          <w:rStyle w:val="FontStyle77"/>
          <w:sz w:val="28"/>
          <w:szCs w:val="28"/>
        </w:rPr>
        <w:t xml:space="preserve">изменения </w:t>
      </w:r>
      <w:r w:rsidRPr="00A72751">
        <w:rPr>
          <w:rStyle w:val="FontStyle102"/>
          <w:sz w:val="28"/>
          <w:szCs w:val="28"/>
        </w:rPr>
        <w:t xml:space="preserve">в </w:t>
      </w:r>
      <w:r w:rsidRPr="00A72751">
        <w:rPr>
          <w:rStyle w:val="FontStyle77"/>
          <w:sz w:val="28"/>
          <w:szCs w:val="28"/>
        </w:rPr>
        <w:t>природе</w:t>
      </w:r>
    </w:p>
    <w:p w:rsidR="00075486" w:rsidRPr="00A72751" w:rsidRDefault="00075486" w:rsidP="00075486">
      <w:pPr>
        <w:jc w:val="both"/>
        <w:rPr>
          <w:rStyle w:val="FontStyle102"/>
          <w:sz w:val="28"/>
          <w:szCs w:val="28"/>
        </w:rPr>
      </w:pPr>
      <w:r w:rsidRPr="00A72751">
        <w:rPr>
          <w:rStyle w:val="FontStyle102"/>
          <w:sz w:val="28"/>
          <w:szCs w:val="28"/>
        </w:rPr>
        <w:t>Погода. Явления природы.</w:t>
      </w:r>
    </w:p>
    <w:p w:rsidR="00075486" w:rsidRPr="00A72751" w:rsidRDefault="00075486" w:rsidP="00075486">
      <w:pPr>
        <w:jc w:val="both"/>
        <w:rPr>
          <w:rStyle w:val="FontStyle102"/>
          <w:sz w:val="28"/>
          <w:szCs w:val="28"/>
        </w:rPr>
      </w:pPr>
      <w:r w:rsidRPr="00A72751">
        <w:rPr>
          <w:rStyle w:val="FontStyle102"/>
          <w:sz w:val="28"/>
          <w:szCs w:val="28"/>
        </w:rPr>
        <w:lastRenderedPageBreak/>
        <w:t>Смена времен года. Высота Солнца и продолжительность дня в разное время года. Осень. Зима. Весна. Лето. Пр</w:t>
      </w:r>
      <w:r w:rsidRPr="00A72751">
        <w:rPr>
          <w:rStyle w:val="FontStyle102"/>
          <w:sz w:val="28"/>
          <w:szCs w:val="28"/>
        </w:rPr>
        <w:t>и</w:t>
      </w:r>
      <w:r w:rsidRPr="00A72751">
        <w:rPr>
          <w:rStyle w:val="FontStyle102"/>
          <w:sz w:val="28"/>
          <w:szCs w:val="28"/>
        </w:rPr>
        <w:t>знаки времени года. Изменения в жизни растений и животных. Особенности жиз</w:t>
      </w:r>
      <w:r w:rsidRPr="00A72751">
        <w:rPr>
          <w:rStyle w:val="FontStyle102"/>
          <w:sz w:val="28"/>
          <w:szCs w:val="28"/>
        </w:rPr>
        <w:softHyphen/>
        <w:t>ни и трудовой деятельности челов</w:t>
      </w:r>
      <w:r w:rsidRPr="00A72751">
        <w:rPr>
          <w:rStyle w:val="FontStyle102"/>
          <w:sz w:val="28"/>
          <w:szCs w:val="28"/>
        </w:rPr>
        <w:t>е</w:t>
      </w:r>
      <w:r w:rsidRPr="00A72751">
        <w:rPr>
          <w:rStyle w:val="FontStyle102"/>
          <w:sz w:val="28"/>
          <w:szCs w:val="28"/>
        </w:rPr>
        <w:t>ка.</w:t>
      </w:r>
    </w:p>
    <w:p w:rsidR="00075486" w:rsidRPr="00A72751" w:rsidRDefault="00075486" w:rsidP="00075486">
      <w:pPr>
        <w:jc w:val="both"/>
        <w:rPr>
          <w:rStyle w:val="FontStyle77"/>
          <w:sz w:val="28"/>
          <w:szCs w:val="28"/>
        </w:rPr>
      </w:pPr>
      <w:r w:rsidRPr="00A72751">
        <w:rPr>
          <w:rStyle w:val="FontStyle77"/>
          <w:sz w:val="28"/>
          <w:szCs w:val="28"/>
        </w:rPr>
        <w:t>Наша страна</w:t>
      </w:r>
    </w:p>
    <w:p w:rsidR="00075486" w:rsidRPr="00A72751" w:rsidRDefault="00075486" w:rsidP="00075486">
      <w:pPr>
        <w:jc w:val="both"/>
        <w:rPr>
          <w:rStyle w:val="FontStyle102"/>
          <w:sz w:val="28"/>
          <w:szCs w:val="28"/>
        </w:rPr>
      </w:pPr>
      <w:r w:rsidRPr="00A72751">
        <w:rPr>
          <w:rStyle w:val="FontStyle102"/>
          <w:sz w:val="28"/>
          <w:szCs w:val="28"/>
        </w:rPr>
        <w:t>Российская Федерация (расположение на географической карте). Москва - столица нашей Родины. (Достопримечательности: м</w:t>
      </w:r>
      <w:r w:rsidRPr="00A72751">
        <w:rPr>
          <w:rStyle w:val="FontStyle102"/>
          <w:sz w:val="28"/>
          <w:szCs w:val="28"/>
        </w:rPr>
        <w:t>у</w:t>
      </w:r>
      <w:r w:rsidRPr="00A72751">
        <w:rPr>
          <w:rStyle w:val="FontStyle102"/>
          <w:sz w:val="28"/>
          <w:szCs w:val="28"/>
        </w:rPr>
        <w:t>зеи, театры, исторические и культурные памятники, центральные улицы. Транспорт в Москве.)</w:t>
      </w:r>
    </w:p>
    <w:p w:rsidR="00075486" w:rsidRPr="00A72751" w:rsidRDefault="00075486" w:rsidP="00075486">
      <w:pPr>
        <w:jc w:val="both"/>
        <w:rPr>
          <w:rStyle w:val="FontStyle102"/>
          <w:sz w:val="28"/>
          <w:szCs w:val="28"/>
        </w:rPr>
      </w:pPr>
      <w:r w:rsidRPr="00A72751">
        <w:rPr>
          <w:rStyle w:val="FontStyle102"/>
          <w:sz w:val="28"/>
          <w:szCs w:val="28"/>
        </w:rPr>
        <w:t>Многонациональное население России. Города нашей Родины. Средства сообщения между городами (транспорт: железнодоро</w:t>
      </w:r>
      <w:r w:rsidRPr="00A72751">
        <w:rPr>
          <w:rStyle w:val="FontStyle102"/>
          <w:sz w:val="28"/>
          <w:szCs w:val="28"/>
        </w:rPr>
        <w:t>ж</w:t>
      </w:r>
      <w:r w:rsidRPr="00A72751">
        <w:rPr>
          <w:rStyle w:val="FontStyle102"/>
          <w:sz w:val="28"/>
          <w:szCs w:val="28"/>
        </w:rPr>
        <w:t>ный, воздушный, водный, автомобильный). Дом, в котором я живу: моя школа, мой дом (полный а</w:t>
      </w:r>
      <w:r w:rsidRPr="00A72751">
        <w:rPr>
          <w:rStyle w:val="FontStyle102"/>
          <w:sz w:val="28"/>
          <w:szCs w:val="28"/>
        </w:rPr>
        <w:t>д</w:t>
      </w:r>
      <w:r w:rsidRPr="00A72751">
        <w:rPr>
          <w:rStyle w:val="FontStyle102"/>
          <w:sz w:val="28"/>
          <w:szCs w:val="28"/>
        </w:rPr>
        <w:t>рес).</w:t>
      </w:r>
    </w:p>
    <w:p w:rsidR="00075486" w:rsidRPr="00A72751" w:rsidRDefault="00075486" w:rsidP="00075486">
      <w:pPr>
        <w:jc w:val="both"/>
        <w:rPr>
          <w:rStyle w:val="FontStyle77"/>
          <w:sz w:val="28"/>
          <w:szCs w:val="28"/>
        </w:rPr>
      </w:pPr>
      <w:r w:rsidRPr="00A72751">
        <w:rPr>
          <w:rStyle w:val="FontStyle77"/>
          <w:sz w:val="28"/>
          <w:szCs w:val="28"/>
        </w:rPr>
        <w:t>Природа нашей Родины</w:t>
      </w:r>
    </w:p>
    <w:p w:rsidR="00075486" w:rsidRPr="00A72751" w:rsidRDefault="00075486" w:rsidP="00075486">
      <w:pPr>
        <w:jc w:val="both"/>
        <w:rPr>
          <w:rStyle w:val="FontStyle79"/>
          <w:sz w:val="28"/>
          <w:szCs w:val="28"/>
        </w:rPr>
      </w:pPr>
      <w:r w:rsidRPr="00A72751">
        <w:rPr>
          <w:rStyle w:val="FontStyle79"/>
          <w:sz w:val="28"/>
          <w:szCs w:val="28"/>
        </w:rPr>
        <w:t>Неживая природа. (Использование физической карты.)</w:t>
      </w:r>
    </w:p>
    <w:p w:rsidR="00075486" w:rsidRPr="00A72751" w:rsidRDefault="00075486" w:rsidP="00075486">
      <w:pPr>
        <w:jc w:val="both"/>
        <w:rPr>
          <w:rStyle w:val="FontStyle102"/>
          <w:sz w:val="28"/>
          <w:szCs w:val="28"/>
        </w:rPr>
      </w:pPr>
      <w:r w:rsidRPr="00A72751">
        <w:rPr>
          <w:rStyle w:val="FontStyle75"/>
          <w:sz w:val="28"/>
          <w:szCs w:val="28"/>
        </w:rPr>
        <w:t xml:space="preserve">Разнообразив поверхности </w:t>
      </w:r>
      <w:r w:rsidRPr="00A72751">
        <w:rPr>
          <w:rStyle w:val="FontStyle102"/>
          <w:sz w:val="28"/>
          <w:szCs w:val="28"/>
        </w:rPr>
        <w:t>(рельеф): равнины, горы, овраги, хол</w:t>
      </w:r>
      <w:r w:rsidRPr="00A72751">
        <w:rPr>
          <w:rStyle w:val="FontStyle102"/>
          <w:sz w:val="28"/>
          <w:szCs w:val="28"/>
        </w:rPr>
        <w:softHyphen/>
        <w:t>мы. Почвы: песчаная, глинистая, черноземная; плодородная, н</w:t>
      </w:r>
      <w:r w:rsidRPr="00A72751">
        <w:rPr>
          <w:rStyle w:val="FontStyle102"/>
          <w:sz w:val="28"/>
          <w:szCs w:val="28"/>
        </w:rPr>
        <w:t>е</w:t>
      </w:r>
      <w:r w:rsidRPr="00A72751">
        <w:rPr>
          <w:rStyle w:val="FontStyle102"/>
          <w:sz w:val="28"/>
          <w:szCs w:val="28"/>
        </w:rPr>
        <w:t>пло</w:t>
      </w:r>
      <w:r w:rsidRPr="00A72751">
        <w:rPr>
          <w:rStyle w:val="FontStyle102"/>
          <w:sz w:val="28"/>
          <w:szCs w:val="28"/>
        </w:rPr>
        <w:softHyphen/>
        <w:t>дородная.</w:t>
      </w:r>
    </w:p>
    <w:p w:rsidR="00075486" w:rsidRPr="00A72751" w:rsidRDefault="00075486" w:rsidP="00075486">
      <w:pPr>
        <w:jc w:val="both"/>
        <w:rPr>
          <w:rStyle w:val="FontStyle102"/>
          <w:sz w:val="28"/>
          <w:szCs w:val="28"/>
        </w:rPr>
      </w:pPr>
      <w:r w:rsidRPr="00A72751">
        <w:rPr>
          <w:rStyle w:val="FontStyle75"/>
          <w:sz w:val="28"/>
          <w:szCs w:val="28"/>
        </w:rPr>
        <w:t xml:space="preserve">Вода в природе: </w:t>
      </w:r>
      <w:r w:rsidRPr="00A72751">
        <w:rPr>
          <w:rStyle w:val="FontStyle102"/>
          <w:sz w:val="28"/>
          <w:szCs w:val="28"/>
        </w:rPr>
        <w:t>реки, озера, болота, ручьи, родники; моря, океаны. Свойства воды. Значение воды для жизни человека. Вода и пар, снег и лед.</w:t>
      </w:r>
    </w:p>
    <w:p w:rsidR="00075486" w:rsidRPr="00A72751" w:rsidRDefault="00075486" w:rsidP="00075486">
      <w:pPr>
        <w:jc w:val="both"/>
        <w:rPr>
          <w:rStyle w:val="FontStyle102"/>
          <w:sz w:val="28"/>
          <w:szCs w:val="28"/>
        </w:rPr>
      </w:pPr>
      <w:r w:rsidRPr="00A72751">
        <w:rPr>
          <w:rStyle w:val="FontStyle75"/>
          <w:sz w:val="28"/>
          <w:szCs w:val="28"/>
        </w:rPr>
        <w:t xml:space="preserve">Воздух. </w:t>
      </w:r>
      <w:r w:rsidRPr="00A72751">
        <w:rPr>
          <w:rStyle w:val="FontStyle102"/>
          <w:sz w:val="28"/>
          <w:szCs w:val="28"/>
        </w:rPr>
        <w:t>Воздух вокруг нас, значение воздуха. Ветер — движение воздуха. Температура воздуха, Знакомство с термометрами. И</w:t>
      </w:r>
      <w:r w:rsidRPr="00A72751">
        <w:rPr>
          <w:rStyle w:val="FontStyle102"/>
          <w:sz w:val="28"/>
          <w:szCs w:val="28"/>
        </w:rPr>
        <w:t>з</w:t>
      </w:r>
      <w:r w:rsidRPr="00A72751">
        <w:rPr>
          <w:rStyle w:val="FontStyle102"/>
          <w:sz w:val="28"/>
          <w:szCs w:val="28"/>
        </w:rPr>
        <w:t>ме</w:t>
      </w:r>
      <w:r w:rsidRPr="00A72751">
        <w:rPr>
          <w:rStyle w:val="FontStyle102"/>
          <w:sz w:val="28"/>
          <w:szCs w:val="28"/>
        </w:rPr>
        <w:softHyphen/>
        <w:t>рение температуры воздуха, воды, своего тела.</w:t>
      </w:r>
    </w:p>
    <w:p w:rsidR="00075486" w:rsidRPr="00A72751" w:rsidRDefault="00075486" w:rsidP="00075486">
      <w:pPr>
        <w:jc w:val="both"/>
        <w:rPr>
          <w:rStyle w:val="FontStyle102"/>
          <w:sz w:val="28"/>
          <w:szCs w:val="28"/>
        </w:rPr>
      </w:pPr>
      <w:r w:rsidRPr="00A72751">
        <w:rPr>
          <w:rStyle w:val="FontStyle75"/>
          <w:sz w:val="28"/>
          <w:szCs w:val="28"/>
        </w:rPr>
        <w:t xml:space="preserve">Полезные ископаемые: </w:t>
      </w:r>
      <w:r w:rsidRPr="00A72751">
        <w:rPr>
          <w:rStyle w:val="FontStyle102"/>
          <w:sz w:val="28"/>
          <w:szCs w:val="28"/>
        </w:rPr>
        <w:t>песок, глина, торф, каменный уголь, мел, гранит, мрамор, нефть, газ, каменная соль. Внешний вид, свойс</w:t>
      </w:r>
      <w:r w:rsidRPr="00A72751">
        <w:rPr>
          <w:rStyle w:val="FontStyle102"/>
          <w:sz w:val="28"/>
          <w:szCs w:val="28"/>
        </w:rPr>
        <w:t>т</w:t>
      </w:r>
      <w:r w:rsidRPr="00A72751">
        <w:rPr>
          <w:rStyle w:val="FontStyle102"/>
          <w:sz w:val="28"/>
          <w:szCs w:val="28"/>
        </w:rPr>
        <w:t>ва (твердость, сыпучесть, газообразное состояние). Использование человеком.</w:t>
      </w:r>
    </w:p>
    <w:p w:rsidR="00075486" w:rsidRPr="00A72751" w:rsidRDefault="00075486" w:rsidP="00075486">
      <w:pPr>
        <w:jc w:val="both"/>
        <w:rPr>
          <w:rStyle w:val="FontStyle79"/>
          <w:sz w:val="28"/>
          <w:szCs w:val="28"/>
        </w:rPr>
      </w:pPr>
      <w:r w:rsidRPr="00A72751">
        <w:rPr>
          <w:rStyle w:val="FontStyle79"/>
          <w:sz w:val="28"/>
          <w:szCs w:val="28"/>
        </w:rPr>
        <w:t>Живая природа.</w:t>
      </w:r>
    </w:p>
    <w:p w:rsidR="00075486" w:rsidRPr="00A72751" w:rsidRDefault="00075486" w:rsidP="00075486">
      <w:pPr>
        <w:jc w:val="both"/>
        <w:rPr>
          <w:rStyle w:val="FontStyle77"/>
          <w:sz w:val="28"/>
          <w:szCs w:val="28"/>
        </w:rPr>
      </w:pPr>
      <w:r w:rsidRPr="00A72751">
        <w:rPr>
          <w:rStyle w:val="FontStyle77"/>
          <w:sz w:val="28"/>
          <w:szCs w:val="28"/>
        </w:rPr>
        <w:t>Растения и животные экологических систем.</w:t>
      </w:r>
    </w:p>
    <w:p w:rsidR="00075486" w:rsidRPr="00A72751" w:rsidRDefault="00075486" w:rsidP="00075486">
      <w:pPr>
        <w:jc w:val="both"/>
        <w:rPr>
          <w:rStyle w:val="FontStyle102"/>
          <w:spacing w:val="30"/>
          <w:sz w:val="28"/>
          <w:szCs w:val="28"/>
        </w:rPr>
      </w:pPr>
      <w:r w:rsidRPr="00A72751">
        <w:rPr>
          <w:rStyle w:val="FontStyle102"/>
          <w:spacing w:val="30"/>
          <w:sz w:val="28"/>
          <w:szCs w:val="28"/>
        </w:rPr>
        <w:t>Лес</w:t>
      </w:r>
    </w:p>
    <w:p w:rsidR="00075486" w:rsidRPr="00A72751" w:rsidRDefault="00075486" w:rsidP="00075486">
      <w:pPr>
        <w:jc w:val="both"/>
        <w:rPr>
          <w:rStyle w:val="FontStyle75"/>
          <w:sz w:val="28"/>
          <w:szCs w:val="28"/>
        </w:rPr>
      </w:pPr>
      <w:r w:rsidRPr="00A72751">
        <w:rPr>
          <w:rStyle w:val="FontStyle75"/>
          <w:sz w:val="28"/>
          <w:szCs w:val="28"/>
        </w:rPr>
        <w:t>Растения, грибы леса.</w:t>
      </w:r>
    </w:p>
    <w:p w:rsidR="00075486" w:rsidRPr="00A72751" w:rsidRDefault="00075486" w:rsidP="00075486">
      <w:pPr>
        <w:jc w:val="both"/>
        <w:rPr>
          <w:rStyle w:val="FontStyle102"/>
          <w:sz w:val="28"/>
          <w:szCs w:val="28"/>
        </w:rPr>
      </w:pPr>
      <w:r w:rsidRPr="00A72751">
        <w:rPr>
          <w:rStyle w:val="FontStyle75"/>
          <w:sz w:val="28"/>
          <w:szCs w:val="28"/>
        </w:rPr>
        <w:t xml:space="preserve">Хвойные деревья: </w:t>
      </w:r>
      <w:r w:rsidRPr="00A72751">
        <w:rPr>
          <w:rStyle w:val="FontStyle102"/>
          <w:sz w:val="28"/>
          <w:szCs w:val="28"/>
        </w:rPr>
        <w:t>ель, сосна, лиственница.</w:t>
      </w:r>
    </w:p>
    <w:p w:rsidR="00075486" w:rsidRPr="00A72751" w:rsidRDefault="00075486" w:rsidP="00075486">
      <w:pPr>
        <w:jc w:val="both"/>
        <w:rPr>
          <w:rStyle w:val="FontStyle102"/>
          <w:sz w:val="28"/>
          <w:szCs w:val="28"/>
        </w:rPr>
      </w:pPr>
      <w:r w:rsidRPr="00A72751">
        <w:rPr>
          <w:rStyle w:val="FontStyle75"/>
          <w:sz w:val="28"/>
          <w:szCs w:val="28"/>
        </w:rPr>
        <w:t xml:space="preserve">Кустарники: </w:t>
      </w:r>
      <w:r w:rsidRPr="00A72751">
        <w:rPr>
          <w:rStyle w:val="FontStyle102"/>
          <w:sz w:val="28"/>
          <w:szCs w:val="28"/>
        </w:rPr>
        <w:t>калина, шиповник, можжевельник, малина и др.</w:t>
      </w:r>
    </w:p>
    <w:p w:rsidR="00075486" w:rsidRPr="00A72751" w:rsidRDefault="00075486" w:rsidP="00075486">
      <w:pPr>
        <w:jc w:val="both"/>
        <w:rPr>
          <w:rStyle w:val="FontStyle102"/>
          <w:sz w:val="28"/>
          <w:szCs w:val="28"/>
        </w:rPr>
      </w:pPr>
      <w:r w:rsidRPr="00A72751">
        <w:rPr>
          <w:rStyle w:val="FontStyle75"/>
          <w:sz w:val="28"/>
          <w:szCs w:val="28"/>
        </w:rPr>
        <w:t xml:space="preserve">Кустарнички: </w:t>
      </w:r>
      <w:r w:rsidRPr="00A72751">
        <w:rPr>
          <w:rStyle w:val="FontStyle102"/>
          <w:sz w:val="28"/>
          <w:szCs w:val="28"/>
        </w:rPr>
        <w:t>брусника, черника.</w:t>
      </w:r>
    </w:p>
    <w:p w:rsidR="00075486" w:rsidRPr="00A72751" w:rsidRDefault="00075486" w:rsidP="00075486">
      <w:pPr>
        <w:jc w:val="both"/>
        <w:rPr>
          <w:rStyle w:val="FontStyle102"/>
          <w:sz w:val="28"/>
          <w:szCs w:val="28"/>
        </w:rPr>
      </w:pPr>
      <w:r w:rsidRPr="00A72751">
        <w:rPr>
          <w:rStyle w:val="FontStyle75"/>
          <w:sz w:val="28"/>
          <w:szCs w:val="28"/>
        </w:rPr>
        <w:t xml:space="preserve">Травы: </w:t>
      </w:r>
      <w:r w:rsidRPr="00A72751">
        <w:rPr>
          <w:rStyle w:val="FontStyle102"/>
          <w:sz w:val="28"/>
          <w:szCs w:val="28"/>
        </w:rPr>
        <w:t>ландыши, земляника, ветреница, кислица, мать-и-мачеха и др.</w:t>
      </w:r>
    </w:p>
    <w:p w:rsidR="00075486" w:rsidRPr="00A72751" w:rsidRDefault="00075486" w:rsidP="00075486">
      <w:pPr>
        <w:jc w:val="both"/>
        <w:rPr>
          <w:rStyle w:val="FontStyle102"/>
          <w:sz w:val="28"/>
          <w:szCs w:val="28"/>
        </w:rPr>
      </w:pPr>
      <w:r w:rsidRPr="00A72751">
        <w:rPr>
          <w:rStyle w:val="FontStyle75"/>
          <w:sz w:val="28"/>
          <w:szCs w:val="28"/>
        </w:rPr>
        <w:t xml:space="preserve">Грибы: </w:t>
      </w:r>
      <w:r w:rsidRPr="00A72751">
        <w:rPr>
          <w:rStyle w:val="FontStyle102"/>
          <w:sz w:val="28"/>
          <w:szCs w:val="28"/>
        </w:rPr>
        <w:t>съедобные и несъедобные.</w:t>
      </w:r>
    </w:p>
    <w:p w:rsidR="00075486" w:rsidRPr="00A72751" w:rsidRDefault="00075486" w:rsidP="00075486">
      <w:pPr>
        <w:jc w:val="both"/>
        <w:rPr>
          <w:rStyle w:val="FontStyle102"/>
          <w:sz w:val="28"/>
          <w:szCs w:val="28"/>
        </w:rPr>
      </w:pPr>
      <w:r w:rsidRPr="00A72751">
        <w:rPr>
          <w:rStyle w:val="FontStyle75"/>
          <w:sz w:val="28"/>
          <w:szCs w:val="28"/>
        </w:rPr>
        <w:t xml:space="preserve">Животные леса. </w:t>
      </w:r>
      <w:r w:rsidRPr="00A72751">
        <w:rPr>
          <w:rStyle w:val="FontStyle102"/>
          <w:sz w:val="28"/>
          <w:szCs w:val="28"/>
        </w:rPr>
        <w:t>Звери (медведь, волк, лиса, заяц, белка, лось, барсук, кабан и др.). Птицы (кукушка, дятел, синица, соловей и др.). Насекомые (жуки, бабочки, муравьи, комары, мухи и др.).</w:t>
      </w:r>
    </w:p>
    <w:p w:rsidR="00075486" w:rsidRPr="00A72751" w:rsidRDefault="00075486" w:rsidP="00075486">
      <w:pPr>
        <w:jc w:val="both"/>
        <w:rPr>
          <w:rStyle w:val="FontStyle102"/>
          <w:spacing w:val="30"/>
          <w:sz w:val="28"/>
          <w:szCs w:val="28"/>
        </w:rPr>
      </w:pPr>
      <w:r w:rsidRPr="00A72751">
        <w:rPr>
          <w:rStyle w:val="FontStyle102"/>
          <w:spacing w:val="30"/>
          <w:sz w:val="28"/>
          <w:szCs w:val="28"/>
        </w:rPr>
        <w:t>Сад.</w:t>
      </w:r>
      <w:r w:rsidRPr="00A72751">
        <w:rPr>
          <w:rStyle w:val="FontStyle102"/>
          <w:sz w:val="28"/>
          <w:szCs w:val="28"/>
        </w:rPr>
        <w:t xml:space="preserve"> </w:t>
      </w:r>
      <w:r w:rsidRPr="00A72751">
        <w:rPr>
          <w:rStyle w:val="FontStyle102"/>
          <w:spacing w:val="30"/>
          <w:sz w:val="28"/>
          <w:szCs w:val="28"/>
        </w:rPr>
        <w:t>Огород.</w:t>
      </w:r>
      <w:r w:rsidRPr="00A72751">
        <w:rPr>
          <w:rStyle w:val="FontStyle102"/>
          <w:sz w:val="28"/>
          <w:szCs w:val="28"/>
        </w:rPr>
        <w:t xml:space="preserve"> </w:t>
      </w:r>
      <w:r w:rsidRPr="00A72751">
        <w:rPr>
          <w:rStyle w:val="FontStyle102"/>
          <w:spacing w:val="30"/>
          <w:sz w:val="28"/>
          <w:szCs w:val="28"/>
        </w:rPr>
        <w:t>Поле</w:t>
      </w:r>
    </w:p>
    <w:p w:rsidR="00075486" w:rsidRPr="00A72751" w:rsidRDefault="00075486" w:rsidP="00075486">
      <w:pPr>
        <w:jc w:val="both"/>
        <w:rPr>
          <w:rStyle w:val="FontStyle102"/>
          <w:sz w:val="28"/>
          <w:szCs w:val="28"/>
        </w:rPr>
      </w:pPr>
      <w:r w:rsidRPr="00A72751">
        <w:rPr>
          <w:rStyle w:val="FontStyle75"/>
          <w:sz w:val="28"/>
          <w:szCs w:val="28"/>
        </w:rPr>
        <w:t xml:space="preserve">Растения сада. </w:t>
      </w:r>
      <w:r w:rsidRPr="00A72751">
        <w:rPr>
          <w:rStyle w:val="FontStyle102"/>
          <w:sz w:val="28"/>
          <w:szCs w:val="28"/>
        </w:rPr>
        <w:t>Плодовые деревья: яблоня, груша, вишня, слива, черешня и др. Ягодные кустарники: крыжовник, смородина, м</w:t>
      </w:r>
      <w:r w:rsidRPr="00A72751">
        <w:rPr>
          <w:rStyle w:val="FontStyle102"/>
          <w:sz w:val="28"/>
          <w:szCs w:val="28"/>
        </w:rPr>
        <w:t>а</w:t>
      </w:r>
      <w:r w:rsidRPr="00A72751">
        <w:rPr>
          <w:rStyle w:val="FontStyle102"/>
          <w:sz w:val="28"/>
          <w:szCs w:val="28"/>
        </w:rPr>
        <w:t>лина. Декоративные растения: весенние (тюльпаны, нарциссы), летние (пионы, гладиолусы, розы), осенние (астры, хризантемы).</w:t>
      </w:r>
    </w:p>
    <w:p w:rsidR="00075486" w:rsidRPr="00A72751" w:rsidRDefault="00075486" w:rsidP="00075486">
      <w:pPr>
        <w:jc w:val="both"/>
        <w:rPr>
          <w:rStyle w:val="FontStyle102"/>
          <w:sz w:val="28"/>
          <w:szCs w:val="28"/>
        </w:rPr>
      </w:pPr>
      <w:r w:rsidRPr="00A72751">
        <w:rPr>
          <w:rStyle w:val="FontStyle75"/>
          <w:sz w:val="28"/>
          <w:szCs w:val="28"/>
        </w:rPr>
        <w:t xml:space="preserve">Животные сада: </w:t>
      </w:r>
      <w:r w:rsidRPr="00A72751">
        <w:rPr>
          <w:rStyle w:val="FontStyle102"/>
          <w:sz w:val="28"/>
          <w:szCs w:val="28"/>
        </w:rPr>
        <w:t>птицы, насекомые, земноводные (лягушки, жабы).</w:t>
      </w:r>
    </w:p>
    <w:p w:rsidR="00075486" w:rsidRPr="00A72751" w:rsidRDefault="00075486" w:rsidP="00075486">
      <w:pPr>
        <w:jc w:val="both"/>
        <w:rPr>
          <w:rStyle w:val="FontStyle102"/>
          <w:sz w:val="28"/>
          <w:szCs w:val="28"/>
        </w:rPr>
      </w:pPr>
      <w:r w:rsidRPr="00A72751">
        <w:rPr>
          <w:rStyle w:val="FontStyle102"/>
          <w:sz w:val="28"/>
          <w:szCs w:val="28"/>
        </w:rPr>
        <w:lastRenderedPageBreak/>
        <w:t>Сезонные работы в саду.</w:t>
      </w:r>
    </w:p>
    <w:p w:rsidR="00075486" w:rsidRPr="00A72751" w:rsidRDefault="00075486" w:rsidP="00075486">
      <w:pPr>
        <w:jc w:val="both"/>
        <w:rPr>
          <w:rStyle w:val="FontStyle102"/>
          <w:sz w:val="28"/>
          <w:szCs w:val="28"/>
        </w:rPr>
      </w:pPr>
      <w:r w:rsidRPr="00A72751">
        <w:rPr>
          <w:rStyle w:val="FontStyle75"/>
          <w:sz w:val="28"/>
          <w:szCs w:val="28"/>
        </w:rPr>
        <w:t xml:space="preserve">Растения огорода: </w:t>
      </w:r>
      <w:r w:rsidRPr="00A72751">
        <w:rPr>
          <w:rStyle w:val="FontStyle102"/>
          <w:sz w:val="28"/>
          <w:szCs w:val="28"/>
        </w:rPr>
        <w:t>овощи (картофель, капуста, морковь, свекла, помидор, огурец, кабачок, горох и др.); зеленые культуры (лук, чес</w:t>
      </w:r>
      <w:r w:rsidRPr="00A72751">
        <w:rPr>
          <w:rStyle w:val="FontStyle102"/>
          <w:sz w:val="28"/>
          <w:szCs w:val="28"/>
        </w:rPr>
        <w:softHyphen/>
        <w:t>нок, укроп, петрушка, салат и др.).</w:t>
      </w:r>
    </w:p>
    <w:p w:rsidR="00075486" w:rsidRPr="00A72751" w:rsidRDefault="00075486" w:rsidP="00075486">
      <w:pPr>
        <w:jc w:val="both"/>
        <w:rPr>
          <w:rStyle w:val="FontStyle102"/>
          <w:sz w:val="28"/>
          <w:szCs w:val="28"/>
        </w:rPr>
      </w:pPr>
      <w:r w:rsidRPr="00A72751">
        <w:rPr>
          <w:rStyle w:val="FontStyle75"/>
          <w:sz w:val="28"/>
          <w:szCs w:val="28"/>
        </w:rPr>
        <w:t xml:space="preserve">Животные огорода. </w:t>
      </w:r>
      <w:r w:rsidRPr="00A72751">
        <w:rPr>
          <w:rStyle w:val="FontStyle102"/>
          <w:spacing w:val="30"/>
          <w:sz w:val="28"/>
          <w:szCs w:val="28"/>
        </w:rPr>
        <w:t>Помощники</w:t>
      </w:r>
      <w:r w:rsidRPr="00A72751">
        <w:rPr>
          <w:rStyle w:val="FontStyle102"/>
          <w:sz w:val="28"/>
          <w:szCs w:val="28"/>
        </w:rPr>
        <w:t xml:space="preserve"> огородных растений (птицы, дождевые черви, жуки, жабы, лягушки); вредители (гусеницы б</w:t>
      </w:r>
      <w:r w:rsidRPr="00A72751">
        <w:rPr>
          <w:rStyle w:val="FontStyle102"/>
          <w:sz w:val="28"/>
          <w:szCs w:val="28"/>
        </w:rPr>
        <w:t>а</w:t>
      </w:r>
      <w:r w:rsidRPr="00A72751">
        <w:rPr>
          <w:rStyle w:val="FontStyle102"/>
          <w:sz w:val="28"/>
          <w:szCs w:val="28"/>
        </w:rPr>
        <w:t>бо</w:t>
      </w:r>
      <w:r w:rsidRPr="00A72751">
        <w:rPr>
          <w:rStyle w:val="FontStyle102"/>
          <w:sz w:val="28"/>
          <w:szCs w:val="28"/>
        </w:rPr>
        <w:softHyphen/>
        <w:t>чек и личинки жуков, кроты, мыши).</w:t>
      </w:r>
    </w:p>
    <w:p w:rsidR="00075486" w:rsidRPr="00A72751" w:rsidRDefault="00075486" w:rsidP="00075486">
      <w:pPr>
        <w:jc w:val="both"/>
        <w:rPr>
          <w:rStyle w:val="FontStyle102"/>
          <w:sz w:val="28"/>
          <w:szCs w:val="28"/>
        </w:rPr>
      </w:pPr>
      <w:r w:rsidRPr="00A72751">
        <w:rPr>
          <w:rStyle w:val="FontStyle75"/>
          <w:sz w:val="28"/>
          <w:szCs w:val="28"/>
        </w:rPr>
        <w:t xml:space="preserve">Растения поля: </w:t>
      </w:r>
      <w:r w:rsidRPr="00A72751">
        <w:rPr>
          <w:rStyle w:val="FontStyle102"/>
          <w:sz w:val="28"/>
          <w:szCs w:val="28"/>
        </w:rPr>
        <w:t>зерновые культуры (рожь, пшеница, ячмень, овес, кукуруза и др.).</w:t>
      </w:r>
    </w:p>
    <w:p w:rsidR="00075486" w:rsidRPr="00A72751" w:rsidRDefault="00075486" w:rsidP="00075486">
      <w:pPr>
        <w:jc w:val="both"/>
        <w:rPr>
          <w:rStyle w:val="FontStyle102"/>
          <w:sz w:val="28"/>
          <w:szCs w:val="28"/>
        </w:rPr>
      </w:pPr>
      <w:r w:rsidRPr="00A72751">
        <w:rPr>
          <w:rStyle w:val="FontStyle75"/>
          <w:sz w:val="28"/>
          <w:szCs w:val="28"/>
        </w:rPr>
        <w:t xml:space="preserve">Животные ~ вредители полей: </w:t>
      </w:r>
      <w:r w:rsidRPr="00A72751">
        <w:rPr>
          <w:rStyle w:val="FontStyle102"/>
          <w:sz w:val="28"/>
          <w:szCs w:val="28"/>
        </w:rPr>
        <w:t>суслик, полевая мышь, хомяк, некоторые насекомые и их личинки.</w:t>
      </w:r>
    </w:p>
    <w:p w:rsidR="00075486" w:rsidRPr="00A72751" w:rsidRDefault="00075486" w:rsidP="00075486">
      <w:pPr>
        <w:jc w:val="both"/>
        <w:rPr>
          <w:rStyle w:val="FontStyle102"/>
          <w:sz w:val="28"/>
          <w:szCs w:val="28"/>
        </w:rPr>
      </w:pPr>
      <w:r w:rsidRPr="00A72751">
        <w:rPr>
          <w:rStyle w:val="FontStyle75"/>
          <w:sz w:val="28"/>
          <w:szCs w:val="28"/>
        </w:rPr>
        <w:t xml:space="preserve">Растения луга. </w:t>
      </w:r>
      <w:r w:rsidRPr="00A72751">
        <w:rPr>
          <w:rStyle w:val="FontStyle102"/>
          <w:sz w:val="28"/>
          <w:szCs w:val="28"/>
        </w:rPr>
        <w:t>Травы: клевер, колокольчик, нивяник, мятлик, тимофеевка и др.</w:t>
      </w:r>
    </w:p>
    <w:p w:rsidR="00075486" w:rsidRPr="00A72751" w:rsidRDefault="00075486" w:rsidP="00075486">
      <w:pPr>
        <w:jc w:val="both"/>
        <w:rPr>
          <w:rStyle w:val="FontStyle102"/>
          <w:sz w:val="28"/>
          <w:szCs w:val="28"/>
        </w:rPr>
      </w:pPr>
      <w:r w:rsidRPr="00A72751">
        <w:rPr>
          <w:rStyle w:val="FontStyle75"/>
          <w:sz w:val="28"/>
          <w:szCs w:val="28"/>
        </w:rPr>
        <w:t xml:space="preserve">Животные луга: </w:t>
      </w:r>
      <w:r w:rsidRPr="00A72751">
        <w:rPr>
          <w:rStyle w:val="FontStyle102"/>
          <w:sz w:val="28"/>
          <w:szCs w:val="28"/>
        </w:rPr>
        <w:t>насекомые (бабочки, жуки и др.), птицы, звери (крот, полевка и др.).</w:t>
      </w:r>
    </w:p>
    <w:p w:rsidR="00075486" w:rsidRPr="00A72751" w:rsidRDefault="00075486" w:rsidP="00075486">
      <w:pPr>
        <w:jc w:val="both"/>
        <w:rPr>
          <w:rStyle w:val="FontStyle102"/>
          <w:sz w:val="28"/>
          <w:szCs w:val="28"/>
        </w:rPr>
      </w:pPr>
      <w:r w:rsidRPr="00A72751">
        <w:rPr>
          <w:rStyle w:val="FontStyle102"/>
          <w:sz w:val="28"/>
          <w:szCs w:val="28"/>
        </w:rPr>
        <w:t>Использование лугов как пастбищ и для сенокосов.</w:t>
      </w:r>
    </w:p>
    <w:p w:rsidR="00075486" w:rsidRPr="00A72751" w:rsidRDefault="00075486" w:rsidP="00075486">
      <w:pPr>
        <w:jc w:val="both"/>
        <w:rPr>
          <w:rStyle w:val="FontStyle102"/>
          <w:spacing w:val="30"/>
          <w:sz w:val="28"/>
          <w:szCs w:val="28"/>
        </w:rPr>
      </w:pPr>
      <w:r w:rsidRPr="00A72751">
        <w:rPr>
          <w:rStyle w:val="FontStyle102"/>
          <w:spacing w:val="30"/>
          <w:sz w:val="28"/>
          <w:szCs w:val="28"/>
        </w:rPr>
        <w:t>Болото</w:t>
      </w:r>
    </w:p>
    <w:p w:rsidR="00075486" w:rsidRPr="00A72751" w:rsidRDefault="00075486" w:rsidP="00075486">
      <w:pPr>
        <w:jc w:val="both"/>
        <w:rPr>
          <w:rStyle w:val="FontStyle102"/>
          <w:sz w:val="28"/>
          <w:szCs w:val="28"/>
        </w:rPr>
      </w:pPr>
      <w:r w:rsidRPr="00A72751">
        <w:rPr>
          <w:rStyle w:val="FontStyle75"/>
          <w:sz w:val="28"/>
          <w:szCs w:val="28"/>
        </w:rPr>
        <w:t xml:space="preserve">Растения болота: </w:t>
      </w:r>
      <w:r w:rsidRPr="00A72751">
        <w:rPr>
          <w:rStyle w:val="FontStyle102"/>
          <w:sz w:val="28"/>
          <w:szCs w:val="28"/>
        </w:rPr>
        <w:t>травы, мхи, багульник, ягодные растения (клюк</w:t>
      </w:r>
      <w:r w:rsidRPr="00A72751">
        <w:rPr>
          <w:rStyle w:val="FontStyle102"/>
          <w:sz w:val="28"/>
          <w:szCs w:val="28"/>
        </w:rPr>
        <w:softHyphen/>
        <w:t>ва, морошка).</w:t>
      </w:r>
    </w:p>
    <w:p w:rsidR="00075486" w:rsidRPr="00A72751" w:rsidRDefault="00075486" w:rsidP="00075486">
      <w:pPr>
        <w:jc w:val="both"/>
        <w:rPr>
          <w:rStyle w:val="FontStyle102"/>
          <w:spacing w:val="30"/>
          <w:sz w:val="28"/>
          <w:szCs w:val="28"/>
        </w:rPr>
      </w:pPr>
      <w:r w:rsidRPr="00A72751">
        <w:rPr>
          <w:rStyle w:val="FontStyle75"/>
          <w:sz w:val="28"/>
          <w:szCs w:val="28"/>
        </w:rPr>
        <w:t xml:space="preserve">Животные болота: </w:t>
      </w:r>
      <w:r w:rsidRPr="00A72751">
        <w:rPr>
          <w:rStyle w:val="FontStyle102"/>
          <w:sz w:val="28"/>
          <w:szCs w:val="28"/>
        </w:rPr>
        <w:t xml:space="preserve">птицы, лягушки, насекомые. </w:t>
      </w:r>
      <w:r w:rsidRPr="00A72751">
        <w:rPr>
          <w:rStyle w:val="FontStyle102"/>
          <w:spacing w:val="30"/>
          <w:sz w:val="28"/>
          <w:szCs w:val="28"/>
        </w:rPr>
        <w:t>Водоемы</w:t>
      </w:r>
    </w:p>
    <w:p w:rsidR="00075486" w:rsidRPr="00A72751" w:rsidRDefault="00075486" w:rsidP="00075486">
      <w:pPr>
        <w:jc w:val="both"/>
        <w:rPr>
          <w:rStyle w:val="FontStyle102"/>
          <w:sz w:val="28"/>
          <w:szCs w:val="28"/>
        </w:rPr>
      </w:pPr>
      <w:r w:rsidRPr="00A72751">
        <w:rPr>
          <w:rStyle w:val="FontStyle75"/>
          <w:sz w:val="28"/>
          <w:szCs w:val="28"/>
        </w:rPr>
        <w:t xml:space="preserve">Растения водоемов: </w:t>
      </w:r>
      <w:r w:rsidRPr="00A72751">
        <w:rPr>
          <w:rStyle w:val="FontStyle102"/>
          <w:sz w:val="28"/>
          <w:szCs w:val="28"/>
        </w:rPr>
        <w:t>водоросли и цветковые (кувшинка, кубышка, рогоз и др.).</w:t>
      </w:r>
    </w:p>
    <w:p w:rsidR="00075486" w:rsidRPr="00A72751" w:rsidRDefault="00075486" w:rsidP="00075486">
      <w:pPr>
        <w:jc w:val="both"/>
        <w:rPr>
          <w:rStyle w:val="FontStyle102"/>
          <w:sz w:val="28"/>
          <w:szCs w:val="28"/>
        </w:rPr>
      </w:pPr>
      <w:r w:rsidRPr="00A72751">
        <w:rPr>
          <w:rStyle w:val="FontStyle75"/>
          <w:sz w:val="28"/>
          <w:szCs w:val="28"/>
        </w:rPr>
        <w:t xml:space="preserve">Животные пресных водоемов </w:t>
      </w:r>
      <w:r w:rsidRPr="00A72751">
        <w:rPr>
          <w:rStyle w:val="FontStyle102"/>
          <w:sz w:val="28"/>
          <w:szCs w:val="28"/>
        </w:rPr>
        <w:t>(рек, озер, ручьев): рыбы, раки, улитки, жуки.</w:t>
      </w:r>
    </w:p>
    <w:p w:rsidR="00075486" w:rsidRPr="00A72751" w:rsidRDefault="00075486" w:rsidP="00075486">
      <w:pPr>
        <w:jc w:val="both"/>
        <w:rPr>
          <w:rStyle w:val="FontStyle102"/>
          <w:sz w:val="28"/>
          <w:szCs w:val="28"/>
        </w:rPr>
      </w:pPr>
      <w:r w:rsidRPr="00A72751">
        <w:rPr>
          <w:rStyle w:val="FontStyle75"/>
          <w:sz w:val="28"/>
          <w:szCs w:val="28"/>
        </w:rPr>
        <w:t xml:space="preserve">Животные морей и океанов: </w:t>
      </w:r>
      <w:r w:rsidRPr="00A72751">
        <w:rPr>
          <w:rStyle w:val="FontStyle102"/>
          <w:sz w:val="28"/>
          <w:szCs w:val="28"/>
        </w:rPr>
        <w:t>рыбы, киты, крабы, креветки, тюлени, моржи и др.</w:t>
      </w:r>
    </w:p>
    <w:p w:rsidR="00075486" w:rsidRPr="00A72751" w:rsidRDefault="00075486" w:rsidP="00075486">
      <w:pPr>
        <w:jc w:val="both"/>
        <w:rPr>
          <w:rStyle w:val="FontStyle77"/>
          <w:sz w:val="28"/>
          <w:szCs w:val="28"/>
        </w:rPr>
      </w:pPr>
      <w:r w:rsidRPr="00A72751">
        <w:rPr>
          <w:rStyle w:val="FontStyle77"/>
          <w:sz w:val="28"/>
          <w:szCs w:val="28"/>
        </w:rPr>
        <w:t>Человек. Охрана здоровья</w:t>
      </w:r>
    </w:p>
    <w:p w:rsidR="00075486" w:rsidRPr="00A72751" w:rsidRDefault="00075486" w:rsidP="00075486">
      <w:pPr>
        <w:jc w:val="both"/>
        <w:rPr>
          <w:rStyle w:val="FontStyle102"/>
          <w:sz w:val="28"/>
          <w:szCs w:val="28"/>
        </w:rPr>
      </w:pPr>
      <w:r w:rsidRPr="00A72751">
        <w:rPr>
          <w:rStyle w:val="FontStyle75"/>
          <w:sz w:val="28"/>
          <w:szCs w:val="28"/>
        </w:rPr>
        <w:t xml:space="preserve">Организм человека. </w:t>
      </w:r>
      <w:r w:rsidRPr="00A72751">
        <w:rPr>
          <w:rStyle w:val="FontStyle102"/>
          <w:sz w:val="28"/>
          <w:szCs w:val="28"/>
        </w:rPr>
        <w:t>Строение тела человека: туловище, верхние и нижние конечности, голова. Органы чувств. Вол</w:t>
      </w:r>
      <w:r w:rsidRPr="00A72751">
        <w:rPr>
          <w:rStyle w:val="FontStyle102"/>
          <w:sz w:val="28"/>
          <w:szCs w:val="28"/>
        </w:rPr>
        <w:t>о</w:t>
      </w:r>
      <w:r w:rsidRPr="00A72751">
        <w:rPr>
          <w:rStyle w:val="FontStyle102"/>
          <w:sz w:val="28"/>
          <w:szCs w:val="28"/>
        </w:rPr>
        <w:t>сяной покров. Кожа. Уход за своим организмом. Соблюдение гигиены.</w:t>
      </w:r>
    </w:p>
    <w:p w:rsidR="00075486" w:rsidRPr="00A72751" w:rsidRDefault="00075486" w:rsidP="00075486">
      <w:pPr>
        <w:jc w:val="both"/>
        <w:rPr>
          <w:rStyle w:val="FontStyle102"/>
          <w:sz w:val="28"/>
          <w:szCs w:val="28"/>
        </w:rPr>
      </w:pPr>
      <w:r w:rsidRPr="00A72751">
        <w:rPr>
          <w:rStyle w:val="FontStyle75"/>
          <w:sz w:val="28"/>
          <w:szCs w:val="28"/>
        </w:rPr>
        <w:t xml:space="preserve">Внутренние органы: </w:t>
      </w:r>
      <w:r w:rsidRPr="00A72751">
        <w:rPr>
          <w:rStyle w:val="FontStyle102"/>
          <w:sz w:val="28"/>
          <w:szCs w:val="28"/>
        </w:rPr>
        <w:t>головной и спинной мозг, сердце, легкие, желудок, кишечник, печень, почки, мышцы, скелет (позвоночник, череп, конечности).</w:t>
      </w:r>
    </w:p>
    <w:p w:rsidR="00075486" w:rsidRPr="00A72751" w:rsidRDefault="00075486" w:rsidP="00075486">
      <w:pPr>
        <w:jc w:val="both"/>
        <w:rPr>
          <w:rStyle w:val="FontStyle102"/>
          <w:sz w:val="28"/>
          <w:szCs w:val="28"/>
        </w:rPr>
      </w:pPr>
      <w:r w:rsidRPr="00A72751">
        <w:rPr>
          <w:rStyle w:val="FontStyle102"/>
          <w:sz w:val="28"/>
          <w:szCs w:val="28"/>
        </w:rPr>
        <w:t>Значение правильной осанки для здоровья человека. Правильные питание и дыхание.</w:t>
      </w:r>
    </w:p>
    <w:p w:rsidR="00075486" w:rsidRPr="00A72751" w:rsidRDefault="00075486" w:rsidP="00075486">
      <w:pPr>
        <w:jc w:val="both"/>
        <w:rPr>
          <w:rStyle w:val="FontStyle102"/>
          <w:sz w:val="28"/>
          <w:szCs w:val="28"/>
        </w:rPr>
      </w:pPr>
      <w:r w:rsidRPr="00A72751">
        <w:rPr>
          <w:rStyle w:val="FontStyle102"/>
          <w:sz w:val="28"/>
          <w:szCs w:val="28"/>
        </w:rPr>
        <w:t>Предупреждение заболеваний (желудочно-кишечных, простуд</w:t>
      </w:r>
      <w:r w:rsidRPr="00A72751">
        <w:rPr>
          <w:rStyle w:val="FontStyle102"/>
          <w:sz w:val="28"/>
          <w:szCs w:val="28"/>
        </w:rPr>
        <w:softHyphen/>
        <w:t>ных, инфекционных).</w:t>
      </w:r>
    </w:p>
    <w:p w:rsidR="00075486" w:rsidRPr="00A72751" w:rsidRDefault="00075486" w:rsidP="00075486">
      <w:pPr>
        <w:jc w:val="both"/>
        <w:rPr>
          <w:rStyle w:val="FontStyle102"/>
          <w:sz w:val="28"/>
          <w:szCs w:val="28"/>
        </w:rPr>
      </w:pPr>
      <w:r w:rsidRPr="00A72751">
        <w:rPr>
          <w:rStyle w:val="FontStyle102"/>
          <w:sz w:val="28"/>
          <w:szCs w:val="28"/>
        </w:rPr>
        <w:t>Болезни цивилизации (желудочно-кишечные, сердечно-сосуди</w:t>
      </w:r>
      <w:r w:rsidRPr="00A72751">
        <w:rPr>
          <w:rStyle w:val="FontStyle102"/>
          <w:sz w:val="28"/>
          <w:szCs w:val="28"/>
        </w:rPr>
        <w:softHyphen/>
        <w:t>стые заболевания, гепатит и др.). Меры профилактики.</w:t>
      </w:r>
    </w:p>
    <w:p w:rsidR="00075486" w:rsidRPr="00A72751" w:rsidRDefault="00075486" w:rsidP="00075486">
      <w:pPr>
        <w:jc w:val="both"/>
        <w:rPr>
          <w:rStyle w:val="FontStyle102"/>
          <w:sz w:val="28"/>
          <w:szCs w:val="28"/>
        </w:rPr>
      </w:pPr>
      <w:r w:rsidRPr="00A72751">
        <w:rPr>
          <w:rStyle w:val="FontStyle102"/>
          <w:sz w:val="28"/>
          <w:szCs w:val="28"/>
        </w:rPr>
        <w:t>Вредное влияние никотина, алкоголя, наркотиков на здоровье человека.</w:t>
      </w:r>
    </w:p>
    <w:p w:rsidR="00075486" w:rsidRPr="00A72751" w:rsidRDefault="00075486" w:rsidP="00075486">
      <w:pPr>
        <w:jc w:val="both"/>
        <w:rPr>
          <w:rStyle w:val="FontStyle77"/>
          <w:sz w:val="28"/>
          <w:szCs w:val="28"/>
        </w:rPr>
      </w:pPr>
      <w:r w:rsidRPr="00A72751">
        <w:rPr>
          <w:rStyle w:val="FontStyle75"/>
          <w:sz w:val="28"/>
          <w:szCs w:val="28"/>
        </w:rPr>
        <w:t xml:space="preserve">Занятия физкультурой и спортом — </w:t>
      </w:r>
      <w:r w:rsidRPr="00A72751">
        <w:rPr>
          <w:rStyle w:val="FontStyle102"/>
          <w:sz w:val="28"/>
          <w:szCs w:val="28"/>
        </w:rPr>
        <w:t xml:space="preserve">залог здоровья. </w:t>
      </w:r>
      <w:r w:rsidRPr="00A72751">
        <w:rPr>
          <w:rStyle w:val="FontStyle77"/>
          <w:sz w:val="28"/>
          <w:szCs w:val="28"/>
        </w:rPr>
        <w:t>Экология. Охрана природы</w:t>
      </w:r>
    </w:p>
    <w:p w:rsidR="00075486" w:rsidRPr="00A72751" w:rsidRDefault="00075486" w:rsidP="00075486">
      <w:pPr>
        <w:jc w:val="both"/>
        <w:rPr>
          <w:rStyle w:val="FontStyle102"/>
          <w:sz w:val="28"/>
          <w:szCs w:val="28"/>
        </w:rPr>
      </w:pPr>
      <w:r w:rsidRPr="00A72751">
        <w:rPr>
          <w:rStyle w:val="FontStyle102"/>
          <w:sz w:val="28"/>
          <w:szCs w:val="28"/>
        </w:rPr>
        <w:t>Что такое экология?</w:t>
      </w:r>
    </w:p>
    <w:p w:rsidR="00075486" w:rsidRPr="00A72751" w:rsidRDefault="00075486" w:rsidP="00075486">
      <w:pPr>
        <w:jc w:val="both"/>
        <w:rPr>
          <w:rStyle w:val="FontStyle102"/>
          <w:sz w:val="28"/>
          <w:szCs w:val="28"/>
        </w:rPr>
      </w:pPr>
      <w:r w:rsidRPr="00A72751">
        <w:rPr>
          <w:rStyle w:val="FontStyle102"/>
          <w:sz w:val="28"/>
          <w:szCs w:val="28"/>
        </w:rPr>
        <w:t>Охрана природы. Чистота воздуха, почвы, водоемов. Охрана лесов, лугов, растительного и животного мира. Раст</w:t>
      </w:r>
      <w:r w:rsidRPr="00A72751">
        <w:rPr>
          <w:rStyle w:val="FontStyle102"/>
          <w:sz w:val="28"/>
          <w:szCs w:val="28"/>
        </w:rPr>
        <w:t>е</w:t>
      </w:r>
      <w:r w:rsidRPr="00A72751">
        <w:rPr>
          <w:rStyle w:val="FontStyle102"/>
          <w:sz w:val="28"/>
          <w:szCs w:val="28"/>
        </w:rPr>
        <w:t>ния и животные, за</w:t>
      </w:r>
      <w:r w:rsidRPr="00A72751">
        <w:rPr>
          <w:rStyle w:val="FontStyle102"/>
          <w:sz w:val="28"/>
          <w:szCs w:val="28"/>
        </w:rPr>
        <w:softHyphen/>
        <w:t>несенные в «Красную книгу». Экологические катастрофы.</w:t>
      </w:r>
    </w:p>
    <w:p w:rsidR="00075486" w:rsidRPr="00A72751" w:rsidRDefault="00075486" w:rsidP="00075486">
      <w:pPr>
        <w:jc w:val="both"/>
        <w:rPr>
          <w:rStyle w:val="FontStyle102"/>
          <w:sz w:val="28"/>
          <w:szCs w:val="28"/>
        </w:rPr>
      </w:pPr>
      <w:r w:rsidRPr="00A72751">
        <w:rPr>
          <w:rStyle w:val="FontStyle102"/>
          <w:sz w:val="28"/>
          <w:szCs w:val="28"/>
        </w:rPr>
        <w:t>Правила поведения человека в городе, сельской местности и на природе.</w:t>
      </w:r>
    </w:p>
    <w:p w:rsidR="00075486" w:rsidRPr="00A72751" w:rsidRDefault="00075486" w:rsidP="00075486">
      <w:pPr>
        <w:jc w:val="both"/>
        <w:rPr>
          <w:rStyle w:val="FontStyle77"/>
          <w:sz w:val="28"/>
          <w:szCs w:val="28"/>
        </w:rPr>
      </w:pPr>
      <w:r w:rsidRPr="00A72751">
        <w:rPr>
          <w:rStyle w:val="FontStyle77"/>
          <w:sz w:val="28"/>
          <w:szCs w:val="28"/>
        </w:rPr>
        <w:t>Труд на пришкольном участке и в школе</w:t>
      </w:r>
    </w:p>
    <w:p w:rsidR="00075486" w:rsidRPr="00A72751" w:rsidRDefault="00075486" w:rsidP="00075486">
      <w:pPr>
        <w:jc w:val="both"/>
        <w:rPr>
          <w:rStyle w:val="FontStyle102"/>
          <w:sz w:val="28"/>
          <w:szCs w:val="28"/>
        </w:rPr>
      </w:pPr>
      <w:r w:rsidRPr="00A72751">
        <w:rPr>
          <w:rStyle w:val="FontStyle77"/>
          <w:sz w:val="28"/>
          <w:szCs w:val="28"/>
        </w:rPr>
        <w:t>Посев</w:t>
      </w:r>
      <w:r w:rsidRPr="00A72751">
        <w:rPr>
          <w:rStyle w:val="FontStyle102"/>
          <w:sz w:val="28"/>
          <w:szCs w:val="28"/>
        </w:rPr>
        <w:t xml:space="preserve"> и посадка растений. Уход за растениями: полив, прополка. Комнатные растения (уход за ними). Ведение дневников набл</w:t>
      </w:r>
      <w:r w:rsidRPr="00A72751">
        <w:rPr>
          <w:rStyle w:val="FontStyle102"/>
          <w:sz w:val="28"/>
          <w:szCs w:val="28"/>
        </w:rPr>
        <w:t>ю</w:t>
      </w:r>
      <w:r w:rsidRPr="00A72751">
        <w:rPr>
          <w:rStyle w:val="FontStyle102"/>
          <w:sz w:val="28"/>
          <w:szCs w:val="28"/>
        </w:rPr>
        <w:lastRenderedPageBreak/>
        <w:t xml:space="preserve">дений. </w:t>
      </w:r>
    </w:p>
    <w:p w:rsidR="00075486" w:rsidRPr="00A72751" w:rsidRDefault="00075486" w:rsidP="00075486">
      <w:pPr>
        <w:jc w:val="both"/>
        <w:rPr>
          <w:rStyle w:val="FontStyle77"/>
          <w:sz w:val="28"/>
          <w:szCs w:val="28"/>
        </w:rPr>
      </w:pPr>
      <w:r w:rsidRPr="00A72751">
        <w:rPr>
          <w:rStyle w:val="FontStyle87"/>
          <w:rFonts w:ascii="Times New Roman" w:hAnsi="Times New Roman" w:cs="Times New Roman"/>
          <w:sz w:val="28"/>
          <w:szCs w:val="28"/>
        </w:rPr>
        <w:t xml:space="preserve">Повторение пройденного. </w:t>
      </w:r>
      <w:r w:rsidRPr="00A72751">
        <w:rPr>
          <w:rStyle w:val="FontStyle77"/>
          <w:sz w:val="28"/>
          <w:szCs w:val="28"/>
        </w:rPr>
        <w:t>Закрепление знаний на практике.</w:t>
      </w:r>
    </w:p>
    <w:p w:rsidR="00075486" w:rsidRPr="00A72751" w:rsidRDefault="00075486" w:rsidP="00075486">
      <w:pPr>
        <w:jc w:val="both"/>
        <w:rPr>
          <w:rStyle w:val="FontStyle75"/>
          <w:sz w:val="28"/>
          <w:szCs w:val="28"/>
        </w:rPr>
      </w:pPr>
      <w:r w:rsidRPr="00A72751">
        <w:rPr>
          <w:rStyle w:val="FontStyle75"/>
          <w:sz w:val="28"/>
          <w:szCs w:val="28"/>
        </w:rPr>
        <w:t>Экскурсии, наблюдения и практические работы по темам.</w:t>
      </w:r>
    </w:p>
    <w:p w:rsidR="00075486" w:rsidRPr="00A72751" w:rsidRDefault="00075486" w:rsidP="00075486">
      <w:pPr>
        <w:jc w:val="both"/>
        <w:rPr>
          <w:rStyle w:val="FontStyle102"/>
          <w:sz w:val="28"/>
          <w:szCs w:val="28"/>
        </w:rPr>
      </w:pPr>
      <w:r w:rsidRPr="00A72751">
        <w:rPr>
          <w:rStyle w:val="FontStyle102"/>
          <w:sz w:val="28"/>
          <w:szCs w:val="28"/>
        </w:rPr>
        <w:t>I ежедневные наблюдения за погодой. Систематические наблюде-</w:t>
      </w:r>
      <w:r w:rsidRPr="00A72751">
        <w:rPr>
          <w:rStyle w:val="FontStyle102"/>
          <w:spacing w:val="30"/>
          <w:sz w:val="28"/>
          <w:szCs w:val="28"/>
        </w:rPr>
        <w:t>мим</w:t>
      </w:r>
      <w:r w:rsidRPr="00A72751">
        <w:rPr>
          <w:rStyle w:val="FontStyle102"/>
          <w:sz w:val="28"/>
          <w:szCs w:val="28"/>
        </w:rPr>
        <w:t xml:space="preserve"> за сезонными изменениями в природе. Экскурсии в прир</w:t>
      </w:r>
      <w:r w:rsidRPr="00A72751">
        <w:rPr>
          <w:rStyle w:val="FontStyle102"/>
          <w:sz w:val="28"/>
          <w:szCs w:val="28"/>
        </w:rPr>
        <w:t>о</w:t>
      </w:r>
      <w:r w:rsidRPr="00A72751">
        <w:rPr>
          <w:rStyle w:val="FontStyle102"/>
          <w:sz w:val="28"/>
          <w:szCs w:val="28"/>
        </w:rPr>
        <w:t>ду для проведения этих наблюдений (1 раз в месяц). Ведение сезонного календаря природы и труда.</w:t>
      </w:r>
    </w:p>
    <w:p w:rsidR="00075486" w:rsidRPr="00A72751" w:rsidRDefault="00075486" w:rsidP="00075486">
      <w:pPr>
        <w:jc w:val="both"/>
        <w:rPr>
          <w:rStyle w:val="FontStyle102"/>
          <w:sz w:val="28"/>
          <w:szCs w:val="28"/>
        </w:rPr>
      </w:pPr>
      <w:r w:rsidRPr="00A72751">
        <w:rPr>
          <w:rStyle w:val="FontStyle102"/>
          <w:sz w:val="28"/>
          <w:szCs w:val="28"/>
        </w:rPr>
        <w:t>Экскурсии для ознакомления с окружающей местностью, с осо-</w:t>
      </w:r>
      <w:r w:rsidRPr="00A72751">
        <w:rPr>
          <w:rStyle w:val="FontStyle94"/>
          <w:sz w:val="28"/>
          <w:szCs w:val="28"/>
        </w:rPr>
        <w:t xml:space="preserve">1 </w:t>
      </w:r>
      <w:r w:rsidRPr="00A72751">
        <w:rPr>
          <w:rStyle w:val="FontStyle102"/>
          <w:sz w:val="28"/>
          <w:szCs w:val="28"/>
        </w:rPr>
        <w:t>и ч ш остями ее поверхности, с водоемами. Экску</w:t>
      </w:r>
      <w:r w:rsidRPr="00A72751">
        <w:rPr>
          <w:rStyle w:val="FontStyle102"/>
          <w:sz w:val="28"/>
          <w:szCs w:val="28"/>
        </w:rPr>
        <w:t>р</w:t>
      </w:r>
      <w:r w:rsidRPr="00A72751">
        <w:rPr>
          <w:rStyle w:val="FontStyle102"/>
          <w:sz w:val="28"/>
          <w:szCs w:val="28"/>
        </w:rPr>
        <w:t>сии в сад, лес (или парк), к строительным объектам (или почвенным обнажениям), н местный краеведческий музей.</w:t>
      </w:r>
    </w:p>
    <w:p w:rsidR="00075486" w:rsidRPr="00A72751" w:rsidRDefault="00075486" w:rsidP="00075486">
      <w:pPr>
        <w:jc w:val="both"/>
        <w:rPr>
          <w:rStyle w:val="FontStyle17"/>
          <w:b/>
          <w:sz w:val="28"/>
          <w:szCs w:val="28"/>
        </w:rPr>
      </w:pPr>
    </w:p>
    <w:p w:rsidR="00075486" w:rsidRPr="00A72751" w:rsidRDefault="00075486" w:rsidP="00075486">
      <w:pPr>
        <w:jc w:val="center"/>
        <w:rPr>
          <w:rStyle w:val="FontStyle17"/>
          <w:b/>
          <w:sz w:val="28"/>
          <w:szCs w:val="28"/>
        </w:rPr>
      </w:pPr>
      <w:r w:rsidRPr="00A72751">
        <w:rPr>
          <w:rStyle w:val="FontStyle17"/>
          <w:b/>
          <w:sz w:val="28"/>
          <w:szCs w:val="28"/>
        </w:rPr>
        <w:t>Биология</w:t>
      </w: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6 класс</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Неживая природа</w:t>
      </w:r>
    </w:p>
    <w:p w:rsidR="00075486" w:rsidRPr="00A72751" w:rsidRDefault="00075486" w:rsidP="00075486">
      <w:pPr>
        <w:jc w:val="both"/>
        <w:rPr>
          <w:rStyle w:val="FontStyle102"/>
          <w:sz w:val="28"/>
          <w:szCs w:val="28"/>
        </w:rPr>
      </w:pPr>
      <w:r w:rsidRPr="00A72751">
        <w:rPr>
          <w:rStyle w:val="FontStyle77"/>
          <w:sz w:val="28"/>
          <w:szCs w:val="28"/>
        </w:rPr>
        <w:t xml:space="preserve">Введение </w:t>
      </w:r>
    </w:p>
    <w:p w:rsidR="00075486" w:rsidRPr="00A72751" w:rsidRDefault="00075486" w:rsidP="00075486">
      <w:pPr>
        <w:jc w:val="both"/>
        <w:rPr>
          <w:rStyle w:val="FontStyle102"/>
          <w:sz w:val="28"/>
          <w:szCs w:val="28"/>
        </w:rPr>
      </w:pPr>
      <w:r w:rsidRPr="00A72751">
        <w:rPr>
          <w:rStyle w:val="FontStyle102"/>
          <w:sz w:val="28"/>
          <w:szCs w:val="28"/>
        </w:rPr>
        <w:t>Живая и неживая природа. Предметы и явления неживой при</w:t>
      </w:r>
      <w:r w:rsidRPr="00A72751">
        <w:rPr>
          <w:rStyle w:val="FontStyle102"/>
          <w:sz w:val="28"/>
          <w:szCs w:val="28"/>
        </w:rPr>
        <w:softHyphen/>
        <w:t>роды, их изменения. Твердые тела, жидкости и газы. Превращение твердых тел в жидкости, жидкостей — в газы. Для чего нужно изучать неживую природу.</w:t>
      </w:r>
    </w:p>
    <w:p w:rsidR="00075486" w:rsidRPr="00A72751" w:rsidRDefault="00075486" w:rsidP="00075486">
      <w:pPr>
        <w:jc w:val="both"/>
        <w:rPr>
          <w:rStyle w:val="FontStyle102"/>
          <w:sz w:val="28"/>
          <w:szCs w:val="28"/>
        </w:rPr>
      </w:pPr>
      <w:r w:rsidRPr="00A72751">
        <w:rPr>
          <w:rStyle w:val="FontStyle77"/>
          <w:sz w:val="28"/>
          <w:szCs w:val="28"/>
        </w:rPr>
        <w:t xml:space="preserve">Вода </w:t>
      </w:r>
    </w:p>
    <w:p w:rsidR="00075486" w:rsidRPr="00A72751" w:rsidRDefault="00075486" w:rsidP="00075486">
      <w:pPr>
        <w:jc w:val="both"/>
        <w:rPr>
          <w:rStyle w:val="FontStyle102"/>
          <w:sz w:val="28"/>
          <w:szCs w:val="28"/>
        </w:rPr>
      </w:pPr>
      <w:r w:rsidRPr="00A72751">
        <w:rPr>
          <w:rStyle w:val="FontStyle102"/>
          <w:sz w:val="28"/>
          <w:szCs w:val="28"/>
        </w:rPr>
        <w:t>Вода в природе. Температура воды и ее измерение. Единица из</w:t>
      </w:r>
      <w:r w:rsidRPr="00A72751">
        <w:rPr>
          <w:rStyle w:val="FontStyle102"/>
          <w:sz w:val="28"/>
          <w:szCs w:val="28"/>
        </w:rPr>
        <w:softHyphen/>
        <w:t>мерения температуры — градус.</w:t>
      </w:r>
    </w:p>
    <w:p w:rsidR="00075486" w:rsidRPr="00A72751" w:rsidRDefault="00075486" w:rsidP="00075486">
      <w:pPr>
        <w:jc w:val="both"/>
        <w:rPr>
          <w:rStyle w:val="FontStyle102"/>
          <w:sz w:val="28"/>
          <w:szCs w:val="28"/>
        </w:rPr>
      </w:pPr>
      <w:r w:rsidRPr="00A72751">
        <w:rPr>
          <w:rStyle w:val="FontStyle102"/>
          <w:sz w:val="28"/>
          <w:szCs w:val="28"/>
        </w:rPr>
        <w:t>Свойства воды: непостоянство формы; текучесть; расширение при нагревании и сжатие при охлаждении, расшир</w:t>
      </w:r>
      <w:r w:rsidRPr="00A72751">
        <w:rPr>
          <w:rStyle w:val="FontStyle102"/>
          <w:sz w:val="28"/>
          <w:szCs w:val="28"/>
        </w:rPr>
        <w:t>е</w:t>
      </w:r>
      <w:r w:rsidRPr="00A72751">
        <w:rPr>
          <w:rStyle w:val="FontStyle102"/>
          <w:sz w:val="28"/>
          <w:szCs w:val="28"/>
        </w:rPr>
        <w:t>ние при замер</w:t>
      </w:r>
      <w:r w:rsidRPr="00A72751">
        <w:rPr>
          <w:rStyle w:val="FontStyle102"/>
          <w:sz w:val="28"/>
          <w:szCs w:val="28"/>
        </w:rPr>
        <w:softHyphen/>
        <w:t>зании. Учет и использование этих свойств воды человеком.</w:t>
      </w:r>
    </w:p>
    <w:p w:rsidR="00075486" w:rsidRPr="00A72751" w:rsidRDefault="00075486" w:rsidP="00075486">
      <w:pPr>
        <w:jc w:val="both"/>
        <w:rPr>
          <w:rStyle w:val="FontStyle102"/>
          <w:sz w:val="28"/>
          <w:szCs w:val="28"/>
        </w:rPr>
      </w:pPr>
      <w:r w:rsidRPr="00A72751">
        <w:rPr>
          <w:rStyle w:val="FontStyle102"/>
          <w:sz w:val="28"/>
          <w:szCs w:val="28"/>
        </w:rPr>
        <w:t>Способность воды растворять твердые вещества (соль, сахар и др.). Растворимые и нерастворимые вещества. Растворы в быту (стиральные, питьевые и т.д.). Растворы в природе: минеральная и морская вода. Прозрачная и мутная вода. Очистка мутной в</w:t>
      </w:r>
      <w:r w:rsidRPr="00A72751">
        <w:rPr>
          <w:rStyle w:val="FontStyle102"/>
          <w:sz w:val="28"/>
          <w:szCs w:val="28"/>
        </w:rPr>
        <w:t>о</w:t>
      </w:r>
      <w:r w:rsidRPr="00A72751">
        <w:rPr>
          <w:rStyle w:val="FontStyle102"/>
          <w:sz w:val="28"/>
          <w:szCs w:val="28"/>
        </w:rPr>
        <w:t>ды. Питьевая вода.</w:t>
      </w:r>
    </w:p>
    <w:p w:rsidR="00075486" w:rsidRPr="00A72751" w:rsidRDefault="00075486" w:rsidP="00075486">
      <w:pPr>
        <w:jc w:val="both"/>
        <w:rPr>
          <w:rStyle w:val="FontStyle102"/>
          <w:sz w:val="28"/>
          <w:szCs w:val="28"/>
        </w:rPr>
      </w:pPr>
      <w:r w:rsidRPr="00A72751">
        <w:rPr>
          <w:rStyle w:val="FontStyle102"/>
          <w:sz w:val="28"/>
          <w:szCs w:val="28"/>
        </w:rPr>
        <w:t>Три состояния воды. Круговорот воды в природе. Значение воды в природе.</w:t>
      </w:r>
    </w:p>
    <w:p w:rsidR="00075486" w:rsidRPr="00A72751" w:rsidRDefault="00075486" w:rsidP="00075486">
      <w:pPr>
        <w:jc w:val="both"/>
        <w:rPr>
          <w:rStyle w:val="FontStyle102"/>
          <w:sz w:val="28"/>
          <w:szCs w:val="28"/>
        </w:rPr>
      </w:pPr>
      <w:r w:rsidRPr="00A72751">
        <w:rPr>
          <w:rStyle w:val="FontStyle102"/>
          <w:sz w:val="28"/>
          <w:szCs w:val="28"/>
        </w:rPr>
        <w:t>Экологические проблемы, связанные с загрязнением воды, и пути их решения.</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Демонстрация опытов: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Расширение воды при нагревании и сжатие при охлаждении.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Расширение воды при замерзании.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Растворение соли, сахара и марганцовокислого калия в воде.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Очистка мутной воды.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Выпаривание солей из питьевой, минеральной и морской воды. </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Определение текучести воды.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Измерение температуры питьевой холодной воды, горячей и теплой воды, используемой для мытья посуды и других целей. 3. О</w:t>
      </w:r>
      <w:r w:rsidRPr="00A72751">
        <w:rPr>
          <w:rStyle w:val="FontStyle103"/>
          <w:rFonts w:ascii="Times New Roman" w:hAnsi="Times New Roman" w:cs="Times New Roman"/>
          <w:sz w:val="28"/>
          <w:szCs w:val="28"/>
        </w:rPr>
        <w:t>п</w:t>
      </w:r>
      <w:r w:rsidRPr="00A72751">
        <w:rPr>
          <w:rStyle w:val="FontStyle103"/>
          <w:rFonts w:ascii="Times New Roman" w:hAnsi="Times New Roman" w:cs="Times New Roman"/>
          <w:sz w:val="28"/>
          <w:szCs w:val="28"/>
        </w:rPr>
        <w:lastRenderedPageBreak/>
        <w:t xml:space="preserve">ределение чистоты воды ближайшего водоема. </w:t>
      </w:r>
    </w:p>
    <w:p w:rsidR="00075486" w:rsidRPr="00A72751" w:rsidRDefault="00075486" w:rsidP="00075486">
      <w:pPr>
        <w:jc w:val="both"/>
        <w:rPr>
          <w:rStyle w:val="FontStyle102"/>
          <w:sz w:val="28"/>
          <w:szCs w:val="28"/>
        </w:rPr>
      </w:pPr>
      <w:r w:rsidRPr="00A72751">
        <w:rPr>
          <w:rStyle w:val="FontStyle77"/>
          <w:sz w:val="28"/>
          <w:szCs w:val="28"/>
        </w:rPr>
        <w:t xml:space="preserve">Воздух </w:t>
      </w:r>
    </w:p>
    <w:p w:rsidR="00075486" w:rsidRPr="00A72751" w:rsidRDefault="00075486" w:rsidP="00075486">
      <w:pPr>
        <w:jc w:val="both"/>
        <w:rPr>
          <w:rStyle w:val="FontStyle102"/>
          <w:sz w:val="28"/>
          <w:szCs w:val="28"/>
        </w:rPr>
      </w:pPr>
      <w:r w:rsidRPr="00A72751">
        <w:rPr>
          <w:rStyle w:val="FontStyle102"/>
          <w:sz w:val="28"/>
          <w:szCs w:val="28"/>
        </w:rPr>
        <w:t>Свойства воздуха: прозрачность, бесцветность, упругость. Теп</w:t>
      </w:r>
      <w:r w:rsidRPr="00A72751">
        <w:rPr>
          <w:rStyle w:val="FontStyle102"/>
          <w:sz w:val="28"/>
          <w:szCs w:val="28"/>
        </w:rPr>
        <w:softHyphen/>
        <w:t>лопроводность воздуха. Учет и использование свойств воздуха че</w:t>
      </w:r>
      <w:r w:rsidRPr="00A72751">
        <w:rPr>
          <w:rStyle w:val="FontStyle102"/>
          <w:sz w:val="28"/>
          <w:szCs w:val="28"/>
        </w:rPr>
        <w:softHyphen/>
        <w:t>ловеком.</w:t>
      </w:r>
    </w:p>
    <w:p w:rsidR="00075486" w:rsidRPr="00A72751" w:rsidRDefault="00075486" w:rsidP="00075486">
      <w:pPr>
        <w:jc w:val="both"/>
        <w:rPr>
          <w:rStyle w:val="FontStyle102"/>
          <w:sz w:val="28"/>
          <w:szCs w:val="28"/>
        </w:rPr>
      </w:pPr>
      <w:r w:rsidRPr="00A72751">
        <w:rPr>
          <w:rStyle w:val="FontStyle102"/>
          <w:sz w:val="28"/>
          <w:szCs w:val="28"/>
        </w:rPr>
        <w:t>Расширение воздуха при нагревании и сжатие при охлаждении. Теплый воздух легче холодного: теплый воздух поднимается вверх, а холодный опускается вниз. Движение воздуха.</w:t>
      </w:r>
    </w:p>
    <w:p w:rsidR="00075486" w:rsidRPr="00A72751" w:rsidRDefault="00075486" w:rsidP="00075486">
      <w:pPr>
        <w:jc w:val="both"/>
        <w:rPr>
          <w:rStyle w:val="FontStyle102"/>
          <w:sz w:val="28"/>
          <w:szCs w:val="28"/>
        </w:rPr>
      </w:pPr>
      <w:r w:rsidRPr="00A72751">
        <w:rPr>
          <w:rStyle w:val="FontStyle102"/>
          <w:sz w:val="28"/>
          <w:szCs w:val="28"/>
        </w:rPr>
        <w:t>Состав воздуха: кислород, углекислый газ, азот. Кислород, его свойство поддерживать горение. Значение кислорода воздуха для дыхания растений, животных и человека. Применение кислорода в медицине.</w:t>
      </w:r>
    </w:p>
    <w:p w:rsidR="00075486" w:rsidRPr="00A72751" w:rsidRDefault="00075486" w:rsidP="00075486">
      <w:pPr>
        <w:jc w:val="both"/>
        <w:rPr>
          <w:rStyle w:val="FontStyle102"/>
          <w:sz w:val="28"/>
          <w:szCs w:val="28"/>
        </w:rPr>
      </w:pPr>
      <w:r w:rsidRPr="00A72751">
        <w:rPr>
          <w:rStyle w:val="FontStyle102"/>
          <w:sz w:val="28"/>
          <w:szCs w:val="28"/>
        </w:rPr>
        <w:t>Углекислый газ и его свойство не поддерживать горение. Приме</w:t>
      </w:r>
      <w:r w:rsidRPr="00A72751">
        <w:rPr>
          <w:rStyle w:val="FontStyle102"/>
          <w:sz w:val="28"/>
          <w:szCs w:val="28"/>
        </w:rPr>
        <w:softHyphen/>
        <w:t>нение углекислого газа при тушении пожара.</w:t>
      </w:r>
    </w:p>
    <w:p w:rsidR="00075486" w:rsidRPr="00A72751" w:rsidRDefault="00075486" w:rsidP="00075486">
      <w:pPr>
        <w:jc w:val="both"/>
        <w:rPr>
          <w:rStyle w:val="FontStyle102"/>
          <w:sz w:val="28"/>
          <w:szCs w:val="28"/>
        </w:rPr>
      </w:pPr>
      <w:r w:rsidRPr="00A72751">
        <w:rPr>
          <w:rStyle w:val="FontStyle102"/>
          <w:sz w:val="28"/>
          <w:szCs w:val="28"/>
        </w:rPr>
        <w:t>Чистый и загрязненный воздух. Примеси в воздухе (водяной пар, дым, пыль).</w:t>
      </w:r>
    </w:p>
    <w:p w:rsidR="00075486" w:rsidRPr="00A72751" w:rsidRDefault="00075486" w:rsidP="00075486">
      <w:pPr>
        <w:jc w:val="both"/>
        <w:rPr>
          <w:rStyle w:val="FontStyle102"/>
          <w:sz w:val="28"/>
          <w:szCs w:val="28"/>
        </w:rPr>
      </w:pPr>
      <w:r w:rsidRPr="00A72751">
        <w:rPr>
          <w:rStyle w:val="FontStyle102"/>
          <w:sz w:val="28"/>
          <w:szCs w:val="28"/>
        </w:rPr>
        <w:t>Экологические проблемы, связанные с загрязнением воздуха, и пути их решения.</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Демонстрация опытов: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Обнаружение воздуха в пористых телах (сахар, сухарь, уголь, почва).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Объем воздуха в какой-либо емкости.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Упругость воздуха.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Воздух — плохой проводник тепла.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Расширение воздуха при нагревании и сжатие при охлаждении. </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Движение воздуха из теплой комнаты в холодную и холодного — в теплую (циркуляция).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Наблюдение за отклонением пламени свечи. </w:t>
      </w:r>
    </w:p>
    <w:p w:rsidR="00075486" w:rsidRPr="00A72751" w:rsidRDefault="00075486" w:rsidP="00075486">
      <w:pPr>
        <w:jc w:val="both"/>
        <w:rPr>
          <w:rStyle w:val="FontStyle102"/>
          <w:sz w:val="28"/>
          <w:szCs w:val="28"/>
        </w:rPr>
      </w:pPr>
      <w:r w:rsidRPr="00A72751">
        <w:rPr>
          <w:rStyle w:val="FontStyle77"/>
          <w:sz w:val="28"/>
          <w:szCs w:val="28"/>
        </w:rPr>
        <w:t xml:space="preserve">Полезные ископаемые </w:t>
      </w:r>
    </w:p>
    <w:p w:rsidR="00075486" w:rsidRPr="00A72751" w:rsidRDefault="00075486" w:rsidP="00075486">
      <w:pPr>
        <w:jc w:val="both"/>
        <w:rPr>
          <w:rStyle w:val="FontStyle102"/>
          <w:sz w:val="28"/>
          <w:szCs w:val="28"/>
        </w:rPr>
      </w:pPr>
      <w:r w:rsidRPr="00A72751">
        <w:rPr>
          <w:rStyle w:val="FontStyle102"/>
          <w:sz w:val="28"/>
          <w:szCs w:val="28"/>
        </w:rPr>
        <w:t>Полезные ископаемые и их значение.</w:t>
      </w:r>
    </w:p>
    <w:p w:rsidR="00075486" w:rsidRPr="00A72751" w:rsidRDefault="00075486" w:rsidP="00075486">
      <w:pPr>
        <w:jc w:val="both"/>
        <w:rPr>
          <w:rStyle w:val="FontStyle75"/>
          <w:sz w:val="28"/>
          <w:szCs w:val="28"/>
        </w:rPr>
      </w:pPr>
      <w:r w:rsidRPr="00A72751">
        <w:rPr>
          <w:rStyle w:val="FontStyle75"/>
          <w:sz w:val="28"/>
          <w:szCs w:val="28"/>
        </w:rPr>
        <w:t>Полезные ископаемые, используемые в качестве строительных материалов.</w:t>
      </w:r>
    </w:p>
    <w:p w:rsidR="00075486" w:rsidRPr="00A72751" w:rsidRDefault="00075486" w:rsidP="00075486">
      <w:pPr>
        <w:jc w:val="both"/>
        <w:rPr>
          <w:rStyle w:val="FontStyle102"/>
          <w:sz w:val="28"/>
          <w:szCs w:val="28"/>
        </w:rPr>
      </w:pPr>
      <w:r w:rsidRPr="00A72751">
        <w:rPr>
          <w:rStyle w:val="FontStyle102"/>
          <w:sz w:val="28"/>
          <w:szCs w:val="28"/>
        </w:rPr>
        <w:t>Гранит, известняк, песок, глина. Внешний вид и свойства. Добы</w:t>
      </w:r>
      <w:r w:rsidRPr="00A72751">
        <w:rPr>
          <w:rStyle w:val="FontStyle102"/>
          <w:sz w:val="28"/>
          <w:szCs w:val="28"/>
        </w:rPr>
        <w:softHyphen/>
        <w:t>ча и использование.</w:t>
      </w:r>
    </w:p>
    <w:p w:rsidR="00075486" w:rsidRPr="00A72751" w:rsidRDefault="00075486" w:rsidP="00075486">
      <w:pPr>
        <w:jc w:val="both"/>
        <w:rPr>
          <w:rStyle w:val="FontStyle75"/>
          <w:sz w:val="28"/>
          <w:szCs w:val="28"/>
        </w:rPr>
      </w:pPr>
      <w:r w:rsidRPr="00A72751">
        <w:rPr>
          <w:rStyle w:val="FontStyle75"/>
          <w:sz w:val="28"/>
          <w:szCs w:val="28"/>
        </w:rPr>
        <w:t>Горючие полезные ископаемые.</w:t>
      </w:r>
    </w:p>
    <w:p w:rsidR="00075486" w:rsidRPr="00A72751" w:rsidRDefault="00075486" w:rsidP="00075486">
      <w:pPr>
        <w:jc w:val="both"/>
        <w:rPr>
          <w:rStyle w:val="FontStyle102"/>
          <w:sz w:val="28"/>
          <w:szCs w:val="28"/>
        </w:rPr>
      </w:pPr>
      <w:r w:rsidRPr="00A72751">
        <w:rPr>
          <w:rStyle w:val="FontStyle102"/>
          <w:sz w:val="28"/>
          <w:szCs w:val="28"/>
        </w:rPr>
        <w:t>Торф. Внешний вид и свойства торфа: коричневый цвет, хоро</w:t>
      </w:r>
      <w:r w:rsidRPr="00A72751">
        <w:rPr>
          <w:rStyle w:val="FontStyle102"/>
          <w:sz w:val="28"/>
          <w:szCs w:val="28"/>
        </w:rPr>
        <w:softHyphen/>
        <w:t>шо впитывает воду, горит. Образование торфа, добыча и исполь</w:t>
      </w:r>
      <w:r w:rsidRPr="00A72751">
        <w:rPr>
          <w:rStyle w:val="FontStyle102"/>
          <w:sz w:val="28"/>
          <w:szCs w:val="28"/>
        </w:rPr>
        <w:softHyphen/>
        <w:t>зование.</w:t>
      </w:r>
    </w:p>
    <w:p w:rsidR="00075486" w:rsidRPr="00A72751" w:rsidRDefault="00075486" w:rsidP="00075486">
      <w:pPr>
        <w:jc w:val="both"/>
        <w:rPr>
          <w:rStyle w:val="FontStyle102"/>
          <w:sz w:val="28"/>
          <w:szCs w:val="28"/>
        </w:rPr>
      </w:pPr>
      <w:r w:rsidRPr="00A72751">
        <w:rPr>
          <w:rStyle w:val="FontStyle102"/>
          <w:sz w:val="28"/>
          <w:szCs w:val="28"/>
        </w:rPr>
        <w:t>Каменный уголь. Внешний вид и свойства каменного угля: цвет, блеск, горючесть, твердость, хрупкость. Добыча и использов</w:t>
      </w:r>
      <w:r w:rsidRPr="00A72751">
        <w:rPr>
          <w:rStyle w:val="FontStyle102"/>
          <w:sz w:val="28"/>
          <w:szCs w:val="28"/>
        </w:rPr>
        <w:t>а</w:t>
      </w:r>
      <w:r w:rsidRPr="00A72751">
        <w:rPr>
          <w:rStyle w:val="FontStyle102"/>
          <w:sz w:val="28"/>
          <w:szCs w:val="28"/>
        </w:rPr>
        <w:t>ние.</w:t>
      </w:r>
    </w:p>
    <w:p w:rsidR="00075486" w:rsidRPr="00A72751" w:rsidRDefault="00075486" w:rsidP="00075486">
      <w:pPr>
        <w:jc w:val="both"/>
        <w:rPr>
          <w:rStyle w:val="FontStyle102"/>
          <w:sz w:val="28"/>
          <w:szCs w:val="28"/>
        </w:rPr>
      </w:pPr>
      <w:r w:rsidRPr="00A72751">
        <w:rPr>
          <w:rStyle w:val="FontStyle102"/>
          <w:sz w:val="28"/>
          <w:szCs w:val="28"/>
        </w:rPr>
        <w:t>Нефть. Внешний вид и свойства нефти: цвет и запах, масляни</w:t>
      </w:r>
      <w:r w:rsidRPr="00A72751">
        <w:rPr>
          <w:rStyle w:val="FontStyle102"/>
          <w:sz w:val="28"/>
          <w:szCs w:val="28"/>
        </w:rPr>
        <w:softHyphen/>
        <w:t>стость, текучесть, горючесть. Добыча нефти. Продукты переработки нефти: бензин, керосин и другие материалы.</w:t>
      </w:r>
    </w:p>
    <w:p w:rsidR="00075486" w:rsidRPr="00A72751" w:rsidRDefault="00075486" w:rsidP="00075486">
      <w:pPr>
        <w:jc w:val="both"/>
        <w:rPr>
          <w:rStyle w:val="FontStyle102"/>
          <w:sz w:val="28"/>
          <w:szCs w:val="28"/>
        </w:rPr>
      </w:pPr>
      <w:r w:rsidRPr="00A72751">
        <w:rPr>
          <w:rStyle w:val="FontStyle102"/>
          <w:sz w:val="28"/>
          <w:szCs w:val="28"/>
        </w:rPr>
        <w:t>Природный газ. Свойства газа: бесцветность, запах, горючесть. Добыча и использование. Правила обращения с газом в быту.</w:t>
      </w:r>
    </w:p>
    <w:p w:rsidR="00075486" w:rsidRPr="00A72751" w:rsidRDefault="00075486" w:rsidP="00075486">
      <w:pPr>
        <w:jc w:val="both"/>
        <w:rPr>
          <w:rStyle w:val="FontStyle75"/>
          <w:sz w:val="28"/>
          <w:szCs w:val="28"/>
        </w:rPr>
      </w:pPr>
      <w:r w:rsidRPr="00A72751">
        <w:rPr>
          <w:rStyle w:val="FontStyle75"/>
          <w:sz w:val="28"/>
          <w:szCs w:val="28"/>
        </w:rPr>
        <w:lastRenderedPageBreak/>
        <w:t>Полезные ископаемые, которые используются при получении ми</w:t>
      </w:r>
      <w:r w:rsidRPr="00A72751">
        <w:rPr>
          <w:rStyle w:val="FontStyle75"/>
          <w:sz w:val="28"/>
          <w:szCs w:val="28"/>
        </w:rPr>
        <w:softHyphen/>
        <w:t>неральных удобрений.</w:t>
      </w:r>
    </w:p>
    <w:p w:rsidR="00075486" w:rsidRPr="00A72751" w:rsidRDefault="00075486" w:rsidP="00075486">
      <w:pPr>
        <w:jc w:val="both"/>
        <w:rPr>
          <w:rStyle w:val="FontStyle102"/>
          <w:sz w:val="28"/>
          <w:szCs w:val="28"/>
        </w:rPr>
      </w:pPr>
      <w:r w:rsidRPr="00A72751">
        <w:rPr>
          <w:rStyle w:val="FontStyle102"/>
          <w:sz w:val="28"/>
          <w:szCs w:val="28"/>
        </w:rPr>
        <w:t>Калийная соль. Внешний вид и свойства: цвет, растворимость в воде. Добыча и использование.</w:t>
      </w:r>
    </w:p>
    <w:p w:rsidR="00075486" w:rsidRPr="00A72751" w:rsidRDefault="00075486" w:rsidP="00075486">
      <w:pPr>
        <w:jc w:val="both"/>
        <w:rPr>
          <w:rStyle w:val="FontStyle102"/>
          <w:sz w:val="28"/>
          <w:szCs w:val="28"/>
        </w:rPr>
      </w:pPr>
      <w:r w:rsidRPr="00A72751">
        <w:rPr>
          <w:rStyle w:val="FontStyle102"/>
          <w:sz w:val="28"/>
          <w:szCs w:val="28"/>
        </w:rPr>
        <w:t>Фосфориты. Внешний вид и свойства: цвет, растворимость в воде. Добыча и использование.</w:t>
      </w:r>
    </w:p>
    <w:p w:rsidR="00075486" w:rsidRPr="00A72751" w:rsidRDefault="00075486" w:rsidP="00075486">
      <w:pPr>
        <w:jc w:val="both"/>
        <w:rPr>
          <w:rStyle w:val="FontStyle102"/>
          <w:sz w:val="28"/>
          <w:szCs w:val="28"/>
        </w:rPr>
      </w:pPr>
      <w:r w:rsidRPr="00A72751">
        <w:rPr>
          <w:rStyle w:val="FontStyle75"/>
          <w:sz w:val="28"/>
          <w:szCs w:val="28"/>
        </w:rPr>
        <w:t xml:space="preserve">Полезные ископаемые, используемые для получения металлов. </w:t>
      </w:r>
      <w:r w:rsidRPr="00A72751">
        <w:rPr>
          <w:rStyle w:val="FontStyle102"/>
          <w:sz w:val="28"/>
          <w:szCs w:val="28"/>
        </w:rPr>
        <w:t>Железная и медная руды. Их внешний вид и свойства.</w:t>
      </w:r>
    </w:p>
    <w:p w:rsidR="00075486" w:rsidRPr="00A72751" w:rsidRDefault="00075486" w:rsidP="00075486">
      <w:pPr>
        <w:jc w:val="both"/>
        <w:rPr>
          <w:rStyle w:val="FontStyle102"/>
          <w:sz w:val="28"/>
          <w:szCs w:val="28"/>
        </w:rPr>
      </w:pPr>
      <w:r w:rsidRPr="00A72751">
        <w:rPr>
          <w:rStyle w:val="FontStyle102"/>
          <w:sz w:val="28"/>
          <w:szCs w:val="28"/>
        </w:rPr>
        <w:t>Получение черных и цветных металлов из металлических руд (чугуна, стали, меди и др.).</w:t>
      </w:r>
    </w:p>
    <w:p w:rsidR="00075486" w:rsidRPr="00A72751" w:rsidRDefault="00075486" w:rsidP="00075486">
      <w:pPr>
        <w:jc w:val="both"/>
        <w:rPr>
          <w:rStyle w:val="FontStyle102"/>
          <w:sz w:val="28"/>
          <w:szCs w:val="28"/>
        </w:rPr>
      </w:pPr>
      <w:r w:rsidRPr="00A72751">
        <w:rPr>
          <w:rStyle w:val="FontStyle102"/>
          <w:sz w:val="28"/>
          <w:szCs w:val="28"/>
        </w:rPr>
        <w:t>Экологические проблемы, связанные с добычей и использовани</w:t>
      </w:r>
      <w:r w:rsidRPr="00A72751">
        <w:rPr>
          <w:rStyle w:val="FontStyle102"/>
          <w:sz w:val="28"/>
          <w:szCs w:val="28"/>
        </w:rPr>
        <w:softHyphen/>
        <w:t>ем полезных ископаемых; пути их решения.</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Демонстрация опытов:</w:t>
      </w:r>
    </w:p>
    <w:p w:rsidR="00075486" w:rsidRPr="00A72751" w:rsidRDefault="00075486" w:rsidP="00075486">
      <w:pPr>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1. Определение некоторых свойств горючих полезных ископаемых:</w:t>
      </w:r>
      <w:r w:rsidRPr="00A72751">
        <w:rPr>
          <w:rStyle w:val="FontStyle103"/>
          <w:rFonts w:ascii="Times New Roman" w:hAnsi="Times New Roman" w:cs="Times New Roman"/>
          <w:sz w:val="28"/>
          <w:szCs w:val="28"/>
        </w:rPr>
        <w:br/>
        <w:t>- влагоемкость торфа и хрупкость каменного угля.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2. Определение растворимости калийной соли и фосфоритов.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3. Определение некоторых свойств черных и цветных металлов (упругость, хрупкость, пластичность).</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Практическая работа: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Распознавание черных и цветных металлов по образцам и различным изделиям из этих металлов.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краеведческий музей и (по возможности) к местам добычи и перера</w:t>
      </w:r>
      <w:r w:rsidRPr="00A72751">
        <w:rPr>
          <w:rStyle w:val="FontStyle103"/>
          <w:rFonts w:ascii="Times New Roman" w:hAnsi="Times New Roman" w:cs="Times New Roman"/>
          <w:sz w:val="28"/>
          <w:szCs w:val="28"/>
        </w:rPr>
        <w:softHyphen/>
        <w:t>ботки полезных ископаемых (в зависимости от местных у</w:t>
      </w:r>
      <w:r w:rsidRPr="00A72751">
        <w:rPr>
          <w:rStyle w:val="FontStyle103"/>
          <w:rFonts w:ascii="Times New Roman" w:hAnsi="Times New Roman" w:cs="Times New Roman"/>
          <w:sz w:val="28"/>
          <w:szCs w:val="28"/>
        </w:rPr>
        <w:t>с</w:t>
      </w:r>
      <w:r w:rsidRPr="00A72751">
        <w:rPr>
          <w:rStyle w:val="FontStyle103"/>
          <w:rFonts w:ascii="Times New Roman" w:hAnsi="Times New Roman" w:cs="Times New Roman"/>
          <w:sz w:val="28"/>
          <w:szCs w:val="28"/>
        </w:rPr>
        <w:t xml:space="preserve">ловий) </w:t>
      </w:r>
    </w:p>
    <w:p w:rsidR="00075486" w:rsidRPr="00A72751" w:rsidRDefault="00075486" w:rsidP="00075486">
      <w:pPr>
        <w:jc w:val="both"/>
        <w:rPr>
          <w:rStyle w:val="FontStyle77"/>
          <w:sz w:val="28"/>
          <w:szCs w:val="28"/>
        </w:rPr>
      </w:pPr>
      <w:r w:rsidRPr="00A72751">
        <w:rPr>
          <w:rStyle w:val="FontStyle77"/>
          <w:sz w:val="28"/>
          <w:szCs w:val="28"/>
        </w:rPr>
        <w:t>Почва (10 ч)</w:t>
      </w:r>
    </w:p>
    <w:p w:rsidR="00075486" w:rsidRPr="00A72751" w:rsidRDefault="00075486" w:rsidP="00075486">
      <w:pPr>
        <w:jc w:val="both"/>
        <w:rPr>
          <w:rStyle w:val="FontStyle102"/>
          <w:sz w:val="28"/>
          <w:szCs w:val="28"/>
        </w:rPr>
      </w:pPr>
      <w:r w:rsidRPr="00A72751">
        <w:rPr>
          <w:rStyle w:val="FontStyle102"/>
          <w:sz w:val="28"/>
          <w:szCs w:val="28"/>
        </w:rPr>
        <w:t>Почва — верхний и плодородный слой земли. Как образуется почва. Состав почвы: перегной, глина, песок, вода, минеральные соли, воздух.</w:t>
      </w:r>
    </w:p>
    <w:p w:rsidR="00075486" w:rsidRPr="00A72751" w:rsidRDefault="00075486" w:rsidP="00075486">
      <w:pPr>
        <w:jc w:val="both"/>
        <w:rPr>
          <w:rStyle w:val="FontStyle102"/>
          <w:sz w:val="28"/>
          <w:szCs w:val="28"/>
        </w:rPr>
      </w:pPr>
      <w:r w:rsidRPr="00A72751">
        <w:rPr>
          <w:rStyle w:val="FontStyle102"/>
          <w:sz w:val="28"/>
          <w:szCs w:val="28"/>
        </w:rPr>
        <w:t>Минеральная и органическая части почвы. Перегной — органи</w:t>
      </w:r>
      <w:r w:rsidRPr="00A72751">
        <w:rPr>
          <w:rStyle w:val="FontStyle102"/>
          <w:sz w:val="28"/>
          <w:szCs w:val="28"/>
        </w:rPr>
        <w:softHyphen/>
        <w:t>ческая часть почвы. Глина, песок и минеральные соли — мин</w:t>
      </w:r>
      <w:r w:rsidRPr="00A72751">
        <w:rPr>
          <w:rStyle w:val="FontStyle102"/>
          <w:sz w:val="28"/>
          <w:szCs w:val="28"/>
        </w:rPr>
        <w:t>е</w:t>
      </w:r>
      <w:r w:rsidRPr="00A72751">
        <w:rPr>
          <w:rStyle w:val="FontStyle102"/>
          <w:sz w:val="28"/>
          <w:szCs w:val="28"/>
        </w:rPr>
        <w:t>раль</w:t>
      </w:r>
      <w:r w:rsidRPr="00A72751">
        <w:rPr>
          <w:rStyle w:val="FontStyle102"/>
          <w:sz w:val="28"/>
          <w:szCs w:val="28"/>
        </w:rPr>
        <w:softHyphen/>
        <w:t>ная часть почвы.</w:t>
      </w:r>
    </w:p>
    <w:p w:rsidR="00075486" w:rsidRPr="00A72751" w:rsidRDefault="00075486" w:rsidP="00075486">
      <w:pPr>
        <w:jc w:val="both"/>
        <w:rPr>
          <w:rStyle w:val="FontStyle102"/>
          <w:sz w:val="28"/>
          <w:szCs w:val="28"/>
        </w:rPr>
      </w:pPr>
      <w:r w:rsidRPr="00A72751">
        <w:rPr>
          <w:rStyle w:val="FontStyle102"/>
          <w:sz w:val="28"/>
          <w:szCs w:val="28"/>
        </w:rPr>
        <w:t>Виды почв.</w:t>
      </w:r>
    </w:p>
    <w:p w:rsidR="00075486" w:rsidRPr="00A72751" w:rsidRDefault="00075486" w:rsidP="00075486">
      <w:pPr>
        <w:jc w:val="both"/>
        <w:rPr>
          <w:rStyle w:val="FontStyle102"/>
          <w:sz w:val="28"/>
          <w:szCs w:val="28"/>
        </w:rPr>
      </w:pPr>
      <w:r w:rsidRPr="00A72751">
        <w:rPr>
          <w:rStyle w:val="FontStyle102"/>
          <w:sz w:val="28"/>
          <w:szCs w:val="28"/>
        </w:rPr>
        <w:t>Песчаные и глинистые почвы. Водные свойства песчаных и гли</w:t>
      </w:r>
      <w:r w:rsidRPr="00A72751">
        <w:rPr>
          <w:rStyle w:val="FontStyle102"/>
          <w:sz w:val="28"/>
          <w:szCs w:val="28"/>
        </w:rPr>
        <w:softHyphen/>
        <w:t>нистых почв: способность впитывать воду, пропускать ее и уде</w:t>
      </w:r>
      <w:r w:rsidRPr="00A72751">
        <w:rPr>
          <w:rStyle w:val="FontStyle102"/>
          <w:sz w:val="28"/>
          <w:szCs w:val="28"/>
        </w:rPr>
        <w:t>р</w:t>
      </w:r>
      <w:r w:rsidRPr="00A72751">
        <w:rPr>
          <w:rStyle w:val="FontStyle102"/>
          <w:sz w:val="28"/>
          <w:szCs w:val="28"/>
        </w:rPr>
        <w:t>жи</w:t>
      </w:r>
      <w:r w:rsidRPr="00A72751">
        <w:rPr>
          <w:rStyle w:val="FontStyle102"/>
          <w:sz w:val="28"/>
          <w:szCs w:val="28"/>
        </w:rPr>
        <w:softHyphen/>
        <w:t>вать. Сравнение песка и песчаных почв по водным свойствам. Срав</w:t>
      </w:r>
      <w:r w:rsidRPr="00A72751">
        <w:rPr>
          <w:rStyle w:val="FontStyle102"/>
          <w:sz w:val="28"/>
          <w:szCs w:val="28"/>
        </w:rPr>
        <w:softHyphen/>
        <w:t>нение глины и глинистых почв по водным свойствам.</w:t>
      </w:r>
    </w:p>
    <w:p w:rsidR="00075486" w:rsidRPr="00A72751" w:rsidRDefault="00075486" w:rsidP="00075486">
      <w:pPr>
        <w:jc w:val="both"/>
        <w:rPr>
          <w:rStyle w:val="FontStyle102"/>
          <w:sz w:val="28"/>
          <w:szCs w:val="28"/>
        </w:rPr>
      </w:pPr>
      <w:r w:rsidRPr="00A72751">
        <w:rPr>
          <w:rStyle w:val="FontStyle102"/>
          <w:sz w:val="28"/>
          <w:szCs w:val="28"/>
        </w:rPr>
        <w:t>Основное свойство почвы — плодородие.</w:t>
      </w:r>
    </w:p>
    <w:p w:rsidR="00075486" w:rsidRPr="00A72751" w:rsidRDefault="00075486" w:rsidP="00075486">
      <w:pPr>
        <w:jc w:val="both"/>
        <w:rPr>
          <w:rStyle w:val="FontStyle102"/>
          <w:sz w:val="28"/>
          <w:szCs w:val="28"/>
        </w:rPr>
      </w:pPr>
      <w:r w:rsidRPr="00A72751">
        <w:rPr>
          <w:rStyle w:val="FontStyle102"/>
          <w:sz w:val="28"/>
          <w:szCs w:val="28"/>
        </w:rPr>
        <w:t>Местные типы почв: название, краткая характеристика.</w:t>
      </w:r>
    </w:p>
    <w:p w:rsidR="00075486" w:rsidRPr="00A72751" w:rsidRDefault="00075486" w:rsidP="00075486">
      <w:pPr>
        <w:jc w:val="both"/>
        <w:rPr>
          <w:rStyle w:val="FontStyle102"/>
          <w:sz w:val="28"/>
          <w:szCs w:val="28"/>
        </w:rPr>
      </w:pPr>
      <w:r w:rsidRPr="00A72751">
        <w:rPr>
          <w:rStyle w:val="FontStyle102"/>
          <w:sz w:val="28"/>
          <w:szCs w:val="28"/>
        </w:rPr>
        <w:t>Обработка почвы: вспашка, боронование. Значение почвы в на</w:t>
      </w:r>
      <w:r w:rsidRPr="00A72751">
        <w:rPr>
          <w:rStyle w:val="FontStyle102"/>
          <w:sz w:val="28"/>
          <w:szCs w:val="28"/>
        </w:rPr>
        <w:softHyphen/>
        <w:t>родном хозяйстве. Экологические проблемы, связа</w:t>
      </w:r>
      <w:r w:rsidRPr="00A72751">
        <w:rPr>
          <w:rStyle w:val="FontStyle102"/>
          <w:sz w:val="28"/>
          <w:szCs w:val="28"/>
        </w:rPr>
        <w:t>н</w:t>
      </w:r>
      <w:r w:rsidRPr="00A72751">
        <w:rPr>
          <w:rStyle w:val="FontStyle102"/>
          <w:sz w:val="28"/>
          <w:szCs w:val="28"/>
        </w:rPr>
        <w:t>ные с загрязне</w:t>
      </w:r>
      <w:r w:rsidRPr="00A72751">
        <w:rPr>
          <w:rStyle w:val="FontStyle102"/>
          <w:sz w:val="28"/>
          <w:szCs w:val="28"/>
        </w:rPr>
        <w:softHyphen/>
        <w:t>нием почвы, и пути их решения.</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Демонстрация опытов: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Выделение воздуха и воды из почвы.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Обнаружение в почве песка и глины.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Выпаривание минеральных веществ из водной вытяжки.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lastRenderedPageBreak/>
        <w:t>Определение способности песчаных и глинистых почв впитывать воду и пропускать ее.</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Различие песчаных и глинистых почв.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Обработка почвы на школьном учебно-опытном участке: вскапывание и боронование лопатой и граблями, вскапывание пр</w:t>
      </w:r>
      <w:r w:rsidRPr="00A72751">
        <w:rPr>
          <w:rStyle w:val="FontStyle103"/>
          <w:rFonts w:ascii="Times New Roman" w:hAnsi="Times New Roman" w:cs="Times New Roman"/>
          <w:sz w:val="28"/>
          <w:szCs w:val="28"/>
        </w:rPr>
        <w:t>и</w:t>
      </w:r>
      <w:r w:rsidRPr="00A72751">
        <w:rPr>
          <w:rStyle w:val="FontStyle103"/>
          <w:rFonts w:ascii="Times New Roman" w:hAnsi="Times New Roman" w:cs="Times New Roman"/>
          <w:sz w:val="28"/>
          <w:szCs w:val="28"/>
        </w:rPr>
        <w:t>ствольных кругов деревьев и кустарников, рыхление почвы мотыгами.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Определение типа почвы на школьном учебно-опытном участке.</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 к почвенным обнажениям или выполнение почвенного разреза. </w:t>
      </w:r>
    </w:p>
    <w:p w:rsidR="00075486" w:rsidRPr="00A72751" w:rsidRDefault="00075486" w:rsidP="00075486">
      <w:pPr>
        <w:jc w:val="both"/>
        <w:rPr>
          <w:rStyle w:val="FontStyle77"/>
          <w:sz w:val="28"/>
          <w:szCs w:val="28"/>
        </w:rPr>
      </w:pPr>
      <w:r w:rsidRPr="00A72751">
        <w:rPr>
          <w:rStyle w:val="FontStyle77"/>
          <w:sz w:val="28"/>
          <w:szCs w:val="28"/>
        </w:rPr>
        <w:t xml:space="preserve">Повторение </w:t>
      </w:r>
    </w:p>
    <w:p w:rsidR="00075486" w:rsidRPr="00A72751" w:rsidRDefault="00075486" w:rsidP="00075486">
      <w:pPr>
        <w:jc w:val="both"/>
        <w:rPr>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7 класс</w:t>
      </w:r>
    </w:p>
    <w:p w:rsidR="00075486" w:rsidRPr="00A72751" w:rsidRDefault="00075486" w:rsidP="00075486">
      <w:pPr>
        <w:jc w:val="both"/>
        <w:rPr>
          <w:rStyle w:val="FontStyle86"/>
          <w:rFonts w:ascii="Times New Roman" w:hAnsi="Times New Roman" w:cs="Times New Roman"/>
          <w:sz w:val="28"/>
          <w:szCs w:val="28"/>
        </w:rPr>
      </w:pP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 xml:space="preserve">РАСТЕНИЯ, ГРИБЫ И БАКТЕРИИ </w:t>
      </w:r>
    </w:p>
    <w:p w:rsidR="00075486" w:rsidRPr="00A72751" w:rsidRDefault="00075486" w:rsidP="00075486">
      <w:pPr>
        <w:jc w:val="both"/>
        <w:rPr>
          <w:rStyle w:val="FontStyle77"/>
          <w:sz w:val="28"/>
          <w:szCs w:val="28"/>
        </w:rPr>
      </w:pPr>
      <w:r w:rsidRPr="00A72751">
        <w:rPr>
          <w:rStyle w:val="FontStyle77"/>
          <w:sz w:val="28"/>
          <w:szCs w:val="28"/>
        </w:rPr>
        <w:t xml:space="preserve">Введение </w:t>
      </w:r>
    </w:p>
    <w:p w:rsidR="00075486" w:rsidRPr="00A72751" w:rsidRDefault="00075486" w:rsidP="00075486">
      <w:pPr>
        <w:jc w:val="both"/>
        <w:rPr>
          <w:rStyle w:val="FontStyle102"/>
          <w:sz w:val="28"/>
          <w:szCs w:val="28"/>
        </w:rPr>
      </w:pPr>
      <w:r w:rsidRPr="00A72751">
        <w:rPr>
          <w:rStyle w:val="FontStyle102"/>
          <w:sz w:val="28"/>
          <w:szCs w:val="28"/>
        </w:rPr>
        <w:t>Многообразие живой природы. Цветковые и бесцветковые рас</w:t>
      </w:r>
      <w:r w:rsidRPr="00A72751">
        <w:rPr>
          <w:rStyle w:val="FontStyle102"/>
          <w:sz w:val="28"/>
          <w:szCs w:val="28"/>
        </w:rPr>
        <w:softHyphen/>
        <w:t>тения. Значение растений в природе.</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РАСТЕНИЯ</w:t>
      </w:r>
    </w:p>
    <w:p w:rsidR="00075486" w:rsidRPr="00A72751" w:rsidRDefault="00075486" w:rsidP="00075486">
      <w:pPr>
        <w:jc w:val="both"/>
        <w:rPr>
          <w:rStyle w:val="FontStyle77"/>
          <w:sz w:val="28"/>
          <w:szCs w:val="28"/>
        </w:rPr>
      </w:pPr>
      <w:r w:rsidRPr="00A72751">
        <w:rPr>
          <w:rStyle w:val="FontStyle77"/>
          <w:sz w:val="28"/>
          <w:szCs w:val="28"/>
        </w:rPr>
        <w:t>Общее знакомство с цветковыми растениями.</w:t>
      </w:r>
    </w:p>
    <w:p w:rsidR="00075486" w:rsidRPr="00A72751" w:rsidRDefault="00075486" w:rsidP="00075486">
      <w:pPr>
        <w:jc w:val="both"/>
        <w:rPr>
          <w:rStyle w:val="FontStyle102"/>
          <w:sz w:val="28"/>
          <w:szCs w:val="28"/>
        </w:rPr>
      </w:pPr>
      <w:r w:rsidRPr="00A72751">
        <w:rPr>
          <w:rStyle w:val="FontStyle102"/>
          <w:sz w:val="28"/>
          <w:szCs w:val="28"/>
        </w:rPr>
        <w:t>Общее понятие об органах цветкового растения (на примере растения, цветущего осенью): цветок, стебель, лист, к</w:t>
      </w:r>
      <w:r w:rsidRPr="00A72751">
        <w:rPr>
          <w:rStyle w:val="FontStyle102"/>
          <w:sz w:val="28"/>
          <w:szCs w:val="28"/>
        </w:rPr>
        <w:t>о</w:t>
      </w:r>
      <w:r w:rsidRPr="00A72751">
        <w:rPr>
          <w:rStyle w:val="FontStyle102"/>
          <w:sz w:val="28"/>
          <w:szCs w:val="28"/>
        </w:rPr>
        <w:t xml:space="preserve">рень. </w:t>
      </w:r>
    </w:p>
    <w:p w:rsidR="00075486" w:rsidRPr="00A72751" w:rsidRDefault="00075486" w:rsidP="00075486">
      <w:pPr>
        <w:jc w:val="both"/>
        <w:rPr>
          <w:rStyle w:val="FontStyle77"/>
          <w:sz w:val="28"/>
          <w:szCs w:val="28"/>
        </w:rPr>
      </w:pPr>
      <w:r w:rsidRPr="00A72751">
        <w:rPr>
          <w:rStyle w:val="FontStyle77"/>
          <w:sz w:val="28"/>
          <w:szCs w:val="28"/>
        </w:rPr>
        <w:t>Подземные и наземные органы цветкового растения</w:t>
      </w:r>
    </w:p>
    <w:p w:rsidR="00075486" w:rsidRPr="00A72751" w:rsidRDefault="00075486" w:rsidP="00075486">
      <w:pPr>
        <w:jc w:val="both"/>
        <w:rPr>
          <w:rStyle w:val="FontStyle102"/>
          <w:sz w:val="28"/>
          <w:szCs w:val="28"/>
        </w:rPr>
      </w:pPr>
      <w:r w:rsidRPr="00A72751">
        <w:rPr>
          <w:rStyle w:val="FontStyle75"/>
          <w:sz w:val="28"/>
          <w:szCs w:val="28"/>
        </w:rPr>
        <w:t xml:space="preserve">Корни и корневые системы. </w:t>
      </w:r>
      <w:r w:rsidRPr="00A72751">
        <w:rPr>
          <w:rStyle w:val="FontStyle102"/>
          <w:sz w:val="28"/>
          <w:szCs w:val="28"/>
        </w:rPr>
        <w:t>Разнообразие корней. Корневые сис</w:t>
      </w:r>
      <w:r w:rsidRPr="00A72751">
        <w:rPr>
          <w:rStyle w:val="FontStyle102"/>
          <w:sz w:val="28"/>
          <w:szCs w:val="28"/>
        </w:rPr>
        <w:softHyphen/>
        <w:t>темы (стержневая и мочковатая). Строение корня. Корневые в</w:t>
      </w:r>
      <w:r w:rsidRPr="00A72751">
        <w:rPr>
          <w:rStyle w:val="FontStyle102"/>
          <w:sz w:val="28"/>
          <w:szCs w:val="28"/>
        </w:rPr>
        <w:t>о</w:t>
      </w:r>
      <w:r w:rsidRPr="00A72751">
        <w:rPr>
          <w:rStyle w:val="FontStyle102"/>
          <w:sz w:val="28"/>
          <w:szCs w:val="28"/>
        </w:rPr>
        <w:t>лос</w:t>
      </w:r>
      <w:r w:rsidRPr="00A72751">
        <w:rPr>
          <w:rStyle w:val="FontStyle102"/>
          <w:sz w:val="28"/>
          <w:szCs w:val="28"/>
        </w:rPr>
        <w:softHyphen/>
        <w:t>ки. Значение корня в жизни растения. Видоизменения корней (корнеплод и корнеклубень).</w:t>
      </w:r>
    </w:p>
    <w:p w:rsidR="00075486" w:rsidRPr="00A72751" w:rsidRDefault="00075486" w:rsidP="00075486">
      <w:pPr>
        <w:jc w:val="both"/>
        <w:rPr>
          <w:rStyle w:val="FontStyle102"/>
          <w:sz w:val="28"/>
          <w:szCs w:val="28"/>
        </w:rPr>
      </w:pPr>
      <w:r w:rsidRPr="00A72751">
        <w:rPr>
          <w:rStyle w:val="FontStyle75"/>
          <w:sz w:val="28"/>
          <w:szCs w:val="28"/>
        </w:rPr>
        <w:t xml:space="preserve">Стебель. </w:t>
      </w:r>
      <w:r w:rsidRPr="00A72751">
        <w:rPr>
          <w:rStyle w:val="FontStyle102"/>
          <w:sz w:val="28"/>
          <w:szCs w:val="28"/>
        </w:rPr>
        <w:t>Строение стебля на примере липы. Передвижение в стебле воды и минеральных солей. Разнообразие сте</w:t>
      </w:r>
      <w:r w:rsidRPr="00A72751">
        <w:rPr>
          <w:rStyle w:val="FontStyle102"/>
          <w:sz w:val="28"/>
          <w:szCs w:val="28"/>
        </w:rPr>
        <w:t>б</w:t>
      </w:r>
      <w:r w:rsidRPr="00A72751">
        <w:rPr>
          <w:rStyle w:val="FontStyle102"/>
          <w:sz w:val="28"/>
          <w:szCs w:val="28"/>
        </w:rPr>
        <w:t>лей. Значе</w:t>
      </w:r>
      <w:r w:rsidRPr="00A72751">
        <w:rPr>
          <w:rStyle w:val="FontStyle102"/>
          <w:sz w:val="28"/>
          <w:szCs w:val="28"/>
        </w:rPr>
        <w:softHyphen/>
        <w:t>ние стебля в жизни растения.</w:t>
      </w:r>
    </w:p>
    <w:p w:rsidR="00075486" w:rsidRPr="00A72751" w:rsidRDefault="00075486" w:rsidP="00075486">
      <w:pPr>
        <w:jc w:val="both"/>
        <w:rPr>
          <w:rStyle w:val="FontStyle102"/>
          <w:sz w:val="28"/>
          <w:szCs w:val="28"/>
        </w:rPr>
      </w:pPr>
      <w:r w:rsidRPr="00A72751">
        <w:rPr>
          <w:rStyle w:val="FontStyle75"/>
          <w:sz w:val="28"/>
          <w:szCs w:val="28"/>
        </w:rPr>
        <w:t xml:space="preserve">Лист. </w:t>
      </w:r>
      <w:r w:rsidRPr="00A72751">
        <w:rPr>
          <w:rStyle w:val="FontStyle102"/>
          <w:sz w:val="28"/>
          <w:szCs w:val="28"/>
        </w:rPr>
        <w:t>Внешнее строение листа (листовая пластинка, черешок). Жил</w:t>
      </w:r>
      <w:r w:rsidRPr="00A72751">
        <w:rPr>
          <w:rStyle w:val="FontStyle102"/>
          <w:sz w:val="28"/>
          <w:szCs w:val="28"/>
        </w:rPr>
        <w:softHyphen/>
        <w:t>кование. Листья простые и сложные. Образов</w:t>
      </w:r>
      <w:r w:rsidRPr="00A72751">
        <w:rPr>
          <w:rStyle w:val="FontStyle102"/>
          <w:sz w:val="28"/>
          <w:szCs w:val="28"/>
        </w:rPr>
        <w:t>а</w:t>
      </w:r>
      <w:r w:rsidRPr="00A72751">
        <w:rPr>
          <w:rStyle w:val="FontStyle102"/>
          <w:sz w:val="28"/>
          <w:szCs w:val="28"/>
        </w:rPr>
        <w:t>ние из воды и углекисло</w:t>
      </w:r>
      <w:r w:rsidRPr="00A72751">
        <w:rPr>
          <w:rStyle w:val="FontStyle102"/>
          <w:sz w:val="28"/>
          <w:szCs w:val="28"/>
        </w:rPr>
        <w:softHyphen/>
        <w:t>го газа органических питательных веществ в листьях на свету. Испарение воды листьями, значение этого явления. Д</w:t>
      </w:r>
      <w:r w:rsidRPr="00A72751">
        <w:rPr>
          <w:rStyle w:val="FontStyle102"/>
          <w:sz w:val="28"/>
          <w:szCs w:val="28"/>
        </w:rPr>
        <w:t>ы</w:t>
      </w:r>
      <w:r w:rsidRPr="00A72751">
        <w:rPr>
          <w:rStyle w:val="FontStyle102"/>
          <w:sz w:val="28"/>
          <w:szCs w:val="28"/>
        </w:rPr>
        <w:t>хание растений. Листопад и его значение. Значение листьев в жизни растения.</w:t>
      </w:r>
    </w:p>
    <w:p w:rsidR="00075486" w:rsidRPr="00A72751" w:rsidRDefault="00075486" w:rsidP="00075486">
      <w:pPr>
        <w:jc w:val="both"/>
        <w:rPr>
          <w:rStyle w:val="FontStyle102"/>
          <w:sz w:val="28"/>
          <w:szCs w:val="28"/>
        </w:rPr>
      </w:pPr>
      <w:r w:rsidRPr="00A72751">
        <w:rPr>
          <w:rStyle w:val="FontStyle75"/>
          <w:sz w:val="28"/>
          <w:szCs w:val="28"/>
        </w:rPr>
        <w:t xml:space="preserve">Цветок. </w:t>
      </w:r>
      <w:r w:rsidRPr="00A72751">
        <w:rPr>
          <w:rStyle w:val="FontStyle102"/>
          <w:sz w:val="28"/>
          <w:szCs w:val="28"/>
        </w:rPr>
        <w:t>Строение цветка (на примере цветка вишни). Понятие о соцветиях (зонтик, колос, корзинка). Опыление цветков. Оплодо</w:t>
      </w:r>
      <w:r w:rsidRPr="00A72751">
        <w:rPr>
          <w:rStyle w:val="FontStyle102"/>
          <w:sz w:val="28"/>
          <w:szCs w:val="28"/>
        </w:rPr>
        <w:softHyphen/>
        <w:t>творение. Образование плодов и семян. Плоды сухие и сочные. Распространение плодов и семян.</w:t>
      </w:r>
    </w:p>
    <w:p w:rsidR="00075486" w:rsidRPr="00A72751" w:rsidRDefault="00075486" w:rsidP="00075486">
      <w:pPr>
        <w:jc w:val="both"/>
        <w:rPr>
          <w:rStyle w:val="FontStyle102"/>
          <w:sz w:val="28"/>
          <w:szCs w:val="28"/>
        </w:rPr>
      </w:pPr>
      <w:r w:rsidRPr="00A72751">
        <w:rPr>
          <w:rStyle w:val="FontStyle102"/>
          <w:sz w:val="28"/>
          <w:szCs w:val="28"/>
        </w:rPr>
        <w:t>Строение семени (на примерах фасоли и пшеницы). Распро</w:t>
      </w:r>
      <w:r w:rsidRPr="00A72751">
        <w:rPr>
          <w:rStyle w:val="FontStyle102"/>
          <w:sz w:val="28"/>
          <w:szCs w:val="28"/>
        </w:rPr>
        <w:softHyphen/>
        <w:t>странение семян. Условия, необходимые для прорастания семян. О</w:t>
      </w:r>
      <w:r w:rsidRPr="00A72751">
        <w:rPr>
          <w:rStyle w:val="FontStyle102"/>
          <w:sz w:val="28"/>
          <w:szCs w:val="28"/>
        </w:rPr>
        <w:t>п</w:t>
      </w:r>
      <w:r w:rsidRPr="00A72751">
        <w:rPr>
          <w:rStyle w:val="FontStyle102"/>
          <w:sz w:val="28"/>
          <w:szCs w:val="28"/>
        </w:rPr>
        <w:t>ределение всхожести семян. Правила заделки семян в почву.</w:t>
      </w:r>
    </w:p>
    <w:p w:rsidR="00075486" w:rsidRPr="00A72751" w:rsidRDefault="00075486" w:rsidP="00075486">
      <w:pPr>
        <w:jc w:val="both"/>
        <w:rPr>
          <w:rStyle w:val="FontStyle102"/>
          <w:sz w:val="28"/>
          <w:szCs w:val="28"/>
        </w:rPr>
      </w:pPr>
      <w:r w:rsidRPr="00A72751">
        <w:rPr>
          <w:rStyle w:val="FontStyle75"/>
          <w:sz w:val="28"/>
          <w:szCs w:val="28"/>
        </w:rPr>
        <w:t xml:space="preserve">Растение — </w:t>
      </w:r>
      <w:r w:rsidRPr="00A72751">
        <w:rPr>
          <w:rStyle w:val="FontStyle102"/>
          <w:sz w:val="28"/>
          <w:szCs w:val="28"/>
        </w:rPr>
        <w:t>целостный организм (взаимосвязь всех органов и всего растительного организма со средой обитания).</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Демонстрация опытов:</w:t>
      </w:r>
    </w:p>
    <w:p w:rsidR="00075486" w:rsidRPr="00A72751" w:rsidRDefault="00075486" w:rsidP="00075486">
      <w:pPr>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lastRenderedPageBreak/>
        <w:t>1.</w:t>
      </w:r>
      <w:r w:rsidRPr="00A72751">
        <w:rPr>
          <w:rStyle w:val="FontStyle103"/>
          <w:rFonts w:ascii="Times New Roman" w:hAnsi="Times New Roman" w:cs="Times New Roman"/>
          <w:sz w:val="28"/>
          <w:szCs w:val="28"/>
        </w:rPr>
        <w:tab/>
        <w:t>Испарение воды листьями.</w:t>
      </w:r>
    </w:p>
    <w:p w:rsidR="00075486" w:rsidRPr="00A72751" w:rsidRDefault="00075486" w:rsidP="00075486">
      <w:pPr>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2.</w:t>
      </w:r>
      <w:r w:rsidRPr="00A72751">
        <w:rPr>
          <w:rStyle w:val="FontStyle103"/>
          <w:rFonts w:ascii="Times New Roman" w:hAnsi="Times New Roman" w:cs="Times New Roman"/>
          <w:sz w:val="28"/>
          <w:szCs w:val="28"/>
        </w:rPr>
        <w:tab/>
        <w:t>Дыхание растений (поглощение листьями кислорода и выделение</w:t>
      </w:r>
      <w:r w:rsidRPr="00A72751">
        <w:rPr>
          <w:rStyle w:val="FontStyle103"/>
          <w:rFonts w:ascii="Times New Roman" w:hAnsi="Times New Roman" w:cs="Times New Roman"/>
          <w:sz w:val="28"/>
          <w:szCs w:val="28"/>
        </w:rPr>
        <w:br/>
        <w:t>углекислого газа в темноте).</w:t>
      </w:r>
    </w:p>
    <w:p w:rsidR="00075486" w:rsidRPr="00A72751" w:rsidRDefault="00075486" w:rsidP="00075486">
      <w:pPr>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Образование крахмала в листьях на свету.</w:t>
      </w:r>
    </w:p>
    <w:p w:rsidR="00075486" w:rsidRPr="00A72751" w:rsidRDefault="00075486" w:rsidP="00075486">
      <w:pPr>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Передвижение минеральных веществ и воды по древесине.</w:t>
      </w:r>
    </w:p>
    <w:p w:rsidR="00075486" w:rsidRPr="00A72751" w:rsidRDefault="00075486" w:rsidP="00075486">
      <w:pPr>
        <w:rPr>
          <w:rStyle w:val="FontStyle82"/>
          <w:rFonts w:ascii="Times New Roman" w:hAnsi="Times New Roman" w:cs="Times New Roman"/>
          <w:sz w:val="28"/>
          <w:szCs w:val="28"/>
        </w:rPr>
      </w:pPr>
      <w:r w:rsidRPr="00A72751">
        <w:rPr>
          <w:rStyle w:val="FontStyle103"/>
          <w:rFonts w:ascii="Times New Roman" w:hAnsi="Times New Roman" w:cs="Times New Roman"/>
          <w:sz w:val="28"/>
          <w:szCs w:val="28"/>
        </w:rPr>
        <w:t>5.</w:t>
      </w:r>
      <w:r w:rsidRPr="00A72751">
        <w:rPr>
          <w:rStyle w:val="FontStyle103"/>
          <w:rFonts w:ascii="Times New Roman" w:hAnsi="Times New Roman" w:cs="Times New Roman"/>
          <w:sz w:val="28"/>
          <w:szCs w:val="28"/>
        </w:rPr>
        <w:tab/>
        <w:t>Условия, необходимые для прорастания семян.</w:t>
      </w:r>
      <w:r w:rsidRPr="00A72751">
        <w:rPr>
          <w:rStyle w:val="FontStyle103"/>
          <w:rFonts w:ascii="Times New Roman" w:hAnsi="Times New Roman" w:cs="Times New Roman"/>
          <w:sz w:val="28"/>
          <w:szCs w:val="28"/>
        </w:rPr>
        <w:br/>
      </w: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Органы цветкового растения. Строение цветка.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Определе</w:t>
      </w:r>
      <w:r w:rsidR="00002051" w:rsidRPr="00A72751">
        <w:rPr>
          <w:rStyle w:val="FontStyle103"/>
          <w:rFonts w:ascii="Times New Roman" w:hAnsi="Times New Roman" w:cs="Times New Roman"/>
          <w:sz w:val="28"/>
          <w:szCs w:val="28"/>
        </w:rPr>
        <w:t>ние строения семени с двумя семя</w:t>
      </w:r>
      <w:r w:rsidRPr="00A72751">
        <w:rPr>
          <w:rStyle w:val="FontStyle103"/>
          <w:rFonts w:ascii="Times New Roman" w:hAnsi="Times New Roman" w:cs="Times New Roman"/>
          <w:sz w:val="28"/>
          <w:szCs w:val="28"/>
        </w:rPr>
        <w:t>долями (фасоль). Ст</w:t>
      </w:r>
      <w:r w:rsidR="00002051" w:rsidRPr="00A72751">
        <w:rPr>
          <w:rStyle w:val="FontStyle103"/>
          <w:rFonts w:ascii="Times New Roman" w:hAnsi="Times New Roman" w:cs="Times New Roman"/>
          <w:sz w:val="28"/>
          <w:szCs w:val="28"/>
        </w:rPr>
        <w:t>роение семени с одной семя</w:t>
      </w:r>
      <w:r w:rsidRPr="00A72751">
        <w:rPr>
          <w:rStyle w:val="FontStyle103"/>
          <w:rFonts w:ascii="Times New Roman" w:hAnsi="Times New Roman" w:cs="Times New Roman"/>
          <w:sz w:val="28"/>
          <w:szCs w:val="28"/>
        </w:rPr>
        <w:t>долей (пшеница). Определение всх</w:t>
      </w:r>
      <w:r w:rsidRPr="00A72751">
        <w:rPr>
          <w:rStyle w:val="FontStyle103"/>
          <w:rFonts w:ascii="Times New Roman" w:hAnsi="Times New Roman" w:cs="Times New Roman"/>
          <w:sz w:val="28"/>
          <w:szCs w:val="28"/>
        </w:rPr>
        <w:t>о</w:t>
      </w:r>
      <w:r w:rsidRPr="00A72751">
        <w:rPr>
          <w:rStyle w:val="FontStyle103"/>
          <w:rFonts w:ascii="Times New Roman" w:hAnsi="Times New Roman" w:cs="Times New Roman"/>
          <w:sz w:val="28"/>
          <w:szCs w:val="28"/>
        </w:rPr>
        <w:t>жести семян.</w:t>
      </w:r>
    </w:p>
    <w:p w:rsidR="00075486" w:rsidRPr="00A72751" w:rsidRDefault="00075486" w:rsidP="00075486">
      <w:pPr>
        <w:jc w:val="both"/>
        <w:rPr>
          <w:rStyle w:val="FontStyle77"/>
          <w:sz w:val="28"/>
          <w:szCs w:val="28"/>
        </w:rPr>
      </w:pPr>
      <w:r w:rsidRPr="00A72751">
        <w:rPr>
          <w:rStyle w:val="FontStyle77"/>
          <w:sz w:val="28"/>
          <w:szCs w:val="28"/>
        </w:rPr>
        <w:t>Многообразие цветковых растений (покрытосеменных)</w:t>
      </w:r>
    </w:p>
    <w:p w:rsidR="00075486" w:rsidRPr="00A72751" w:rsidRDefault="00075486" w:rsidP="00075486">
      <w:pPr>
        <w:jc w:val="both"/>
        <w:rPr>
          <w:rStyle w:val="FontStyle102"/>
          <w:sz w:val="28"/>
          <w:szCs w:val="28"/>
        </w:rPr>
      </w:pPr>
      <w:r w:rsidRPr="00A72751">
        <w:rPr>
          <w:rStyle w:val="FontStyle102"/>
          <w:sz w:val="28"/>
          <w:szCs w:val="28"/>
        </w:rPr>
        <w:t>Особенности строения (наличие цветков, плодов с семенами).</w:t>
      </w:r>
    </w:p>
    <w:p w:rsidR="00075486" w:rsidRPr="00A72751" w:rsidRDefault="00075486" w:rsidP="00075486">
      <w:pPr>
        <w:jc w:val="both"/>
        <w:rPr>
          <w:rStyle w:val="FontStyle102"/>
          <w:sz w:val="28"/>
          <w:szCs w:val="28"/>
        </w:rPr>
      </w:pPr>
      <w:r w:rsidRPr="00A72751">
        <w:rPr>
          <w:rStyle w:val="FontStyle102"/>
          <w:sz w:val="28"/>
          <w:szCs w:val="28"/>
        </w:rPr>
        <w:t>Деление цветковых растений на однодольные (например — пше</w:t>
      </w:r>
      <w:r w:rsidRPr="00A72751">
        <w:rPr>
          <w:rStyle w:val="FontStyle102"/>
          <w:sz w:val="28"/>
          <w:szCs w:val="28"/>
        </w:rPr>
        <w:softHyphen/>
        <w:t>ница) и двудольные (например — фасоль). Хара</w:t>
      </w:r>
      <w:r w:rsidRPr="00A72751">
        <w:rPr>
          <w:rStyle w:val="FontStyle102"/>
          <w:sz w:val="28"/>
          <w:szCs w:val="28"/>
        </w:rPr>
        <w:t>к</w:t>
      </w:r>
      <w:r w:rsidRPr="00A72751">
        <w:rPr>
          <w:rStyle w:val="FontStyle102"/>
          <w:sz w:val="28"/>
          <w:szCs w:val="28"/>
        </w:rPr>
        <w:t>терные различия (строение семян, корневая система, жилкование листа).</w:t>
      </w:r>
    </w:p>
    <w:p w:rsidR="00075486" w:rsidRPr="00A72751" w:rsidRDefault="00075486" w:rsidP="00075486">
      <w:pPr>
        <w:jc w:val="both"/>
        <w:rPr>
          <w:rStyle w:val="FontStyle77"/>
          <w:sz w:val="28"/>
          <w:szCs w:val="28"/>
        </w:rPr>
      </w:pPr>
      <w:r w:rsidRPr="00A72751">
        <w:rPr>
          <w:rStyle w:val="FontStyle77"/>
          <w:sz w:val="28"/>
          <w:szCs w:val="28"/>
        </w:rPr>
        <w:t>Однодольные растения</w:t>
      </w:r>
    </w:p>
    <w:p w:rsidR="00075486" w:rsidRPr="00A72751" w:rsidRDefault="00075486" w:rsidP="00075486">
      <w:pPr>
        <w:jc w:val="both"/>
        <w:rPr>
          <w:rStyle w:val="FontStyle102"/>
          <w:sz w:val="28"/>
          <w:szCs w:val="28"/>
        </w:rPr>
      </w:pPr>
      <w:r w:rsidRPr="00A72751">
        <w:rPr>
          <w:rStyle w:val="FontStyle75"/>
          <w:sz w:val="28"/>
          <w:szCs w:val="28"/>
        </w:rPr>
        <w:t xml:space="preserve">Злаки. </w:t>
      </w:r>
      <w:r w:rsidRPr="00A72751">
        <w:rPr>
          <w:rStyle w:val="FontStyle102"/>
          <w:sz w:val="28"/>
          <w:szCs w:val="28"/>
        </w:rPr>
        <w:t xml:space="preserve">Пшеница, рожь, ячмень, овес, кукуруза. Особенности внешнего строения (корневая система, стебель, листья, соцветия). </w:t>
      </w:r>
      <w:r w:rsidRPr="00A72751">
        <w:rPr>
          <w:rStyle w:val="FontStyle75"/>
          <w:sz w:val="28"/>
          <w:szCs w:val="28"/>
        </w:rPr>
        <w:t xml:space="preserve">Выращивание: </w:t>
      </w:r>
      <w:r w:rsidRPr="00A72751">
        <w:rPr>
          <w:rStyle w:val="FontStyle102"/>
          <w:sz w:val="28"/>
          <w:szCs w:val="28"/>
        </w:rPr>
        <w:t>посев, уход, уборка. Использование в народном хо</w:t>
      </w:r>
      <w:r w:rsidRPr="00A72751">
        <w:rPr>
          <w:rStyle w:val="FontStyle102"/>
          <w:sz w:val="28"/>
          <w:szCs w:val="28"/>
        </w:rPr>
        <w:softHyphen/>
        <w:t>зяйстве. Преобладающая культура для данной местности.</w:t>
      </w:r>
    </w:p>
    <w:p w:rsidR="00075486" w:rsidRPr="00A72751" w:rsidRDefault="00075486" w:rsidP="00075486">
      <w:pPr>
        <w:jc w:val="both"/>
        <w:rPr>
          <w:rStyle w:val="FontStyle102"/>
          <w:sz w:val="28"/>
          <w:szCs w:val="28"/>
        </w:rPr>
      </w:pPr>
      <w:r w:rsidRPr="00A72751">
        <w:rPr>
          <w:rStyle w:val="FontStyle75"/>
          <w:sz w:val="28"/>
          <w:szCs w:val="28"/>
        </w:rPr>
        <w:t xml:space="preserve">Лилейные. </w:t>
      </w:r>
      <w:r w:rsidRPr="00A72751">
        <w:rPr>
          <w:rStyle w:val="FontStyle102"/>
          <w:sz w:val="28"/>
          <w:szCs w:val="28"/>
        </w:rPr>
        <w:t>Лук, чеснок, лилия, тюльпан, ландыш. Общая харак</w:t>
      </w:r>
      <w:r w:rsidRPr="00A72751">
        <w:rPr>
          <w:rStyle w:val="FontStyle102"/>
          <w:sz w:val="28"/>
          <w:szCs w:val="28"/>
        </w:rPr>
        <w:softHyphen/>
        <w:t>теристика (цветок, лист, луковица, корневище).</w:t>
      </w:r>
    </w:p>
    <w:p w:rsidR="00075486" w:rsidRPr="00A72751" w:rsidRDefault="00075486" w:rsidP="00075486">
      <w:pPr>
        <w:jc w:val="both"/>
        <w:rPr>
          <w:rStyle w:val="FontStyle102"/>
          <w:sz w:val="28"/>
          <w:szCs w:val="28"/>
        </w:rPr>
      </w:pPr>
      <w:r w:rsidRPr="00A72751">
        <w:rPr>
          <w:rStyle w:val="FontStyle102"/>
          <w:sz w:val="28"/>
          <w:szCs w:val="28"/>
        </w:rPr>
        <w:t>Лук, чеснок — многолетние овощные растения. Выращивание: посев, уход, уборка. Использование человеком.</w:t>
      </w:r>
    </w:p>
    <w:p w:rsidR="00075486" w:rsidRPr="00A72751" w:rsidRDefault="00075486" w:rsidP="00075486">
      <w:pPr>
        <w:jc w:val="both"/>
        <w:rPr>
          <w:rStyle w:val="FontStyle102"/>
          <w:sz w:val="28"/>
          <w:szCs w:val="28"/>
        </w:rPr>
      </w:pPr>
      <w:r w:rsidRPr="00A72751">
        <w:rPr>
          <w:rStyle w:val="FontStyle75"/>
          <w:sz w:val="28"/>
          <w:szCs w:val="28"/>
        </w:rPr>
        <w:t xml:space="preserve">Цветочно-декоративные лилейные </w:t>
      </w:r>
      <w:r w:rsidRPr="00A72751">
        <w:rPr>
          <w:rStyle w:val="FontStyle102"/>
          <w:sz w:val="28"/>
          <w:szCs w:val="28"/>
        </w:rPr>
        <w:t>открытого и закрытого грунтов (хлорофитум, лилия, тюльпан).</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77"/>
          <w:sz w:val="28"/>
          <w:szCs w:val="28"/>
        </w:rPr>
      </w:pPr>
      <w:r w:rsidRPr="00A72751">
        <w:rPr>
          <w:rStyle w:val="FontStyle103"/>
          <w:rFonts w:ascii="Times New Roman" w:hAnsi="Times New Roman" w:cs="Times New Roman"/>
          <w:sz w:val="28"/>
          <w:szCs w:val="28"/>
        </w:rPr>
        <w:t xml:space="preserve">Перевалка и пересадка комнатных растений. Строение луковицы. </w:t>
      </w:r>
      <w:r w:rsidRPr="00A72751">
        <w:rPr>
          <w:rStyle w:val="FontStyle77"/>
          <w:sz w:val="28"/>
          <w:szCs w:val="28"/>
        </w:rPr>
        <w:t>Двудольные растения</w:t>
      </w:r>
    </w:p>
    <w:p w:rsidR="00075486" w:rsidRPr="00A72751" w:rsidRDefault="00075486" w:rsidP="00075486">
      <w:pPr>
        <w:jc w:val="both"/>
        <w:rPr>
          <w:rStyle w:val="FontStyle102"/>
          <w:sz w:val="28"/>
          <w:szCs w:val="28"/>
        </w:rPr>
      </w:pPr>
      <w:r w:rsidRPr="00A72751">
        <w:rPr>
          <w:rStyle w:val="FontStyle75"/>
          <w:sz w:val="28"/>
          <w:szCs w:val="28"/>
        </w:rPr>
        <w:t xml:space="preserve">Пасленовые. </w:t>
      </w:r>
      <w:r w:rsidRPr="00A72751">
        <w:rPr>
          <w:rStyle w:val="FontStyle102"/>
          <w:sz w:val="28"/>
          <w:szCs w:val="28"/>
        </w:rPr>
        <w:t>Картофель, томат-помидор (баклажан, перец — для южных районов), петунья, черный паслен, душ</w:t>
      </w:r>
      <w:r w:rsidRPr="00A72751">
        <w:rPr>
          <w:rStyle w:val="FontStyle102"/>
          <w:sz w:val="28"/>
          <w:szCs w:val="28"/>
        </w:rPr>
        <w:t>и</w:t>
      </w:r>
      <w:r w:rsidRPr="00A72751">
        <w:rPr>
          <w:rStyle w:val="FontStyle102"/>
          <w:sz w:val="28"/>
          <w:szCs w:val="28"/>
        </w:rPr>
        <w:t>стый табак.</w:t>
      </w:r>
    </w:p>
    <w:p w:rsidR="00075486" w:rsidRPr="00A72751" w:rsidRDefault="00075486" w:rsidP="00075486">
      <w:pPr>
        <w:jc w:val="both"/>
        <w:rPr>
          <w:rStyle w:val="FontStyle102"/>
          <w:sz w:val="28"/>
          <w:szCs w:val="28"/>
        </w:rPr>
      </w:pPr>
      <w:r w:rsidRPr="00A72751">
        <w:rPr>
          <w:rStyle w:val="FontStyle75"/>
          <w:sz w:val="28"/>
          <w:szCs w:val="28"/>
        </w:rPr>
        <w:t xml:space="preserve">Бобовые. </w:t>
      </w:r>
      <w:r w:rsidRPr="00A72751">
        <w:rPr>
          <w:rStyle w:val="FontStyle102"/>
          <w:sz w:val="28"/>
          <w:szCs w:val="28"/>
        </w:rPr>
        <w:t>Горох (фасоль, соя — для южных районов). Бобы. Клевер, люпин — кормовые травы.</w:t>
      </w:r>
    </w:p>
    <w:p w:rsidR="00075486" w:rsidRPr="00A72751" w:rsidRDefault="00075486" w:rsidP="00075486">
      <w:pPr>
        <w:jc w:val="both"/>
        <w:rPr>
          <w:rStyle w:val="FontStyle102"/>
          <w:sz w:val="28"/>
          <w:szCs w:val="28"/>
        </w:rPr>
      </w:pPr>
      <w:r w:rsidRPr="00A72751">
        <w:rPr>
          <w:rStyle w:val="FontStyle75"/>
          <w:sz w:val="28"/>
          <w:szCs w:val="28"/>
        </w:rPr>
        <w:t xml:space="preserve">Розоцветные. </w:t>
      </w:r>
      <w:r w:rsidRPr="00A72751">
        <w:rPr>
          <w:rStyle w:val="FontStyle102"/>
          <w:sz w:val="28"/>
          <w:szCs w:val="28"/>
        </w:rPr>
        <w:t>Яблоня, груша, вишня, малина, шиповник, садовая земляника (персик, абрикос — для южных ра</w:t>
      </w:r>
      <w:r w:rsidRPr="00A72751">
        <w:rPr>
          <w:rStyle w:val="FontStyle102"/>
          <w:sz w:val="28"/>
          <w:szCs w:val="28"/>
        </w:rPr>
        <w:t>й</w:t>
      </w:r>
      <w:r w:rsidRPr="00A72751">
        <w:rPr>
          <w:rStyle w:val="FontStyle102"/>
          <w:sz w:val="28"/>
          <w:szCs w:val="28"/>
        </w:rPr>
        <w:t>онов).</w:t>
      </w:r>
    </w:p>
    <w:p w:rsidR="00075486" w:rsidRPr="00A72751" w:rsidRDefault="00075486" w:rsidP="00075486">
      <w:pPr>
        <w:jc w:val="both"/>
        <w:rPr>
          <w:rStyle w:val="FontStyle102"/>
          <w:sz w:val="28"/>
          <w:szCs w:val="28"/>
        </w:rPr>
      </w:pPr>
      <w:r w:rsidRPr="00A72751">
        <w:rPr>
          <w:rStyle w:val="FontStyle75"/>
          <w:sz w:val="28"/>
          <w:szCs w:val="28"/>
        </w:rPr>
        <w:t xml:space="preserve">Биологические особенности растений сада. </w:t>
      </w:r>
      <w:r w:rsidRPr="00A72751">
        <w:rPr>
          <w:rStyle w:val="FontStyle102"/>
          <w:sz w:val="28"/>
          <w:szCs w:val="28"/>
        </w:rPr>
        <w:t>Особенности размно</w:t>
      </w:r>
      <w:r w:rsidRPr="00A72751">
        <w:rPr>
          <w:rStyle w:val="FontStyle102"/>
          <w:sz w:val="28"/>
          <w:szCs w:val="28"/>
        </w:rPr>
        <w:softHyphen/>
        <w:t>жения яблони, малины, земляники. Созревание плодов и ягод с</w:t>
      </w:r>
      <w:r w:rsidRPr="00A72751">
        <w:rPr>
          <w:rStyle w:val="FontStyle102"/>
          <w:sz w:val="28"/>
          <w:szCs w:val="28"/>
        </w:rPr>
        <w:t>а</w:t>
      </w:r>
      <w:r w:rsidRPr="00A72751">
        <w:rPr>
          <w:rStyle w:val="FontStyle102"/>
          <w:sz w:val="28"/>
          <w:szCs w:val="28"/>
        </w:rPr>
        <w:t>до</w:t>
      </w:r>
      <w:r w:rsidRPr="00A72751">
        <w:rPr>
          <w:rStyle w:val="FontStyle102"/>
          <w:sz w:val="28"/>
          <w:szCs w:val="28"/>
        </w:rPr>
        <w:softHyphen/>
        <w:t>вых растений, их уборка и использование.</w:t>
      </w:r>
    </w:p>
    <w:p w:rsidR="00075486" w:rsidRPr="00A72751" w:rsidRDefault="00075486" w:rsidP="00075486">
      <w:pPr>
        <w:jc w:val="both"/>
        <w:rPr>
          <w:rStyle w:val="FontStyle102"/>
          <w:sz w:val="28"/>
          <w:szCs w:val="28"/>
        </w:rPr>
      </w:pPr>
      <w:r w:rsidRPr="00A72751">
        <w:rPr>
          <w:rStyle w:val="FontStyle75"/>
          <w:sz w:val="28"/>
          <w:szCs w:val="28"/>
        </w:rPr>
        <w:t xml:space="preserve">Сложноцветные. </w:t>
      </w:r>
      <w:r w:rsidRPr="00A72751">
        <w:rPr>
          <w:rStyle w:val="FontStyle102"/>
          <w:sz w:val="28"/>
          <w:szCs w:val="28"/>
        </w:rPr>
        <w:t>Подсолнечник. Ноготки, бархатцы — однолетние цветочные растения. Маргаритка — двулетнее растение. Г</w:t>
      </w:r>
      <w:r w:rsidRPr="00A72751">
        <w:rPr>
          <w:rStyle w:val="FontStyle102"/>
          <w:sz w:val="28"/>
          <w:szCs w:val="28"/>
        </w:rPr>
        <w:t>е</w:t>
      </w:r>
      <w:r w:rsidRPr="00A72751">
        <w:rPr>
          <w:rStyle w:val="FontStyle102"/>
          <w:sz w:val="28"/>
          <w:szCs w:val="28"/>
        </w:rPr>
        <w:t>оргин — многолетнее растение. Особенности внешнего строения сложноцвет</w:t>
      </w:r>
      <w:r w:rsidRPr="00A72751">
        <w:rPr>
          <w:rStyle w:val="FontStyle102"/>
          <w:sz w:val="28"/>
          <w:szCs w:val="28"/>
        </w:rPr>
        <w:softHyphen/>
        <w:t>ных. Агротехника выращивания подсолнечника. И</w:t>
      </w:r>
      <w:r w:rsidRPr="00A72751">
        <w:rPr>
          <w:rStyle w:val="FontStyle102"/>
          <w:sz w:val="28"/>
          <w:szCs w:val="28"/>
        </w:rPr>
        <w:t>с</w:t>
      </w:r>
      <w:r w:rsidRPr="00A72751">
        <w:rPr>
          <w:rStyle w:val="FontStyle102"/>
          <w:sz w:val="28"/>
          <w:szCs w:val="28"/>
        </w:rPr>
        <w:t>пользование человеком.</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Строение клубня картофеля.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lastRenderedPageBreak/>
        <w:t>Выращивание рассады.</w:t>
      </w:r>
    </w:p>
    <w:p w:rsidR="00075486" w:rsidRPr="00A72751" w:rsidRDefault="00075486" w:rsidP="00075486">
      <w:pPr>
        <w:jc w:val="both"/>
        <w:rPr>
          <w:rStyle w:val="FontStyle77"/>
          <w:sz w:val="28"/>
          <w:szCs w:val="28"/>
        </w:rPr>
      </w:pPr>
      <w:r w:rsidRPr="00A72751">
        <w:rPr>
          <w:rStyle w:val="FontStyle102"/>
          <w:sz w:val="28"/>
          <w:szCs w:val="28"/>
        </w:rPr>
        <w:t xml:space="preserve">Многообразие бесцветковых </w:t>
      </w:r>
      <w:r w:rsidRPr="00A72751">
        <w:rPr>
          <w:rStyle w:val="FontStyle77"/>
          <w:sz w:val="28"/>
          <w:szCs w:val="28"/>
        </w:rPr>
        <w:t>растений</w:t>
      </w:r>
    </w:p>
    <w:p w:rsidR="00075486" w:rsidRPr="00A72751" w:rsidRDefault="00075486" w:rsidP="00075486">
      <w:pPr>
        <w:jc w:val="both"/>
        <w:rPr>
          <w:rStyle w:val="FontStyle102"/>
          <w:sz w:val="28"/>
          <w:szCs w:val="28"/>
        </w:rPr>
      </w:pPr>
      <w:r w:rsidRPr="00A72751">
        <w:rPr>
          <w:rStyle w:val="FontStyle75"/>
          <w:sz w:val="28"/>
          <w:szCs w:val="28"/>
        </w:rPr>
        <w:t xml:space="preserve">Голосеменные. </w:t>
      </w:r>
      <w:r w:rsidRPr="00A72751">
        <w:rPr>
          <w:rStyle w:val="FontStyle102"/>
          <w:sz w:val="28"/>
          <w:szCs w:val="28"/>
        </w:rPr>
        <w:t>Сосна и ель — хвойные деревья. Отличие их от лиственных деревьев. Сравнение сосны и ели. Ос</w:t>
      </w:r>
      <w:r w:rsidRPr="00A72751">
        <w:rPr>
          <w:rStyle w:val="FontStyle102"/>
          <w:sz w:val="28"/>
          <w:szCs w:val="28"/>
        </w:rPr>
        <w:t>о</w:t>
      </w:r>
      <w:r w:rsidRPr="00A72751">
        <w:rPr>
          <w:rStyle w:val="FontStyle102"/>
          <w:sz w:val="28"/>
          <w:szCs w:val="28"/>
        </w:rPr>
        <w:t>бенности их раз</w:t>
      </w:r>
      <w:r w:rsidRPr="00A72751">
        <w:rPr>
          <w:rStyle w:val="FontStyle102"/>
          <w:sz w:val="28"/>
          <w:szCs w:val="28"/>
        </w:rPr>
        <w:softHyphen/>
        <w:t>множения. Использование древесины в народном хозяйстве.</w:t>
      </w:r>
    </w:p>
    <w:p w:rsidR="00075486" w:rsidRPr="00A72751" w:rsidRDefault="00075486" w:rsidP="00075486">
      <w:pPr>
        <w:jc w:val="both"/>
        <w:rPr>
          <w:rStyle w:val="FontStyle102"/>
          <w:sz w:val="28"/>
          <w:szCs w:val="28"/>
        </w:rPr>
      </w:pPr>
      <w:r w:rsidRPr="00A72751">
        <w:rPr>
          <w:rStyle w:val="FontStyle75"/>
          <w:sz w:val="28"/>
          <w:szCs w:val="28"/>
        </w:rPr>
        <w:t xml:space="preserve">Папоротники. </w:t>
      </w:r>
      <w:r w:rsidRPr="00A72751">
        <w:rPr>
          <w:rStyle w:val="FontStyle102"/>
          <w:sz w:val="28"/>
          <w:szCs w:val="28"/>
        </w:rPr>
        <w:t>Многолетние травянистые растения. Места про</w:t>
      </w:r>
      <w:r w:rsidRPr="00A72751">
        <w:rPr>
          <w:rStyle w:val="FontStyle102"/>
          <w:sz w:val="28"/>
          <w:szCs w:val="28"/>
        </w:rPr>
        <w:softHyphen/>
        <w:t>израстания папоротника.</w:t>
      </w:r>
    </w:p>
    <w:p w:rsidR="00075486" w:rsidRPr="00A72751" w:rsidRDefault="00075486" w:rsidP="00075486">
      <w:pPr>
        <w:jc w:val="both"/>
        <w:rPr>
          <w:rStyle w:val="FontStyle102"/>
          <w:sz w:val="28"/>
          <w:szCs w:val="28"/>
        </w:rPr>
      </w:pPr>
      <w:r w:rsidRPr="00A72751">
        <w:rPr>
          <w:rStyle w:val="FontStyle75"/>
          <w:sz w:val="28"/>
          <w:szCs w:val="28"/>
        </w:rPr>
        <w:t xml:space="preserve">Мхи. </w:t>
      </w:r>
      <w:r w:rsidRPr="00A72751">
        <w:rPr>
          <w:rStyle w:val="FontStyle102"/>
          <w:sz w:val="28"/>
          <w:szCs w:val="28"/>
        </w:rPr>
        <w:t>Понятие о мхе как многолетнем растении. Места произра</w:t>
      </w:r>
      <w:r w:rsidRPr="00A72751">
        <w:rPr>
          <w:rStyle w:val="FontStyle102"/>
          <w:sz w:val="28"/>
          <w:szCs w:val="28"/>
        </w:rPr>
        <w:softHyphen/>
        <w:t>стания мхов. Торфяной мох и образование торфа.</w:t>
      </w:r>
    </w:p>
    <w:p w:rsidR="00075486" w:rsidRPr="00A72751" w:rsidRDefault="00075486" w:rsidP="00075486">
      <w:pPr>
        <w:jc w:val="both"/>
        <w:rPr>
          <w:rStyle w:val="FontStyle75"/>
          <w:sz w:val="28"/>
          <w:szCs w:val="28"/>
        </w:rPr>
      </w:pPr>
      <w:r w:rsidRPr="00A72751">
        <w:rPr>
          <w:rStyle w:val="FontStyle75"/>
          <w:sz w:val="28"/>
          <w:szCs w:val="28"/>
        </w:rPr>
        <w:t>Охрана растительного мира.</w:t>
      </w:r>
    </w:p>
    <w:p w:rsidR="00075486" w:rsidRPr="00A72751" w:rsidRDefault="00075486" w:rsidP="00075486">
      <w:pPr>
        <w:jc w:val="both"/>
        <w:rPr>
          <w:rStyle w:val="FontStyle102"/>
          <w:sz w:val="28"/>
          <w:szCs w:val="28"/>
        </w:rPr>
      </w:pPr>
      <w:r w:rsidRPr="00A72751">
        <w:rPr>
          <w:rStyle w:val="FontStyle77"/>
          <w:sz w:val="28"/>
          <w:szCs w:val="28"/>
        </w:rPr>
        <w:t xml:space="preserve">Бактерии </w:t>
      </w:r>
    </w:p>
    <w:p w:rsidR="00075486" w:rsidRPr="00A72751" w:rsidRDefault="00075486" w:rsidP="00075486">
      <w:pPr>
        <w:jc w:val="both"/>
        <w:rPr>
          <w:rStyle w:val="FontStyle102"/>
          <w:sz w:val="28"/>
          <w:szCs w:val="28"/>
        </w:rPr>
      </w:pPr>
      <w:r w:rsidRPr="00A72751">
        <w:rPr>
          <w:rStyle w:val="FontStyle102"/>
          <w:sz w:val="28"/>
          <w:szCs w:val="28"/>
        </w:rPr>
        <w:t xml:space="preserve">Общее понятие. Значение в природе и жизни человека. </w:t>
      </w:r>
    </w:p>
    <w:p w:rsidR="00075486" w:rsidRPr="00A72751" w:rsidRDefault="00075486" w:rsidP="00075486">
      <w:pPr>
        <w:jc w:val="both"/>
        <w:rPr>
          <w:rStyle w:val="FontStyle102"/>
          <w:sz w:val="28"/>
          <w:szCs w:val="28"/>
        </w:rPr>
      </w:pPr>
      <w:r w:rsidRPr="00A72751">
        <w:rPr>
          <w:rStyle w:val="FontStyle77"/>
          <w:sz w:val="28"/>
          <w:szCs w:val="28"/>
        </w:rPr>
        <w:t>Грибы</w:t>
      </w:r>
    </w:p>
    <w:p w:rsidR="00075486" w:rsidRPr="00A72751" w:rsidRDefault="00075486" w:rsidP="00075486">
      <w:pPr>
        <w:jc w:val="both"/>
        <w:rPr>
          <w:rStyle w:val="FontStyle102"/>
          <w:sz w:val="28"/>
          <w:szCs w:val="28"/>
        </w:rPr>
      </w:pPr>
      <w:r w:rsidRPr="00A72751">
        <w:rPr>
          <w:rStyle w:val="FontStyle102"/>
          <w:sz w:val="28"/>
          <w:szCs w:val="28"/>
        </w:rPr>
        <w:t>Строение шляпочного гриба: плодовое тело, грибница. Грибы съедобные и ядовитые, их распознавание. Правила сбора и обработ</w:t>
      </w:r>
      <w:r w:rsidRPr="00A72751">
        <w:rPr>
          <w:rStyle w:val="FontStyle102"/>
          <w:sz w:val="28"/>
          <w:szCs w:val="28"/>
        </w:rPr>
        <w:softHyphen/>
        <w:t>ки съедобных грибов.</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Вскапывание приствольных кругов на школьном учебно-опытном участке.</w:t>
      </w:r>
    </w:p>
    <w:p w:rsidR="00075486" w:rsidRPr="00A72751" w:rsidRDefault="00075486" w:rsidP="00075486">
      <w:pPr>
        <w:jc w:val="both"/>
        <w:rPr>
          <w:rStyle w:val="FontStyle102"/>
          <w:sz w:val="28"/>
          <w:szCs w:val="28"/>
        </w:rPr>
      </w:pPr>
      <w:r w:rsidRPr="00A72751">
        <w:rPr>
          <w:rStyle w:val="FontStyle103"/>
          <w:rFonts w:ascii="Times New Roman" w:hAnsi="Times New Roman" w:cs="Times New Roman"/>
          <w:sz w:val="28"/>
          <w:szCs w:val="28"/>
        </w:rPr>
        <w:t xml:space="preserve">Рыхление междурядий, прополка и другие работы в саду и на участке. Уборка прошлогодней листвы. </w:t>
      </w:r>
      <w:r w:rsidRPr="00A72751">
        <w:rPr>
          <w:rStyle w:val="FontStyle82"/>
          <w:rFonts w:ascii="Times New Roman" w:hAnsi="Times New Roman" w:cs="Times New Roman"/>
          <w:sz w:val="28"/>
          <w:szCs w:val="28"/>
        </w:rPr>
        <w:t xml:space="preserve">Экскурсия </w:t>
      </w:r>
      <w:r w:rsidRPr="00A72751">
        <w:rPr>
          <w:rStyle w:val="FontStyle103"/>
          <w:rFonts w:ascii="Times New Roman" w:hAnsi="Times New Roman" w:cs="Times New Roman"/>
          <w:sz w:val="28"/>
          <w:szCs w:val="28"/>
        </w:rPr>
        <w:t xml:space="preserve">(1 ч): «Весенняя работа </w:t>
      </w:r>
      <w:r w:rsidRPr="00A72751">
        <w:rPr>
          <w:rStyle w:val="FontStyle77"/>
          <w:sz w:val="28"/>
          <w:szCs w:val="28"/>
        </w:rPr>
        <w:t xml:space="preserve">в </w:t>
      </w:r>
      <w:r w:rsidRPr="00A72751">
        <w:rPr>
          <w:rStyle w:val="FontStyle103"/>
          <w:rFonts w:ascii="Times New Roman" w:hAnsi="Times New Roman" w:cs="Times New Roman"/>
          <w:sz w:val="28"/>
          <w:szCs w:val="28"/>
        </w:rPr>
        <w:t xml:space="preserve">саду». </w:t>
      </w:r>
      <w:r w:rsidRPr="00A72751">
        <w:rPr>
          <w:rStyle w:val="FontStyle77"/>
          <w:sz w:val="28"/>
          <w:szCs w:val="28"/>
        </w:rPr>
        <w:t xml:space="preserve">Повторение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Основные требования к знаниям и умениям учащихся</w:t>
      </w:r>
    </w:p>
    <w:p w:rsidR="00075486" w:rsidRPr="00A72751" w:rsidRDefault="00075486" w:rsidP="00075486">
      <w:pPr>
        <w:jc w:val="both"/>
        <w:rPr>
          <w:rStyle w:val="FontStyle82"/>
          <w:rFonts w:ascii="Times New Roman" w:hAnsi="Times New Roman" w:cs="Times New Roman"/>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8 класс</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 xml:space="preserve">ЖИВОТНЫЕ </w:t>
      </w:r>
    </w:p>
    <w:p w:rsidR="00075486" w:rsidRPr="00A72751" w:rsidRDefault="00075486" w:rsidP="00075486">
      <w:pPr>
        <w:jc w:val="both"/>
        <w:rPr>
          <w:rStyle w:val="FontStyle77"/>
          <w:sz w:val="28"/>
          <w:szCs w:val="28"/>
        </w:rPr>
      </w:pPr>
      <w:r w:rsidRPr="00A72751">
        <w:rPr>
          <w:rStyle w:val="FontStyle77"/>
          <w:sz w:val="28"/>
          <w:szCs w:val="28"/>
        </w:rPr>
        <w:t>Введение</w:t>
      </w:r>
    </w:p>
    <w:p w:rsidR="00075486" w:rsidRPr="00A72751" w:rsidRDefault="00075486" w:rsidP="00075486">
      <w:pPr>
        <w:jc w:val="both"/>
        <w:rPr>
          <w:rStyle w:val="FontStyle102"/>
          <w:sz w:val="28"/>
          <w:szCs w:val="28"/>
        </w:rPr>
      </w:pPr>
      <w:r w:rsidRPr="00A72751">
        <w:rPr>
          <w:rStyle w:val="FontStyle102"/>
          <w:sz w:val="28"/>
          <w:szCs w:val="28"/>
        </w:rPr>
        <w:t>Многообразие животного мира. Места обитания животных и приспособленность их к условиям жизни. Значение ж</w:t>
      </w:r>
      <w:r w:rsidRPr="00A72751">
        <w:rPr>
          <w:rStyle w:val="FontStyle102"/>
          <w:sz w:val="28"/>
          <w:szCs w:val="28"/>
        </w:rPr>
        <w:t>и</w:t>
      </w:r>
      <w:r w:rsidRPr="00A72751">
        <w:rPr>
          <w:rStyle w:val="FontStyle102"/>
          <w:sz w:val="28"/>
          <w:szCs w:val="28"/>
        </w:rPr>
        <w:t>вотных в на</w:t>
      </w:r>
      <w:r w:rsidRPr="00A72751">
        <w:rPr>
          <w:rStyle w:val="FontStyle102"/>
          <w:sz w:val="28"/>
          <w:szCs w:val="28"/>
        </w:rPr>
        <w:softHyphen/>
        <w:t>родном хозяйстве. Охрана животных.</w:t>
      </w:r>
    </w:p>
    <w:p w:rsidR="00075486" w:rsidRPr="00A72751" w:rsidRDefault="00075486" w:rsidP="00075486">
      <w:pPr>
        <w:jc w:val="both"/>
        <w:rPr>
          <w:rStyle w:val="FontStyle77"/>
          <w:sz w:val="28"/>
          <w:szCs w:val="28"/>
        </w:rPr>
      </w:pPr>
      <w:r w:rsidRPr="00A72751">
        <w:rPr>
          <w:rStyle w:val="FontStyle77"/>
          <w:sz w:val="28"/>
          <w:szCs w:val="28"/>
        </w:rPr>
        <w:t>Беспозвоночные животные</w:t>
      </w:r>
    </w:p>
    <w:p w:rsidR="00075486" w:rsidRPr="00A72751" w:rsidRDefault="00075486" w:rsidP="00075486">
      <w:pPr>
        <w:jc w:val="both"/>
        <w:rPr>
          <w:rStyle w:val="FontStyle102"/>
          <w:sz w:val="28"/>
          <w:szCs w:val="28"/>
        </w:rPr>
      </w:pPr>
      <w:r w:rsidRPr="00A72751">
        <w:rPr>
          <w:rStyle w:val="FontStyle102"/>
          <w:sz w:val="28"/>
          <w:szCs w:val="28"/>
        </w:rPr>
        <w:t>Общие признаки беспозвоночных животных: отсутствие костно</w:t>
      </w:r>
      <w:r w:rsidRPr="00A72751">
        <w:rPr>
          <w:rStyle w:val="FontStyle102"/>
          <w:sz w:val="28"/>
          <w:szCs w:val="28"/>
        </w:rPr>
        <w:softHyphen/>
        <w:t xml:space="preserve">го скелета. </w:t>
      </w:r>
    </w:p>
    <w:p w:rsidR="00075486" w:rsidRPr="00A72751" w:rsidRDefault="00075486" w:rsidP="00075486">
      <w:pPr>
        <w:jc w:val="both"/>
        <w:rPr>
          <w:rStyle w:val="FontStyle77"/>
          <w:sz w:val="28"/>
          <w:szCs w:val="28"/>
        </w:rPr>
      </w:pPr>
      <w:r w:rsidRPr="00A72751">
        <w:rPr>
          <w:rStyle w:val="FontStyle77"/>
          <w:sz w:val="28"/>
          <w:szCs w:val="28"/>
        </w:rPr>
        <w:t>Черви</w:t>
      </w:r>
    </w:p>
    <w:p w:rsidR="00075486" w:rsidRPr="00A72751" w:rsidRDefault="00075486" w:rsidP="00075486">
      <w:pPr>
        <w:jc w:val="both"/>
        <w:rPr>
          <w:rStyle w:val="FontStyle102"/>
          <w:sz w:val="28"/>
          <w:szCs w:val="28"/>
        </w:rPr>
      </w:pPr>
      <w:r w:rsidRPr="00A72751">
        <w:rPr>
          <w:rStyle w:val="FontStyle102"/>
          <w:sz w:val="28"/>
          <w:szCs w:val="28"/>
        </w:rPr>
        <w:t>Общие признаки червей.</w:t>
      </w:r>
    </w:p>
    <w:p w:rsidR="00075486" w:rsidRPr="00A72751" w:rsidRDefault="00075486" w:rsidP="00075486">
      <w:pPr>
        <w:jc w:val="both"/>
        <w:rPr>
          <w:rStyle w:val="FontStyle102"/>
          <w:sz w:val="28"/>
          <w:szCs w:val="28"/>
        </w:rPr>
      </w:pPr>
      <w:r w:rsidRPr="00A72751">
        <w:rPr>
          <w:rStyle w:val="FontStyle75"/>
          <w:sz w:val="28"/>
          <w:szCs w:val="28"/>
        </w:rPr>
        <w:t xml:space="preserve">Дождевые черви. </w:t>
      </w:r>
      <w:r w:rsidRPr="00A72751">
        <w:rPr>
          <w:rStyle w:val="FontStyle102"/>
          <w:sz w:val="28"/>
          <w:szCs w:val="28"/>
        </w:rPr>
        <w:t>Внешний вид дождевого червя, образ жизни, питание, дыхание, способ передвижения. Роль до</w:t>
      </w:r>
      <w:r w:rsidRPr="00A72751">
        <w:rPr>
          <w:rStyle w:val="FontStyle102"/>
          <w:sz w:val="28"/>
          <w:szCs w:val="28"/>
        </w:rPr>
        <w:t>ж</w:t>
      </w:r>
      <w:r w:rsidRPr="00A72751">
        <w:rPr>
          <w:rStyle w:val="FontStyle102"/>
          <w:sz w:val="28"/>
          <w:szCs w:val="28"/>
        </w:rPr>
        <w:t>девого червя в почвообразовании.</w:t>
      </w:r>
    </w:p>
    <w:p w:rsidR="00075486" w:rsidRPr="00A72751" w:rsidRDefault="00075486" w:rsidP="00075486">
      <w:pPr>
        <w:jc w:val="both"/>
        <w:rPr>
          <w:rStyle w:val="FontStyle102"/>
          <w:sz w:val="28"/>
          <w:szCs w:val="28"/>
        </w:rPr>
      </w:pPr>
      <w:r w:rsidRPr="00A72751">
        <w:rPr>
          <w:rStyle w:val="FontStyle75"/>
          <w:sz w:val="28"/>
          <w:szCs w:val="28"/>
        </w:rPr>
        <w:t xml:space="preserve">Демонстрация </w:t>
      </w:r>
      <w:r w:rsidRPr="00A72751">
        <w:rPr>
          <w:rStyle w:val="FontStyle102"/>
          <w:sz w:val="28"/>
          <w:szCs w:val="28"/>
        </w:rPr>
        <w:t>живого червя или влажного препарата.</w:t>
      </w:r>
    </w:p>
    <w:p w:rsidR="00075486" w:rsidRPr="00A72751" w:rsidRDefault="00075486" w:rsidP="00075486">
      <w:pPr>
        <w:jc w:val="both"/>
        <w:rPr>
          <w:rStyle w:val="FontStyle102"/>
          <w:sz w:val="28"/>
          <w:szCs w:val="28"/>
        </w:rPr>
      </w:pPr>
      <w:r w:rsidRPr="00A72751">
        <w:rPr>
          <w:rStyle w:val="FontStyle75"/>
          <w:sz w:val="28"/>
          <w:szCs w:val="28"/>
        </w:rPr>
        <w:t xml:space="preserve">Круглые черви — </w:t>
      </w:r>
      <w:r w:rsidRPr="00A72751">
        <w:rPr>
          <w:rStyle w:val="FontStyle102"/>
          <w:sz w:val="28"/>
          <w:szCs w:val="28"/>
        </w:rPr>
        <w:t>паразиты человека (глиста). Аскариды — возбудители глистных заболеваний. Внешний вид. Особенности пит</w:t>
      </w:r>
      <w:r w:rsidRPr="00A72751">
        <w:rPr>
          <w:rStyle w:val="FontStyle102"/>
          <w:sz w:val="28"/>
          <w:szCs w:val="28"/>
        </w:rPr>
        <w:t>а</w:t>
      </w:r>
      <w:r w:rsidRPr="00A72751">
        <w:rPr>
          <w:rStyle w:val="FontStyle102"/>
          <w:sz w:val="28"/>
          <w:szCs w:val="28"/>
        </w:rPr>
        <w:t>ния. Вред глистов. Профилактика и борьба с глистными заболеваниями.</w:t>
      </w:r>
    </w:p>
    <w:p w:rsidR="00075486" w:rsidRPr="00A72751" w:rsidRDefault="00075486" w:rsidP="00075486">
      <w:pPr>
        <w:jc w:val="both"/>
        <w:rPr>
          <w:rStyle w:val="FontStyle77"/>
          <w:sz w:val="28"/>
          <w:szCs w:val="28"/>
        </w:rPr>
      </w:pPr>
      <w:r w:rsidRPr="00A72751">
        <w:rPr>
          <w:rStyle w:val="FontStyle77"/>
          <w:sz w:val="28"/>
          <w:szCs w:val="28"/>
        </w:rPr>
        <w:lastRenderedPageBreak/>
        <w:t>Насекомые</w:t>
      </w:r>
    </w:p>
    <w:p w:rsidR="00075486" w:rsidRPr="00A72751" w:rsidRDefault="00075486" w:rsidP="00075486">
      <w:pPr>
        <w:jc w:val="both"/>
        <w:rPr>
          <w:rStyle w:val="FontStyle102"/>
          <w:sz w:val="28"/>
          <w:szCs w:val="28"/>
        </w:rPr>
      </w:pPr>
      <w:r w:rsidRPr="00A72751">
        <w:rPr>
          <w:rStyle w:val="FontStyle102"/>
          <w:sz w:val="28"/>
          <w:szCs w:val="28"/>
        </w:rPr>
        <w:t>Общие признаки насекомых. Места обитания. Питание насеко</w:t>
      </w:r>
      <w:r w:rsidRPr="00A72751">
        <w:rPr>
          <w:rStyle w:val="FontStyle102"/>
          <w:sz w:val="28"/>
          <w:szCs w:val="28"/>
        </w:rPr>
        <w:softHyphen/>
        <w:t>мых. Роль насекомых в природе и хозяйственной де</w:t>
      </w:r>
      <w:r w:rsidRPr="00A72751">
        <w:rPr>
          <w:rStyle w:val="FontStyle102"/>
          <w:sz w:val="28"/>
          <w:szCs w:val="28"/>
        </w:rPr>
        <w:t>я</w:t>
      </w:r>
      <w:r w:rsidRPr="00A72751">
        <w:rPr>
          <w:rStyle w:val="FontStyle102"/>
          <w:sz w:val="28"/>
          <w:szCs w:val="28"/>
        </w:rPr>
        <w:t>тельности че</w:t>
      </w:r>
      <w:r w:rsidRPr="00A72751">
        <w:rPr>
          <w:rStyle w:val="FontStyle102"/>
          <w:sz w:val="28"/>
          <w:szCs w:val="28"/>
        </w:rPr>
        <w:softHyphen/>
        <w:t>ловека. Внешний вид насекомых.</w:t>
      </w:r>
    </w:p>
    <w:p w:rsidR="00075486" w:rsidRPr="00A72751" w:rsidRDefault="00075486" w:rsidP="00075486">
      <w:pPr>
        <w:jc w:val="both"/>
        <w:rPr>
          <w:rStyle w:val="FontStyle102"/>
          <w:sz w:val="28"/>
          <w:szCs w:val="28"/>
        </w:rPr>
      </w:pPr>
      <w:r w:rsidRPr="00A72751">
        <w:rPr>
          <w:rStyle w:val="FontStyle102"/>
          <w:sz w:val="28"/>
          <w:szCs w:val="28"/>
        </w:rPr>
        <w:t>Бабочка-капустница (и ее гусеница), яблонная плодожорка, май</w:t>
      </w:r>
      <w:r w:rsidRPr="00A72751">
        <w:rPr>
          <w:rStyle w:val="FontStyle102"/>
          <w:sz w:val="28"/>
          <w:szCs w:val="28"/>
        </w:rPr>
        <w:softHyphen/>
        <w:t>ский жук, комнатная муха. Внешнее строение, образ жизни, пит</w:t>
      </w:r>
      <w:r w:rsidRPr="00A72751">
        <w:rPr>
          <w:rStyle w:val="FontStyle102"/>
          <w:sz w:val="28"/>
          <w:szCs w:val="28"/>
        </w:rPr>
        <w:t>а</w:t>
      </w:r>
      <w:r w:rsidRPr="00A72751">
        <w:rPr>
          <w:rStyle w:val="FontStyle102"/>
          <w:sz w:val="28"/>
          <w:szCs w:val="28"/>
        </w:rPr>
        <w:t>ние, дыхание, способ передвижения. Размножение/Вред, приносимый этими насекомыми (повреждения растений и перенос б</w:t>
      </w:r>
      <w:r w:rsidRPr="00A72751">
        <w:rPr>
          <w:rStyle w:val="FontStyle102"/>
          <w:sz w:val="28"/>
          <w:szCs w:val="28"/>
        </w:rPr>
        <w:t>о</w:t>
      </w:r>
      <w:r w:rsidRPr="00A72751">
        <w:rPr>
          <w:rStyle w:val="FontStyle102"/>
          <w:sz w:val="28"/>
          <w:szCs w:val="28"/>
        </w:rPr>
        <w:t>лезнетвор</w:t>
      </w:r>
      <w:r w:rsidRPr="00A72751">
        <w:rPr>
          <w:rStyle w:val="FontStyle102"/>
          <w:sz w:val="28"/>
          <w:szCs w:val="28"/>
        </w:rPr>
        <w:softHyphen/>
        <w:t>ных бактерий). Меры борьбы с вредными насекомыми.</w:t>
      </w:r>
    </w:p>
    <w:p w:rsidR="00075486" w:rsidRPr="00A72751" w:rsidRDefault="00075486" w:rsidP="00075486">
      <w:pPr>
        <w:jc w:val="both"/>
        <w:rPr>
          <w:rStyle w:val="FontStyle102"/>
          <w:sz w:val="28"/>
          <w:szCs w:val="28"/>
        </w:rPr>
      </w:pPr>
      <w:r w:rsidRPr="00A72751">
        <w:rPr>
          <w:rStyle w:val="FontStyle102"/>
          <w:sz w:val="28"/>
          <w:szCs w:val="28"/>
        </w:rPr>
        <w:t>Пчела, тутовый шелкопряд — полезные в хозяйственной деятель</w:t>
      </w:r>
      <w:r w:rsidRPr="00A72751">
        <w:rPr>
          <w:rStyle w:val="FontStyle102"/>
          <w:sz w:val="28"/>
          <w:szCs w:val="28"/>
        </w:rPr>
        <w:softHyphen/>
        <w:t>ности человека насекомые. Внешнее строение, образ жизни, п</w:t>
      </w:r>
      <w:r w:rsidRPr="00A72751">
        <w:rPr>
          <w:rStyle w:val="FontStyle102"/>
          <w:sz w:val="28"/>
          <w:szCs w:val="28"/>
        </w:rPr>
        <w:t>и</w:t>
      </w:r>
      <w:r w:rsidRPr="00A72751">
        <w:rPr>
          <w:rStyle w:val="FontStyle102"/>
          <w:sz w:val="28"/>
          <w:szCs w:val="28"/>
        </w:rPr>
        <w:t>тание. Способ передвижения. Размножение. Пчелиная семья и ее жизнь. Разведение тутового шелк</w:t>
      </w:r>
      <w:r w:rsidRPr="00A72751">
        <w:rPr>
          <w:rStyle w:val="FontStyle102"/>
          <w:sz w:val="28"/>
          <w:szCs w:val="28"/>
        </w:rPr>
        <w:t>о</w:t>
      </w:r>
      <w:r w:rsidRPr="00A72751">
        <w:rPr>
          <w:rStyle w:val="FontStyle102"/>
          <w:sz w:val="28"/>
          <w:szCs w:val="28"/>
        </w:rPr>
        <w:t>пряда.</w:t>
      </w:r>
    </w:p>
    <w:p w:rsidR="00075486" w:rsidRPr="00A72751" w:rsidRDefault="00075486" w:rsidP="00075486">
      <w:pPr>
        <w:jc w:val="both"/>
        <w:rPr>
          <w:rStyle w:val="FontStyle102"/>
          <w:sz w:val="28"/>
          <w:szCs w:val="28"/>
        </w:rPr>
      </w:pPr>
      <w:r w:rsidRPr="00A72751">
        <w:rPr>
          <w:rStyle w:val="FontStyle102"/>
          <w:sz w:val="28"/>
          <w:szCs w:val="28"/>
        </w:rPr>
        <w:t>Значение одомашненных насекомых в народном хозяйстве и уход за ними. Получение меда от пчел и шелковых н</w:t>
      </w:r>
      <w:r w:rsidRPr="00A72751">
        <w:rPr>
          <w:rStyle w:val="FontStyle102"/>
          <w:sz w:val="28"/>
          <w:szCs w:val="28"/>
        </w:rPr>
        <w:t>и</w:t>
      </w:r>
      <w:r w:rsidRPr="00A72751">
        <w:rPr>
          <w:rStyle w:val="FontStyle102"/>
          <w:sz w:val="28"/>
          <w:szCs w:val="28"/>
        </w:rPr>
        <w:t>тей от шел</w:t>
      </w:r>
      <w:r w:rsidRPr="00A72751">
        <w:rPr>
          <w:rStyle w:val="FontStyle102"/>
          <w:sz w:val="28"/>
          <w:szCs w:val="28"/>
        </w:rPr>
        <w:softHyphen/>
        <w:t>копряда.</w:t>
      </w:r>
    </w:p>
    <w:p w:rsidR="00075486" w:rsidRPr="00A72751" w:rsidRDefault="00075486" w:rsidP="00075486">
      <w:pPr>
        <w:jc w:val="both"/>
        <w:rPr>
          <w:rStyle w:val="FontStyle77"/>
          <w:sz w:val="28"/>
          <w:szCs w:val="28"/>
        </w:rPr>
      </w:pPr>
      <w:r w:rsidRPr="00A72751">
        <w:rPr>
          <w:rStyle w:val="FontStyle77"/>
          <w:sz w:val="28"/>
          <w:szCs w:val="28"/>
        </w:rPr>
        <w:t>Демонстрация:</w:t>
      </w:r>
    </w:p>
    <w:p w:rsidR="00075486" w:rsidRPr="00A72751" w:rsidRDefault="00075486" w:rsidP="00075486">
      <w:pPr>
        <w:jc w:val="both"/>
        <w:rPr>
          <w:rStyle w:val="FontStyle102"/>
          <w:sz w:val="28"/>
          <w:szCs w:val="28"/>
        </w:rPr>
      </w:pPr>
      <w:r w:rsidRPr="00A72751">
        <w:rPr>
          <w:rStyle w:val="FontStyle102"/>
          <w:sz w:val="28"/>
          <w:szCs w:val="28"/>
        </w:rPr>
        <w:t>живых насекомых, а также коллекций насекомых, вредящих сельскохозяйственным растениям; фильмов о насек</w:t>
      </w:r>
      <w:r w:rsidRPr="00A72751">
        <w:rPr>
          <w:rStyle w:val="FontStyle102"/>
          <w:sz w:val="28"/>
          <w:szCs w:val="28"/>
        </w:rPr>
        <w:t>о</w:t>
      </w:r>
      <w:r w:rsidRPr="00A72751">
        <w:rPr>
          <w:rStyle w:val="FontStyle102"/>
          <w:sz w:val="28"/>
          <w:szCs w:val="28"/>
        </w:rPr>
        <w:t xml:space="preserve">мых. </w:t>
      </w:r>
    </w:p>
    <w:p w:rsidR="00075486" w:rsidRPr="00A72751" w:rsidRDefault="00075486" w:rsidP="00075486">
      <w:pPr>
        <w:jc w:val="both"/>
        <w:rPr>
          <w:rStyle w:val="FontStyle77"/>
          <w:sz w:val="28"/>
          <w:szCs w:val="28"/>
        </w:rPr>
      </w:pPr>
      <w:r w:rsidRPr="00A72751">
        <w:rPr>
          <w:rStyle w:val="FontStyle77"/>
          <w:sz w:val="28"/>
          <w:szCs w:val="28"/>
        </w:rPr>
        <w:t>Экскурсия:</w:t>
      </w:r>
    </w:p>
    <w:p w:rsidR="00075486" w:rsidRPr="00A72751" w:rsidRDefault="00075486" w:rsidP="00075486">
      <w:pPr>
        <w:jc w:val="both"/>
        <w:rPr>
          <w:rStyle w:val="FontStyle102"/>
          <w:sz w:val="28"/>
          <w:szCs w:val="28"/>
        </w:rPr>
      </w:pPr>
      <w:r w:rsidRPr="00A72751">
        <w:rPr>
          <w:rStyle w:val="FontStyle102"/>
          <w:sz w:val="28"/>
          <w:szCs w:val="28"/>
        </w:rPr>
        <w:t xml:space="preserve">в природу для наблюдения за насекомыми. </w:t>
      </w:r>
    </w:p>
    <w:p w:rsidR="00075486" w:rsidRPr="00A72751" w:rsidRDefault="00075486" w:rsidP="00075486">
      <w:pPr>
        <w:jc w:val="both"/>
        <w:rPr>
          <w:rStyle w:val="FontStyle77"/>
          <w:sz w:val="28"/>
          <w:szCs w:val="28"/>
        </w:rPr>
      </w:pPr>
      <w:r w:rsidRPr="00A72751">
        <w:rPr>
          <w:rStyle w:val="FontStyle77"/>
          <w:sz w:val="28"/>
          <w:szCs w:val="28"/>
        </w:rPr>
        <w:t>Позвоночные животные</w:t>
      </w:r>
    </w:p>
    <w:p w:rsidR="00075486" w:rsidRPr="00A72751" w:rsidRDefault="00075486" w:rsidP="00075486">
      <w:pPr>
        <w:jc w:val="both"/>
        <w:rPr>
          <w:rStyle w:val="FontStyle102"/>
          <w:sz w:val="28"/>
          <w:szCs w:val="28"/>
        </w:rPr>
      </w:pPr>
      <w:r w:rsidRPr="00A72751">
        <w:rPr>
          <w:rStyle w:val="FontStyle102"/>
          <w:sz w:val="28"/>
          <w:szCs w:val="28"/>
        </w:rPr>
        <w:t>Общие признаки позвоночных животных: наличие позвоночни</w:t>
      </w:r>
      <w:r w:rsidRPr="00A72751">
        <w:rPr>
          <w:rStyle w:val="FontStyle102"/>
          <w:sz w:val="28"/>
          <w:szCs w:val="28"/>
        </w:rPr>
        <w:softHyphen/>
        <w:t>ка (внутреннего скелета).</w:t>
      </w:r>
    </w:p>
    <w:p w:rsidR="00075486" w:rsidRPr="00A72751" w:rsidRDefault="00075486" w:rsidP="00075486">
      <w:pPr>
        <w:jc w:val="both"/>
        <w:rPr>
          <w:rStyle w:val="FontStyle102"/>
          <w:sz w:val="28"/>
          <w:szCs w:val="28"/>
        </w:rPr>
      </w:pPr>
      <w:r w:rsidRPr="00A72751">
        <w:rPr>
          <w:rStyle w:val="FontStyle77"/>
          <w:sz w:val="28"/>
          <w:szCs w:val="28"/>
        </w:rPr>
        <w:t xml:space="preserve">Рыбы. </w:t>
      </w:r>
      <w:r w:rsidRPr="00A72751">
        <w:rPr>
          <w:rStyle w:val="FontStyle102"/>
          <w:sz w:val="28"/>
          <w:szCs w:val="28"/>
        </w:rPr>
        <w:t>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w:t>
      </w:r>
    </w:p>
    <w:p w:rsidR="00075486" w:rsidRPr="00A72751" w:rsidRDefault="00075486" w:rsidP="00075486">
      <w:pPr>
        <w:jc w:val="both"/>
        <w:rPr>
          <w:rStyle w:val="FontStyle102"/>
          <w:sz w:val="28"/>
          <w:szCs w:val="28"/>
        </w:rPr>
      </w:pPr>
      <w:r w:rsidRPr="00A72751">
        <w:rPr>
          <w:rStyle w:val="FontStyle77"/>
          <w:sz w:val="28"/>
          <w:szCs w:val="28"/>
        </w:rPr>
        <w:t xml:space="preserve">Демонстрация </w:t>
      </w:r>
      <w:r w:rsidRPr="00A72751">
        <w:rPr>
          <w:rStyle w:val="FontStyle102"/>
          <w:sz w:val="28"/>
          <w:szCs w:val="28"/>
        </w:rPr>
        <w:t>живой рыбы (в аквариуме), скелета рыбы, филь</w:t>
      </w:r>
      <w:r w:rsidRPr="00A72751">
        <w:rPr>
          <w:rStyle w:val="FontStyle102"/>
          <w:sz w:val="28"/>
          <w:szCs w:val="28"/>
        </w:rPr>
        <w:softHyphen/>
        <w:t>мов о рыбах.</w:t>
      </w:r>
    </w:p>
    <w:p w:rsidR="00075486" w:rsidRPr="00A72751" w:rsidRDefault="00075486" w:rsidP="00075486">
      <w:pPr>
        <w:jc w:val="both"/>
        <w:rPr>
          <w:rStyle w:val="FontStyle102"/>
          <w:sz w:val="28"/>
          <w:szCs w:val="28"/>
        </w:rPr>
      </w:pPr>
      <w:r w:rsidRPr="00A72751">
        <w:rPr>
          <w:rStyle w:val="FontStyle77"/>
          <w:sz w:val="28"/>
          <w:szCs w:val="28"/>
        </w:rPr>
        <w:t xml:space="preserve">Земноводные. </w:t>
      </w:r>
      <w:r w:rsidRPr="00A72751">
        <w:rPr>
          <w:rStyle w:val="FontStyle102"/>
          <w:sz w:val="28"/>
          <w:szCs w:val="28"/>
        </w:rPr>
        <w:t>Общие признаки земноводных. Среда обитания.</w:t>
      </w:r>
    </w:p>
    <w:p w:rsidR="00075486" w:rsidRPr="00A72751" w:rsidRDefault="00075486" w:rsidP="00075486">
      <w:pPr>
        <w:jc w:val="both"/>
        <w:rPr>
          <w:rStyle w:val="FontStyle102"/>
          <w:sz w:val="28"/>
          <w:szCs w:val="28"/>
        </w:rPr>
      </w:pPr>
      <w:r w:rsidRPr="00A72751">
        <w:rPr>
          <w:rStyle w:val="FontStyle102"/>
          <w:sz w:val="28"/>
          <w:szCs w:val="28"/>
        </w:rPr>
        <w:t>Лягушка. Место обитания, образ жизни. Внешнее строение ля</w:t>
      </w:r>
      <w:r w:rsidRPr="00A72751">
        <w:rPr>
          <w:rStyle w:val="FontStyle102"/>
          <w:sz w:val="28"/>
          <w:szCs w:val="28"/>
        </w:rPr>
        <w:softHyphen/>
        <w:t>гушки, способ передвижения.</w:t>
      </w:r>
    </w:p>
    <w:p w:rsidR="00075486" w:rsidRPr="00A72751" w:rsidRDefault="00075486" w:rsidP="00075486">
      <w:pPr>
        <w:jc w:val="both"/>
        <w:rPr>
          <w:rStyle w:val="FontStyle102"/>
          <w:sz w:val="28"/>
          <w:szCs w:val="28"/>
        </w:rPr>
      </w:pPr>
      <w:r w:rsidRPr="00A72751">
        <w:rPr>
          <w:rStyle w:val="FontStyle102"/>
          <w:sz w:val="28"/>
          <w:szCs w:val="28"/>
        </w:rPr>
        <w:t>Внутреннее строение земноводных. Питание, дыхание, кровооб</w:t>
      </w:r>
      <w:r w:rsidRPr="00A72751">
        <w:rPr>
          <w:rStyle w:val="FontStyle102"/>
          <w:sz w:val="28"/>
          <w:szCs w:val="28"/>
        </w:rPr>
        <w:softHyphen/>
        <w:t>ращение, нервная система, органы чувств. Размнож</w:t>
      </w:r>
      <w:r w:rsidRPr="00A72751">
        <w:rPr>
          <w:rStyle w:val="FontStyle102"/>
          <w:sz w:val="28"/>
          <w:szCs w:val="28"/>
        </w:rPr>
        <w:t>е</w:t>
      </w:r>
      <w:r w:rsidRPr="00A72751">
        <w:rPr>
          <w:rStyle w:val="FontStyle102"/>
          <w:sz w:val="28"/>
          <w:szCs w:val="28"/>
        </w:rPr>
        <w:t>ние лягушки.</w:t>
      </w:r>
    </w:p>
    <w:p w:rsidR="00075486" w:rsidRPr="00A72751" w:rsidRDefault="00075486" w:rsidP="00075486">
      <w:pPr>
        <w:jc w:val="both"/>
        <w:rPr>
          <w:rStyle w:val="FontStyle102"/>
          <w:sz w:val="28"/>
          <w:szCs w:val="28"/>
        </w:rPr>
      </w:pPr>
      <w:r w:rsidRPr="00A72751">
        <w:rPr>
          <w:rStyle w:val="FontStyle102"/>
          <w:sz w:val="28"/>
          <w:szCs w:val="28"/>
        </w:rPr>
        <w:t>Черты сходства с рыбами и отличия от рыб но строению, образу жизни и размножению.</w:t>
      </w:r>
    </w:p>
    <w:p w:rsidR="00075486" w:rsidRPr="00A72751" w:rsidRDefault="00075486" w:rsidP="00075486">
      <w:pPr>
        <w:jc w:val="both"/>
        <w:rPr>
          <w:rStyle w:val="FontStyle102"/>
          <w:sz w:val="28"/>
          <w:szCs w:val="28"/>
        </w:rPr>
      </w:pPr>
      <w:r w:rsidRPr="00A72751">
        <w:rPr>
          <w:rStyle w:val="FontStyle102"/>
          <w:sz w:val="28"/>
          <w:szCs w:val="28"/>
        </w:rPr>
        <w:t>Жаба. Особенности внешнего строения и образ жизни.</w:t>
      </w:r>
    </w:p>
    <w:p w:rsidR="00075486" w:rsidRPr="00A72751" w:rsidRDefault="00075486" w:rsidP="00075486">
      <w:pPr>
        <w:jc w:val="both"/>
        <w:rPr>
          <w:rStyle w:val="FontStyle102"/>
          <w:sz w:val="28"/>
          <w:szCs w:val="28"/>
        </w:rPr>
      </w:pPr>
      <w:r w:rsidRPr="00A72751">
        <w:rPr>
          <w:rStyle w:val="FontStyle102"/>
          <w:sz w:val="28"/>
          <w:szCs w:val="28"/>
        </w:rPr>
        <w:t>Значение и охрана земноводных.</w:t>
      </w:r>
    </w:p>
    <w:p w:rsidR="00075486" w:rsidRPr="00A72751" w:rsidRDefault="00075486" w:rsidP="00075486">
      <w:pPr>
        <w:jc w:val="both"/>
        <w:rPr>
          <w:rStyle w:val="FontStyle102"/>
          <w:sz w:val="28"/>
          <w:szCs w:val="28"/>
        </w:rPr>
      </w:pPr>
      <w:r w:rsidRPr="00A72751">
        <w:rPr>
          <w:rStyle w:val="FontStyle77"/>
          <w:sz w:val="28"/>
          <w:szCs w:val="28"/>
        </w:rPr>
        <w:t xml:space="preserve">Демонстрация </w:t>
      </w:r>
      <w:r w:rsidRPr="00A72751">
        <w:rPr>
          <w:rStyle w:val="FontStyle102"/>
          <w:sz w:val="28"/>
          <w:szCs w:val="28"/>
        </w:rPr>
        <w:t>живой лягушки или влажного препарата.</w:t>
      </w:r>
    </w:p>
    <w:p w:rsidR="00075486" w:rsidRPr="00A72751" w:rsidRDefault="00075486" w:rsidP="00075486">
      <w:pPr>
        <w:jc w:val="both"/>
        <w:rPr>
          <w:rStyle w:val="FontStyle102"/>
          <w:sz w:val="28"/>
          <w:szCs w:val="28"/>
        </w:rPr>
      </w:pPr>
      <w:r w:rsidRPr="00A72751">
        <w:rPr>
          <w:rStyle w:val="FontStyle77"/>
          <w:sz w:val="28"/>
          <w:szCs w:val="28"/>
        </w:rPr>
        <w:t xml:space="preserve">Пресмыкающиеся. </w:t>
      </w:r>
      <w:r w:rsidRPr="00A72751">
        <w:rPr>
          <w:rStyle w:val="FontStyle102"/>
          <w:sz w:val="28"/>
          <w:szCs w:val="28"/>
        </w:rPr>
        <w:t>Общие признаки пресмыкающихся (пере</w:t>
      </w:r>
      <w:r w:rsidRPr="00A72751">
        <w:rPr>
          <w:rStyle w:val="FontStyle102"/>
          <w:sz w:val="28"/>
          <w:szCs w:val="28"/>
        </w:rPr>
        <w:softHyphen/>
        <w:t>движение — ползание по суше). Внешнее строение, питание, дых</w:t>
      </w:r>
      <w:r w:rsidRPr="00A72751">
        <w:rPr>
          <w:rStyle w:val="FontStyle102"/>
          <w:sz w:val="28"/>
          <w:szCs w:val="28"/>
        </w:rPr>
        <w:t>а</w:t>
      </w:r>
      <w:r w:rsidRPr="00A72751">
        <w:rPr>
          <w:rStyle w:val="FontStyle102"/>
          <w:sz w:val="28"/>
          <w:szCs w:val="28"/>
        </w:rPr>
        <w:t>ние, кровообращение, нервная система, органы чувств. Размножение пресмыкающихся. Сравнение пресмыкающихся и земново</w:t>
      </w:r>
      <w:r w:rsidRPr="00A72751">
        <w:rPr>
          <w:rStyle w:val="FontStyle102"/>
          <w:sz w:val="28"/>
          <w:szCs w:val="28"/>
        </w:rPr>
        <w:t>д</w:t>
      </w:r>
      <w:r w:rsidRPr="00A72751">
        <w:rPr>
          <w:rStyle w:val="FontStyle102"/>
          <w:sz w:val="28"/>
          <w:szCs w:val="28"/>
        </w:rPr>
        <w:t>ных по строению, образу жизни.</w:t>
      </w:r>
    </w:p>
    <w:p w:rsidR="00075486" w:rsidRPr="00A72751" w:rsidRDefault="00075486" w:rsidP="00075486">
      <w:pPr>
        <w:jc w:val="both"/>
        <w:rPr>
          <w:rStyle w:val="FontStyle102"/>
          <w:sz w:val="28"/>
          <w:szCs w:val="28"/>
        </w:rPr>
      </w:pPr>
      <w:r w:rsidRPr="00A72751">
        <w:rPr>
          <w:rStyle w:val="FontStyle75"/>
          <w:sz w:val="28"/>
          <w:szCs w:val="28"/>
        </w:rPr>
        <w:t xml:space="preserve">Демонстрация </w:t>
      </w:r>
      <w:r w:rsidRPr="00A72751">
        <w:rPr>
          <w:rStyle w:val="FontStyle102"/>
          <w:sz w:val="28"/>
          <w:szCs w:val="28"/>
        </w:rPr>
        <w:t>влажных препаратов.</w:t>
      </w:r>
    </w:p>
    <w:p w:rsidR="00075486" w:rsidRPr="00A72751" w:rsidRDefault="00075486" w:rsidP="00075486">
      <w:pPr>
        <w:jc w:val="both"/>
        <w:rPr>
          <w:rStyle w:val="FontStyle102"/>
          <w:sz w:val="28"/>
          <w:szCs w:val="28"/>
        </w:rPr>
      </w:pPr>
      <w:r w:rsidRPr="00A72751">
        <w:rPr>
          <w:rStyle w:val="FontStyle102"/>
          <w:sz w:val="28"/>
          <w:szCs w:val="28"/>
        </w:rPr>
        <w:t>Отличие ужа от гадюки. Охрана пресмыкающихся.</w:t>
      </w:r>
    </w:p>
    <w:p w:rsidR="00075486" w:rsidRPr="00A72751" w:rsidRDefault="00075486" w:rsidP="00075486">
      <w:pPr>
        <w:jc w:val="both"/>
        <w:rPr>
          <w:rStyle w:val="FontStyle102"/>
          <w:sz w:val="28"/>
          <w:szCs w:val="28"/>
        </w:rPr>
      </w:pPr>
      <w:r w:rsidRPr="00A72751">
        <w:rPr>
          <w:rStyle w:val="FontStyle77"/>
          <w:sz w:val="28"/>
          <w:szCs w:val="28"/>
        </w:rPr>
        <w:t xml:space="preserve">Птицы. </w:t>
      </w:r>
      <w:r w:rsidRPr="00A72751">
        <w:rPr>
          <w:rStyle w:val="FontStyle102"/>
          <w:sz w:val="28"/>
          <w:szCs w:val="28"/>
        </w:rPr>
        <w:t>Общая характеристика птиц: среда обитания, особенно</w:t>
      </w:r>
      <w:r w:rsidRPr="00A72751">
        <w:rPr>
          <w:rStyle w:val="FontStyle102"/>
          <w:sz w:val="28"/>
          <w:szCs w:val="28"/>
        </w:rPr>
        <w:softHyphen/>
        <w:t xml:space="preserve">сти внешнего и внутреннего строения. Размножение и развитие. </w:t>
      </w:r>
      <w:r w:rsidRPr="00A72751">
        <w:rPr>
          <w:rStyle w:val="FontStyle102"/>
          <w:sz w:val="28"/>
          <w:szCs w:val="28"/>
        </w:rPr>
        <w:lastRenderedPageBreak/>
        <w:t>Особенности образа жизни.</w:t>
      </w:r>
    </w:p>
    <w:p w:rsidR="00075486" w:rsidRPr="00A72751" w:rsidRDefault="00075486" w:rsidP="00075486">
      <w:pPr>
        <w:jc w:val="both"/>
        <w:rPr>
          <w:rStyle w:val="FontStyle102"/>
          <w:sz w:val="28"/>
          <w:szCs w:val="28"/>
        </w:rPr>
      </w:pPr>
      <w:r w:rsidRPr="00A72751">
        <w:rPr>
          <w:rStyle w:val="FontStyle102"/>
          <w:sz w:val="28"/>
          <w:szCs w:val="28"/>
        </w:rPr>
        <w:t>Питание птиц.</w:t>
      </w:r>
    </w:p>
    <w:p w:rsidR="00075486" w:rsidRPr="00A72751" w:rsidRDefault="00075486" w:rsidP="00075486">
      <w:pPr>
        <w:jc w:val="both"/>
        <w:rPr>
          <w:rStyle w:val="FontStyle102"/>
          <w:sz w:val="28"/>
          <w:szCs w:val="28"/>
        </w:rPr>
      </w:pPr>
      <w:r w:rsidRPr="00A72751">
        <w:rPr>
          <w:rStyle w:val="FontStyle102"/>
          <w:sz w:val="28"/>
          <w:szCs w:val="28"/>
        </w:rPr>
        <w:t>Птицы, кормящиеся в воздухе (ласточка, стриж).</w:t>
      </w:r>
    </w:p>
    <w:p w:rsidR="00075486" w:rsidRPr="00A72751" w:rsidRDefault="00075486" w:rsidP="00075486">
      <w:pPr>
        <w:jc w:val="both"/>
        <w:rPr>
          <w:rStyle w:val="FontStyle102"/>
          <w:sz w:val="28"/>
          <w:szCs w:val="28"/>
        </w:rPr>
      </w:pPr>
      <w:r w:rsidRPr="00A72751">
        <w:rPr>
          <w:rStyle w:val="FontStyle102"/>
          <w:sz w:val="28"/>
          <w:szCs w:val="28"/>
        </w:rPr>
        <w:t>Птицы леса: большой пестрый дятел, большая синица.</w:t>
      </w:r>
    </w:p>
    <w:p w:rsidR="00075486" w:rsidRPr="00A72751" w:rsidRDefault="00075486" w:rsidP="00075486">
      <w:pPr>
        <w:jc w:val="both"/>
        <w:rPr>
          <w:rStyle w:val="FontStyle102"/>
          <w:sz w:val="28"/>
          <w:szCs w:val="28"/>
        </w:rPr>
      </w:pPr>
      <w:r w:rsidRPr="00A72751">
        <w:rPr>
          <w:rStyle w:val="FontStyle102"/>
          <w:sz w:val="28"/>
          <w:szCs w:val="28"/>
        </w:rPr>
        <w:t>Хищные птицы (сова, орел).</w:t>
      </w:r>
    </w:p>
    <w:p w:rsidR="00075486" w:rsidRPr="00A72751" w:rsidRDefault="00075486" w:rsidP="00075486">
      <w:pPr>
        <w:jc w:val="both"/>
        <w:rPr>
          <w:rStyle w:val="FontStyle102"/>
          <w:sz w:val="28"/>
          <w:szCs w:val="28"/>
        </w:rPr>
      </w:pPr>
      <w:r w:rsidRPr="00A72751">
        <w:rPr>
          <w:rStyle w:val="FontStyle102"/>
          <w:sz w:val="28"/>
          <w:szCs w:val="28"/>
        </w:rPr>
        <w:t>Водоплавающие птицы (утка-кряква, гуси).</w:t>
      </w:r>
    </w:p>
    <w:p w:rsidR="00075486" w:rsidRPr="00A72751" w:rsidRDefault="00075486" w:rsidP="00075486">
      <w:pPr>
        <w:jc w:val="both"/>
        <w:rPr>
          <w:rStyle w:val="FontStyle102"/>
          <w:sz w:val="28"/>
          <w:szCs w:val="28"/>
        </w:rPr>
      </w:pPr>
      <w:r w:rsidRPr="00A72751">
        <w:rPr>
          <w:rStyle w:val="FontStyle102"/>
          <w:sz w:val="28"/>
          <w:szCs w:val="28"/>
        </w:rPr>
        <w:t>Птицы, обитающие возле жилья людей (голубь, воробей).</w:t>
      </w:r>
    </w:p>
    <w:p w:rsidR="00075486" w:rsidRPr="00A72751" w:rsidRDefault="00075486" w:rsidP="00075486">
      <w:pPr>
        <w:jc w:val="both"/>
        <w:rPr>
          <w:rStyle w:val="FontStyle102"/>
          <w:sz w:val="28"/>
          <w:szCs w:val="28"/>
        </w:rPr>
      </w:pPr>
      <w:r w:rsidRPr="00A72751">
        <w:rPr>
          <w:rStyle w:val="FontStyle102"/>
          <w:sz w:val="28"/>
          <w:szCs w:val="28"/>
        </w:rPr>
        <w:t>Особенности образа жизни каждой экологической группы птиц. Значение и охрана птиц.</w:t>
      </w:r>
    </w:p>
    <w:p w:rsidR="00075486" w:rsidRPr="00A72751" w:rsidRDefault="00075486" w:rsidP="00075486">
      <w:pPr>
        <w:jc w:val="both"/>
        <w:rPr>
          <w:rStyle w:val="FontStyle102"/>
          <w:sz w:val="28"/>
          <w:szCs w:val="28"/>
        </w:rPr>
      </w:pPr>
      <w:r w:rsidRPr="00A72751">
        <w:rPr>
          <w:rStyle w:val="FontStyle102"/>
          <w:sz w:val="28"/>
          <w:szCs w:val="28"/>
        </w:rPr>
        <w:t>Домашние птицы (курица, гусь, утка). Строение яйца курицы. Выращивание цыплят. Содержание, кормление и ра</w:t>
      </w:r>
      <w:r w:rsidRPr="00A72751">
        <w:rPr>
          <w:rStyle w:val="FontStyle102"/>
          <w:sz w:val="28"/>
          <w:szCs w:val="28"/>
        </w:rPr>
        <w:t>з</w:t>
      </w:r>
      <w:r w:rsidRPr="00A72751">
        <w:rPr>
          <w:rStyle w:val="FontStyle102"/>
          <w:sz w:val="28"/>
          <w:szCs w:val="28"/>
        </w:rPr>
        <w:t>ведение кур, гусей, уток на птицефермах. Птицеводство.</w:t>
      </w:r>
    </w:p>
    <w:p w:rsidR="00075486" w:rsidRPr="00A72751" w:rsidRDefault="00075486" w:rsidP="00075486">
      <w:pPr>
        <w:jc w:val="both"/>
        <w:rPr>
          <w:rStyle w:val="FontStyle102"/>
          <w:sz w:val="28"/>
          <w:szCs w:val="28"/>
        </w:rPr>
      </w:pPr>
      <w:r w:rsidRPr="00A72751">
        <w:rPr>
          <w:rStyle w:val="FontStyle77"/>
          <w:sz w:val="28"/>
          <w:szCs w:val="28"/>
        </w:rPr>
        <w:t xml:space="preserve">Демонстрация </w:t>
      </w:r>
      <w:r w:rsidRPr="00A72751">
        <w:rPr>
          <w:rStyle w:val="FontStyle102"/>
          <w:sz w:val="28"/>
          <w:szCs w:val="28"/>
        </w:rPr>
        <w:t>скелета птицы, чучел птиц, фильмов о птицах.</w:t>
      </w:r>
    </w:p>
    <w:p w:rsidR="00075486" w:rsidRPr="00A72751" w:rsidRDefault="00075486" w:rsidP="00075486">
      <w:pPr>
        <w:jc w:val="both"/>
        <w:rPr>
          <w:rStyle w:val="FontStyle102"/>
          <w:sz w:val="28"/>
          <w:szCs w:val="28"/>
        </w:rPr>
      </w:pPr>
      <w:r w:rsidRPr="00A72751">
        <w:rPr>
          <w:rStyle w:val="FontStyle77"/>
          <w:sz w:val="28"/>
          <w:szCs w:val="28"/>
        </w:rPr>
        <w:t xml:space="preserve">Экскурсия </w:t>
      </w:r>
      <w:r w:rsidRPr="00A72751">
        <w:rPr>
          <w:rStyle w:val="FontStyle102"/>
          <w:sz w:val="28"/>
          <w:szCs w:val="28"/>
        </w:rPr>
        <w:t>в зоопарк или на птицеферму.</w:t>
      </w:r>
    </w:p>
    <w:p w:rsidR="00075486" w:rsidRPr="00A72751" w:rsidRDefault="00075486" w:rsidP="00075486">
      <w:pPr>
        <w:jc w:val="both"/>
        <w:rPr>
          <w:rStyle w:val="FontStyle77"/>
          <w:sz w:val="28"/>
          <w:szCs w:val="28"/>
        </w:rPr>
      </w:pPr>
      <w:r w:rsidRPr="00A72751">
        <w:rPr>
          <w:rStyle w:val="FontStyle77"/>
          <w:sz w:val="28"/>
          <w:szCs w:val="28"/>
        </w:rPr>
        <w:t>Млекопитающие</w:t>
      </w:r>
    </w:p>
    <w:p w:rsidR="00075486" w:rsidRPr="00A72751" w:rsidRDefault="00075486" w:rsidP="00075486">
      <w:pPr>
        <w:jc w:val="both"/>
        <w:rPr>
          <w:rStyle w:val="FontStyle102"/>
          <w:sz w:val="28"/>
          <w:szCs w:val="28"/>
        </w:rPr>
      </w:pPr>
      <w:r w:rsidRPr="00A72751">
        <w:rPr>
          <w:rStyle w:val="FontStyle102"/>
          <w:sz w:val="28"/>
          <w:szCs w:val="28"/>
        </w:rPr>
        <w:t>Разнообразие млекопитающих. Места обитания. Приспособлен</w:t>
      </w:r>
      <w:r w:rsidRPr="00A72751">
        <w:rPr>
          <w:rStyle w:val="FontStyle102"/>
          <w:sz w:val="28"/>
          <w:szCs w:val="28"/>
        </w:rPr>
        <w:softHyphen/>
        <w:t>ность к условиям жизни. Общие признаки.</w:t>
      </w:r>
    </w:p>
    <w:p w:rsidR="00075486" w:rsidRPr="00A72751" w:rsidRDefault="00075486" w:rsidP="00075486">
      <w:pPr>
        <w:jc w:val="both"/>
        <w:rPr>
          <w:rStyle w:val="FontStyle102"/>
          <w:sz w:val="28"/>
          <w:szCs w:val="28"/>
        </w:rPr>
      </w:pPr>
      <w:r w:rsidRPr="00A72751">
        <w:rPr>
          <w:rStyle w:val="FontStyle102"/>
          <w:sz w:val="28"/>
          <w:szCs w:val="28"/>
        </w:rPr>
        <w:t>Внешнее строение млекопитающих: волосяной покров (шерсть), части тела, органы чувств.</w:t>
      </w:r>
    </w:p>
    <w:p w:rsidR="00075486" w:rsidRPr="00A72751" w:rsidRDefault="00075486" w:rsidP="00075486">
      <w:pPr>
        <w:jc w:val="both"/>
        <w:rPr>
          <w:rStyle w:val="FontStyle102"/>
          <w:sz w:val="28"/>
          <w:szCs w:val="28"/>
        </w:rPr>
      </w:pPr>
      <w:r w:rsidRPr="00A72751">
        <w:rPr>
          <w:rStyle w:val="FontStyle102"/>
          <w:sz w:val="28"/>
          <w:szCs w:val="28"/>
        </w:rPr>
        <w:t>Скелет млекопитающих: позвоночник, грудная клетка, скелет передних и задних конечностей.</w:t>
      </w:r>
    </w:p>
    <w:p w:rsidR="00075486" w:rsidRPr="00A72751" w:rsidRDefault="00075486" w:rsidP="00075486">
      <w:pPr>
        <w:jc w:val="both"/>
        <w:rPr>
          <w:rStyle w:val="FontStyle102"/>
          <w:sz w:val="28"/>
          <w:szCs w:val="28"/>
        </w:rPr>
      </w:pPr>
      <w:r w:rsidRPr="00A72751">
        <w:rPr>
          <w:rStyle w:val="FontStyle102"/>
          <w:sz w:val="28"/>
          <w:szCs w:val="28"/>
        </w:rPr>
        <w:t>Мышцы.</w:t>
      </w:r>
    </w:p>
    <w:p w:rsidR="00075486" w:rsidRPr="00A72751" w:rsidRDefault="00075486" w:rsidP="00075486">
      <w:pPr>
        <w:jc w:val="both"/>
        <w:rPr>
          <w:rStyle w:val="FontStyle102"/>
          <w:sz w:val="28"/>
          <w:szCs w:val="28"/>
        </w:rPr>
      </w:pPr>
      <w:r w:rsidRPr="00A72751">
        <w:rPr>
          <w:rStyle w:val="FontStyle102"/>
          <w:sz w:val="28"/>
          <w:szCs w:val="28"/>
        </w:rPr>
        <w:t>Нервная система млекопитающих: головной мозг, спинной мозг, нервы. Значение.</w:t>
      </w:r>
    </w:p>
    <w:p w:rsidR="00075486" w:rsidRPr="00A72751" w:rsidRDefault="00075486" w:rsidP="00075486">
      <w:pPr>
        <w:jc w:val="both"/>
        <w:rPr>
          <w:rStyle w:val="FontStyle102"/>
          <w:sz w:val="28"/>
          <w:szCs w:val="28"/>
        </w:rPr>
      </w:pPr>
      <w:r w:rsidRPr="00A72751">
        <w:rPr>
          <w:rStyle w:val="FontStyle102"/>
          <w:sz w:val="28"/>
          <w:szCs w:val="28"/>
        </w:rPr>
        <w:t>Внутренние органы млекопитающих: органы пищеварения, ды</w:t>
      </w:r>
      <w:r w:rsidRPr="00A72751">
        <w:rPr>
          <w:rStyle w:val="FontStyle102"/>
          <w:sz w:val="28"/>
          <w:szCs w:val="28"/>
        </w:rPr>
        <w:softHyphen/>
        <w:t>хания, кровообращения, выделения.</w:t>
      </w:r>
    </w:p>
    <w:p w:rsidR="00075486" w:rsidRPr="00A72751" w:rsidRDefault="00075486" w:rsidP="00075486">
      <w:pPr>
        <w:jc w:val="both"/>
        <w:rPr>
          <w:rStyle w:val="FontStyle102"/>
          <w:sz w:val="28"/>
          <w:szCs w:val="28"/>
        </w:rPr>
      </w:pPr>
      <w:r w:rsidRPr="00A72751">
        <w:rPr>
          <w:rStyle w:val="FontStyle75"/>
          <w:sz w:val="28"/>
          <w:szCs w:val="28"/>
        </w:rPr>
        <w:t xml:space="preserve">Демонстрация </w:t>
      </w:r>
      <w:r w:rsidRPr="00A72751">
        <w:rPr>
          <w:rStyle w:val="FontStyle102"/>
          <w:sz w:val="28"/>
          <w:szCs w:val="28"/>
        </w:rPr>
        <w:t>скелета млекопитающего, чучел, влажных препа</w:t>
      </w:r>
      <w:r w:rsidRPr="00A72751">
        <w:rPr>
          <w:rStyle w:val="FontStyle102"/>
          <w:sz w:val="28"/>
          <w:szCs w:val="28"/>
        </w:rPr>
        <w:softHyphen/>
        <w:t>ратов.</w:t>
      </w:r>
    </w:p>
    <w:p w:rsidR="00075486" w:rsidRPr="00A72751" w:rsidRDefault="00075486" w:rsidP="00075486">
      <w:pPr>
        <w:jc w:val="both"/>
        <w:rPr>
          <w:rStyle w:val="FontStyle102"/>
          <w:sz w:val="28"/>
          <w:szCs w:val="28"/>
        </w:rPr>
      </w:pPr>
      <w:r w:rsidRPr="00A72751">
        <w:rPr>
          <w:rStyle w:val="FontStyle77"/>
          <w:sz w:val="28"/>
          <w:szCs w:val="28"/>
        </w:rPr>
        <w:t xml:space="preserve">Грызуны: </w:t>
      </w:r>
      <w:r w:rsidRPr="00A72751">
        <w:rPr>
          <w:rStyle w:val="FontStyle102"/>
          <w:sz w:val="28"/>
          <w:szCs w:val="28"/>
        </w:rPr>
        <w:t>мышь, белка, бобр. Общие признаки грызунов. Внеш</w:t>
      </w:r>
      <w:r w:rsidRPr="00A72751">
        <w:rPr>
          <w:rStyle w:val="FontStyle102"/>
          <w:sz w:val="28"/>
          <w:szCs w:val="28"/>
        </w:rPr>
        <w:softHyphen/>
        <w:t>ний вид и отличительные особенности каждого из этих живо</w:t>
      </w:r>
      <w:r w:rsidRPr="00A72751">
        <w:rPr>
          <w:rStyle w:val="FontStyle102"/>
          <w:sz w:val="28"/>
          <w:szCs w:val="28"/>
        </w:rPr>
        <w:t>т</w:t>
      </w:r>
      <w:r w:rsidRPr="00A72751">
        <w:rPr>
          <w:rStyle w:val="FontStyle102"/>
          <w:sz w:val="28"/>
          <w:szCs w:val="28"/>
        </w:rPr>
        <w:t>ных. Образ жизни, питание, размножение.</w:t>
      </w:r>
    </w:p>
    <w:p w:rsidR="00075486" w:rsidRPr="00A72751" w:rsidRDefault="00075486" w:rsidP="00075486">
      <w:pPr>
        <w:jc w:val="both"/>
        <w:rPr>
          <w:rStyle w:val="FontStyle102"/>
          <w:sz w:val="28"/>
          <w:szCs w:val="28"/>
        </w:rPr>
      </w:pPr>
      <w:r w:rsidRPr="00A72751">
        <w:rPr>
          <w:rStyle w:val="FontStyle102"/>
          <w:sz w:val="28"/>
          <w:szCs w:val="28"/>
        </w:rPr>
        <w:t>Значение грызунов в природе и хозяйственной деятельности человека. Охрана белок и бобров.</w:t>
      </w:r>
    </w:p>
    <w:p w:rsidR="00075486" w:rsidRPr="00A72751" w:rsidRDefault="00075486" w:rsidP="00075486">
      <w:pPr>
        <w:jc w:val="both"/>
        <w:rPr>
          <w:rStyle w:val="FontStyle102"/>
          <w:sz w:val="28"/>
          <w:szCs w:val="28"/>
        </w:rPr>
      </w:pPr>
      <w:r w:rsidRPr="00A72751">
        <w:rPr>
          <w:rStyle w:val="FontStyle102"/>
          <w:sz w:val="28"/>
          <w:szCs w:val="28"/>
        </w:rPr>
        <w:t>Зайцеобразные: заяц-беляк, заяц-русак, кролик домашний. Об</w:t>
      </w:r>
      <w:r w:rsidRPr="00A72751">
        <w:rPr>
          <w:rStyle w:val="FontStyle102"/>
          <w:sz w:val="28"/>
          <w:szCs w:val="28"/>
        </w:rPr>
        <w:softHyphen/>
        <w:t>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w:t>
      </w:r>
      <w:r w:rsidRPr="00A72751">
        <w:rPr>
          <w:rStyle w:val="FontStyle102"/>
          <w:sz w:val="28"/>
          <w:szCs w:val="28"/>
        </w:rPr>
        <w:t>х</w:t>
      </w:r>
      <w:r w:rsidRPr="00A72751">
        <w:rPr>
          <w:rStyle w:val="FontStyle102"/>
          <w:sz w:val="28"/>
          <w:szCs w:val="28"/>
        </w:rPr>
        <w:t>рана.</w:t>
      </w:r>
    </w:p>
    <w:p w:rsidR="00075486" w:rsidRPr="00A72751" w:rsidRDefault="00075486" w:rsidP="00075486">
      <w:pPr>
        <w:jc w:val="both"/>
        <w:rPr>
          <w:rStyle w:val="FontStyle102"/>
          <w:sz w:val="28"/>
          <w:szCs w:val="28"/>
        </w:rPr>
      </w:pPr>
      <w:r w:rsidRPr="00A72751">
        <w:rPr>
          <w:rStyle w:val="FontStyle102"/>
          <w:sz w:val="28"/>
          <w:szCs w:val="28"/>
        </w:rPr>
        <w:t>Разведение домашних кроликов.</w:t>
      </w:r>
    </w:p>
    <w:p w:rsidR="00075486" w:rsidRPr="00A72751" w:rsidRDefault="00075486" w:rsidP="00075486">
      <w:pPr>
        <w:jc w:val="both"/>
        <w:rPr>
          <w:rStyle w:val="FontStyle102"/>
          <w:sz w:val="28"/>
          <w:szCs w:val="28"/>
        </w:rPr>
      </w:pPr>
      <w:r w:rsidRPr="00A72751">
        <w:rPr>
          <w:rStyle w:val="FontStyle102"/>
          <w:sz w:val="28"/>
          <w:szCs w:val="28"/>
        </w:rPr>
        <w:t>Значение кролиководства в народном хозяйстве.</w:t>
      </w:r>
    </w:p>
    <w:p w:rsidR="00075486" w:rsidRPr="00A72751" w:rsidRDefault="00075486" w:rsidP="00075486">
      <w:pPr>
        <w:jc w:val="both"/>
        <w:rPr>
          <w:rStyle w:val="FontStyle102"/>
          <w:sz w:val="28"/>
          <w:szCs w:val="28"/>
        </w:rPr>
      </w:pPr>
      <w:r w:rsidRPr="00A72751">
        <w:rPr>
          <w:rStyle w:val="FontStyle102"/>
          <w:sz w:val="28"/>
          <w:szCs w:val="28"/>
        </w:rPr>
        <w:t xml:space="preserve">Хищные </w:t>
      </w:r>
      <w:r w:rsidRPr="00A72751">
        <w:rPr>
          <w:rStyle w:val="FontStyle77"/>
          <w:sz w:val="28"/>
          <w:szCs w:val="28"/>
        </w:rPr>
        <w:t xml:space="preserve">звери: </w:t>
      </w:r>
      <w:r w:rsidRPr="00A72751">
        <w:rPr>
          <w:rStyle w:val="FontStyle102"/>
          <w:sz w:val="28"/>
          <w:szCs w:val="28"/>
        </w:rPr>
        <w:t>волк, медведь, тигр, лев, рысь. Общие признаки хищных зверей. Внешний вид и отличительные особенности к</w:t>
      </w:r>
      <w:r w:rsidRPr="00A72751">
        <w:rPr>
          <w:rStyle w:val="FontStyle102"/>
          <w:sz w:val="28"/>
          <w:szCs w:val="28"/>
        </w:rPr>
        <w:t>а</w:t>
      </w:r>
      <w:r w:rsidRPr="00A72751">
        <w:rPr>
          <w:rStyle w:val="FontStyle102"/>
          <w:sz w:val="28"/>
          <w:szCs w:val="28"/>
        </w:rPr>
        <w:t>ждо</w:t>
      </w:r>
      <w:r w:rsidRPr="00A72751">
        <w:rPr>
          <w:rStyle w:val="FontStyle102"/>
          <w:sz w:val="28"/>
          <w:szCs w:val="28"/>
        </w:rPr>
        <w:softHyphen/>
        <w:t>го из этих животных. Черты сходства и различия между некоторыми из них. Образ жизни, добывание пищи, размножение. Распростра</w:t>
      </w:r>
      <w:r w:rsidRPr="00A72751">
        <w:rPr>
          <w:rStyle w:val="FontStyle102"/>
          <w:sz w:val="28"/>
          <w:szCs w:val="28"/>
        </w:rPr>
        <w:softHyphen/>
        <w:t>нение хищных зверей. Значение этих животных и их охрана.</w:t>
      </w:r>
    </w:p>
    <w:p w:rsidR="00075486" w:rsidRPr="00A72751" w:rsidRDefault="00075486" w:rsidP="00075486">
      <w:pPr>
        <w:jc w:val="both"/>
        <w:rPr>
          <w:rStyle w:val="FontStyle102"/>
          <w:sz w:val="28"/>
          <w:szCs w:val="28"/>
        </w:rPr>
      </w:pPr>
      <w:r w:rsidRPr="00A72751">
        <w:rPr>
          <w:rStyle w:val="FontStyle102"/>
          <w:sz w:val="28"/>
          <w:szCs w:val="28"/>
        </w:rPr>
        <w:t>Пушные хищные звери: куница, лисица, соболь, норка. Образ жизни, распространение и значение пушных зверей. Разведение норки на зверофермах.</w:t>
      </w:r>
    </w:p>
    <w:p w:rsidR="00075486" w:rsidRPr="00A72751" w:rsidRDefault="00075486" w:rsidP="00075486">
      <w:pPr>
        <w:jc w:val="both"/>
        <w:rPr>
          <w:rStyle w:val="FontStyle102"/>
          <w:sz w:val="28"/>
          <w:szCs w:val="28"/>
        </w:rPr>
      </w:pPr>
      <w:r w:rsidRPr="00A72751">
        <w:rPr>
          <w:rStyle w:val="FontStyle102"/>
          <w:sz w:val="28"/>
          <w:szCs w:val="28"/>
        </w:rPr>
        <w:lastRenderedPageBreak/>
        <w:t>Домашние хищники: кошка, собака. Уход за ними.</w:t>
      </w:r>
    </w:p>
    <w:p w:rsidR="00075486" w:rsidRPr="00A72751" w:rsidRDefault="00075486" w:rsidP="00075486">
      <w:pPr>
        <w:jc w:val="both"/>
        <w:rPr>
          <w:rStyle w:val="FontStyle102"/>
          <w:sz w:val="28"/>
          <w:szCs w:val="28"/>
        </w:rPr>
      </w:pPr>
      <w:r w:rsidRPr="00A72751">
        <w:rPr>
          <w:rStyle w:val="FontStyle102"/>
          <w:sz w:val="28"/>
          <w:szCs w:val="28"/>
        </w:rPr>
        <w:t>Ластоногие морские животные: тюлень,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075486" w:rsidRPr="00A72751" w:rsidRDefault="00075486" w:rsidP="00075486">
      <w:pPr>
        <w:jc w:val="both"/>
        <w:rPr>
          <w:rStyle w:val="FontStyle102"/>
          <w:sz w:val="28"/>
          <w:szCs w:val="28"/>
        </w:rPr>
      </w:pPr>
      <w:r w:rsidRPr="00A72751">
        <w:rPr>
          <w:rStyle w:val="FontStyle102"/>
          <w:sz w:val="28"/>
          <w:szCs w:val="28"/>
        </w:rPr>
        <w:t>Китообразные: кит, дельфин. Общие признаки китообразных. Внешнее строение кита и дельфина. Питание и передвижение. Вскармливание детенышей. Дыхание. Значение этих животных и их охрана.</w:t>
      </w:r>
    </w:p>
    <w:p w:rsidR="00075486" w:rsidRPr="00A72751" w:rsidRDefault="00075486" w:rsidP="00075486">
      <w:pPr>
        <w:jc w:val="both"/>
        <w:rPr>
          <w:rStyle w:val="FontStyle102"/>
          <w:sz w:val="28"/>
          <w:szCs w:val="28"/>
        </w:rPr>
      </w:pPr>
      <w:r w:rsidRPr="00A72751">
        <w:rPr>
          <w:rStyle w:val="FontStyle102"/>
          <w:sz w:val="28"/>
          <w:szCs w:val="28"/>
        </w:rPr>
        <w:t>Парнокопытные животные</w:t>
      </w:r>
    </w:p>
    <w:p w:rsidR="00075486" w:rsidRPr="00A72751" w:rsidRDefault="00075486" w:rsidP="00075486">
      <w:pPr>
        <w:jc w:val="both"/>
        <w:rPr>
          <w:rStyle w:val="FontStyle102"/>
          <w:sz w:val="28"/>
          <w:szCs w:val="28"/>
        </w:rPr>
      </w:pPr>
      <w:r w:rsidRPr="00A72751">
        <w:rPr>
          <w:rStyle w:val="FontStyle102"/>
          <w:sz w:val="28"/>
          <w:szCs w:val="28"/>
        </w:rPr>
        <w:t>Травоядные: лоси, олени, овцы, козы, коровы. Особенности внеш</w:t>
      </w:r>
      <w:r w:rsidRPr="00A72751">
        <w:rPr>
          <w:rStyle w:val="FontStyle102"/>
          <w:sz w:val="28"/>
          <w:szCs w:val="28"/>
        </w:rPr>
        <w:softHyphen/>
        <w:t>него вида, передвижения, питания. Дикие свиньи — всеядные жи</w:t>
      </w:r>
      <w:r w:rsidRPr="00A72751">
        <w:rPr>
          <w:rStyle w:val="FontStyle102"/>
          <w:sz w:val="28"/>
          <w:szCs w:val="28"/>
        </w:rPr>
        <w:softHyphen/>
        <w:t>вотные.</w:t>
      </w:r>
    </w:p>
    <w:p w:rsidR="00075486" w:rsidRPr="00A72751" w:rsidRDefault="00075486" w:rsidP="00075486">
      <w:pPr>
        <w:jc w:val="both"/>
        <w:rPr>
          <w:rStyle w:val="FontStyle102"/>
          <w:sz w:val="28"/>
          <w:szCs w:val="28"/>
        </w:rPr>
      </w:pPr>
      <w:r w:rsidRPr="00A72751">
        <w:rPr>
          <w:rStyle w:val="FontStyle102"/>
          <w:sz w:val="28"/>
          <w:szCs w:val="28"/>
        </w:rPr>
        <w:t>Непарнокопытные животные: лошади, ослы, зебры. Особенности строения, передвижения, питания. Сравнение с парнокопытн</w:t>
      </w:r>
      <w:r w:rsidRPr="00A72751">
        <w:rPr>
          <w:rStyle w:val="FontStyle102"/>
          <w:sz w:val="28"/>
          <w:szCs w:val="28"/>
        </w:rPr>
        <w:t>ы</w:t>
      </w:r>
      <w:r w:rsidRPr="00A72751">
        <w:rPr>
          <w:rStyle w:val="FontStyle102"/>
          <w:sz w:val="28"/>
          <w:szCs w:val="28"/>
        </w:rPr>
        <w:t>ми. Приматы</w:t>
      </w:r>
    </w:p>
    <w:p w:rsidR="00075486" w:rsidRPr="00A72751" w:rsidRDefault="00075486" w:rsidP="00075486">
      <w:pPr>
        <w:jc w:val="both"/>
        <w:rPr>
          <w:rStyle w:val="FontStyle102"/>
          <w:sz w:val="28"/>
          <w:szCs w:val="28"/>
        </w:rPr>
      </w:pPr>
      <w:r w:rsidRPr="00A72751">
        <w:rPr>
          <w:rStyle w:val="FontStyle102"/>
          <w:sz w:val="28"/>
          <w:szCs w:val="28"/>
        </w:rPr>
        <w:t>Общая характеристика.</w:t>
      </w:r>
    </w:p>
    <w:p w:rsidR="00075486" w:rsidRPr="00A72751" w:rsidRDefault="00075486" w:rsidP="00075486">
      <w:pPr>
        <w:jc w:val="both"/>
        <w:rPr>
          <w:rStyle w:val="FontStyle102"/>
          <w:sz w:val="28"/>
          <w:szCs w:val="28"/>
        </w:rPr>
      </w:pPr>
      <w:r w:rsidRPr="00A72751">
        <w:rPr>
          <w:rStyle w:val="FontStyle102"/>
          <w:sz w:val="28"/>
          <w:szCs w:val="28"/>
        </w:rPr>
        <w:t>Мартышки, макаки, орангутанги, шимпанзе, гориллы.</w:t>
      </w:r>
    </w:p>
    <w:p w:rsidR="00075486" w:rsidRPr="00A72751" w:rsidRDefault="00075486" w:rsidP="00075486">
      <w:pPr>
        <w:jc w:val="both"/>
        <w:rPr>
          <w:rStyle w:val="FontStyle102"/>
          <w:sz w:val="28"/>
          <w:szCs w:val="28"/>
        </w:rPr>
      </w:pPr>
      <w:r w:rsidRPr="00A72751">
        <w:rPr>
          <w:rStyle w:val="FontStyle102"/>
          <w:sz w:val="28"/>
          <w:szCs w:val="28"/>
        </w:rPr>
        <w:t>Внешний вид, образ жизни.</w:t>
      </w:r>
    </w:p>
    <w:p w:rsidR="00075486" w:rsidRPr="00A72751" w:rsidRDefault="00075486" w:rsidP="00075486">
      <w:pPr>
        <w:jc w:val="both"/>
        <w:rPr>
          <w:rStyle w:val="FontStyle102"/>
          <w:sz w:val="28"/>
          <w:szCs w:val="28"/>
        </w:rPr>
      </w:pPr>
      <w:r w:rsidRPr="00A72751">
        <w:rPr>
          <w:rStyle w:val="FontStyle102"/>
          <w:sz w:val="28"/>
          <w:szCs w:val="28"/>
        </w:rPr>
        <w:t>Сельскохозяйственные млекопитающие</w:t>
      </w:r>
    </w:p>
    <w:p w:rsidR="00075486" w:rsidRPr="00A72751" w:rsidRDefault="00075486" w:rsidP="00075486">
      <w:pPr>
        <w:jc w:val="both"/>
        <w:rPr>
          <w:rStyle w:val="FontStyle102"/>
          <w:sz w:val="28"/>
          <w:szCs w:val="28"/>
        </w:rPr>
      </w:pPr>
      <w:r w:rsidRPr="00A72751">
        <w:rPr>
          <w:rStyle w:val="FontStyle77"/>
          <w:sz w:val="28"/>
          <w:szCs w:val="28"/>
        </w:rPr>
        <w:t xml:space="preserve">Корова. </w:t>
      </w:r>
      <w:r w:rsidRPr="00A72751">
        <w:rPr>
          <w:rStyle w:val="FontStyle102"/>
          <w:sz w:val="28"/>
          <w:szCs w:val="28"/>
        </w:rPr>
        <w:t>Внешнее строение. Молочная продуктивность коров.</w:t>
      </w:r>
    </w:p>
    <w:p w:rsidR="00075486" w:rsidRPr="00A72751" w:rsidRDefault="00075486" w:rsidP="00075486">
      <w:pPr>
        <w:jc w:val="both"/>
        <w:rPr>
          <w:rStyle w:val="FontStyle102"/>
          <w:sz w:val="28"/>
          <w:szCs w:val="28"/>
        </w:rPr>
      </w:pPr>
      <w:r w:rsidRPr="00A72751">
        <w:rPr>
          <w:rStyle w:val="FontStyle102"/>
          <w:sz w:val="28"/>
          <w:szCs w:val="28"/>
        </w:rPr>
        <w:t>Корма для коров. Уход за коровами. Современные животновод</w:t>
      </w:r>
      <w:r w:rsidRPr="00A72751">
        <w:rPr>
          <w:rStyle w:val="FontStyle102"/>
          <w:sz w:val="28"/>
          <w:szCs w:val="28"/>
        </w:rPr>
        <w:softHyphen/>
        <w:t>ческие фермы, их оборудование и содержание в них коров. Выр</w:t>
      </w:r>
      <w:r w:rsidRPr="00A72751">
        <w:rPr>
          <w:rStyle w:val="FontStyle102"/>
          <w:sz w:val="28"/>
          <w:szCs w:val="28"/>
        </w:rPr>
        <w:t>а</w:t>
      </w:r>
      <w:r w:rsidRPr="00A72751">
        <w:rPr>
          <w:rStyle w:val="FontStyle102"/>
          <w:sz w:val="28"/>
          <w:szCs w:val="28"/>
        </w:rPr>
        <w:t>щи</w:t>
      </w:r>
      <w:r w:rsidRPr="00A72751">
        <w:rPr>
          <w:rStyle w:val="FontStyle102"/>
          <w:sz w:val="28"/>
          <w:szCs w:val="28"/>
        </w:rPr>
        <w:softHyphen/>
        <w:t>вание телят.</w:t>
      </w:r>
    </w:p>
    <w:p w:rsidR="00075486" w:rsidRPr="00A72751" w:rsidRDefault="00075486" w:rsidP="00075486">
      <w:pPr>
        <w:jc w:val="both"/>
        <w:rPr>
          <w:rStyle w:val="FontStyle102"/>
          <w:sz w:val="28"/>
          <w:szCs w:val="28"/>
        </w:rPr>
      </w:pPr>
      <w:r w:rsidRPr="00A72751">
        <w:rPr>
          <w:rStyle w:val="FontStyle77"/>
          <w:sz w:val="28"/>
          <w:szCs w:val="28"/>
        </w:rPr>
        <w:t xml:space="preserve">Овца. </w:t>
      </w:r>
      <w:r w:rsidRPr="00A72751">
        <w:rPr>
          <w:rStyle w:val="FontStyle102"/>
          <w:sz w:val="28"/>
          <w:szCs w:val="28"/>
        </w:rPr>
        <w:t>Распространение овец. Особенности внешнего строения и питания овец. Значение овец в народном хозяйстве. Некоторые породы овец. Содержание овец: зимнее — на фермах и летнее — на пастбищах.</w:t>
      </w:r>
    </w:p>
    <w:p w:rsidR="00075486" w:rsidRPr="00A72751" w:rsidRDefault="00075486" w:rsidP="00075486">
      <w:pPr>
        <w:jc w:val="both"/>
        <w:rPr>
          <w:rStyle w:val="FontStyle102"/>
          <w:sz w:val="28"/>
          <w:szCs w:val="28"/>
        </w:rPr>
      </w:pPr>
      <w:r w:rsidRPr="00A72751">
        <w:rPr>
          <w:rStyle w:val="FontStyle102"/>
          <w:sz w:val="28"/>
          <w:szCs w:val="28"/>
        </w:rPr>
        <w:t>Круглогодовое содержание овец на пастбищах. Оборудование овцеводческих ферм и пастбищ. Выращивание ягнят.</w:t>
      </w:r>
    </w:p>
    <w:p w:rsidR="00075486" w:rsidRPr="00A72751" w:rsidRDefault="00075486" w:rsidP="00075486">
      <w:pPr>
        <w:jc w:val="both"/>
        <w:rPr>
          <w:rStyle w:val="FontStyle102"/>
          <w:sz w:val="28"/>
          <w:szCs w:val="28"/>
        </w:rPr>
      </w:pPr>
      <w:r w:rsidRPr="00A72751">
        <w:rPr>
          <w:rStyle w:val="FontStyle77"/>
          <w:sz w:val="28"/>
          <w:szCs w:val="28"/>
        </w:rPr>
        <w:t xml:space="preserve">Верблюд. </w:t>
      </w:r>
      <w:r w:rsidRPr="00A72751">
        <w:rPr>
          <w:rStyle w:val="FontStyle102"/>
          <w:sz w:val="28"/>
          <w:szCs w:val="28"/>
        </w:rPr>
        <w:t>Особенности внешнего строения — приспособленность к засушливым условиям жизни. Особенности питания вербл</w:t>
      </w:r>
      <w:r w:rsidRPr="00A72751">
        <w:rPr>
          <w:rStyle w:val="FontStyle102"/>
          <w:sz w:val="28"/>
          <w:szCs w:val="28"/>
        </w:rPr>
        <w:t>ю</w:t>
      </w:r>
      <w:r w:rsidRPr="00A72751">
        <w:rPr>
          <w:rStyle w:val="FontStyle102"/>
          <w:sz w:val="28"/>
          <w:szCs w:val="28"/>
        </w:rPr>
        <w:t>да. Значение верблюда в хозяйстве человека.</w:t>
      </w:r>
    </w:p>
    <w:p w:rsidR="00075486" w:rsidRPr="00A72751" w:rsidRDefault="00075486" w:rsidP="00075486">
      <w:pPr>
        <w:jc w:val="both"/>
        <w:rPr>
          <w:rStyle w:val="FontStyle102"/>
          <w:sz w:val="28"/>
          <w:szCs w:val="28"/>
        </w:rPr>
      </w:pPr>
      <w:r w:rsidRPr="00A72751">
        <w:rPr>
          <w:rStyle w:val="FontStyle77"/>
          <w:sz w:val="28"/>
          <w:szCs w:val="28"/>
        </w:rPr>
        <w:t xml:space="preserve">Северный олень. </w:t>
      </w:r>
      <w:r w:rsidRPr="00A72751">
        <w:rPr>
          <w:rStyle w:val="FontStyle102"/>
          <w:sz w:val="28"/>
          <w:szCs w:val="28"/>
        </w:rPr>
        <w:t>Особенности строения — приспособленность к суровым северным условиям жизни. Особенности питания. Зна</w:t>
      </w:r>
      <w:r w:rsidRPr="00A72751">
        <w:rPr>
          <w:rStyle w:val="FontStyle102"/>
          <w:sz w:val="28"/>
          <w:szCs w:val="28"/>
        </w:rPr>
        <w:softHyphen/>
        <w:t>чение северного оленя в народном хозяйстве.</w:t>
      </w:r>
    </w:p>
    <w:p w:rsidR="00075486" w:rsidRPr="00A72751" w:rsidRDefault="00075486" w:rsidP="00075486">
      <w:pPr>
        <w:jc w:val="both"/>
        <w:rPr>
          <w:rStyle w:val="FontStyle102"/>
          <w:sz w:val="28"/>
          <w:szCs w:val="28"/>
        </w:rPr>
      </w:pPr>
      <w:r w:rsidRPr="00A72751">
        <w:rPr>
          <w:rStyle w:val="FontStyle77"/>
          <w:sz w:val="28"/>
          <w:szCs w:val="28"/>
        </w:rPr>
        <w:t xml:space="preserve">Домашняя свинья. </w:t>
      </w:r>
      <w:r w:rsidRPr="00A72751">
        <w:rPr>
          <w:rStyle w:val="FontStyle102"/>
          <w:sz w:val="28"/>
          <w:szCs w:val="28"/>
        </w:rPr>
        <w:t>Внешнее строение свиньи: особенности ту</w:t>
      </w:r>
      <w:r w:rsidRPr="00A72751">
        <w:rPr>
          <w:rStyle w:val="FontStyle102"/>
          <w:sz w:val="28"/>
          <w:szCs w:val="28"/>
        </w:rPr>
        <w:softHyphen/>
        <w:t>ловища, головы, ног, кожного покрова.</w:t>
      </w:r>
    </w:p>
    <w:p w:rsidR="00075486" w:rsidRPr="00A72751" w:rsidRDefault="00075486" w:rsidP="00075486">
      <w:pPr>
        <w:jc w:val="both"/>
        <w:rPr>
          <w:rStyle w:val="FontStyle102"/>
          <w:sz w:val="28"/>
          <w:szCs w:val="28"/>
        </w:rPr>
      </w:pPr>
      <w:r w:rsidRPr="00A72751">
        <w:rPr>
          <w:rStyle w:val="FontStyle102"/>
          <w:sz w:val="28"/>
          <w:szCs w:val="28"/>
        </w:rPr>
        <w:t>Значение свиноводства. Современные свиноводческие фермы и их оборудование. Размещение свиней. Уход за свиньями и их корм</w:t>
      </w:r>
      <w:r w:rsidRPr="00A72751">
        <w:rPr>
          <w:rStyle w:val="FontStyle102"/>
          <w:sz w:val="28"/>
          <w:szCs w:val="28"/>
        </w:rPr>
        <w:softHyphen/>
        <w:t>ление. Выращивание поросят. Откорм свиней.</w:t>
      </w:r>
    </w:p>
    <w:p w:rsidR="00075486" w:rsidRPr="00A72751" w:rsidRDefault="00075486" w:rsidP="00075486">
      <w:pPr>
        <w:jc w:val="both"/>
        <w:rPr>
          <w:rStyle w:val="FontStyle102"/>
          <w:sz w:val="28"/>
          <w:szCs w:val="28"/>
        </w:rPr>
      </w:pPr>
      <w:r w:rsidRPr="00A72751">
        <w:rPr>
          <w:rStyle w:val="FontStyle77"/>
          <w:sz w:val="28"/>
          <w:szCs w:val="28"/>
        </w:rPr>
        <w:t xml:space="preserve">Домашняя лошадь. </w:t>
      </w:r>
      <w:r w:rsidRPr="00A72751">
        <w:rPr>
          <w:rStyle w:val="FontStyle102"/>
          <w:sz w:val="28"/>
          <w:szCs w:val="28"/>
        </w:rPr>
        <w:t>Внешнее строение лошади: особенности туловища, головы, ног, кожного покрова. Питание л</w:t>
      </w:r>
      <w:r w:rsidRPr="00A72751">
        <w:rPr>
          <w:rStyle w:val="FontStyle102"/>
          <w:sz w:val="28"/>
          <w:szCs w:val="28"/>
        </w:rPr>
        <w:t>о</w:t>
      </w:r>
      <w:r w:rsidRPr="00A72751">
        <w:rPr>
          <w:rStyle w:val="FontStyle102"/>
          <w:sz w:val="28"/>
          <w:szCs w:val="28"/>
        </w:rPr>
        <w:t>шадей.</w:t>
      </w:r>
    </w:p>
    <w:p w:rsidR="00075486" w:rsidRPr="00A72751" w:rsidRDefault="00075486" w:rsidP="00075486">
      <w:pPr>
        <w:jc w:val="both"/>
        <w:rPr>
          <w:rStyle w:val="FontStyle102"/>
          <w:sz w:val="28"/>
          <w:szCs w:val="28"/>
        </w:rPr>
      </w:pPr>
      <w:r w:rsidRPr="00A72751">
        <w:rPr>
          <w:rStyle w:val="FontStyle102"/>
          <w:sz w:val="28"/>
          <w:szCs w:val="28"/>
        </w:rPr>
        <w:t>Значение лошадей в народном хозяйстве. Верховые лошади, тяже</w:t>
      </w:r>
      <w:r w:rsidRPr="00A72751">
        <w:rPr>
          <w:rStyle w:val="FontStyle102"/>
          <w:sz w:val="28"/>
          <w:szCs w:val="28"/>
        </w:rPr>
        <w:softHyphen/>
        <w:t>ловозы и рысаки. Содержание лошадей. Выращ</w:t>
      </w:r>
      <w:r w:rsidRPr="00A72751">
        <w:rPr>
          <w:rStyle w:val="FontStyle102"/>
          <w:sz w:val="28"/>
          <w:szCs w:val="28"/>
        </w:rPr>
        <w:t>и</w:t>
      </w:r>
      <w:r w:rsidRPr="00A72751">
        <w:rPr>
          <w:rStyle w:val="FontStyle102"/>
          <w:sz w:val="28"/>
          <w:szCs w:val="28"/>
        </w:rPr>
        <w:t>вание жеребят.</w:t>
      </w:r>
    </w:p>
    <w:p w:rsidR="00075486" w:rsidRPr="00A72751" w:rsidRDefault="00075486" w:rsidP="00075486">
      <w:pPr>
        <w:jc w:val="both"/>
        <w:rPr>
          <w:rStyle w:val="FontStyle102"/>
          <w:sz w:val="28"/>
          <w:szCs w:val="28"/>
        </w:rPr>
      </w:pPr>
      <w:r w:rsidRPr="00A72751">
        <w:rPr>
          <w:rStyle w:val="FontStyle77"/>
          <w:sz w:val="28"/>
          <w:szCs w:val="28"/>
        </w:rPr>
        <w:t xml:space="preserve">Обобщающее занятие </w:t>
      </w:r>
      <w:r w:rsidRPr="00A72751">
        <w:rPr>
          <w:rStyle w:val="FontStyle102"/>
          <w:sz w:val="28"/>
          <w:szCs w:val="28"/>
        </w:rPr>
        <w:t>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диких и уход за домашними.</w:t>
      </w:r>
    </w:p>
    <w:p w:rsidR="00075486" w:rsidRPr="00A72751" w:rsidRDefault="00075486" w:rsidP="00075486">
      <w:pPr>
        <w:jc w:val="both"/>
        <w:rPr>
          <w:rStyle w:val="FontStyle82"/>
          <w:rFonts w:ascii="Times New Roman" w:hAnsi="Times New Roman" w:cs="Times New Roman"/>
          <w:sz w:val="28"/>
          <w:szCs w:val="28"/>
        </w:rPr>
      </w:pPr>
      <w:r w:rsidRPr="00A72751">
        <w:rPr>
          <w:rStyle w:val="FontStyle77"/>
          <w:sz w:val="28"/>
          <w:szCs w:val="28"/>
        </w:rPr>
        <w:lastRenderedPageBreak/>
        <w:t xml:space="preserve">Практические работы на животноводческих фермах. </w:t>
      </w:r>
      <w:r w:rsidRPr="00A72751">
        <w:rPr>
          <w:rStyle w:val="FontStyle82"/>
          <w:rFonts w:ascii="Times New Roman" w:hAnsi="Times New Roman" w:cs="Times New Roman"/>
          <w:sz w:val="28"/>
          <w:szCs w:val="28"/>
        </w:rPr>
        <w:t>Экскурсии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Экскурсии в зоопарк, заповедник, на звероферму, в какой-либо питом</w:t>
      </w:r>
      <w:r w:rsidRPr="00A72751">
        <w:rPr>
          <w:rStyle w:val="FontStyle103"/>
          <w:rFonts w:ascii="Times New Roman" w:hAnsi="Times New Roman" w:cs="Times New Roman"/>
          <w:sz w:val="28"/>
          <w:szCs w:val="28"/>
        </w:rPr>
        <w:softHyphen/>
        <w:t>ник или морской аквариум для наблюдений за поведением животных, за их кормлением и уходом.</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Практическая работа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На любой животноводческой ферме, расположенной вблизи школы: участие в уходе за помещением и животными, участие в ра</w:t>
      </w:r>
      <w:r w:rsidRPr="00A72751">
        <w:rPr>
          <w:rStyle w:val="FontStyle103"/>
          <w:rFonts w:ascii="Times New Roman" w:hAnsi="Times New Roman" w:cs="Times New Roman"/>
          <w:sz w:val="28"/>
          <w:szCs w:val="28"/>
        </w:rPr>
        <w:t>з</w:t>
      </w:r>
      <w:r w:rsidRPr="00A72751">
        <w:rPr>
          <w:rStyle w:val="FontStyle103"/>
          <w:rFonts w:ascii="Times New Roman" w:hAnsi="Times New Roman" w:cs="Times New Roman"/>
          <w:sz w:val="28"/>
          <w:szCs w:val="28"/>
        </w:rPr>
        <w:t>даче кормов.</w:t>
      </w:r>
    </w:p>
    <w:p w:rsidR="00075486" w:rsidRPr="00A72751" w:rsidRDefault="00075486" w:rsidP="00075486">
      <w:pPr>
        <w:jc w:val="both"/>
        <w:rPr>
          <w:sz w:val="28"/>
          <w:szCs w:val="28"/>
        </w:rPr>
      </w:pPr>
    </w:p>
    <w:p w:rsidR="00786C8F" w:rsidRDefault="00786C8F" w:rsidP="00075486">
      <w:pPr>
        <w:jc w:val="center"/>
        <w:rPr>
          <w:rStyle w:val="FontStyle86"/>
          <w:rFonts w:ascii="Times New Roman" w:hAnsi="Times New Roman" w:cs="Times New Roman"/>
          <w:sz w:val="28"/>
          <w:szCs w:val="28"/>
        </w:rPr>
      </w:pPr>
    </w:p>
    <w:p w:rsidR="00786C8F" w:rsidRDefault="00786C8F" w:rsidP="00075486">
      <w:pPr>
        <w:jc w:val="center"/>
        <w:rPr>
          <w:rStyle w:val="FontStyle86"/>
          <w:rFonts w:ascii="Times New Roman" w:hAnsi="Times New Roman" w:cs="Times New Roman"/>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9 класс</w:t>
      </w:r>
    </w:p>
    <w:p w:rsidR="00075486" w:rsidRPr="00A72751" w:rsidRDefault="00075486" w:rsidP="00075486">
      <w:pPr>
        <w:jc w:val="both"/>
        <w:rPr>
          <w:rStyle w:val="FontStyle77"/>
          <w:sz w:val="28"/>
          <w:szCs w:val="28"/>
        </w:rPr>
      </w:pPr>
      <w:r w:rsidRPr="00A72751">
        <w:rPr>
          <w:rStyle w:val="FontStyle77"/>
          <w:sz w:val="28"/>
          <w:szCs w:val="28"/>
        </w:rPr>
        <w:t>ЧЕЛОВЕК</w:t>
      </w:r>
    </w:p>
    <w:p w:rsidR="00075486" w:rsidRPr="00A72751" w:rsidRDefault="00075486" w:rsidP="00075486">
      <w:pPr>
        <w:jc w:val="both"/>
        <w:rPr>
          <w:rStyle w:val="FontStyle77"/>
          <w:sz w:val="28"/>
          <w:szCs w:val="28"/>
        </w:rPr>
      </w:pPr>
      <w:r w:rsidRPr="00A72751">
        <w:rPr>
          <w:rStyle w:val="FontStyle77"/>
          <w:sz w:val="28"/>
          <w:szCs w:val="28"/>
        </w:rPr>
        <w:t>Введение</w:t>
      </w:r>
    </w:p>
    <w:p w:rsidR="00075486" w:rsidRPr="00A72751" w:rsidRDefault="00075486" w:rsidP="00075486">
      <w:pPr>
        <w:jc w:val="both"/>
        <w:rPr>
          <w:rStyle w:val="FontStyle102"/>
          <w:sz w:val="28"/>
          <w:szCs w:val="28"/>
        </w:rPr>
      </w:pPr>
      <w:r w:rsidRPr="00A72751">
        <w:rPr>
          <w:rStyle w:val="FontStyle102"/>
          <w:sz w:val="28"/>
          <w:szCs w:val="28"/>
        </w:rPr>
        <w:t>Место человека среди млекопитающих (как единственного ра</w:t>
      </w:r>
      <w:r w:rsidRPr="00A72751">
        <w:rPr>
          <w:rStyle w:val="FontStyle102"/>
          <w:sz w:val="28"/>
          <w:szCs w:val="28"/>
        </w:rPr>
        <w:softHyphen/>
        <w:t>зумного существа) в живой природе. Заметные черты сходства и различия в строении тела человека и животных (на основании лич</w:t>
      </w:r>
      <w:r w:rsidRPr="00A72751">
        <w:rPr>
          <w:rStyle w:val="FontStyle102"/>
          <w:sz w:val="28"/>
          <w:szCs w:val="28"/>
        </w:rPr>
        <w:softHyphen/>
        <w:t>ных наблюдений и знаний о млекоп</w:t>
      </w:r>
      <w:r w:rsidRPr="00A72751">
        <w:rPr>
          <w:rStyle w:val="FontStyle102"/>
          <w:sz w:val="28"/>
          <w:szCs w:val="28"/>
        </w:rPr>
        <w:t>и</w:t>
      </w:r>
      <w:r w:rsidRPr="00A72751">
        <w:rPr>
          <w:rStyle w:val="FontStyle102"/>
          <w:sz w:val="28"/>
          <w:szCs w:val="28"/>
        </w:rPr>
        <w:t>тающих животных).</w:t>
      </w:r>
    </w:p>
    <w:p w:rsidR="00075486" w:rsidRPr="00A72751" w:rsidRDefault="00075486" w:rsidP="00075486">
      <w:pPr>
        <w:jc w:val="both"/>
        <w:rPr>
          <w:rStyle w:val="FontStyle77"/>
          <w:sz w:val="28"/>
          <w:szCs w:val="28"/>
        </w:rPr>
      </w:pPr>
      <w:r w:rsidRPr="00A72751">
        <w:rPr>
          <w:rStyle w:val="FontStyle77"/>
          <w:sz w:val="28"/>
          <w:szCs w:val="28"/>
        </w:rPr>
        <w:t>Общий обзор организма человека</w:t>
      </w:r>
    </w:p>
    <w:p w:rsidR="00075486" w:rsidRPr="00A72751" w:rsidRDefault="00075486" w:rsidP="00075486">
      <w:pPr>
        <w:jc w:val="both"/>
        <w:rPr>
          <w:rStyle w:val="FontStyle102"/>
          <w:sz w:val="28"/>
          <w:szCs w:val="28"/>
        </w:rPr>
      </w:pPr>
      <w:r w:rsidRPr="00A72751">
        <w:rPr>
          <w:rStyle w:val="FontStyle102"/>
          <w:sz w:val="28"/>
          <w:szCs w:val="28"/>
        </w:rPr>
        <w:t>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w:t>
      </w:r>
      <w:r w:rsidRPr="00A72751">
        <w:rPr>
          <w:rStyle w:val="FontStyle102"/>
          <w:sz w:val="28"/>
          <w:szCs w:val="28"/>
        </w:rPr>
        <w:softHyphen/>
        <w:t>ная, дыхательная, нервная и органы чувств).</w:t>
      </w:r>
    </w:p>
    <w:p w:rsidR="00075486" w:rsidRPr="00A72751" w:rsidRDefault="00075486" w:rsidP="00075486">
      <w:pPr>
        <w:jc w:val="both"/>
        <w:rPr>
          <w:rStyle w:val="FontStyle102"/>
          <w:sz w:val="28"/>
          <w:szCs w:val="28"/>
        </w:rPr>
      </w:pPr>
      <w:r w:rsidRPr="00A72751">
        <w:rPr>
          <w:rStyle w:val="FontStyle75"/>
          <w:sz w:val="28"/>
          <w:szCs w:val="28"/>
        </w:rPr>
        <w:t xml:space="preserve">Демонстрация </w:t>
      </w:r>
      <w:r w:rsidRPr="00A72751">
        <w:rPr>
          <w:rStyle w:val="FontStyle102"/>
          <w:sz w:val="28"/>
          <w:szCs w:val="28"/>
        </w:rPr>
        <w:t>торса человека.</w:t>
      </w:r>
    </w:p>
    <w:p w:rsidR="00075486" w:rsidRPr="00A72751" w:rsidRDefault="00075486" w:rsidP="00075486">
      <w:pPr>
        <w:jc w:val="both"/>
        <w:rPr>
          <w:rStyle w:val="FontStyle77"/>
          <w:sz w:val="28"/>
          <w:szCs w:val="28"/>
        </w:rPr>
      </w:pPr>
      <w:r w:rsidRPr="00A72751">
        <w:rPr>
          <w:rStyle w:val="FontStyle77"/>
          <w:sz w:val="28"/>
          <w:szCs w:val="28"/>
        </w:rPr>
        <w:t>Опора тела и движение.</w:t>
      </w:r>
    </w:p>
    <w:p w:rsidR="00075486" w:rsidRPr="00A72751" w:rsidRDefault="00075486" w:rsidP="00075486">
      <w:pPr>
        <w:jc w:val="both"/>
        <w:rPr>
          <w:rStyle w:val="FontStyle102"/>
          <w:sz w:val="28"/>
          <w:szCs w:val="28"/>
        </w:rPr>
      </w:pPr>
      <w:r w:rsidRPr="00A72751">
        <w:rPr>
          <w:rStyle w:val="FontStyle102"/>
          <w:sz w:val="28"/>
          <w:szCs w:val="28"/>
        </w:rPr>
        <w:t>Значение опорно-двигательной системы. Состав и строение кос</w:t>
      </w:r>
      <w:r w:rsidRPr="00A72751">
        <w:rPr>
          <w:rStyle w:val="FontStyle102"/>
          <w:sz w:val="28"/>
          <w:szCs w:val="28"/>
        </w:rPr>
        <w:softHyphen/>
        <w:t>тей. Скелет человека. Соединения костей (подвижное и неподвиж</w:t>
      </w:r>
      <w:r w:rsidRPr="00A72751">
        <w:rPr>
          <w:rStyle w:val="FontStyle102"/>
          <w:sz w:val="28"/>
          <w:szCs w:val="28"/>
        </w:rPr>
        <w:softHyphen/>
        <w:t>ное). Первая помощь при ушибах, растяжении связок, вывихах суставов и переломах костей.</w:t>
      </w:r>
    </w:p>
    <w:p w:rsidR="00075486" w:rsidRPr="00A72751" w:rsidRDefault="00075486" w:rsidP="00075486">
      <w:pPr>
        <w:jc w:val="both"/>
        <w:rPr>
          <w:rStyle w:val="FontStyle102"/>
          <w:sz w:val="28"/>
          <w:szCs w:val="28"/>
        </w:rPr>
      </w:pPr>
      <w:r w:rsidRPr="00A72751">
        <w:rPr>
          <w:rStyle w:val="FontStyle102"/>
          <w:sz w:val="28"/>
          <w:szCs w:val="28"/>
        </w:rPr>
        <w:t>Основные группы мышц человеческого тела. Работа мышц. Зна</w:t>
      </w:r>
      <w:r w:rsidRPr="00A72751">
        <w:rPr>
          <w:rStyle w:val="FontStyle102"/>
          <w:sz w:val="28"/>
          <w:szCs w:val="28"/>
        </w:rPr>
        <w:softHyphen/>
        <w:t>чение физических упражнений для правильного формирования скелета и мышц. Предупреждение искривления позвоночника и развития плоскостопия.</w:t>
      </w:r>
    </w:p>
    <w:p w:rsidR="00075486" w:rsidRPr="00A72751" w:rsidRDefault="00075486" w:rsidP="00075486">
      <w:pPr>
        <w:jc w:val="both"/>
        <w:rPr>
          <w:rStyle w:val="FontStyle102"/>
          <w:sz w:val="28"/>
          <w:szCs w:val="28"/>
        </w:rPr>
      </w:pPr>
      <w:r w:rsidRPr="00A72751">
        <w:rPr>
          <w:rStyle w:val="FontStyle75"/>
          <w:sz w:val="28"/>
          <w:szCs w:val="28"/>
        </w:rPr>
        <w:t xml:space="preserve">Демонстрация </w:t>
      </w:r>
      <w:r w:rsidRPr="00A72751">
        <w:rPr>
          <w:rStyle w:val="FontStyle102"/>
          <w:sz w:val="28"/>
          <w:szCs w:val="28"/>
        </w:rPr>
        <w:t>скелета человека, позвонков. Опыты, демонстри</w:t>
      </w:r>
      <w:r w:rsidRPr="00A72751">
        <w:rPr>
          <w:rStyle w:val="FontStyle102"/>
          <w:sz w:val="28"/>
          <w:szCs w:val="28"/>
        </w:rPr>
        <w:softHyphen/>
        <w:t>рующие статическую и динамическую нагрузки на мышцы; сво</w:t>
      </w:r>
      <w:r w:rsidRPr="00A72751">
        <w:rPr>
          <w:rStyle w:val="FontStyle102"/>
          <w:sz w:val="28"/>
          <w:szCs w:val="28"/>
        </w:rPr>
        <w:t>й</w:t>
      </w:r>
      <w:r w:rsidRPr="00A72751">
        <w:rPr>
          <w:rStyle w:val="FontStyle102"/>
          <w:sz w:val="28"/>
          <w:szCs w:val="28"/>
        </w:rPr>
        <w:t>ст</w:t>
      </w:r>
      <w:r w:rsidRPr="00A72751">
        <w:rPr>
          <w:rStyle w:val="FontStyle102"/>
          <w:sz w:val="28"/>
          <w:szCs w:val="28"/>
        </w:rPr>
        <w:softHyphen/>
        <w:t>ва декальцинированных и прокаленных костей.</w:t>
      </w:r>
    </w:p>
    <w:p w:rsidR="00075486" w:rsidRPr="00A72751" w:rsidRDefault="00075486" w:rsidP="00075486">
      <w:pPr>
        <w:jc w:val="both"/>
        <w:rPr>
          <w:rStyle w:val="FontStyle77"/>
          <w:sz w:val="28"/>
          <w:szCs w:val="28"/>
        </w:rPr>
      </w:pPr>
      <w:r w:rsidRPr="00A72751">
        <w:rPr>
          <w:rStyle w:val="FontStyle77"/>
          <w:sz w:val="28"/>
          <w:szCs w:val="28"/>
        </w:rPr>
        <w:t>Кровь и кровообращение.</w:t>
      </w:r>
    </w:p>
    <w:p w:rsidR="00075486" w:rsidRPr="00A72751" w:rsidRDefault="00075486" w:rsidP="00075486">
      <w:pPr>
        <w:jc w:val="both"/>
        <w:rPr>
          <w:rStyle w:val="FontStyle102"/>
          <w:sz w:val="28"/>
          <w:szCs w:val="28"/>
        </w:rPr>
      </w:pPr>
      <w:r w:rsidRPr="00A72751">
        <w:rPr>
          <w:rStyle w:val="FontStyle102"/>
          <w:sz w:val="28"/>
          <w:szCs w:val="28"/>
        </w:rPr>
        <w:t>Значение крови и кровообращения. Состав крови (клетки крас</w:t>
      </w:r>
      <w:r w:rsidRPr="00A72751">
        <w:rPr>
          <w:rStyle w:val="FontStyle102"/>
          <w:sz w:val="28"/>
          <w:szCs w:val="28"/>
        </w:rPr>
        <w:softHyphen/>
        <w:t>ные, белые), плазма крови.</w:t>
      </w:r>
    </w:p>
    <w:p w:rsidR="00075486" w:rsidRPr="00A72751" w:rsidRDefault="00075486" w:rsidP="00075486">
      <w:pPr>
        <w:jc w:val="both"/>
        <w:rPr>
          <w:rStyle w:val="FontStyle102"/>
          <w:sz w:val="28"/>
          <w:szCs w:val="28"/>
        </w:rPr>
      </w:pPr>
      <w:r w:rsidRPr="00A72751">
        <w:rPr>
          <w:rStyle w:val="FontStyle102"/>
          <w:sz w:val="28"/>
          <w:szCs w:val="28"/>
        </w:rPr>
        <w:t>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сердечно-сосудистых заболеваний. Первая помощь при кров</w:t>
      </w:r>
      <w:r w:rsidRPr="00A72751">
        <w:rPr>
          <w:rStyle w:val="FontStyle102"/>
          <w:sz w:val="28"/>
          <w:szCs w:val="28"/>
        </w:rPr>
        <w:t>о</w:t>
      </w:r>
      <w:r w:rsidRPr="00A72751">
        <w:rPr>
          <w:rStyle w:val="FontStyle102"/>
          <w:sz w:val="28"/>
          <w:szCs w:val="28"/>
        </w:rPr>
        <w:t>течениях. Отрицательное влияние никотина и алкоголя на сердце и сосуды (а через кровенос</w:t>
      </w:r>
      <w:r w:rsidRPr="00A72751">
        <w:rPr>
          <w:rStyle w:val="FontStyle102"/>
          <w:sz w:val="28"/>
          <w:szCs w:val="28"/>
        </w:rPr>
        <w:softHyphen/>
        <w:t>ную систему — на весь организм).</w:t>
      </w:r>
    </w:p>
    <w:p w:rsidR="00075486" w:rsidRPr="00A72751" w:rsidRDefault="00075486" w:rsidP="00075486">
      <w:pPr>
        <w:jc w:val="both"/>
        <w:rPr>
          <w:rStyle w:val="FontStyle102"/>
          <w:sz w:val="28"/>
          <w:szCs w:val="28"/>
        </w:rPr>
      </w:pPr>
      <w:r w:rsidRPr="00A72751">
        <w:rPr>
          <w:rStyle w:val="FontStyle75"/>
          <w:sz w:val="28"/>
          <w:szCs w:val="28"/>
        </w:rPr>
        <w:t xml:space="preserve">Демонстрация </w:t>
      </w:r>
      <w:r w:rsidRPr="00A72751">
        <w:rPr>
          <w:rStyle w:val="FontStyle102"/>
          <w:sz w:val="28"/>
          <w:szCs w:val="28"/>
        </w:rPr>
        <w:t>влажного препарата и муляжа сердца млекопи</w:t>
      </w:r>
      <w:r w:rsidRPr="00A72751">
        <w:rPr>
          <w:rStyle w:val="FontStyle102"/>
          <w:sz w:val="28"/>
          <w:szCs w:val="28"/>
        </w:rPr>
        <w:softHyphen/>
        <w:t>тающего.</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Лабораторные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lastRenderedPageBreak/>
        <w:t>1. Микроскопическое строение крови.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2. Подсчет частоты пульса в спокойном состоянии и после ряда физических упражнений (приседания, прыжки, бег).</w:t>
      </w:r>
    </w:p>
    <w:p w:rsidR="00075486" w:rsidRPr="00A72751" w:rsidRDefault="00075486" w:rsidP="00075486">
      <w:pPr>
        <w:jc w:val="both"/>
        <w:rPr>
          <w:rStyle w:val="FontStyle77"/>
          <w:sz w:val="28"/>
          <w:szCs w:val="28"/>
        </w:rPr>
      </w:pPr>
      <w:r w:rsidRPr="00A72751">
        <w:rPr>
          <w:rStyle w:val="FontStyle77"/>
          <w:sz w:val="28"/>
          <w:szCs w:val="28"/>
        </w:rPr>
        <w:t>Дыхание.</w:t>
      </w:r>
    </w:p>
    <w:p w:rsidR="00075486" w:rsidRPr="00A72751" w:rsidRDefault="00075486" w:rsidP="00075486">
      <w:pPr>
        <w:jc w:val="both"/>
        <w:rPr>
          <w:rStyle w:val="FontStyle102"/>
          <w:sz w:val="28"/>
          <w:szCs w:val="28"/>
        </w:rPr>
      </w:pPr>
      <w:r w:rsidRPr="00A72751">
        <w:rPr>
          <w:rStyle w:val="FontStyle102"/>
          <w:sz w:val="28"/>
          <w:szCs w:val="28"/>
        </w:rPr>
        <w:t>Значение дыхания. Органы дыхания, их строение и функции. Голосо</w:t>
      </w:r>
      <w:r w:rsidRPr="00A72751">
        <w:rPr>
          <w:rStyle w:val="FontStyle102"/>
          <w:sz w:val="28"/>
          <w:szCs w:val="28"/>
        </w:rPr>
        <w:softHyphen/>
        <w:t>вой аппарат. Газообмен в легких и тканях. Болезни, пер</w:t>
      </w:r>
      <w:r w:rsidRPr="00A72751">
        <w:rPr>
          <w:rStyle w:val="FontStyle102"/>
          <w:sz w:val="28"/>
          <w:szCs w:val="28"/>
        </w:rPr>
        <w:t>е</w:t>
      </w:r>
      <w:r w:rsidRPr="00A72751">
        <w:rPr>
          <w:rStyle w:val="FontStyle102"/>
          <w:sz w:val="28"/>
          <w:szCs w:val="28"/>
        </w:rPr>
        <w:t>дающиеся через воздух. Гигиена органов дыхания. Отрицательное влияние никотина на органы дыхания. Необходимость чистого воздуха для дыхания.</w:t>
      </w:r>
    </w:p>
    <w:p w:rsidR="00075486" w:rsidRPr="00A72751" w:rsidRDefault="00075486" w:rsidP="00075486">
      <w:pPr>
        <w:jc w:val="both"/>
        <w:rPr>
          <w:rStyle w:val="FontStyle102"/>
          <w:sz w:val="28"/>
          <w:szCs w:val="28"/>
        </w:rPr>
      </w:pPr>
      <w:r w:rsidRPr="00A72751">
        <w:rPr>
          <w:rStyle w:val="FontStyle75"/>
          <w:sz w:val="28"/>
          <w:szCs w:val="28"/>
        </w:rPr>
        <w:t xml:space="preserve">Демонстрация </w:t>
      </w:r>
      <w:r w:rsidRPr="00A72751">
        <w:rPr>
          <w:rStyle w:val="FontStyle102"/>
          <w:sz w:val="28"/>
          <w:szCs w:val="28"/>
        </w:rPr>
        <w:t>опыта, обнаруживающего углекислый газ в выды</w:t>
      </w:r>
      <w:r w:rsidRPr="00A72751">
        <w:rPr>
          <w:rStyle w:val="FontStyle102"/>
          <w:sz w:val="28"/>
          <w:szCs w:val="28"/>
        </w:rPr>
        <w:softHyphen/>
        <w:t>хаемом воздухе.</w:t>
      </w:r>
    </w:p>
    <w:p w:rsidR="00075486" w:rsidRPr="00A72751" w:rsidRDefault="00075486" w:rsidP="00075486">
      <w:pPr>
        <w:jc w:val="both"/>
        <w:rPr>
          <w:rStyle w:val="FontStyle77"/>
          <w:sz w:val="28"/>
          <w:szCs w:val="28"/>
        </w:rPr>
      </w:pPr>
      <w:r w:rsidRPr="00A72751">
        <w:rPr>
          <w:rStyle w:val="FontStyle77"/>
          <w:sz w:val="28"/>
          <w:szCs w:val="28"/>
        </w:rPr>
        <w:t>Пищеварение.</w:t>
      </w:r>
    </w:p>
    <w:p w:rsidR="00075486" w:rsidRPr="00A72751" w:rsidRDefault="00075486" w:rsidP="00075486">
      <w:pPr>
        <w:jc w:val="both"/>
        <w:rPr>
          <w:rStyle w:val="FontStyle102"/>
          <w:sz w:val="28"/>
          <w:szCs w:val="28"/>
        </w:rPr>
      </w:pPr>
      <w:r w:rsidRPr="00A72751">
        <w:rPr>
          <w:rStyle w:val="FontStyle102"/>
          <w:sz w:val="28"/>
          <w:szCs w:val="28"/>
        </w:rPr>
        <w:t>Значение пищеварения. Питательные вещества и витамины. Пищевые продукты. Органы пищеварения. Пищевар</w:t>
      </w:r>
      <w:r w:rsidRPr="00A72751">
        <w:rPr>
          <w:rStyle w:val="FontStyle102"/>
          <w:sz w:val="28"/>
          <w:szCs w:val="28"/>
        </w:rPr>
        <w:t>е</w:t>
      </w:r>
      <w:r w:rsidRPr="00A72751">
        <w:rPr>
          <w:rStyle w:val="FontStyle102"/>
          <w:sz w:val="28"/>
          <w:szCs w:val="28"/>
        </w:rPr>
        <w:t>ние в ротовой полости, желудке, кишечнике. Всасывание питательных веществ в кровь. Гигиена питания и пред</w:t>
      </w:r>
      <w:r w:rsidRPr="00A72751">
        <w:rPr>
          <w:rStyle w:val="FontStyle102"/>
          <w:sz w:val="28"/>
          <w:szCs w:val="28"/>
        </w:rPr>
        <w:t>у</w:t>
      </w:r>
      <w:r w:rsidRPr="00A72751">
        <w:rPr>
          <w:rStyle w:val="FontStyle102"/>
          <w:sz w:val="28"/>
          <w:szCs w:val="28"/>
        </w:rPr>
        <w:t>преждение желудочно-кишечных заболеваний, пищевых отправлений и глистных заражений.</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Демонстрация опытов: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Обнаружение крахмала в хлебе и картофеле.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Обнаружение белка и крахмала в пшеничной муке.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Действие слюны на крахмал.</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Действие желудочного сока на белки. </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77"/>
          <w:sz w:val="28"/>
          <w:szCs w:val="28"/>
        </w:rPr>
        <w:t>Почки.</w:t>
      </w:r>
    </w:p>
    <w:p w:rsidR="00075486" w:rsidRPr="00A72751" w:rsidRDefault="00075486" w:rsidP="00075486">
      <w:pPr>
        <w:jc w:val="both"/>
        <w:rPr>
          <w:rStyle w:val="FontStyle102"/>
          <w:sz w:val="28"/>
          <w:szCs w:val="28"/>
        </w:rPr>
      </w:pPr>
      <w:r w:rsidRPr="00A72751">
        <w:rPr>
          <w:rStyle w:val="FontStyle102"/>
          <w:sz w:val="28"/>
          <w:szCs w:val="28"/>
        </w:rPr>
        <w:t>Органы мочевыделительной системы, их значение. Внешнее строение почек и их расположение в организме. Предупреждение почечных заболеваний.</w:t>
      </w:r>
    </w:p>
    <w:p w:rsidR="00075486" w:rsidRPr="00A72751" w:rsidRDefault="00075486" w:rsidP="00075486">
      <w:pPr>
        <w:jc w:val="both"/>
        <w:rPr>
          <w:rStyle w:val="FontStyle77"/>
          <w:sz w:val="28"/>
          <w:szCs w:val="28"/>
        </w:rPr>
      </w:pPr>
      <w:r w:rsidRPr="00A72751">
        <w:rPr>
          <w:rStyle w:val="FontStyle77"/>
          <w:sz w:val="28"/>
          <w:szCs w:val="28"/>
        </w:rPr>
        <w:t>Кожа.</w:t>
      </w:r>
    </w:p>
    <w:p w:rsidR="00075486" w:rsidRPr="00A72751" w:rsidRDefault="00075486" w:rsidP="00075486">
      <w:pPr>
        <w:jc w:val="both"/>
        <w:rPr>
          <w:rStyle w:val="FontStyle102"/>
          <w:sz w:val="28"/>
          <w:szCs w:val="28"/>
        </w:rPr>
      </w:pPr>
      <w:r w:rsidRPr="00A72751">
        <w:rPr>
          <w:rStyle w:val="FontStyle102"/>
          <w:sz w:val="28"/>
          <w:szCs w:val="28"/>
        </w:rPr>
        <w:t>Кожа человека и ее значение как органа защиты организма, ося</w:t>
      </w:r>
      <w:r w:rsidRPr="00A72751">
        <w:rPr>
          <w:rStyle w:val="FontStyle102"/>
          <w:sz w:val="28"/>
          <w:szCs w:val="28"/>
        </w:rPr>
        <w:softHyphen/>
        <w:t>зания, выделения (пота) и терморегуляции. Закаливание органи</w:t>
      </w:r>
      <w:r w:rsidRPr="00A72751">
        <w:rPr>
          <w:rStyle w:val="FontStyle102"/>
          <w:sz w:val="28"/>
          <w:szCs w:val="28"/>
        </w:rPr>
        <w:t>з</w:t>
      </w:r>
      <w:r w:rsidRPr="00A72751">
        <w:rPr>
          <w:rStyle w:val="FontStyle102"/>
          <w:sz w:val="28"/>
          <w:szCs w:val="28"/>
        </w:rPr>
        <w:t>ма.</w:t>
      </w:r>
    </w:p>
    <w:p w:rsidR="00075486" w:rsidRPr="00A72751" w:rsidRDefault="00075486" w:rsidP="00075486">
      <w:pPr>
        <w:jc w:val="both"/>
        <w:rPr>
          <w:rStyle w:val="FontStyle102"/>
          <w:sz w:val="28"/>
          <w:szCs w:val="28"/>
        </w:rPr>
      </w:pPr>
      <w:r w:rsidRPr="00A72751">
        <w:rPr>
          <w:rStyle w:val="FontStyle102"/>
          <w:sz w:val="28"/>
          <w:szCs w:val="28"/>
        </w:rPr>
        <w:t>Гигиена кожи и гигиенические требования к одежде. Профилактика и первая помощь при тепловом и солнечных ударах, ожогах и обмо</w:t>
      </w:r>
      <w:r w:rsidRPr="00A72751">
        <w:rPr>
          <w:rStyle w:val="FontStyle102"/>
          <w:sz w:val="28"/>
          <w:szCs w:val="28"/>
        </w:rPr>
        <w:softHyphen/>
        <w:t>рожении.</w:t>
      </w:r>
    </w:p>
    <w:p w:rsidR="00075486" w:rsidRPr="00A72751" w:rsidRDefault="00075486" w:rsidP="00075486">
      <w:pPr>
        <w:jc w:val="both"/>
        <w:rPr>
          <w:rStyle w:val="FontStyle77"/>
          <w:sz w:val="28"/>
          <w:szCs w:val="28"/>
        </w:rPr>
      </w:pPr>
      <w:r w:rsidRPr="00A72751">
        <w:rPr>
          <w:rStyle w:val="FontStyle77"/>
          <w:sz w:val="28"/>
          <w:szCs w:val="28"/>
        </w:rPr>
        <w:t>Нервная система.</w:t>
      </w:r>
    </w:p>
    <w:p w:rsidR="00075486" w:rsidRPr="00A72751" w:rsidRDefault="00075486" w:rsidP="00075486">
      <w:pPr>
        <w:jc w:val="both"/>
        <w:rPr>
          <w:rStyle w:val="FontStyle102"/>
          <w:sz w:val="28"/>
          <w:szCs w:val="28"/>
        </w:rPr>
      </w:pPr>
      <w:r w:rsidRPr="00A72751">
        <w:rPr>
          <w:rStyle w:val="FontStyle102"/>
          <w:sz w:val="28"/>
          <w:szCs w:val="28"/>
        </w:rPr>
        <w:t>Строение и значение нервной системы (спинной и голов</w:t>
      </w:r>
      <w:r w:rsidRPr="00A72751">
        <w:rPr>
          <w:rStyle w:val="FontStyle102"/>
          <w:sz w:val="28"/>
          <w:szCs w:val="28"/>
        </w:rPr>
        <w:softHyphen/>
        <w:t>ной мозг, нервы). Гигиена умственного труда. Отрицател</w:t>
      </w:r>
      <w:r w:rsidRPr="00A72751">
        <w:rPr>
          <w:rStyle w:val="FontStyle102"/>
          <w:sz w:val="28"/>
          <w:szCs w:val="28"/>
        </w:rPr>
        <w:t>ь</w:t>
      </w:r>
      <w:r w:rsidRPr="00A72751">
        <w:rPr>
          <w:rStyle w:val="FontStyle102"/>
          <w:sz w:val="28"/>
          <w:szCs w:val="28"/>
        </w:rPr>
        <w:t>ное влияние на нервную систему алкоголя и никотина. Сон и его значение.</w:t>
      </w:r>
    </w:p>
    <w:p w:rsidR="00075486" w:rsidRPr="00A72751" w:rsidRDefault="00075486" w:rsidP="00075486">
      <w:pPr>
        <w:jc w:val="both"/>
        <w:rPr>
          <w:rStyle w:val="FontStyle77"/>
          <w:sz w:val="28"/>
          <w:szCs w:val="28"/>
        </w:rPr>
      </w:pPr>
      <w:r w:rsidRPr="00A72751">
        <w:rPr>
          <w:rStyle w:val="FontStyle77"/>
          <w:sz w:val="28"/>
          <w:szCs w:val="28"/>
        </w:rPr>
        <w:t>Органы чувств.</w:t>
      </w:r>
    </w:p>
    <w:p w:rsidR="00075486" w:rsidRPr="00A72751" w:rsidRDefault="00075486" w:rsidP="00075486">
      <w:pPr>
        <w:jc w:val="both"/>
        <w:rPr>
          <w:rStyle w:val="FontStyle102"/>
          <w:sz w:val="28"/>
          <w:szCs w:val="28"/>
        </w:rPr>
      </w:pPr>
      <w:r w:rsidRPr="00A72751">
        <w:rPr>
          <w:rStyle w:val="FontStyle102"/>
          <w:sz w:val="28"/>
          <w:szCs w:val="28"/>
        </w:rPr>
        <w:t>Значение органов чувств. Строение, функции, гигиена органа зрения. Строение органа слуха. Предупреждение н</w:t>
      </w:r>
      <w:r w:rsidRPr="00A72751">
        <w:rPr>
          <w:rStyle w:val="FontStyle102"/>
          <w:sz w:val="28"/>
          <w:szCs w:val="28"/>
        </w:rPr>
        <w:t>а</w:t>
      </w:r>
      <w:r w:rsidRPr="00A72751">
        <w:rPr>
          <w:rStyle w:val="FontStyle102"/>
          <w:sz w:val="28"/>
          <w:szCs w:val="28"/>
        </w:rPr>
        <w:t>рушений слуха. Органы обоняния и вкуса.</w:t>
      </w:r>
    </w:p>
    <w:p w:rsidR="00075486" w:rsidRPr="00A72751" w:rsidRDefault="00075486" w:rsidP="00075486">
      <w:pPr>
        <w:jc w:val="both"/>
        <w:rPr>
          <w:rStyle w:val="FontStyle102"/>
          <w:sz w:val="28"/>
          <w:szCs w:val="28"/>
        </w:rPr>
      </w:pPr>
      <w:r w:rsidRPr="00A72751">
        <w:rPr>
          <w:rStyle w:val="FontStyle75"/>
          <w:sz w:val="28"/>
          <w:szCs w:val="28"/>
        </w:rPr>
        <w:t xml:space="preserve">Демонстрация </w:t>
      </w:r>
      <w:r w:rsidRPr="00A72751">
        <w:rPr>
          <w:rStyle w:val="FontStyle102"/>
          <w:sz w:val="28"/>
          <w:szCs w:val="28"/>
        </w:rPr>
        <w:t>влажного препарата «Глаз крупного млекопитаю</w:t>
      </w:r>
      <w:r w:rsidRPr="00A72751">
        <w:rPr>
          <w:rStyle w:val="FontStyle102"/>
          <w:sz w:val="28"/>
          <w:szCs w:val="28"/>
        </w:rPr>
        <w:softHyphen/>
        <w:t>щего», моделей глазного яблока и уха.</w:t>
      </w:r>
    </w:p>
    <w:p w:rsidR="00075486" w:rsidRPr="00A72751" w:rsidRDefault="00075486" w:rsidP="00075486">
      <w:pPr>
        <w:jc w:val="both"/>
        <w:rPr>
          <w:rStyle w:val="FontStyle77"/>
          <w:sz w:val="28"/>
          <w:szCs w:val="28"/>
        </w:rPr>
      </w:pPr>
      <w:r w:rsidRPr="00A72751">
        <w:rPr>
          <w:rStyle w:val="FontStyle77"/>
          <w:sz w:val="28"/>
          <w:szCs w:val="28"/>
        </w:rPr>
        <w:t>Охрана здоровья человека в Российской Федерации</w:t>
      </w:r>
    </w:p>
    <w:p w:rsidR="00075486" w:rsidRPr="00A72751" w:rsidRDefault="00075486" w:rsidP="00075486">
      <w:pPr>
        <w:jc w:val="both"/>
        <w:rPr>
          <w:rStyle w:val="FontStyle102"/>
          <w:sz w:val="28"/>
          <w:szCs w:val="28"/>
        </w:rPr>
      </w:pPr>
      <w:r w:rsidRPr="00A72751">
        <w:rPr>
          <w:rStyle w:val="FontStyle102"/>
          <w:sz w:val="28"/>
          <w:szCs w:val="28"/>
        </w:rPr>
        <w:lastRenderedPageBreak/>
        <w:t>Система здравоохранения в Российской Федерации. Мероприя</w:t>
      </w:r>
      <w:r w:rsidRPr="00A72751">
        <w:rPr>
          <w:rStyle w:val="FontStyle102"/>
          <w:sz w:val="28"/>
          <w:szCs w:val="28"/>
        </w:rPr>
        <w:softHyphen/>
        <w:t>тия, осуществляемые в нашей стране по охране труда. Организация отдыха. Медицинская помощь. Социальное обеспечение по старос</w:t>
      </w:r>
      <w:r w:rsidRPr="00A72751">
        <w:rPr>
          <w:rStyle w:val="FontStyle102"/>
          <w:sz w:val="28"/>
          <w:szCs w:val="28"/>
        </w:rPr>
        <w:softHyphen/>
        <w:t>ти, болезни и потере трудоспособн</w:t>
      </w:r>
      <w:r w:rsidRPr="00A72751">
        <w:rPr>
          <w:rStyle w:val="FontStyle102"/>
          <w:sz w:val="28"/>
          <w:szCs w:val="28"/>
        </w:rPr>
        <w:t>о</w:t>
      </w:r>
      <w:r w:rsidRPr="00A72751">
        <w:rPr>
          <w:rStyle w:val="FontStyle102"/>
          <w:sz w:val="28"/>
          <w:szCs w:val="28"/>
        </w:rPr>
        <w:t>сти.</w:t>
      </w:r>
    </w:p>
    <w:p w:rsidR="00075486" w:rsidRPr="00A72751" w:rsidRDefault="00075486" w:rsidP="00075486">
      <w:pPr>
        <w:jc w:val="both"/>
        <w:rPr>
          <w:rStyle w:val="FontStyle102"/>
          <w:sz w:val="28"/>
          <w:szCs w:val="28"/>
        </w:rPr>
      </w:pPr>
      <w:r w:rsidRPr="00A72751">
        <w:rPr>
          <w:rStyle w:val="FontStyle102"/>
          <w:sz w:val="28"/>
          <w:szCs w:val="28"/>
        </w:rPr>
        <w:t>Здоровье человека и современное общество (окружающая среда). Воздействие окружающей среды на системы орг</w:t>
      </w:r>
      <w:r w:rsidRPr="00A72751">
        <w:rPr>
          <w:rStyle w:val="FontStyle102"/>
          <w:sz w:val="28"/>
          <w:szCs w:val="28"/>
        </w:rPr>
        <w:t>а</w:t>
      </w:r>
      <w:r w:rsidRPr="00A72751">
        <w:rPr>
          <w:rStyle w:val="FontStyle102"/>
          <w:sz w:val="28"/>
          <w:szCs w:val="28"/>
        </w:rPr>
        <w:t>нов и здоровье человека в целом. Болезни цивилизации: герпес, онкология, ВИЧ-инфекция и дру</w:t>
      </w:r>
      <w:r w:rsidRPr="00A72751">
        <w:rPr>
          <w:rStyle w:val="FontStyle102"/>
          <w:sz w:val="28"/>
          <w:szCs w:val="28"/>
        </w:rPr>
        <w:softHyphen/>
        <w:t>гие. Меры проф</w:t>
      </w:r>
      <w:r w:rsidRPr="00A72751">
        <w:rPr>
          <w:rStyle w:val="FontStyle102"/>
          <w:sz w:val="28"/>
          <w:szCs w:val="28"/>
        </w:rPr>
        <w:t>и</w:t>
      </w:r>
      <w:r w:rsidRPr="00A72751">
        <w:rPr>
          <w:rStyle w:val="FontStyle102"/>
          <w:sz w:val="28"/>
          <w:szCs w:val="28"/>
        </w:rPr>
        <w:t>лактики.</w:t>
      </w:r>
    </w:p>
    <w:p w:rsidR="00075486" w:rsidRPr="00A72751" w:rsidRDefault="00075486" w:rsidP="00075486">
      <w:pPr>
        <w:jc w:val="both"/>
        <w:rPr>
          <w:rStyle w:val="FontStyle17"/>
          <w:b/>
          <w:sz w:val="28"/>
          <w:szCs w:val="28"/>
        </w:rPr>
      </w:pPr>
    </w:p>
    <w:p w:rsidR="00075486" w:rsidRPr="00A72751" w:rsidRDefault="00075486" w:rsidP="00075486">
      <w:pPr>
        <w:jc w:val="center"/>
        <w:rPr>
          <w:rStyle w:val="FontStyle17"/>
          <w:b/>
          <w:sz w:val="28"/>
          <w:szCs w:val="28"/>
        </w:rPr>
      </w:pPr>
      <w:r w:rsidRPr="00A72751">
        <w:rPr>
          <w:rStyle w:val="FontStyle17"/>
          <w:b/>
          <w:sz w:val="28"/>
          <w:szCs w:val="28"/>
        </w:rPr>
        <w:t>География</w:t>
      </w: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6 класс</w:t>
      </w:r>
    </w:p>
    <w:p w:rsidR="00075486" w:rsidRPr="00A72751" w:rsidRDefault="00075486" w:rsidP="00075486">
      <w:pPr>
        <w:jc w:val="both"/>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Начальный курс физической географии</w:t>
      </w:r>
    </w:p>
    <w:p w:rsidR="00075486" w:rsidRPr="00A72751" w:rsidRDefault="00075486" w:rsidP="00075486">
      <w:pPr>
        <w:jc w:val="both"/>
        <w:rPr>
          <w:rStyle w:val="FontStyle79"/>
          <w:sz w:val="28"/>
          <w:szCs w:val="28"/>
        </w:rPr>
      </w:pPr>
      <w:r w:rsidRPr="00A72751">
        <w:rPr>
          <w:rStyle w:val="FontStyle79"/>
          <w:sz w:val="28"/>
          <w:szCs w:val="28"/>
        </w:rPr>
        <w:t xml:space="preserve">I четверть </w:t>
      </w:r>
    </w:p>
    <w:p w:rsidR="00075486" w:rsidRPr="00A72751" w:rsidRDefault="00075486" w:rsidP="00075486">
      <w:pPr>
        <w:jc w:val="both"/>
        <w:rPr>
          <w:rStyle w:val="FontStyle77"/>
          <w:sz w:val="28"/>
          <w:szCs w:val="28"/>
        </w:rPr>
      </w:pPr>
      <w:r w:rsidRPr="00A72751">
        <w:rPr>
          <w:rStyle w:val="FontStyle77"/>
          <w:sz w:val="28"/>
          <w:szCs w:val="28"/>
        </w:rPr>
        <w:t xml:space="preserve">Введение </w:t>
      </w:r>
    </w:p>
    <w:p w:rsidR="00075486" w:rsidRPr="00A72751" w:rsidRDefault="00075486" w:rsidP="00075486">
      <w:pPr>
        <w:jc w:val="both"/>
        <w:rPr>
          <w:rStyle w:val="FontStyle102"/>
          <w:sz w:val="28"/>
          <w:szCs w:val="28"/>
        </w:rPr>
      </w:pPr>
      <w:r w:rsidRPr="00A72751">
        <w:rPr>
          <w:rStyle w:val="FontStyle102"/>
          <w:sz w:val="28"/>
          <w:szCs w:val="28"/>
        </w:rPr>
        <w:t>География — наука о природе Земли, населении и его хозяйствен</w:t>
      </w:r>
      <w:r w:rsidRPr="00A72751">
        <w:rPr>
          <w:rStyle w:val="FontStyle102"/>
          <w:sz w:val="28"/>
          <w:szCs w:val="28"/>
        </w:rPr>
        <w:softHyphen/>
        <w:t>ной деятельности.</w:t>
      </w:r>
    </w:p>
    <w:p w:rsidR="00075486" w:rsidRPr="00A72751" w:rsidRDefault="00075486" w:rsidP="00075486">
      <w:pPr>
        <w:jc w:val="both"/>
        <w:rPr>
          <w:rStyle w:val="FontStyle102"/>
          <w:sz w:val="28"/>
          <w:szCs w:val="28"/>
        </w:rPr>
      </w:pPr>
      <w:r w:rsidRPr="00A72751">
        <w:rPr>
          <w:rStyle w:val="FontStyle102"/>
          <w:sz w:val="28"/>
          <w:szCs w:val="28"/>
        </w:rPr>
        <w:t>Наблюдения за изменениями высоты Солнца и погоды. Компо</w:t>
      </w:r>
      <w:r w:rsidRPr="00A72751">
        <w:rPr>
          <w:rStyle w:val="FontStyle102"/>
          <w:sz w:val="28"/>
          <w:szCs w:val="28"/>
        </w:rPr>
        <w:softHyphen/>
        <w:t>ненты погоды: температура, облачность, давление воздуха, ветер, атмосферные осадки. Опасные природные явления в атмосфере, меры предосторожности.</w:t>
      </w:r>
    </w:p>
    <w:p w:rsidR="00075486" w:rsidRPr="00A72751" w:rsidRDefault="00075486" w:rsidP="00075486">
      <w:pPr>
        <w:jc w:val="both"/>
        <w:rPr>
          <w:rStyle w:val="FontStyle102"/>
          <w:sz w:val="28"/>
          <w:szCs w:val="28"/>
        </w:rPr>
      </w:pPr>
      <w:r w:rsidRPr="00A72751">
        <w:rPr>
          <w:rStyle w:val="FontStyle102"/>
          <w:sz w:val="28"/>
          <w:szCs w:val="28"/>
        </w:rPr>
        <w:t>Географические сведения о своей местности и труде населения. Экскурсия для выяснения запаса элементарных ге</w:t>
      </w:r>
      <w:r w:rsidRPr="00A72751">
        <w:rPr>
          <w:rStyle w:val="FontStyle102"/>
          <w:sz w:val="28"/>
          <w:szCs w:val="28"/>
        </w:rPr>
        <w:t>о</w:t>
      </w:r>
      <w:r w:rsidRPr="00A72751">
        <w:rPr>
          <w:rStyle w:val="FontStyle102"/>
          <w:sz w:val="28"/>
          <w:szCs w:val="28"/>
        </w:rPr>
        <w:t>графических представлений, проверки знаний, умений и навыков, полученных в 1-5 классах.</w:t>
      </w:r>
    </w:p>
    <w:p w:rsidR="00075486" w:rsidRPr="00A72751" w:rsidRDefault="00075486" w:rsidP="00075486">
      <w:pPr>
        <w:jc w:val="both"/>
        <w:rPr>
          <w:rStyle w:val="FontStyle87"/>
          <w:rFonts w:ascii="Times New Roman" w:hAnsi="Times New Roman" w:cs="Times New Roman"/>
          <w:sz w:val="28"/>
          <w:szCs w:val="28"/>
        </w:rPr>
      </w:pPr>
      <w:r w:rsidRPr="00A72751">
        <w:rPr>
          <w:rStyle w:val="FontStyle87"/>
          <w:rFonts w:ascii="Times New Roman" w:hAnsi="Times New Roman" w:cs="Times New Roman"/>
          <w:sz w:val="28"/>
          <w:szCs w:val="28"/>
        </w:rPr>
        <w:t>Межпредметные связи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Признаки времен года. Сезонные изменения, состояние водоемов, растительности и животного мира, высота Солнца и продолж</w:t>
      </w:r>
      <w:r w:rsidRPr="00A72751">
        <w:rPr>
          <w:rStyle w:val="FontStyle103"/>
          <w:rFonts w:ascii="Times New Roman" w:hAnsi="Times New Roman" w:cs="Times New Roman"/>
          <w:sz w:val="28"/>
          <w:szCs w:val="28"/>
        </w:rPr>
        <w:t>и</w:t>
      </w:r>
      <w:r w:rsidRPr="00A72751">
        <w:rPr>
          <w:rStyle w:val="FontStyle103"/>
          <w:rFonts w:ascii="Times New Roman" w:hAnsi="Times New Roman" w:cs="Times New Roman"/>
          <w:sz w:val="28"/>
          <w:szCs w:val="28"/>
        </w:rPr>
        <w:t>тельность дня в разное время года ("Развитие устной речи на основе ознакомле</w:t>
      </w:r>
      <w:r w:rsidRPr="00A72751">
        <w:rPr>
          <w:rStyle w:val="FontStyle103"/>
          <w:rFonts w:ascii="Times New Roman" w:hAnsi="Times New Roman" w:cs="Times New Roman"/>
          <w:sz w:val="28"/>
          <w:szCs w:val="28"/>
        </w:rPr>
        <w:softHyphen/>
        <w:t>ния с предметами и явлениями окружающей дейс</w:t>
      </w:r>
      <w:r w:rsidRPr="00A72751">
        <w:rPr>
          <w:rStyle w:val="FontStyle103"/>
          <w:rFonts w:ascii="Times New Roman" w:hAnsi="Times New Roman" w:cs="Times New Roman"/>
          <w:sz w:val="28"/>
          <w:szCs w:val="28"/>
        </w:rPr>
        <w:t>т</w:t>
      </w:r>
      <w:r w:rsidRPr="00A72751">
        <w:rPr>
          <w:rStyle w:val="FontStyle103"/>
          <w:rFonts w:ascii="Times New Roman" w:hAnsi="Times New Roman" w:cs="Times New Roman"/>
          <w:sz w:val="28"/>
          <w:szCs w:val="28"/>
        </w:rPr>
        <w:t>вительности", "Природоведение").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Правописание трудных слов ("Русский язык").</w:t>
      </w:r>
    </w:p>
    <w:p w:rsidR="00075486" w:rsidRPr="00A72751" w:rsidRDefault="00075486" w:rsidP="00075486">
      <w:pPr>
        <w:jc w:val="both"/>
        <w:rPr>
          <w:rStyle w:val="FontStyle87"/>
          <w:rFonts w:ascii="Times New Roman" w:hAnsi="Times New Roman" w:cs="Times New Roman"/>
          <w:sz w:val="28"/>
          <w:szCs w:val="28"/>
        </w:rPr>
      </w:pPr>
      <w:r w:rsidRPr="00A72751">
        <w:rPr>
          <w:rStyle w:val="FontStyle87"/>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Чтение и обобщение календарей природы и труда за 1-5 классы. Знакомство с новым учебником, иллюстрированным приложе</w:t>
      </w:r>
      <w:r w:rsidRPr="00A72751">
        <w:rPr>
          <w:rStyle w:val="FontStyle103"/>
          <w:rFonts w:ascii="Times New Roman" w:hAnsi="Times New Roman" w:cs="Times New Roman"/>
          <w:sz w:val="28"/>
          <w:szCs w:val="28"/>
        </w:rPr>
        <w:softHyphen/>
        <w:t xml:space="preserve">нием — атласом, с рабочими тетрадями на печатной основе. </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77"/>
          <w:sz w:val="28"/>
          <w:szCs w:val="28"/>
        </w:rPr>
        <w:t xml:space="preserve">Ориентирование на местности </w:t>
      </w:r>
    </w:p>
    <w:p w:rsidR="00075486" w:rsidRPr="00A72751" w:rsidRDefault="00075486" w:rsidP="00075486">
      <w:pPr>
        <w:jc w:val="both"/>
        <w:rPr>
          <w:rStyle w:val="FontStyle102"/>
          <w:sz w:val="28"/>
          <w:szCs w:val="28"/>
        </w:rPr>
      </w:pPr>
      <w:r w:rsidRPr="00A72751">
        <w:rPr>
          <w:rStyle w:val="FontStyle102"/>
          <w:sz w:val="28"/>
          <w:szCs w:val="28"/>
        </w:rPr>
        <w:t>Горизонт. Линия горизонта.</w:t>
      </w:r>
    </w:p>
    <w:p w:rsidR="00075486" w:rsidRPr="00A72751" w:rsidRDefault="00075486" w:rsidP="00075486">
      <w:pPr>
        <w:jc w:val="both"/>
        <w:rPr>
          <w:rStyle w:val="FontStyle102"/>
          <w:sz w:val="28"/>
          <w:szCs w:val="28"/>
        </w:rPr>
      </w:pPr>
      <w:r w:rsidRPr="00A72751">
        <w:rPr>
          <w:rStyle w:val="FontStyle102"/>
          <w:sz w:val="28"/>
          <w:szCs w:val="28"/>
        </w:rPr>
        <w:t>Стороны горизонта.</w:t>
      </w:r>
    </w:p>
    <w:p w:rsidR="00075486" w:rsidRPr="00A72751" w:rsidRDefault="00075486" w:rsidP="00075486">
      <w:pPr>
        <w:jc w:val="both"/>
        <w:rPr>
          <w:rStyle w:val="FontStyle102"/>
          <w:sz w:val="28"/>
          <w:szCs w:val="28"/>
        </w:rPr>
      </w:pPr>
      <w:r w:rsidRPr="00A72751">
        <w:rPr>
          <w:rStyle w:val="FontStyle102"/>
          <w:sz w:val="28"/>
          <w:szCs w:val="28"/>
        </w:rPr>
        <w:t>Компас и правила пользования им.</w:t>
      </w:r>
    </w:p>
    <w:p w:rsidR="00075486" w:rsidRPr="00A72751" w:rsidRDefault="00075486" w:rsidP="00075486">
      <w:pPr>
        <w:jc w:val="both"/>
        <w:rPr>
          <w:rStyle w:val="FontStyle102"/>
          <w:sz w:val="28"/>
          <w:szCs w:val="28"/>
        </w:rPr>
      </w:pPr>
      <w:r w:rsidRPr="00A72751">
        <w:rPr>
          <w:rStyle w:val="FontStyle102"/>
          <w:sz w:val="28"/>
          <w:szCs w:val="28"/>
        </w:rPr>
        <w:t>Ориентирование. Определение основных направлений по Солнцу, звездам, местным признакам и природным объе</w:t>
      </w:r>
      <w:r w:rsidRPr="00A72751">
        <w:rPr>
          <w:rStyle w:val="FontStyle102"/>
          <w:sz w:val="28"/>
          <w:szCs w:val="28"/>
        </w:rPr>
        <w:t>к</w:t>
      </w:r>
      <w:r w:rsidRPr="00A72751">
        <w:rPr>
          <w:rStyle w:val="FontStyle102"/>
          <w:sz w:val="28"/>
          <w:szCs w:val="28"/>
        </w:rPr>
        <w:t>там.</w:t>
      </w:r>
    </w:p>
    <w:p w:rsidR="00075486" w:rsidRPr="00A72751" w:rsidRDefault="00075486" w:rsidP="00075486">
      <w:pPr>
        <w:jc w:val="both"/>
        <w:rPr>
          <w:rStyle w:val="FontStyle102"/>
          <w:sz w:val="28"/>
          <w:szCs w:val="28"/>
        </w:rPr>
      </w:pPr>
      <w:r w:rsidRPr="00A72751">
        <w:rPr>
          <w:rStyle w:val="FontStyle102"/>
          <w:sz w:val="28"/>
          <w:szCs w:val="28"/>
        </w:rPr>
        <w:t>Экскурсия для закрепления понятий о горизонте и об основных направлениях.</w:t>
      </w:r>
    </w:p>
    <w:p w:rsidR="00075486" w:rsidRPr="00A72751" w:rsidRDefault="00075486" w:rsidP="00075486">
      <w:pPr>
        <w:jc w:val="both"/>
        <w:rPr>
          <w:rStyle w:val="FontStyle87"/>
          <w:rFonts w:ascii="Times New Roman" w:hAnsi="Times New Roman" w:cs="Times New Roman"/>
          <w:sz w:val="28"/>
          <w:szCs w:val="28"/>
        </w:rPr>
      </w:pPr>
      <w:r w:rsidRPr="00A72751">
        <w:rPr>
          <w:rStyle w:val="FontStyle87"/>
          <w:rFonts w:ascii="Times New Roman" w:hAnsi="Times New Roman" w:cs="Times New Roman"/>
          <w:sz w:val="28"/>
          <w:szCs w:val="28"/>
        </w:rPr>
        <w:t>Межпредметные связи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Горизонтальное и вертикальное положение ("Математика"). Рисунки компаса и линии горизонта ("Изобразительное искусство"). Изготовление звездочки ориентирования ("Ручной труд"). Правописание трудных слов ("Русский язык"). </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87"/>
          <w:rFonts w:ascii="Times New Roman" w:hAnsi="Times New Roman" w:cs="Times New Roman"/>
          <w:sz w:val="28"/>
          <w:szCs w:val="28"/>
        </w:rPr>
        <w:lastRenderedPageBreak/>
        <w:t xml:space="preserve">Практические работы </w:t>
      </w:r>
      <w:r w:rsidRPr="00A72751">
        <w:rPr>
          <w:rStyle w:val="FontStyle103"/>
          <w:rFonts w:ascii="Times New Roman" w:hAnsi="Times New Roman" w:cs="Times New Roman"/>
          <w:sz w:val="28"/>
          <w:szCs w:val="28"/>
        </w:rPr>
        <w:t>Зарисовка линии, сторон горизонта. Схематическая зарисовка компаса.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Упражнения в определении сторон горизонта по Солнцу и компасу. Упражнения в определении сторон горизонта по местным признакам (на экскурсии или в уголке ориентирования). </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77"/>
          <w:sz w:val="28"/>
          <w:szCs w:val="28"/>
        </w:rPr>
        <w:t xml:space="preserve">Формы поверхности Земли </w:t>
      </w:r>
    </w:p>
    <w:p w:rsidR="00075486" w:rsidRPr="00A72751" w:rsidRDefault="00075486" w:rsidP="00075486">
      <w:pPr>
        <w:jc w:val="both"/>
        <w:rPr>
          <w:rStyle w:val="FontStyle102"/>
          <w:sz w:val="28"/>
          <w:szCs w:val="28"/>
        </w:rPr>
      </w:pPr>
      <w:r w:rsidRPr="00A72751">
        <w:rPr>
          <w:rStyle w:val="FontStyle102"/>
          <w:sz w:val="28"/>
          <w:szCs w:val="28"/>
        </w:rPr>
        <w:t>Экскурсия для ознакомления с формами рельефа своей местности. Рельеф местности, его основные формы. Равнины (плоские и холмистые), холмы.</w:t>
      </w:r>
    </w:p>
    <w:p w:rsidR="00075486" w:rsidRPr="00A72751" w:rsidRDefault="00075486" w:rsidP="00075486">
      <w:pPr>
        <w:jc w:val="both"/>
        <w:rPr>
          <w:rStyle w:val="FontStyle102"/>
          <w:sz w:val="28"/>
          <w:szCs w:val="28"/>
        </w:rPr>
      </w:pPr>
      <w:r w:rsidRPr="00A72751">
        <w:rPr>
          <w:rStyle w:val="FontStyle102"/>
          <w:sz w:val="28"/>
          <w:szCs w:val="28"/>
        </w:rPr>
        <w:t>Овраги, их образование.</w:t>
      </w:r>
    </w:p>
    <w:p w:rsidR="00075486" w:rsidRPr="00A72751" w:rsidRDefault="00075486" w:rsidP="00075486">
      <w:pPr>
        <w:jc w:val="both"/>
        <w:rPr>
          <w:rStyle w:val="FontStyle102"/>
          <w:sz w:val="28"/>
          <w:szCs w:val="28"/>
        </w:rPr>
      </w:pPr>
      <w:r w:rsidRPr="00A72751">
        <w:rPr>
          <w:rStyle w:val="FontStyle102"/>
          <w:sz w:val="28"/>
          <w:szCs w:val="28"/>
        </w:rPr>
        <w:t xml:space="preserve">Горы. Понятия о землетрясениях и извержениях вулканов. </w:t>
      </w:r>
    </w:p>
    <w:p w:rsidR="00075486" w:rsidRPr="00A72751" w:rsidRDefault="00075486" w:rsidP="00075486">
      <w:pPr>
        <w:jc w:val="both"/>
        <w:rPr>
          <w:rStyle w:val="FontStyle87"/>
          <w:rFonts w:ascii="Times New Roman" w:hAnsi="Times New Roman" w:cs="Times New Roman"/>
          <w:sz w:val="28"/>
          <w:szCs w:val="28"/>
        </w:rPr>
      </w:pPr>
      <w:r w:rsidRPr="00A72751">
        <w:rPr>
          <w:rStyle w:val="FontStyle87"/>
          <w:rFonts w:ascii="Times New Roman" w:hAnsi="Times New Roman" w:cs="Times New Roman"/>
          <w:sz w:val="28"/>
          <w:szCs w:val="28"/>
        </w:rPr>
        <w:t>Межпредметные связи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Сравнение объектов (холмы, горы) по высоте ("Математика"). Поверхность нашей местности ("Природоведение"). Работа с гл</w:t>
      </w:r>
      <w:r w:rsidRPr="00A72751">
        <w:rPr>
          <w:rStyle w:val="FontStyle103"/>
          <w:rFonts w:ascii="Times New Roman" w:hAnsi="Times New Roman" w:cs="Times New Roman"/>
          <w:sz w:val="28"/>
          <w:szCs w:val="28"/>
        </w:rPr>
        <w:t>и</w:t>
      </w:r>
      <w:r w:rsidRPr="00A72751">
        <w:rPr>
          <w:rStyle w:val="FontStyle103"/>
          <w:rFonts w:ascii="Times New Roman" w:hAnsi="Times New Roman" w:cs="Times New Roman"/>
          <w:sz w:val="28"/>
          <w:szCs w:val="28"/>
        </w:rPr>
        <w:t>ной, пластилином, природным материалом ("Ручной труд").</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Предметы и явления неживой природы ("Естествознание"). Правописание трудных слов ("Русский язык").</w:t>
      </w:r>
    </w:p>
    <w:p w:rsidR="00075486" w:rsidRPr="00A72751" w:rsidRDefault="00075486" w:rsidP="00075486">
      <w:pPr>
        <w:jc w:val="both"/>
        <w:rPr>
          <w:rStyle w:val="FontStyle87"/>
          <w:rFonts w:ascii="Times New Roman" w:hAnsi="Times New Roman" w:cs="Times New Roman"/>
          <w:sz w:val="28"/>
          <w:szCs w:val="28"/>
        </w:rPr>
      </w:pPr>
      <w:r w:rsidRPr="00A72751">
        <w:rPr>
          <w:rStyle w:val="FontStyle87"/>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Моделирование из сырого песка, глины или пластилина равнины, холма, горы, оврага, вулкана.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Зарисовки различных форм земной поверхности, схемы вулкана в разрезе.</w:t>
      </w:r>
    </w:p>
    <w:p w:rsidR="00075486" w:rsidRPr="00A72751" w:rsidRDefault="00075486" w:rsidP="00075486">
      <w:pPr>
        <w:jc w:val="both"/>
        <w:rPr>
          <w:rStyle w:val="FontStyle77"/>
          <w:sz w:val="28"/>
          <w:szCs w:val="28"/>
        </w:rPr>
      </w:pPr>
      <w:r w:rsidRPr="00A72751">
        <w:rPr>
          <w:rStyle w:val="FontStyle77"/>
          <w:sz w:val="28"/>
          <w:szCs w:val="28"/>
        </w:rPr>
        <w:t xml:space="preserve">Вода на Земле </w:t>
      </w:r>
    </w:p>
    <w:p w:rsidR="00075486" w:rsidRPr="00A72751" w:rsidRDefault="00075486" w:rsidP="00075486">
      <w:pPr>
        <w:jc w:val="both"/>
        <w:rPr>
          <w:rStyle w:val="FontStyle102"/>
          <w:sz w:val="28"/>
          <w:szCs w:val="28"/>
        </w:rPr>
      </w:pPr>
      <w:r w:rsidRPr="00A72751">
        <w:rPr>
          <w:rStyle w:val="FontStyle102"/>
          <w:sz w:val="28"/>
          <w:szCs w:val="28"/>
        </w:rPr>
        <w:t>Значение воды для жизни на Земле. Круговорот воды в природе.</w:t>
      </w:r>
    </w:p>
    <w:p w:rsidR="00075486" w:rsidRPr="00A72751" w:rsidRDefault="00075486" w:rsidP="00075486">
      <w:pPr>
        <w:jc w:val="both"/>
        <w:rPr>
          <w:rStyle w:val="FontStyle102"/>
          <w:sz w:val="28"/>
          <w:szCs w:val="28"/>
        </w:rPr>
      </w:pPr>
      <w:r w:rsidRPr="00A72751">
        <w:rPr>
          <w:rStyle w:val="FontStyle102"/>
          <w:sz w:val="28"/>
          <w:szCs w:val="28"/>
        </w:rPr>
        <w:t>Родник, его образование.</w:t>
      </w:r>
    </w:p>
    <w:p w:rsidR="00075486" w:rsidRPr="00A72751" w:rsidRDefault="00075486" w:rsidP="00075486">
      <w:pPr>
        <w:jc w:val="both"/>
        <w:rPr>
          <w:rStyle w:val="FontStyle102"/>
          <w:sz w:val="28"/>
          <w:szCs w:val="28"/>
        </w:rPr>
      </w:pPr>
      <w:r w:rsidRPr="00A72751">
        <w:rPr>
          <w:rStyle w:val="FontStyle102"/>
          <w:sz w:val="28"/>
          <w:szCs w:val="28"/>
        </w:rPr>
        <w:t>Колодец. Водопровод.</w:t>
      </w:r>
    </w:p>
    <w:p w:rsidR="00075486" w:rsidRPr="00A72751" w:rsidRDefault="00075486" w:rsidP="00075486">
      <w:pPr>
        <w:jc w:val="both"/>
        <w:rPr>
          <w:rStyle w:val="FontStyle102"/>
          <w:sz w:val="28"/>
          <w:szCs w:val="28"/>
        </w:rPr>
      </w:pPr>
      <w:r w:rsidRPr="00A72751">
        <w:rPr>
          <w:rStyle w:val="FontStyle102"/>
          <w:sz w:val="28"/>
          <w:szCs w:val="28"/>
        </w:rPr>
        <w:t>Река, ее части. Горные и равнинные реки.</w:t>
      </w:r>
    </w:p>
    <w:p w:rsidR="00075486" w:rsidRPr="00A72751" w:rsidRDefault="00075486" w:rsidP="00075486">
      <w:pPr>
        <w:jc w:val="both"/>
        <w:rPr>
          <w:rStyle w:val="FontStyle102"/>
          <w:sz w:val="28"/>
          <w:szCs w:val="28"/>
        </w:rPr>
      </w:pPr>
      <w:r w:rsidRPr="00A72751">
        <w:rPr>
          <w:rStyle w:val="FontStyle102"/>
          <w:sz w:val="28"/>
          <w:szCs w:val="28"/>
        </w:rPr>
        <w:t>Использование рек.</w:t>
      </w:r>
    </w:p>
    <w:p w:rsidR="00075486" w:rsidRPr="00A72751" w:rsidRDefault="00075486" w:rsidP="00075486">
      <w:pPr>
        <w:jc w:val="both"/>
        <w:rPr>
          <w:rStyle w:val="FontStyle79"/>
          <w:sz w:val="28"/>
          <w:szCs w:val="28"/>
        </w:rPr>
      </w:pPr>
      <w:r w:rsidRPr="00A72751">
        <w:rPr>
          <w:rStyle w:val="FontStyle79"/>
          <w:sz w:val="28"/>
          <w:szCs w:val="28"/>
        </w:rPr>
        <w:t>II</w:t>
      </w:r>
      <w:r w:rsidR="00864054" w:rsidRPr="00A72751">
        <w:rPr>
          <w:rStyle w:val="FontStyle79"/>
          <w:sz w:val="28"/>
          <w:szCs w:val="28"/>
        </w:rPr>
        <w:t xml:space="preserve"> </w:t>
      </w:r>
      <w:r w:rsidRPr="00A72751">
        <w:rPr>
          <w:rStyle w:val="FontStyle79"/>
          <w:sz w:val="28"/>
          <w:szCs w:val="28"/>
        </w:rPr>
        <w:t>четверть</w:t>
      </w:r>
    </w:p>
    <w:p w:rsidR="00075486" w:rsidRPr="00A72751" w:rsidRDefault="00075486" w:rsidP="00075486">
      <w:pPr>
        <w:jc w:val="both"/>
        <w:rPr>
          <w:rStyle w:val="FontStyle102"/>
          <w:sz w:val="28"/>
          <w:szCs w:val="28"/>
        </w:rPr>
      </w:pPr>
      <w:r w:rsidRPr="00A72751">
        <w:rPr>
          <w:rStyle w:val="FontStyle102"/>
          <w:sz w:val="28"/>
          <w:szCs w:val="28"/>
        </w:rPr>
        <w:t>Озера, водохранилища, пруды. Разведение рыб, птиц. Болота, их осушение.</w:t>
      </w:r>
    </w:p>
    <w:p w:rsidR="00075486" w:rsidRPr="00A72751" w:rsidRDefault="00075486" w:rsidP="00075486">
      <w:pPr>
        <w:jc w:val="both"/>
        <w:rPr>
          <w:rStyle w:val="FontStyle102"/>
          <w:sz w:val="28"/>
          <w:szCs w:val="28"/>
        </w:rPr>
      </w:pPr>
      <w:r w:rsidRPr="00A72751">
        <w:rPr>
          <w:rStyle w:val="FontStyle102"/>
          <w:sz w:val="28"/>
          <w:szCs w:val="28"/>
        </w:rPr>
        <w:t>Океаны и моря. Явления природы: ураганы, штормы, цунами. Острова и полуострова.</w:t>
      </w:r>
    </w:p>
    <w:p w:rsidR="00075486" w:rsidRPr="00A72751" w:rsidRDefault="00075486" w:rsidP="00075486">
      <w:pPr>
        <w:jc w:val="both"/>
        <w:rPr>
          <w:rStyle w:val="FontStyle102"/>
          <w:sz w:val="28"/>
          <w:szCs w:val="28"/>
        </w:rPr>
      </w:pPr>
      <w:r w:rsidRPr="00A72751">
        <w:rPr>
          <w:rStyle w:val="FontStyle102"/>
          <w:sz w:val="28"/>
          <w:szCs w:val="28"/>
        </w:rPr>
        <w:t>Водоемы в нашей местности. Охрана вод от загрязнения.</w:t>
      </w:r>
    </w:p>
    <w:p w:rsidR="00075486" w:rsidRPr="00A72751" w:rsidRDefault="00075486" w:rsidP="00075486">
      <w:pPr>
        <w:jc w:val="both"/>
        <w:rPr>
          <w:rStyle w:val="FontStyle87"/>
          <w:rFonts w:ascii="Times New Roman" w:hAnsi="Times New Roman" w:cs="Times New Roman"/>
          <w:sz w:val="28"/>
          <w:szCs w:val="28"/>
        </w:rPr>
      </w:pPr>
      <w:r w:rsidRPr="00A72751">
        <w:rPr>
          <w:rStyle w:val="FontStyle87"/>
          <w:rFonts w:ascii="Times New Roman" w:hAnsi="Times New Roman" w:cs="Times New Roman"/>
          <w:sz w:val="28"/>
          <w:szCs w:val="28"/>
        </w:rPr>
        <w:t>Межпредметные связи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Вода в природе ("Природоведение").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Соленая и пресная вода в природе; использование воды в быту, про</w:t>
      </w:r>
      <w:r w:rsidRPr="00A72751">
        <w:rPr>
          <w:rStyle w:val="FontStyle103"/>
          <w:rFonts w:ascii="Times New Roman" w:hAnsi="Times New Roman" w:cs="Times New Roman"/>
          <w:sz w:val="28"/>
          <w:szCs w:val="28"/>
        </w:rPr>
        <w:softHyphen/>
        <w:t>мышленности и сельском хозяйстве, охрана вод от загрязнения ("Естест</w:t>
      </w:r>
      <w:r w:rsidRPr="00A72751">
        <w:rPr>
          <w:rStyle w:val="FontStyle103"/>
          <w:rFonts w:ascii="Times New Roman" w:hAnsi="Times New Roman" w:cs="Times New Roman"/>
          <w:sz w:val="28"/>
          <w:szCs w:val="28"/>
        </w:rPr>
        <w:softHyphen/>
        <w:t>вознание").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Работа с глиной, пластилином и природным материалом ("Ручной труд"). Цвета и оттенки при изображении водоемов на карте ("Изобразитель</w:t>
      </w:r>
      <w:r w:rsidRPr="00A72751">
        <w:rPr>
          <w:rStyle w:val="FontStyle103"/>
          <w:rFonts w:ascii="Times New Roman" w:hAnsi="Times New Roman" w:cs="Times New Roman"/>
          <w:sz w:val="28"/>
          <w:szCs w:val="28"/>
        </w:rPr>
        <w:softHyphen/>
        <w:t>ное искусство").</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Правописание трудных слов ("Русский язык"). </w:t>
      </w:r>
    </w:p>
    <w:p w:rsidR="00075486" w:rsidRPr="00A72751" w:rsidRDefault="00075486" w:rsidP="00075486">
      <w:pPr>
        <w:jc w:val="both"/>
        <w:rPr>
          <w:rStyle w:val="FontStyle87"/>
          <w:rFonts w:ascii="Times New Roman" w:hAnsi="Times New Roman" w:cs="Times New Roman"/>
          <w:sz w:val="28"/>
          <w:szCs w:val="28"/>
        </w:rPr>
      </w:pPr>
      <w:r w:rsidRPr="00A72751">
        <w:rPr>
          <w:rStyle w:val="FontStyle87"/>
          <w:rFonts w:ascii="Times New Roman" w:hAnsi="Times New Roman" w:cs="Times New Roman"/>
          <w:sz w:val="28"/>
          <w:szCs w:val="28"/>
        </w:rPr>
        <w:lastRenderedPageBreak/>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Моделирование из пластилина и воды (реки, озера, острова, полуост</w:t>
      </w:r>
      <w:r w:rsidRPr="00A72751">
        <w:rPr>
          <w:rStyle w:val="FontStyle103"/>
          <w:rFonts w:ascii="Times New Roman" w:hAnsi="Times New Roman" w:cs="Times New Roman"/>
          <w:sz w:val="28"/>
          <w:szCs w:val="28"/>
        </w:rPr>
        <w:softHyphen/>
        <w:t>рова) или изготовление макетов.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Зарисовки схем реки, озера, колодца, острова, полуострова. </w:t>
      </w:r>
    </w:p>
    <w:p w:rsidR="00075486" w:rsidRPr="00A72751" w:rsidRDefault="00075486" w:rsidP="00075486">
      <w:pPr>
        <w:jc w:val="both"/>
        <w:rPr>
          <w:rStyle w:val="FontStyle87"/>
          <w:rFonts w:ascii="Times New Roman" w:hAnsi="Times New Roman" w:cs="Times New Roman"/>
          <w:sz w:val="28"/>
          <w:szCs w:val="28"/>
        </w:rPr>
      </w:pPr>
      <w:r w:rsidRPr="00A72751">
        <w:rPr>
          <w:rStyle w:val="FontStyle87"/>
          <w:rFonts w:ascii="Times New Roman" w:hAnsi="Times New Roman" w:cs="Times New Roman"/>
          <w:sz w:val="28"/>
          <w:szCs w:val="28"/>
        </w:rPr>
        <w:t>Проведение опытов: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а) растворение морской соли в воде и сравнение ее по вкусу с пресной водой;</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б) очистка воды фильтрованием.</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Упражнения в определении направления течения реки, различение берегов и других ее частей. </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77"/>
          <w:sz w:val="28"/>
          <w:szCs w:val="28"/>
        </w:rPr>
        <w:t xml:space="preserve">План и карта </w:t>
      </w:r>
    </w:p>
    <w:p w:rsidR="00075486" w:rsidRPr="00A72751" w:rsidRDefault="00075486" w:rsidP="00075486">
      <w:pPr>
        <w:jc w:val="both"/>
        <w:rPr>
          <w:rStyle w:val="FontStyle102"/>
          <w:sz w:val="28"/>
          <w:szCs w:val="28"/>
        </w:rPr>
      </w:pPr>
      <w:r w:rsidRPr="00A72751">
        <w:rPr>
          <w:rStyle w:val="FontStyle102"/>
          <w:sz w:val="28"/>
          <w:szCs w:val="28"/>
        </w:rPr>
        <w:t>Рисунок и план предмета.</w:t>
      </w:r>
    </w:p>
    <w:p w:rsidR="00075486" w:rsidRPr="00A72751" w:rsidRDefault="00075486" w:rsidP="00075486">
      <w:pPr>
        <w:jc w:val="both"/>
        <w:rPr>
          <w:rStyle w:val="FontStyle102"/>
          <w:sz w:val="28"/>
          <w:szCs w:val="28"/>
        </w:rPr>
      </w:pPr>
      <w:r w:rsidRPr="00A72751">
        <w:rPr>
          <w:rStyle w:val="FontStyle102"/>
          <w:sz w:val="28"/>
          <w:szCs w:val="28"/>
        </w:rPr>
        <w:t>Масштаб. Измерение расстояний и их изображение на плане по мас</w:t>
      </w:r>
      <w:r w:rsidRPr="00A72751">
        <w:rPr>
          <w:rStyle w:val="FontStyle102"/>
          <w:sz w:val="28"/>
          <w:szCs w:val="28"/>
        </w:rPr>
        <w:softHyphen/>
        <w:t>штабу. Использование плана в практической деятельности ч</w:t>
      </w:r>
      <w:r w:rsidRPr="00A72751">
        <w:rPr>
          <w:rStyle w:val="FontStyle102"/>
          <w:sz w:val="28"/>
          <w:szCs w:val="28"/>
        </w:rPr>
        <w:t>е</w:t>
      </w:r>
      <w:r w:rsidRPr="00A72751">
        <w:rPr>
          <w:rStyle w:val="FontStyle102"/>
          <w:sz w:val="28"/>
          <w:szCs w:val="28"/>
        </w:rPr>
        <w:t>ловека. План класса.</w:t>
      </w:r>
    </w:p>
    <w:p w:rsidR="00075486" w:rsidRPr="00A72751" w:rsidRDefault="00075486" w:rsidP="00075486">
      <w:pPr>
        <w:jc w:val="both"/>
        <w:rPr>
          <w:rStyle w:val="FontStyle102"/>
          <w:sz w:val="28"/>
          <w:szCs w:val="28"/>
        </w:rPr>
      </w:pPr>
      <w:r w:rsidRPr="00A72751">
        <w:rPr>
          <w:rStyle w:val="FontStyle102"/>
          <w:sz w:val="28"/>
          <w:szCs w:val="28"/>
        </w:rPr>
        <w:t>План школьного участка. Условные знаки плана местности.</w:t>
      </w:r>
    </w:p>
    <w:p w:rsidR="00075486" w:rsidRPr="00A72751" w:rsidRDefault="00075486" w:rsidP="00075486">
      <w:pPr>
        <w:jc w:val="both"/>
        <w:rPr>
          <w:rStyle w:val="FontStyle102"/>
          <w:sz w:val="28"/>
          <w:szCs w:val="28"/>
        </w:rPr>
      </w:pPr>
      <w:r w:rsidRPr="00A72751">
        <w:rPr>
          <w:rStyle w:val="FontStyle102"/>
          <w:sz w:val="28"/>
          <w:szCs w:val="28"/>
        </w:rPr>
        <w:t>План и географическая карта. Основные направления на карте. Масштаб карты.</w:t>
      </w:r>
    </w:p>
    <w:p w:rsidR="00075486" w:rsidRPr="00A72751" w:rsidRDefault="00075486" w:rsidP="00075486">
      <w:pPr>
        <w:jc w:val="both"/>
        <w:rPr>
          <w:rStyle w:val="FontStyle102"/>
          <w:sz w:val="28"/>
          <w:szCs w:val="28"/>
        </w:rPr>
      </w:pPr>
      <w:r w:rsidRPr="00A72751">
        <w:rPr>
          <w:rStyle w:val="FontStyle102"/>
          <w:sz w:val="28"/>
          <w:szCs w:val="28"/>
        </w:rPr>
        <w:t>Условные цвета физической карты.</w:t>
      </w:r>
    </w:p>
    <w:p w:rsidR="00075486" w:rsidRPr="00A72751" w:rsidRDefault="00075486" w:rsidP="00075486">
      <w:pPr>
        <w:jc w:val="both"/>
        <w:rPr>
          <w:rStyle w:val="FontStyle102"/>
          <w:sz w:val="28"/>
          <w:szCs w:val="28"/>
        </w:rPr>
      </w:pPr>
      <w:r w:rsidRPr="00A72751">
        <w:rPr>
          <w:rStyle w:val="FontStyle102"/>
          <w:sz w:val="28"/>
          <w:szCs w:val="28"/>
        </w:rPr>
        <w:t>Условные знаки физической карты (границы, города, моря, реки, каналы и т.д.).</w:t>
      </w:r>
    </w:p>
    <w:p w:rsidR="00075486" w:rsidRPr="00A72751" w:rsidRDefault="00075486" w:rsidP="00075486">
      <w:pPr>
        <w:jc w:val="both"/>
        <w:rPr>
          <w:rStyle w:val="FontStyle102"/>
          <w:sz w:val="28"/>
          <w:szCs w:val="28"/>
        </w:rPr>
      </w:pPr>
      <w:r w:rsidRPr="00A72751">
        <w:rPr>
          <w:rStyle w:val="FontStyle102"/>
          <w:sz w:val="28"/>
          <w:szCs w:val="28"/>
        </w:rPr>
        <w:t xml:space="preserve">Физическая карта России. Значение географической карты в жизни и деятельности людей.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Межпредметные связи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Меры длины, измерение отрезка, масштаб ("Математика"). Вид сверху, сбоку, масштаб ("Трудовое обучение", "Черчение"). Ра</w:t>
      </w:r>
      <w:r w:rsidRPr="00A72751">
        <w:rPr>
          <w:rStyle w:val="FontStyle103"/>
          <w:rFonts w:ascii="Times New Roman" w:hAnsi="Times New Roman" w:cs="Times New Roman"/>
          <w:sz w:val="28"/>
          <w:szCs w:val="28"/>
        </w:rPr>
        <w:t>з</w:t>
      </w:r>
      <w:r w:rsidRPr="00A72751">
        <w:rPr>
          <w:rStyle w:val="FontStyle103"/>
          <w:rFonts w:ascii="Times New Roman" w:hAnsi="Times New Roman" w:cs="Times New Roman"/>
          <w:sz w:val="28"/>
          <w:szCs w:val="28"/>
        </w:rPr>
        <w:t xml:space="preserve">личие цвета и оттенков ("Изобразительное искусство"). Правописание трудных слов ("Русский язык").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Упражнения в определении направлений на местности, плане и карте.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Упражнения в умении обозначать направления на плане и контурной карте.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Упражнения в измерении расстояний на местности и изображение их на плане (чертеже) в масштабе (для сильных учеников).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Вычерчивание простейших планов (нескольких предметов, класса) в рабочей тетради на печатной основе.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Изготовление в столярной мастерской во внеклассное время съемного плана-макета школьного участка.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Зарисовка в тетрадях и изготовление таблицы условных знаков плана, условных знаков и цветов физической карты.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Чтение простейших планов (школьного участка, местности) с опорой на таблицу условных знаков.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Показ на физической карте России в приложении к учебнику форм поверхности (не давая точных названий равнин, гор и т.п.)</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Показ на физической карте России в приложении к учебнику различных водоемов (не требуются знания конкретных названий рек, озер и т.п.)</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Прикрепление на магнитной карте к цвету или знаку соответствующих иллюстраций.</w:t>
      </w:r>
    </w:p>
    <w:p w:rsidR="00075486" w:rsidRPr="00A72751" w:rsidRDefault="00075486" w:rsidP="00075486">
      <w:pPr>
        <w:jc w:val="both"/>
        <w:rPr>
          <w:rStyle w:val="FontStyle79"/>
          <w:sz w:val="28"/>
          <w:szCs w:val="28"/>
        </w:rPr>
      </w:pPr>
      <w:r w:rsidRPr="00A72751">
        <w:rPr>
          <w:rStyle w:val="FontStyle79"/>
          <w:sz w:val="28"/>
          <w:szCs w:val="28"/>
        </w:rPr>
        <w:t xml:space="preserve">III четверть </w:t>
      </w:r>
    </w:p>
    <w:p w:rsidR="00075486" w:rsidRPr="00A72751" w:rsidRDefault="00075486" w:rsidP="00075486">
      <w:pPr>
        <w:jc w:val="both"/>
        <w:rPr>
          <w:rStyle w:val="FontStyle77"/>
          <w:sz w:val="28"/>
          <w:szCs w:val="28"/>
        </w:rPr>
      </w:pPr>
      <w:r w:rsidRPr="00A72751">
        <w:rPr>
          <w:rStyle w:val="FontStyle77"/>
          <w:sz w:val="28"/>
          <w:szCs w:val="28"/>
        </w:rPr>
        <w:lastRenderedPageBreak/>
        <w:t xml:space="preserve">Земной шар </w:t>
      </w:r>
    </w:p>
    <w:p w:rsidR="00075486" w:rsidRPr="00A72751" w:rsidRDefault="00075486" w:rsidP="00075486">
      <w:pPr>
        <w:jc w:val="both"/>
        <w:rPr>
          <w:rStyle w:val="FontStyle102"/>
          <w:sz w:val="28"/>
          <w:szCs w:val="28"/>
        </w:rPr>
      </w:pPr>
      <w:r w:rsidRPr="00A72751">
        <w:rPr>
          <w:rStyle w:val="FontStyle102"/>
          <w:sz w:val="28"/>
          <w:szCs w:val="28"/>
        </w:rPr>
        <w:t>Краткие сведения о Земле, Солнце, Луне. Планеты.</w:t>
      </w:r>
    </w:p>
    <w:p w:rsidR="00075486" w:rsidRPr="00A72751" w:rsidRDefault="00075486" w:rsidP="00075486">
      <w:pPr>
        <w:jc w:val="both"/>
        <w:rPr>
          <w:rStyle w:val="FontStyle102"/>
          <w:sz w:val="28"/>
          <w:szCs w:val="28"/>
        </w:rPr>
      </w:pPr>
      <w:r w:rsidRPr="00A72751">
        <w:rPr>
          <w:rStyle w:val="FontStyle102"/>
          <w:sz w:val="28"/>
          <w:szCs w:val="28"/>
        </w:rPr>
        <w:t>Земля — планета. Доказательства шарообразности Земли. Освоение космоса.</w:t>
      </w:r>
    </w:p>
    <w:p w:rsidR="00075486" w:rsidRPr="00A72751" w:rsidRDefault="00075486" w:rsidP="00075486">
      <w:pPr>
        <w:jc w:val="both"/>
        <w:rPr>
          <w:rStyle w:val="FontStyle102"/>
          <w:sz w:val="28"/>
          <w:szCs w:val="28"/>
        </w:rPr>
      </w:pPr>
      <w:r w:rsidRPr="00A72751">
        <w:rPr>
          <w:rStyle w:val="FontStyle102"/>
          <w:sz w:val="28"/>
          <w:szCs w:val="28"/>
        </w:rPr>
        <w:t>Глобус — модель Земного шара. Земная ось, экватор, полюса. Особенности изображения суши и воды на глобусе.</w:t>
      </w:r>
    </w:p>
    <w:p w:rsidR="00075486" w:rsidRPr="00A72751" w:rsidRDefault="00075486" w:rsidP="00075486">
      <w:pPr>
        <w:jc w:val="both"/>
        <w:rPr>
          <w:rStyle w:val="FontStyle102"/>
          <w:sz w:val="28"/>
          <w:szCs w:val="28"/>
        </w:rPr>
      </w:pPr>
      <w:r w:rsidRPr="00A72751">
        <w:rPr>
          <w:rStyle w:val="FontStyle102"/>
          <w:sz w:val="28"/>
          <w:szCs w:val="28"/>
        </w:rPr>
        <w:t>Физическая карта полушарий. Распределение воды и суши на Земле.</w:t>
      </w:r>
    </w:p>
    <w:p w:rsidR="00075486" w:rsidRPr="00A72751" w:rsidRDefault="00075486" w:rsidP="00075486">
      <w:pPr>
        <w:jc w:val="both"/>
        <w:rPr>
          <w:rStyle w:val="FontStyle102"/>
          <w:sz w:val="28"/>
          <w:szCs w:val="28"/>
        </w:rPr>
      </w:pPr>
      <w:r w:rsidRPr="00A72751">
        <w:rPr>
          <w:rStyle w:val="FontStyle102"/>
          <w:sz w:val="28"/>
          <w:szCs w:val="28"/>
        </w:rPr>
        <w:t>Океаны на глобусе и карте полушарий.</w:t>
      </w:r>
    </w:p>
    <w:p w:rsidR="00075486" w:rsidRPr="00A72751" w:rsidRDefault="00075486" w:rsidP="00075486">
      <w:pPr>
        <w:jc w:val="both"/>
        <w:rPr>
          <w:rStyle w:val="FontStyle102"/>
          <w:sz w:val="28"/>
          <w:szCs w:val="28"/>
        </w:rPr>
      </w:pPr>
      <w:r w:rsidRPr="00A72751">
        <w:rPr>
          <w:rStyle w:val="FontStyle102"/>
          <w:sz w:val="28"/>
          <w:szCs w:val="28"/>
        </w:rPr>
        <w:t>Материки на глобусе и карте полушарий (Евразия, Африка, Се</w:t>
      </w:r>
      <w:r w:rsidRPr="00A72751">
        <w:rPr>
          <w:rStyle w:val="FontStyle102"/>
          <w:sz w:val="28"/>
          <w:szCs w:val="28"/>
        </w:rPr>
        <w:softHyphen/>
        <w:t>верная Америка, Южная Америка, Австралия, А</w:t>
      </w:r>
      <w:r w:rsidRPr="00A72751">
        <w:rPr>
          <w:rStyle w:val="FontStyle102"/>
          <w:sz w:val="28"/>
          <w:szCs w:val="28"/>
        </w:rPr>
        <w:t>н</w:t>
      </w:r>
      <w:r w:rsidRPr="00A72751">
        <w:rPr>
          <w:rStyle w:val="FontStyle102"/>
          <w:sz w:val="28"/>
          <w:szCs w:val="28"/>
        </w:rPr>
        <w:t>тарктида).</w:t>
      </w:r>
    </w:p>
    <w:p w:rsidR="00075486" w:rsidRPr="00A72751" w:rsidRDefault="00075486" w:rsidP="00075486">
      <w:pPr>
        <w:jc w:val="both"/>
        <w:rPr>
          <w:rStyle w:val="FontStyle102"/>
          <w:sz w:val="28"/>
          <w:szCs w:val="28"/>
        </w:rPr>
      </w:pPr>
      <w:r w:rsidRPr="00A72751">
        <w:rPr>
          <w:rStyle w:val="FontStyle102"/>
          <w:sz w:val="28"/>
          <w:szCs w:val="28"/>
        </w:rPr>
        <w:t>Первые кругосветные путешествия (Магеллан, Крузенштерн, Лисянский).</w:t>
      </w:r>
    </w:p>
    <w:p w:rsidR="00075486" w:rsidRPr="00A72751" w:rsidRDefault="00075486" w:rsidP="00075486">
      <w:pPr>
        <w:jc w:val="both"/>
        <w:rPr>
          <w:rStyle w:val="FontStyle102"/>
          <w:sz w:val="28"/>
          <w:szCs w:val="28"/>
        </w:rPr>
      </w:pPr>
      <w:r w:rsidRPr="00A72751">
        <w:rPr>
          <w:rStyle w:val="FontStyle102"/>
          <w:sz w:val="28"/>
          <w:szCs w:val="28"/>
        </w:rPr>
        <w:t>Значение Солнца для жизни на Земле. Различие в освещении и нагревании Солнцем земной поверхности (отвесные, наклонные и скользящие солнечные лучи).</w:t>
      </w:r>
    </w:p>
    <w:p w:rsidR="00075486" w:rsidRPr="00A72751" w:rsidRDefault="00075486" w:rsidP="00075486">
      <w:pPr>
        <w:jc w:val="both"/>
        <w:rPr>
          <w:rStyle w:val="FontStyle102"/>
          <w:sz w:val="28"/>
          <w:szCs w:val="28"/>
        </w:rPr>
      </w:pPr>
      <w:r w:rsidRPr="00A72751">
        <w:rPr>
          <w:rStyle w:val="FontStyle102"/>
          <w:sz w:val="28"/>
          <w:szCs w:val="28"/>
        </w:rPr>
        <w:t>Понятие о климате, его отличие от погоды. Основные типы климата.</w:t>
      </w:r>
    </w:p>
    <w:p w:rsidR="00075486" w:rsidRPr="00A72751" w:rsidRDefault="00075486" w:rsidP="00075486">
      <w:pPr>
        <w:jc w:val="both"/>
        <w:rPr>
          <w:rStyle w:val="FontStyle102"/>
          <w:sz w:val="28"/>
          <w:szCs w:val="28"/>
        </w:rPr>
      </w:pPr>
      <w:r w:rsidRPr="00A72751">
        <w:rPr>
          <w:rStyle w:val="FontStyle102"/>
          <w:sz w:val="28"/>
          <w:szCs w:val="28"/>
        </w:rPr>
        <w:t>Пояса освещенности: жаркий, умеренные, холодные. Изображе</w:t>
      </w:r>
      <w:r w:rsidRPr="00A72751">
        <w:rPr>
          <w:rStyle w:val="FontStyle102"/>
          <w:sz w:val="28"/>
          <w:szCs w:val="28"/>
        </w:rPr>
        <w:softHyphen/>
        <w:t>ние их на глобусе и карте полушарий.</w:t>
      </w:r>
    </w:p>
    <w:p w:rsidR="00075486" w:rsidRPr="00A72751" w:rsidRDefault="00075486" w:rsidP="00075486">
      <w:pPr>
        <w:jc w:val="both"/>
        <w:rPr>
          <w:rStyle w:val="FontStyle102"/>
          <w:sz w:val="28"/>
          <w:szCs w:val="28"/>
        </w:rPr>
      </w:pPr>
      <w:r w:rsidRPr="00A72751">
        <w:rPr>
          <w:rStyle w:val="FontStyle102"/>
          <w:sz w:val="28"/>
          <w:szCs w:val="28"/>
        </w:rPr>
        <w:t>Природа тропического пояса.</w:t>
      </w:r>
    </w:p>
    <w:p w:rsidR="00075486" w:rsidRPr="00A72751" w:rsidRDefault="00075486" w:rsidP="00075486">
      <w:pPr>
        <w:jc w:val="both"/>
        <w:rPr>
          <w:rStyle w:val="FontStyle102"/>
          <w:sz w:val="28"/>
          <w:szCs w:val="28"/>
        </w:rPr>
      </w:pPr>
      <w:r w:rsidRPr="00A72751">
        <w:rPr>
          <w:rStyle w:val="FontStyle102"/>
          <w:sz w:val="28"/>
          <w:szCs w:val="28"/>
        </w:rPr>
        <w:t>Природа умеренных и полярных поясов.</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Межпредметные связи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Точка, линия, круг, окружность, шар, полушарие; положения: горизон</w:t>
      </w:r>
      <w:r w:rsidRPr="00A72751">
        <w:rPr>
          <w:rStyle w:val="FontStyle103"/>
          <w:rFonts w:ascii="Times New Roman" w:hAnsi="Times New Roman" w:cs="Times New Roman"/>
          <w:sz w:val="28"/>
          <w:szCs w:val="28"/>
        </w:rPr>
        <w:softHyphen/>
        <w:t>тальное, вертикальное, наклонное ("Математика", "Черч</w:t>
      </w:r>
      <w:r w:rsidRPr="00A72751">
        <w:rPr>
          <w:rStyle w:val="FontStyle103"/>
          <w:rFonts w:ascii="Times New Roman" w:hAnsi="Times New Roman" w:cs="Times New Roman"/>
          <w:sz w:val="28"/>
          <w:szCs w:val="28"/>
        </w:rPr>
        <w:t>е</w:t>
      </w:r>
      <w:r w:rsidRPr="00A72751">
        <w:rPr>
          <w:rStyle w:val="FontStyle103"/>
          <w:rFonts w:ascii="Times New Roman" w:hAnsi="Times New Roman" w:cs="Times New Roman"/>
          <w:sz w:val="28"/>
          <w:szCs w:val="28"/>
        </w:rPr>
        <w:t>ние"). Причины смены дня и ночи, времен года ("Природоведение"). Рисунок земного шара и глобуса ("Изобразительное искусс</w:t>
      </w:r>
      <w:r w:rsidRPr="00A72751">
        <w:rPr>
          <w:rStyle w:val="FontStyle103"/>
          <w:rFonts w:ascii="Times New Roman" w:hAnsi="Times New Roman" w:cs="Times New Roman"/>
          <w:sz w:val="28"/>
          <w:szCs w:val="28"/>
        </w:rPr>
        <w:t>т</w:t>
      </w:r>
      <w:r w:rsidRPr="00A72751">
        <w:rPr>
          <w:rStyle w:val="FontStyle103"/>
          <w:rFonts w:ascii="Times New Roman" w:hAnsi="Times New Roman" w:cs="Times New Roman"/>
          <w:sz w:val="28"/>
          <w:szCs w:val="28"/>
        </w:rPr>
        <w:t>во"). Правописание трудных слов ("Русский язык")</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Изготовление из пластилина или глины модели земного шара с обо</w:t>
      </w:r>
      <w:r w:rsidRPr="00A72751">
        <w:rPr>
          <w:rStyle w:val="FontStyle103"/>
          <w:rFonts w:ascii="Times New Roman" w:hAnsi="Times New Roman" w:cs="Times New Roman"/>
          <w:sz w:val="28"/>
          <w:szCs w:val="28"/>
        </w:rPr>
        <w:softHyphen/>
        <w:t>значением экватора и полюсов.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Показ с помощью теллурия смены дня и ночи.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Оформление таблицы названий океанов и материков.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Обозначение на контурной карте материков и океанов; первых круго</w:t>
      </w:r>
      <w:r w:rsidRPr="00A72751">
        <w:rPr>
          <w:rStyle w:val="FontStyle103"/>
          <w:rFonts w:ascii="Times New Roman" w:hAnsi="Times New Roman" w:cs="Times New Roman"/>
          <w:sz w:val="28"/>
          <w:szCs w:val="28"/>
        </w:rPr>
        <w:softHyphen/>
        <w:t>светных путешествий (в рабочей тетради на печатной осн</w:t>
      </w:r>
      <w:r w:rsidRPr="00A72751">
        <w:rPr>
          <w:rStyle w:val="FontStyle103"/>
          <w:rFonts w:ascii="Times New Roman" w:hAnsi="Times New Roman" w:cs="Times New Roman"/>
          <w:sz w:val="28"/>
          <w:szCs w:val="28"/>
        </w:rPr>
        <w:t>о</w:t>
      </w:r>
      <w:r w:rsidRPr="00A72751">
        <w:rPr>
          <w:rStyle w:val="FontStyle103"/>
          <w:rFonts w:ascii="Times New Roman" w:hAnsi="Times New Roman" w:cs="Times New Roman"/>
          <w:sz w:val="28"/>
          <w:szCs w:val="28"/>
        </w:rPr>
        <w:t>ве).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Работа с контурами материков (картонными, линолеумными, ламини</w:t>
      </w:r>
      <w:r w:rsidRPr="00A72751">
        <w:rPr>
          <w:rStyle w:val="FontStyle103"/>
          <w:rFonts w:ascii="Times New Roman" w:hAnsi="Times New Roman" w:cs="Times New Roman"/>
          <w:sz w:val="28"/>
          <w:szCs w:val="28"/>
        </w:rPr>
        <w:softHyphen/>
        <w:t>рованными).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Вычерчивание в тетради схемы расположения поясов освещенности на земном шаре.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«Опоясывание» глобуса лентами красного, зеленого и белого цветов. Прикрепление контуров растений и животных к соответс</w:t>
      </w:r>
      <w:r w:rsidRPr="00A72751">
        <w:rPr>
          <w:rStyle w:val="FontStyle103"/>
          <w:rFonts w:ascii="Times New Roman" w:hAnsi="Times New Roman" w:cs="Times New Roman"/>
          <w:sz w:val="28"/>
          <w:szCs w:val="28"/>
        </w:rPr>
        <w:t>т</w:t>
      </w:r>
      <w:r w:rsidRPr="00A72751">
        <w:rPr>
          <w:rStyle w:val="FontStyle103"/>
          <w:rFonts w:ascii="Times New Roman" w:hAnsi="Times New Roman" w:cs="Times New Roman"/>
          <w:sz w:val="28"/>
          <w:szCs w:val="28"/>
        </w:rPr>
        <w:t>вующим поясам освещенности.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Оформление альбома с иллюстрациями картин природы и жизни лю</w:t>
      </w:r>
      <w:r w:rsidRPr="00A72751">
        <w:rPr>
          <w:rStyle w:val="FontStyle103"/>
          <w:rFonts w:ascii="Times New Roman" w:hAnsi="Times New Roman" w:cs="Times New Roman"/>
          <w:sz w:val="28"/>
          <w:szCs w:val="28"/>
        </w:rPr>
        <w:softHyphen/>
        <w:t>дей в различных климатических поясах земного шара.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Знакомство с последними публикациями в периодической печати об освоении космоса.</w:t>
      </w:r>
    </w:p>
    <w:p w:rsidR="00075486" w:rsidRPr="00A72751" w:rsidRDefault="00075486" w:rsidP="00075486">
      <w:pPr>
        <w:jc w:val="both"/>
        <w:rPr>
          <w:rStyle w:val="FontStyle77"/>
          <w:sz w:val="28"/>
          <w:szCs w:val="28"/>
        </w:rPr>
      </w:pPr>
      <w:r w:rsidRPr="00A72751">
        <w:rPr>
          <w:rStyle w:val="FontStyle77"/>
          <w:sz w:val="28"/>
          <w:szCs w:val="28"/>
        </w:rPr>
        <w:t xml:space="preserve">Карта России </w:t>
      </w:r>
    </w:p>
    <w:p w:rsidR="00075486" w:rsidRPr="00A72751" w:rsidRDefault="00075486" w:rsidP="00075486">
      <w:pPr>
        <w:jc w:val="both"/>
        <w:rPr>
          <w:rStyle w:val="FontStyle102"/>
          <w:sz w:val="28"/>
          <w:szCs w:val="28"/>
        </w:rPr>
      </w:pPr>
      <w:r w:rsidRPr="00A72751">
        <w:rPr>
          <w:rStyle w:val="FontStyle102"/>
          <w:sz w:val="28"/>
          <w:szCs w:val="28"/>
        </w:rPr>
        <w:t>Положение России на глобусе, карте полушарий, физической карте нашей страны. Столица России — Москва.</w:t>
      </w:r>
    </w:p>
    <w:p w:rsidR="00075486" w:rsidRPr="00A72751" w:rsidRDefault="00075486" w:rsidP="00075486">
      <w:pPr>
        <w:jc w:val="both"/>
        <w:rPr>
          <w:rStyle w:val="FontStyle102"/>
          <w:sz w:val="28"/>
          <w:szCs w:val="28"/>
        </w:rPr>
      </w:pPr>
      <w:r w:rsidRPr="00A72751">
        <w:rPr>
          <w:rStyle w:val="FontStyle102"/>
          <w:sz w:val="28"/>
          <w:szCs w:val="28"/>
        </w:rPr>
        <w:lastRenderedPageBreak/>
        <w:t>Границы России. Сухопутные границы на западе и юге.</w:t>
      </w:r>
    </w:p>
    <w:p w:rsidR="00075486" w:rsidRPr="00A72751" w:rsidRDefault="00075486" w:rsidP="00075486">
      <w:pPr>
        <w:jc w:val="both"/>
        <w:rPr>
          <w:rStyle w:val="FontStyle102"/>
          <w:sz w:val="28"/>
          <w:szCs w:val="28"/>
        </w:rPr>
      </w:pPr>
      <w:r w:rsidRPr="00A72751">
        <w:rPr>
          <w:rStyle w:val="FontStyle102"/>
          <w:sz w:val="28"/>
          <w:szCs w:val="28"/>
        </w:rPr>
        <w:t>Морские границы. Океаны и моря, омывающие берега России. Моря Северного Ледовитого океана.</w:t>
      </w:r>
    </w:p>
    <w:p w:rsidR="00075486" w:rsidRPr="00A72751" w:rsidRDefault="00075486" w:rsidP="00075486">
      <w:pPr>
        <w:jc w:val="both"/>
        <w:rPr>
          <w:rStyle w:val="FontStyle102"/>
          <w:sz w:val="28"/>
          <w:szCs w:val="28"/>
        </w:rPr>
      </w:pPr>
      <w:r w:rsidRPr="00A72751">
        <w:rPr>
          <w:rStyle w:val="FontStyle102"/>
          <w:sz w:val="28"/>
          <w:szCs w:val="28"/>
        </w:rPr>
        <w:t>Моря Тихого и Атлантического океанов. Острова и полуострова России. Работа с контурными картами.</w:t>
      </w:r>
    </w:p>
    <w:p w:rsidR="00075486" w:rsidRPr="00A72751" w:rsidRDefault="00075486" w:rsidP="00075486">
      <w:pPr>
        <w:jc w:val="both"/>
        <w:rPr>
          <w:rStyle w:val="FontStyle79"/>
          <w:sz w:val="28"/>
          <w:szCs w:val="28"/>
        </w:rPr>
      </w:pPr>
      <w:r w:rsidRPr="00A72751">
        <w:rPr>
          <w:rStyle w:val="FontStyle79"/>
          <w:sz w:val="28"/>
          <w:szCs w:val="28"/>
        </w:rPr>
        <w:t xml:space="preserve">IV четверть </w:t>
      </w:r>
    </w:p>
    <w:p w:rsidR="00075486" w:rsidRPr="00A72751" w:rsidRDefault="00075486" w:rsidP="00075486">
      <w:pPr>
        <w:jc w:val="both"/>
        <w:rPr>
          <w:rStyle w:val="FontStyle102"/>
          <w:sz w:val="28"/>
          <w:szCs w:val="28"/>
        </w:rPr>
      </w:pPr>
      <w:r w:rsidRPr="00A72751">
        <w:rPr>
          <w:rStyle w:val="FontStyle102"/>
          <w:sz w:val="28"/>
          <w:szCs w:val="28"/>
        </w:rPr>
        <w:t>Рельеф нашей страны. Низменности, возвышенности, плоско</w:t>
      </w:r>
      <w:r w:rsidRPr="00A72751">
        <w:rPr>
          <w:rStyle w:val="FontStyle102"/>
          <w:sz w:val="28"/>
          <w:szCs w:val="28"/>
        </w:rPr>
        <w:softHyphen/>
        <w:t>горья.</w:t>
      </w:r>
    </w:p>
    <w:p w:rsidR="00075486" w:rsidRPr="00A72751" w:rsidRDefault="00075486" w:rsidP="00075486">
      <w:pPr>
        <w:jc w:val="both"/>
        <w:rPr>
          <w:rStyle w:val="FontStyle102"/>
          <w:sz w:val="28"/>
          <w:szCs w:val="28"/>
        </w:rPr>
      </w:pPr>
      <w:r w:rsidRPr="00A72751">
        <w:rPr>
          <w:rStyle w:val="FontStyle102"/>
          <w:sz w:val="28"/>
          <w:szCs w:val="28"/>
        </w:rPr>
        <w:t>Работа с контурными картами. Горы: Урал, Северный Кавказ, Алтай, Саяны. Крупнейшие месторождения полезных ископаемых (каменного угля, нефти, железной и медной руд, природного газа). Работа с контурными картами. Река Волга.</w:t>
      </w:r>
    </w:p>
    <w:p w:rsidR="00075486" w:rsidRPr="00A72751" w:rsidRDefault="00075486" w:rsidP="00075486">
      <w:pPr>
        <w:jc w:val="both"/>
        <w:rPr>
          <w:rStyle w:val="FontStyle102"/>
          <w:sz w:val="28"/>
          <w:szCs w:val="28"/>
        </w:rPr>
      </w:pPr>
      <w:r w:rsidRPr="00A72751">
        <w:rPr>
          <w:rStyle w:val="FontStyle102"/>
          <w:sz w:val="28"/>
          <w:szCs w:val="28"/>
        </w:rPr>
        <w:t>Реки: Дон, Днепр, Урал. Реки Сибири: Обь, Енисей. Реки Лена и Амур.</w:t>
      </w:r>
    </w:p>
    <w:p w:rsidR="00075486" w:rsidRPr="00A72751" w:rsidRDefault="00075486" w:rsidP="00075486">
      <w:pPr>
        <w:jc w:val="both"/>
        <w:rPr>
          <w:rStyle w:val="FontStyle102"/>
          <w:sz w:val="28"/>
          <w:szCs w:val="28"/>
        </w:rPr>
      </w:pPr>
      <w:r w:rsidRPr="00A72751">
        <w:rPr>
          <w:rStyle w:val="FontStyle102"/>
          <w:sz w:val="28"/>
          <w:szCs w:val="28"/>
        </w:rPr>
        <w:t>Озера Ладожское, Онежское, Байкал, Каспийское море.</w:t>
      </w:r>
    </w:p>
    <w:p w:rsidR="00075486" w:rsidRPr="00A72751" w:rsidRDefault="00075486" w:rsidP="00075486">
      <w:pPr>
        <w:jc w:val="both"/>
        <w:rPr>
          <w:rStyle w:val="FontStyle102"/>
          <w:sz w:val="28"/>
          <w:szCs w:val="28"/>
        </w:rPr>
      </w:pPr>
      <w:r w:rsidRPr="00A72751">
        <w:rPr>
          <w:rStyle w:val="FontStyle102"/>
          <w:sz w:val="28"/>
          <w:szCs w:val="28"/>
        </w:rPr>
        <w:t>Крупные города России (по выбору учителя).</w:t>
      </w:r>
    </w:p>
    <w:p w:rsidR="00075486" w:rsidRPr="00A72751" w:rsidRDefault="00075486" w:rsidP="00075486">
      <w:pPr>
        <w:jc w:val="both"/>
        <w:rPr>
          <w:rStyle w:val="FontStyle102"/>
          <w:sz w:val="28"/>
          <w:szCs w:val="28"/>
        </w:rPr>
      </w:pPr>
      <w:r w:rsidRPr="00A72751">
        <w:rPr>
          <w:rStyle w:val="FontStyle102"/>
          <w:sz w:val="28"/>
          <w:szCs w:val="28"/>
        </w:rPr>
        <w:t>Работа с контурными картами.</w:t>
      </w:r>
    </w:p>
    <w:p w:rsidR="00075486" w:rsidRPr="00A72751" w:rsidRDefault="00075486" w:rsidP="00075486">
      <w:pPr>
        <w:jc w:val="both"/>
        <w:rPr>
          <w:rStyle w:val="FontStyle102"/>
          <w:sz w:val="28"/>
          <w:szCs w:val="28"/>
        </w:rPr>
      </w:pPr>
      <w:r w:rsidRPr="00A72751">
        <w:rPr>
          <w:rStyle w:val="FontStyle102"/>
          <w:sz w:val="28"/>
          <w:szCs w:val="28"/>
        </w:rPr>
        <w:t>Наш край на физической карте России.</w:t>
      </w:r>
    </w:p>
    <w:p w:rsidR="00075486" w:rsidRPr="00A72751" w:rsidRDefault="00075486" w:rsidP="00075486">
      <w:pPr>
        <w:jc w:val="both"/>
        <w:rPr>
          <w:rStyle w:val="FontStyle102"/>
          <w:sz w:val="28"/>
          <w:szCs w:val="28"/>
        </w:rPr>
      </w:pPr>
      <w:r w:rsidRPr="00A72751">
        <w:rPr>
          <w:rStyle w:val="FontStyle102"/>
          <w:sz w:val="28"/>
          <w:szCs w:val="28"/>
        </w:rPr>
        <w:t>Повторение начального курса физической географии.</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Межпредметные связи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Наша страна. Москва — столица нашей Родины. Города. Наша местность ("Природоведение").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Вода, полезные ископаемые ("Естествознание"). Различение цвета и его оттенков ("Изобразительное искусство"). Правописание трудных слов ("Русский язык").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Обозначение границ нашей Родины, пограничных государств, нанесе</w:t>
      </w:r>
      <w:r w:rsidRPr="00A72751">
        <w:rPr>
          <w:rStyle w:val="FontStyle103"/>
          <w:rFonts w:ascii="Times New Roman" w:hAnsi="Times New Roman" w:cs="Times New Roman"/>
          <w:sz w:val="28"/>
          <w:szCs w:val="28"/>
        </w:rPr>
        <w:softHyphen/>
        <w:t>ние названий изученных географических объектов на ко</w:t>
      </w:r>
      <w:r w:rsidRPr="00A72751">
        <w:rPr>
          <w:rStyle w:val="FontStyle103"/>
          <w:rFonts w:ascii="Times New Roman" w:hAnsi="Times New Roman" w:cs="Times New Roman"/>
          <w:sz w:val="28"/>
          <w:szCs w:val="28"/>
        </w:rPr>
        <w:t>н</w:t>
      </w:r>
      <w:r w:rsidRPr="00A72751">
        <w:rPr>
          <w:rStyle w:val="FontStyle103"/>
          <w:rFonts w:ascii="Times New Roman" w:hAnsi="Times New Roman" w:cs="Times New Roman"/>
          <w:sz w:val="28"/>
          <w:szCs w:val="28"/>
        </w:rPr>
        <w:t>турную карту России в рабочей тетради на печатной основе.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Изготовление условных знаков полезных ископаемых и прикрепление их к магнитной карте.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Изготовление планшетов: условный знак полезного ископаемого — об</w:t>
      </w:r>
      <w:r w:rsidRPr="00A72751">
        <w:rPr>
          <w:rStyle w:val="FontStyle103"/>
          <w:rFonts w:ascii="Times New Roman" w:hAnsi="Times New Roman" w:cs="Times New Roman"/>
          <w:sz w:val="28"/>
          <w:szCs w:val="28"/>
        </w:rPr>
        <w:softHyphen/>
        <w:t>разец из коллекции — его название — основные месторо</w:t>
      </w:r>
      <w:r w:rsidRPr="00A72751">
        <w:rPr>
          <w:rStyle w:val="FontStyle103"/>
          <w:rFonts w:ascii="Times New Roman" w:hAnsi="Times New Roman" w:cs="Times New Roman"/>
          <w:sz w:val="28"/>
          <w:szCs w:val="28"/>
        </w:rPr>
        <w:t>ж</w:t>
      </w:r>
      <w:r w:rsidRPr="00A72751">
        <w:rPr>
          <w:rStyle w:val="FontStyle103"/>
          <w:rFonts w:ascii="Times New Roman" w:hAnsi="Times New Roman" w:cs="Times New Roman"/>
          <w:sz w:val="28"/>
          <w:szCs w:val="28"/>
        </w:rPr>
        <w:t>дения.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Путешествия (на карте) по нашей стране.</w:t>
      </w:r>
    </w:p>
    <w:p w:rsidR="00075486" w:rsidRPr="00A72751" w:rsidRDefault="00075486" w:rsidP="00075486">
      <w:pPr>
        <w:jc w:val="both"/>
        <w:rPr>
          <w:rStyle w:val="FontStyle77"/>
          <w:sz w:val="28"/>
          <w:szCs w:val="28"/>
        </w:rPr>
      </w:pPr>
      <w:r w:rsidRPr="00A72751">
        <w:rPr>
          <w:rStyle w:val="FontStyle77"/>
          <w:sz w:val="28"/>
          <w:szCs w:val="28"/>
        </w:rPr>
        <w:t>Географическая номенклатура</w:t>
      </w:r>
    </w:p>
    <w:p w:rsidR="00075486" w:rsidRPr="00A72751" w:rsidRDefault="00075486" w:rsidP="00075486">
      <w:pPr>
        <w:jc w:val="both"/>
        <w:rPr>
          <w:rStyle w:val="FontStyle102"/>
          <w:sz w:val="28"/>
          <w:szCs w:val="28"/>
        </w:rPr>
      </w:pPr>
      <w:r w:rsidRPr="00A72751">
        <w:rPr>
          <w:rStyle w:val="FontStyle102"/>
          <w:sz w:val="28"/>
          <w:szCs w:val="28"/>
        </w:rPr>
        <w:t>Границы России.</w:t>
      </w:r>
    </w:p>
    <w:p w:rsidR="00075486" w:rsidRPr="00A72751" w:rsidRDefault="00075486" w:rsidP="00075486">
      <w:pPr>
        <w:jc w:val="both"/>
        <w:rPr>
          <w:rStyle w:val="FontStyle102"/>
          <w:sz w:val="28"/>
          <w:szCs w:val="28"/>
        </w:rPr>
      </w:pPr>
      <w:r w:rsidRPr="00A72751">
        <w:rPr>
          <w:rStyle w:val="FontStyle102"/>
          <w:sz w:val="28"/>
          <w:szCs w:val="28"/>
        </w:rPr>
        <w:t>Моря Северного Ледовитого, Тихого и Атлантического океанов, омывающих берега России.</w:t>
      </w:r>
    </w:p>
    <w:p w:rsidR="00075486" w:rsidRPr="00A72751" w:rsidRDefault="00075486" w:rsidP="00075486">
      <w:pPr>
        <w:jc w:val="both"/>
        <w:rPr>
          <w:rStyle w:val="FontStyle102"/>
          <w:sz w:val="28"/>
          <w:szCs w:val="28"/>
        </w:rPr>
      </w:pPr>
      <w:r w:rsidRPr="00A72751">
        <w:rPr>
          <w:rStyle w:val="FontStyle102"/>
          <w:sz w:val="28"/>
          <w:szCs w:val="28"/>
        </w:rPr>
        <w:t>Острова: Земля Франца Иосифа, Новая Земля, Северная Земля, Новосибирские, Врангеля, Сахалин, Курильские.</w:t>
      </w:r>
    </w:p>
    <w:p w:rsidR="00075486" w:rsidRPr="00A72751" w:rsidRDefault="00075486" w:rsidP="00075486">
      <w:pPr>
        <w:jc w:val="both"/>
        <w:rPr>
          <w:rStyle w:val="FontStyle102"/>
          <w:sz w:val="28"/>
          <w:szCs w:val="28"/>
        </w:rPr>
      </w:pPr>
      <w:r w:rsidRPr="00A72751">
        <w:rPr>
          <w:rStyle w:val="FontStyle102"/>
          <w:sz w:val="28"/>
          <w:szCs w:val="28"/>
        </w:rPr>
        <w:t>Полуострова: Кольский, Ямал, Таймыр, Чукотский, Камчатка.</w:t>
      </w:r>
    </w:p>
    <w:p w:rsidR="00075486" w:rsidRPr="00A72751" w:rsidRDefault="00075486" w:rsidP="00075486">
      <w:pPr>
        <w:jc w:val="both"/>
        <w:rPr>
          <w:rStyle w:val="FontStyle102"/>
          <w:sz w:val="28"/>
          <w:szCs w:val="28"/>
        </w:rPr>
      </w:pPr>
      <w:r w:rsidRPr="00A72751">
        <w:rPr>
          <w:rStyle w:val="FontStyle102"/>
          <w:sz w:val="28"/>
          <w:szCs w:val="28"/>
        </w:rPr>
        <w:t>Равнины: Восточно-Европейская, Западно-Сибирская, Прикас</w:t>
      </w:r>
      <w:r w:rsidRPr="00A72751">
        <w:rPr>
          <w:rStyle w:val="FontStyle102"/>
          <w:sz w:val="28"/>
          <w:szCs w:val="28"/>
        </w:rPr>
        <w:softHyphen/>
        <w:t>пийская низменность, Валдайская и Среднерусская возвышенности, Среднесибирское плоскогорье.</w:t>
      </w:r>
    </w:p>
    <w:p w:rsidR="00075486" w:rsidRPr="00A72751" w:rsidRDefault="00075486" w:rsidP="00075486">
      <w:pPr>
        <w:jc w:val="both"/>
        <w:rPr>
          <w:rStyle w:val="FontStyle102"/>
          <w:sz w:val="28"/>
          <w:szCs w:val="28"/>
        </w:rPr>
      </w:pPr>
      <w:r w:rsidRPr="00A72751">
        <w:rPr>
          <w:rStyle w:val="FontStyle102"/>
          <w:sz w:val="28"/>
          <w:szCs w:val="28"/>
        </w:rPr>
        <w:t>Горы: Урал, Северный Кавказ, Алтай, Саяны.</w:t>
      </w:r>
    </w:p>
    <w:p w:rsidR="00075486" w:rsidRPr="00A72751" w:rsidRDefault="00075486" w:rsidP="00075486">
      <w:pPr>
        <w:jc w:val="both"/>
        <w:rPr>
          <w:rStyle w:val="FontStyle102"/>
          <w:sz w:val="28"/>
          <w:szCs w:val="28"/>
        </w:rPr>
      </w:pPr>
      <w:r w:rsidRPr="00A72751">
        <w:rPr>
          <w:rStyle w:val="FontStyle102"/>
          <w:sz w:val="28"/>
          <w:szCs w:val="28"/>
        </w:rPr>
        <w:lastRenderedPageBreak/>
        <w:t>Реки: Волга, Дон, Днепр, Урал, Обь, Енисей, Лена, Амур.</w:t>
      </w:r>
    </w:p>
    <w:p w:rsidR="00075486" w:rsidRPr="00A72751" w:rsidRDefault="00075486" w:rsidP="00075486">
      <w:pPr>
        <w:jc w:val="both"/>
        <w:rPr>
          <w:rStyle w:val="FontStyle102"/>
          <w:sz w:val="28"/>
          <w:szCs w:val="28"/>
        </w:rPr>
      </w:pPr>
      <w:r w:rsidRPr="00A72751">
        <w:rPr>
          <w:rStyle w:val="FontStyle102"/>
          <w:sz w:val="28"/>
          <w:szCs w:val="28"/>
        </w:rPr>
        <w:t>Озёра: Ладожское, Онежское, Байкал, Каспийское море.</w:t>
      </w:r>
    </w:p>
    <w:p w:rsidR="00075486" w:rsidRPr="00A72751" w:rsidRDefault="00075486" w:rsidP="00075486">
      <w:pPr>
        <w:jc w:val="both"/>
        <w:rPr>
          <w:rStyle w:val="FontStyle102"/>
          <w:sz w:val="28"/>
          <w:szCs w:val="28"/>
        </w:rPr>
      </w:pPr>
      <w:r w:rsidRPr="00A72751">
        <w:rPr>
          <w:rStyle w:val="FontStyle102"/>
          <w:sz w:val="28"/>
          <w:szCs w:val="28"/>
        </w:rPr>
        <w:t>Города: Москва, Санкт-Петербург, Нижний Новгород, Новоси</w:t>
      </w:r>
      <w:r w:rsidRPr="00A72751">
        <w:rPr>
          <w:rStyle w:val="FontStyle102"/>
          <w:sz w:val="28"/>
          <w:szCs w:val="28"/>
        </w:rPr>
        <w:softHyphen/>
        <w:t>бирск, Екатеринбург (по выбору учителя).</w:t>
      </w:r>
    </w:p>
    <w:p w:rsidR="00075486" w:rsidRPr="00A72751" w:rsidRDefault="00075486" w:rsidP="00075486">
      <w:pPr>
        <w:jc w:val="both"/>
        <w:rPr>
          <w:rStyle w:val="FontStyle102"/>
          <w:sz w:val="28"/>
          <w:szCs w:val="28"/>
        </w:rPr>
      </w:pPr>
      <w:r w:rsidRPr="00A72751">
        <w:rPr>
          <w:rStyle w:val="FontStyle102"/>
          <w:sz w:val="28"/>
          <w:szCs w:val="28"/>
        </w:rPr>
        <w:t>Свой край.</w:t>
      </w:r>
    </w:p>
    <w:p w:rsidR="00075486" w:rsidRPr="00A72751" w:rsidRDefault="00075486" w:rsidP="00075486">
      <w:pPr>
        <w:jc w:val="both"/>
        <w:rPr>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7 класс</w:t>
      </w:r>
    </w:p>
    <w:p w:rsidR="00075486" w:rsidRPr="00A72751" w:rsidRDefault="00075486" w:rsidP="00075486">
      <w:pPr>
        <w:jc w:val="both"/>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География России</w:t>
      </w:r>
    </w:p>
    <w:p w:rsidR="00075486" w:rsidRPr="00A72751" w:rsidRDefault="00075486" w:rsidP="00075486">
      <w:pPr>
        <w:jc w:val="both"/>
        <w:rPr>
          <w:rStyle w:val="FontStyle79"/>
          <w:sz w:val="28"/>
          <w:szCs w:val="28"/>
        </w:rPr>
      </w:pPr>
      <w:r w:rsidRPr="00A72751">
        <w:rPr>
          <w:rStyle w:val="FontStyle79"/>
          <w:sz w:val="28"/>
          <w:szCs w:val="28"/>
        </w:rPr>
        <w:t>I четверть</w:t>
      </w:r>
    </w:p>
    <w:p w:rsidR="00075486" w:rsidRPr="00A72751" w:rsidRDefault="00075486" w:rsidP="00075486">
      <w:pPr>
        <w:jc w:val="both"/>
        <w:rPr>
          <w:rStyle w:val="FontStyle77"/>
          <w:sz w:val="28"/>
          <w:szCs w:val="28"/>
        </w:rPr>
      </w:pPr>
      <w:r w:rsidRPr="00A72751">
        <w:rPr>
          <w:rStyle w:val="FontStyle77"/>
          <w:sz w:val="28"/>
          <w:szCs w:val="28"/>
        </w:rPr>
        <w:t>Особенности природы и хозяйства России (общая характерис</w:t>
      </w:r>
      <w:r w:rsidRPr="00A72751">
        <w:rPr>
          <w:rStyle w:val="FontStyle77"/>
          <w:sz w:val="28"/>
          <w:szCs w:val="28"/>
        </w:rPr>
        <w:softHyphen/>
        <w:t xml:space="preserve">тика) </w:t>
      </w:r>
    </w:p>
    <w:p w:rsidR="00075486" w:rsidRPr="00A72751" w:rsidRDefault="00075486" w:rsidP="00075486">
      <w:pPr>
        <w:jc w:val="both"/>
        <w:rPr>
          <w:rStyle w:val="FontStyle102"/>
          <w:sz w:val="28"/>
          <w:szCs w:val="28"/>
        </w:rPr>
      </w:pPr>
      <w:r w:rsidRPr="00A72751">
        <w:rPr>
          <w:rStyle w:val="FontStyle102"/>
          <w:sz w:val="28"/>
          <w:szCs w:val="28"/>
        </w:rPr>
        <w:t>Географическое положение России на карте мира. Европейская и азиатская части России. Административное деление России. Разнообразие рельефа.</w:t>
      </w:r>
    </w:p>
    <w:p w:rsidR="00075486" w:rsidRPr="00A72751" w:rsidRDefault="00075486" w:rsidP="00075486">
      <w:pPr>
        <w:jc w:val="both"/>
        <w:rPr>
          <w:rStyle w:val="FontStyle102"/>
          <w:sz w:val="28"/>
          <w:szCs w:val="28"/>
        </w:rPr>
      </w:pPr>
      <w:r w:rsidRPr="00A72751">
        <w:rPr>
          <w:rStyle w:val="FontStyle102"/>
          <w:sz w:val="28"/>
          <w:szCs w:val="28"/>
        </w:rPr>
        <w:t>Полезные ископаемые, их основные месторождения. Климат России.</w:t>
      </w:r>
    </w:p>
    <w:p w:rsidR="00075486" w:rsidRPr="00A72751" w:rsidRDefault="00075486" w:rsidP="00075486">
      <w:pPr>
        <w:jc w:val="both"/>
        <w:rPr>
          <w:rStyle w:val="FontStyle102"/>
          <w:sz w:val="28"/>
          <w:szCs w:val="28"/>
        </w:rPr>
      </w:pPr>
      <w:r w:rsidRPr="00A72751">
        <w:rPr>
          <w:rStyle w:val="FontStyle102"/>
          <w:sz w:val="28"/>
          <w:szCs w:val="28"/>
        </w:rPr>
        <w:t>Водные ресурсы России, их использование. Население России. Народы России. Промышленность — основа хозяйс</w:t>
      </w:r>
      <w:r w:rsidRPr="00A72751">
        <w:rPr>
          <w:rStyle w:val="FontStyle102"/>
          <w:sz w:val="28"/>
          <w:szCs w:val="28"/>
        </w:rPr>
        <w:t>т</w:t>
      </w:r>
      <w:r w:rsidRPr="00A72751">
        <w:rPr>
          <w:rStyle w:val="FontStyle102"/>
          <w:sz w:val="28"/>
          <w:szCs w:val="28"/>
        </w:rPr>
        <w:t>ва, ее отрасли. Сельское хозяйство, его отрасли.</w:t>
      </w:r>
    </w:p>
    <w:p w:rsidR="00075486" w:rsidRPr="00A72751" w:rsidRDefault="00075486" w:rsidP="00075486">
      <w:pPr>
        <w:jc w:val="both"/>
        <w:rPr>
          <w:rStyle w:val="FontStyle102"/>
          <w:sz w:val="28"/>
          <w:szCs w:val="28"/>
        </w:rPr>
      </w:pPr>
      <w:r w:rsidRPr="00A72751">
        <w:rPr>
          <w:rStyle w:val="FontStyle102"/>
          <w:sz w:val="28"/>
          <w:szCs w:val="28"/>
        </w:rPr>
        <w:t>Транспорт. Экономическое развитие европейской и азиатской частей России.</w:t>
      </w:r>
    </w:p>
    <w:p w:rsidR="00075486" w:rsidRPr="00A72751" w:rsidRDefault="00075486" w:rsidP="00075486">
      <w:pPr>
        <w:jc w:val="both"/>
        <w:rPr>
          <w:rStyle w:val="FontStyle77"/>
          <w:sz w:val="28"/>
          <w:szCs w:val="28"/>
        </w:rPr>
      </w:pPr>
      <w:r w:rsidRPr="00A72751">
        <w:rPr>
          <w:rStyle w:val="FontStyle77"/>
          <w:sz w:val="28"/>
          <w:szCs w:val="28"/>
        </w:rPr>
        <w:t xml:space="preserve">Природные зоны России </w:t>
      </w:r>
    </w:p>
    <w:p w:rsidR="00075486" w:rsidRPr="00A72751" w:rsidRDefault="00075486" w:rsidP="00075486">
      <w:pPr>
        <w:jc w:val="both"/>
        <w:rPr>
          <w:rStyle w:val="FontStyle102"/>
          <w:sz w:val="28"/>
          <w:szCs w:val="28"/>
        </w:rPr>
      </w:pPr>
      <w:r w:rsidRPr="00A72751">
        <w:rPr>
          <w:rStyle w:val="FontStyle102"/>
          <w:sz w:val="28"/>
          <w:szCs w:val="28"/>
        </w:rPr>
        <w:t>Размещение природных зон на территории России.</w:t>
      </w:r>
    </w:p>
    <w:p w:rsidR="00075486" w:rsidRPr="00A72751" w:rsidRDefault="00075486" w:rsidP="00075486">
      <w:pPr>
        <w:jc w:val="both"/>
        <w:rPr>
          <w:rStyle w:val="FontStyle102"/>
          <w:sz w:val="28"/>
          <w:szCs w:val="28"/>
        </w:rPr>
      </w:pPr>
      <w:r w:rsidRPr="00A72751">
        <w:rPr>
          <w:rStyle w:val="FontStyle102"/>
          <w:sz w:val="28"/>
          <w:szCs w:val="28"/>
        </w:rPr>
        <w:t>Карта природных зон России.</w:t>
      </w:r>
    </w:p>
    <w:p w:rsidR="00075486" w:rsidRPr="00A72751" w:rsidRDefault="00075486" w:rsidP="00075486">
      <w:pPr>
        <w:jc w:val="both"/>
        <w:rPr>
          <w:rStyle w:val="FontStyle77"/>
          <w:sz w:val="28"/>
          <w:szCs w:val="28"/>
        </w:rPr>
      </w:pPr>
      <w:r w:rsidRPr="00A72751">
        <w:rPr>
          <w:rStyle w:val="FontStyle77"/>
          <w:sz w:val="28"/>
          <w:szCs w:val="28"/>
        </w:rPr>
        <w:t xml:space="preserve">Зона арктических пустынь </w:t>
      </w:r>
    </w:p>
    <w:p w:rsidR="00075486" w:rsidRPr="00A72751" w:rsidRDefault="00075486" w:rsidP="00075486">
      <w:pPr>
        <w:jc w:val="both"/>
        <w:rPr>
          <w:rStyle w:val="FontStyle102"/>
          <w:sz w:val="28"/>
          <w:szCs w:val="28"/>
        </w:rPr>
      </w:pPr>
      <w:r w:rsidRPr="00A72751">
        <w:rPr>
          <w:rStyle w:val="FontStyle102"/>
          <w:sz w:val="28"/>
          <w:szCs w:val="28"/>
        </w:rPr>
        <w:t>Положение на карте.</w:t>
      </w:r>
    </w:p>
    <w:p w:rsidR="00075486" w:rsidRPr="00A72751" w:rsidRDefault="00075486" w:rsidP="00075486">
      <w:pPr>
        <w:jc w:val="both"/>
        <w:rPr>
          <w:rStyle w:val="FontStyle102"/>
          <w:sz w:val="28"/>
          <w:szCs w:val="28"/>
        </w:rPr>
      </w:pPr>
      <w:r w:rsidRPr="00A72751">
        <w:rPr>
          <w:rStyle w:val="FontStyle102"/>
          <w:sz w:val="28"/>
          <w:szCs w:val="28"/>
        </w:rPr>
        <w:t>Климат.</w:t>
      </w:r>
    </w:p>
    <w:p w:rsidR="00075486" w:rsidRPr="00A72751" w:rsidRDefault="00075486" w:rsidP="00075486">
      <w:pPr>
        <w:jc w:val="both"/>
        <w:rPr>
          <w:rStyle w:val="FontStyle102"/>
          <w:sz w:val="28"/>
          <w:szCs w:val="28"/>
        </w:rPr>
      </w:pPr>
      <w:r w:rsidRPr="00A72751">
        <w:rPr>
          <w:rStyle w:val="FontStyle102"/>
          <w:sz w:val="28"/>
          <w:szCs w:val="28"/>
        </w:rPr>
        <w:t>Растительный и животный мир.</w:t>
      </w:r>
    </w:p>
    <w:p w:rsidR="00075486" w:rsidRPr="00A72751" w:rsidRDefault="00075486" w:rsidP="00075486">
      <w:pPr>
        <w:jc w:val="both"/>
        <w:rPr>
          <w:rStyle w:val="FontStyle102"/>
          <w:sz w:val="28"/>
          <w:szCs w:val="28"/>
        </w:rPr>
      </w:pPr>
      <w:r w:rsidRPr="00A72751">
        <w:rPr>
          <w:rStyle w:val="FontStyle102"/>
          <w:sz w:val="28"/>
          <w:szCs w:val="28"/>
        </w:rPr>
        <w:t>Население и его основные занятия. Северный морской путь.</w:t>
      </w:r>
    </w:p>
    <w:p w:rsidR="00075486" w:rsidRPr="00A72751" w:rsidRDefault="00075486" w:rsidP="00075486">
      <w:pPr>
        <w:jc w:val="both"/>
        <w:rPr>
          <w:rStyle w:val="FontStyle79"/>
          <w:sz w:val="28"/>
          <w:szCs w:val="28"/>
        </w:rPr>
      </w:pPr>
      <w:r w:rsidRPr="00A72751">
        <w:rPr>
          <w:rStyle w:val="FontStyle79"/>
          <w:sz w:val="28"/>
          <w:szCs w:val="28"/>
        </w:rPr>
        <w:t>II</w:t>
      </w:r>
      <w:r w:rsidRPr="00A72751">
        <w:rPr>
          <w:rStyle w:val="FontStyle79"/>
          <w:b w:val="0"/>
          <w:bCs w:val="0"/>
          <w:sz w:val="28"/>
          <w:szCs w:val="28"/>
        </w:rPr>
        <w:t xml:space="preserve"> </w:t>
      </w:r>
      <w:r w:rsidRPr="00A72751">
        <w:rPr>
          <w:rStyle w:val="FontStyle79"/>
          <w:sz w:val="28"/>
          <w:szCs w:val="28"/>
        </w:rPr>
        <w:t xml:space="preserve">четверть </w:t>
      </w:r>
    </w:p>
    <w:p w:rsidR="00075486" w:rsidRPr="00A72751" w:rsidRDefault="00075486" w:rsidP="00075486">
      <w:pPr>
        <w:jc w:val="both"/>
        <w:rPr>
          <w:rStyle w:val="FontStyle77"/>
          <w:sz w:val="28"/>
          <w:szCs w:val="28"/>
        </w:rPr>
      </w:pPr>
      <w:r w:rsidRPr="00A72751">
        <w:rPr>
          <w:rStyle w:val="FontStyle77"/>
          <w:sz w:val="28"/>
          <w:szCs w:val="28"/>
        </w:rPr>
        <w:t xml:space="preserve">Зона тундры </w:t>
      </w:r>
    </w:p>
    <w:p w:rsidR="00075486" w:rsidRPr="00A72751" w:rsidRDefault="00075486" w:rsidP="00075486">
      <w:pPr>
        <w:jc w:val="both"/>
        <w:rPr>
          <w:rStyle w:val="FontStyle102"/>
          <w:sz w:val="28"/>
          <w:szCs w:val="28"/>
        </w:rPr>
      </w:pPr>
      <w:r w:rsidRPr="00A72751">
        <w:rPr>
          <w:rStyle w:val="FontStyle102"/>
          <w:sz w:val="28"/>
          <w:szCs w:val="28"/>
        </w:rPr>
        <w:t>Положение на карте. Рельеф. Полезные ископаемые. Климат. Водоемы тундры. Растительный мир. Животный мир.</w:t>
      </w:r>
    </w:p>
    <w:p w:rsidR="00075486" w:rsidRPr="00A72751" w:rsidRDefault="00075486" w:rsidP="00075486">
      <w:pPr>
        <w:jc w:val="both"/>
        <w:rPr>
          <w:rStyle w:val="FontStyle102"/>
          <w:sz w:val="28"/>
          <w:szCs w:val="28"/>
        </w:rPr>
      </w:pPr>
      <w:r w:rsidRPr="00A72751">
        <w:rPr>
          <w:rStyle w:val="FontStyle102"/>
          <w:sz w:val="28"/>
          <w:szCs w:val="28"/>
        </w:rPr>
        <w:t xml:space="preserve">Хозяйство. Население и его основные занятия. Города: Мурманск, Нарьян-Мар, Воркута, Норильск, Анадырь. Экологические проблемы Севера. Охрана природы тундры. </w:t>
      </w:r>
    </w:p>
    <w:p w:rsidR="00075486" w:rsidRPr="00A72751" w:rsidRDefault="00075486" w:rsidP="00075486">
      <w:pPr>
        <w:jc w:val="both"/>
        <w:rPr>
          <w:rStyle w:val="FontStyle77"/>
          <w:sz w:val="28"/>
          <w:szCs w:val="28"/>
        </w:rPr>
      </w:pPr>
      <w:r w:rsidRPr="00A72751">
        <w:rPr>
          <w:rStyle w:val="FontStyle77"/>
          <w:sz w:val="28"/>
          <w:szCs w:val="28"/>
        </w:rPr>
        <w:t xml:space="preserve">Лесная зона </w:t>
      </w:r>
    </w:p>
    <w:p w:rsidR="00075486" w:rsidRPr="00A72751" w:rsidRDefault="00075486" w:rsidP="00075486">
      <w:pPr>
        <w:jc w:val="both"/>
        <w:rPr>
          <w:rStyle w:val="FontStyle102"/>
          <w:sz w:val="28"/>
          <w:szCs w:val="28"/>
        </w:rPr>
      </w:pPr>
      <w:r w:rsidRPr="00A72751">
        <w:rPr>
          <w:rStyle w:val="FontStyle102"/>
          <w:sz w:val="28"/>
          <w:szCs w:val="28"/>
        </w:rPr>
        <w:t>Положение на карте. Рельеф и полезные ископаемые. Климат.</w:t>
      </w:r>
    </w:p>
    <w:p w:rsidR="00075486" w:rsidRPr="00A72751" w:rsidRDefault="00075486" w:rsidP="00075486">
      <w:pPr>
        <w:jc w:val="both"/>
        <w:rPr>
          <w:rStyle w:val="FontStyle102"/>
          <w:sz w:val="28"/>
          <w:szCs w:val="28"/>
        </w:rPr>
      </w:pPr>
      <w:r w:rsidRPr="00A72751">
        <w:rPr>
          <w:rStyle w:val="FontStyle102"/>
          <w:sz w:val="28"/>
          <w:szCs w:val="28"/>
        </w:rPr>
        <w:t>Реки, озера, каналы.</w:t>
      </w:r>
    </w:p>
    <w:p w:rsidR="00075486" w:rsidRPr="00A72751" w:rsidRDefault="00075486" w:rsidP="00075486">
      <w:pPr>
        <w:jc w:val="both"/>
        <w:rPr>
          <w:rStyle w:val="FontStyle102"/>
          <w:sz w:val="28"/>
          <w:szCs w:val="28"/>
        </w:rPr>
      </w:pPr>
      <w:r w:rsidRPr="00A72751">
        <w:rPr>
          <w:rStyle w:val="FontStyle102"/>
          <w:sz w:val="28"/>
          <w:szCs w:val="28"/>
        </w:rPr>
        <w:t>Растительный мир. Хвойные леса (тайга). Смешанные и лиственные леса. Животный мир. Пушные звери.</w:t>
      </w:r>
    </w:p>
    <w:p w:rsidR="00075486" w:rsidRPr="00A72751" w:rsidRDefault="00075486" w:rsidP="00075486">
      <w:pPr>
        <w:jc w:val="both"/>
        <w:rPr>
          <w:rStyle w:val="FontStyle79"/>
          <w:sz w:val="28"/>
          <w:szCs w:val="28"/>
        </w:rPr>
      </w:pPr>
      <w:r w:rsidRPr="00A72751">
        <w:rPr>
          <w:rStyle w:val="FontStyle79"/>
          <w:sz w:val="28"/>
          <w:szCs w:val="28"/>
        </w:rPr>
        <w:lastRenderedPageBreak/>
        <w:t>III</w:t>
      </w:r>
      <w:r w:rsidRPr="00A72751">
        <w:rPr>
          <w:rStyle w:val="FontStyle79"/>
          <w:b w:val="0"/>
          <w:bCs w:val="0"/>
          <w:sz w:val="28"/>
          <w:szCs w:val="28"/>
        </w:rPr>
        <w:t xml:space="preserve"> </w:t>
      </w:r>
      <w:r w:rsidRPr="00A72751">
        <w:rPr>
          <w:rStyle w:val="FontStyle79"/>
          <w:sz w:val="28"/>
          <w:szCs w:val="28"/>
        </w:rPr>
        <w:t xml:space="preserve">четверть </w:t>
      </w:r>
    </w:p>
    <w:p w:rsidR="00075486" w:rsidRPr="00A72751" w:rsidRDefault="00075486" w:rsidP="00075486">
      <w:pPr>
        <w:jc w:val="both"/>
        <w:rPr>
          <w:rStyle w:val="FontStyle102"/>
          <w:sz w:val="28"/>
          <w:szCs w:val="28"/>
        </w:rPr>
      </w:pPr>
      <w:r w:rsidRPr="00A72751">
        <w:rPr>
          <w:rStyle w:val="FontStyle102"/>
          <w:sz w:val="28"/>
          <w:szCs w:val="28"/>
        </w:rPr>
        <w:t>Значение леса.</w:t>
      </w:r>
    </w:p>
    <w:p w:rsidR="00075486" w:rsidRPr="00A72751" w:rsidRDefault="00075486" w:rsidP="00075486">
      <w:pPr>
        <w:jc w:val="both"/>
        <w:rPr>
          <w:rStyle w:val="FontStyle102"/>
          <w:sz w:val="28"/>
          <w:szCs w:val="28"/>
        </w:rPr>
      </w:pPr>
      <w:r w:rsidRPr="00A72751">
        <w:rPr>
          <w:rStyle w:val="FontStyle102"/>
          <w:sz w:val="28"/>
          <w:szCs w:val="28"/>
        </w:rPr>
        <w:t>Промышленность и сельское хозяйство лесной зоны. Промыш</w:t>
      </w:r>
      <w:r w:rsidRPr="00A72751">
        <w:rPr>
          <w:rStyle w:val="FontStyle102"/>
          <w:sz w:val="28"/>
          <w:szCs w:val="28"/>
        </w:rPr>
        <w:softHyphen/>
        <w:t>ленность и сельское хозяйство Центральной России. Города Це</w:t>
      </w:r>
      <w:r w:rsidRPr="00A72751">
        <w:rPr>
          <w:rStyle w:val="FontStyle102"/>
          <w:sz w:val="28"/>
          <w:szCs w:val="28"/>
        </w:rPr>
        <w:t>н</w:t>
      </w:r>
      <w:r w:rsidRPr="00A72751">
        <w:rPr>
          <w:rStyle w:val="FontStyle102"/>
          <w:sz w:val="28"/>
          <w:szCs w:val="28"/>
        </w:rPr>
        <w:t>тральной России.</w:t>
      </w:r>
    </w:p>
    <w:p w:rsidR="00075486" w:rsidRPr="00A72751" w:rsidRDefault="00075486" w:rsidP="00075486">
      <w:pPr>
        <w:jc w:val="both"/>
        <w:rPr>
          <w:rStyle w:val="FontStyle102"/>
          <w:sz w:val="28"/>
          <w:szCs w:val="28"/>
        </w:rPr>
      </w:pPr>
      <w:r w:rsidRPr="00A72751">
        <w:rPr>
          <w:rStyle w:val="FontStyle102"/>
          <w:sz w:val="28"/>
          <w:szCs w:val="28"/>
        </w:rPr>
        <w:t>Особенности развития хозяйства Северо-Западной России. Города Северо-Западной России: Санкт-Петербург, Архангельск, Но</w:t>
      </w:r>
      <w:r w:rsidRPr="00A72751">
        <w:rPr>
          <w:rStyle w:val="FontStyle102"/>
          <w:sz w:val="28"/>
          <w:szCs w:val="28"/>
        </w:rPr>
        <w:t>в</w:t>
      </w:r>
      <w:r w:rsidRPr="00A72751">
        <w:rPr>
          <w:rStyle w:val="FontStyle102"/>
          <w:sz w:val="28"/>
          <w:szCs w:val="28"/>
        </w:rPr>
        <w:t>город, Псков, Калининград. Западная Сибирь. Восточная Сибирь. Дальний Восток.</w:t>
      </w:r>
    </w:p>
    <w:p w:rsidR="00075486" w:rsidRPr="00A72751" w:rsidRDefault="00075486" w:rsidP="00075486">
      <w:pPr>
        <w:jc w:val="both"/>
        <w:rPr>
          <w:rStyle w:val="FontStyle102"/>
          <w:sz w:val="28"/>
          <w:szCs w:val="28"/>
        </w:rPr>
      </w:pPr>
      <w:r w:rsidRPr="00A72751">
        <w:rPr>
          <w:rStyle w:val="FontStyle102"/>
          <w:sz w:val="28"/>
          <w:szCs w:val="28"/>
        </w:rPr>
        <w:t xml:space="preserve">Заповедники и заказники лесной зоны. Охрана леса. Обобщающий урок по лесной зоне. </w:t>
      </w:r>
    </w:p>
    <w:p w:rsidR="00075486" w:rsidRPr="00A72751" w:rsidRDefault="00075486" w:rsidP="00075486">
      <w:pPr>
        <w:jc w:val="both"/>
        <w:rPr>
          <w:rStyle w:val="FontStyle77"/>
          <w:sz w:val="28"/>
          <w:szCs w:val="28"/>
        </w:rPr>
      </w:pPr>
      <w:r w:rsidRPr="00A72751">
        <w:rPr>
          <w:rStyle w:val="FontStyle77"/>
          <w:sz w:val="28"/>
          <w:szCs w:val="28"/>
        </w:rPr>
        <w:t xml:space="preserve">Зона степей </w:t>
      </w:r>
    </w:p>
    <w:p w:rsidR="00075486" w:rsidRPr="00A72751" w:rsidRDefault="00075486" w:rsidP="00075486">
      <w:pPr>
        <w:jc w:val="both"/>
        <w:rPr>
          <w:rStyle w:val="FontStyle102"/>
          <w:sz w:val="28"/>
          <w:szCs w:val="28"/>
        </w:rPr>
      </w:pPr>
      <w:r w:rsidRPr="00A72751">
        <w:rPr>
          <w:rStyle w:val="FontStyle102"/>
          <w:sz w:val="28"/>
          <w:szCs w:val="28"/>
        </w:rPr>
        <w:t>Положение на карте. Рельеф. Полезные ископаемые. Реки. Растительный мир. Животный мир.</w:t>
      </w:r>
    </w:p>
    <w:p w:rsidR="00075486" w:rsidRPr="00A72751" w:rsidRDefault="00075486" w:rsidP="00075486">
      <w:pPr>
        <w:jc w:val="both"/>
        <w:rPr>
          <w:rStyle w:val="FontStyle102"/>
          <w:sz w:val="28"/>
          <w:szCs w:val="28"/>
        </w:rPr>
      </w:pPr>
      <w:r w:rsidRPr="00A72751">
        <w:rPr>
          <w:rStyle w:val="FontStyle102"/>
          <w:sz w:val="28"/>
          <w:szCs w:val="28"/>
        </w:rPr>
        <w:t>Хозяйство. Население и его основные занятия. Города лесостепной и степной зон: Воронеж, Курск, Оренбург, Омск,</w:t>
      </w:r>
    </w:p>
    <w:p w:rsidR="00075486" w:rsidRPr="00A72751" w:rsidRDefault="00075486" w:rsidP="00075486">
      <w:pPr>
        <w:jc w:val="both"/>
        <w:rPr>
          <w:rStyle w:val="FontStyle102"/>
          <w:sz w:val="28"/>
          <w:szCs w:val="28"/>
        </w:rPr>
      </w:pPr>
      <w:r w:rsidRPr="00A72751">
        <w:rPr>
          <w:rStyle w:val="FontStyle102"/>
          <w:sz w:val="28"/>
          <w:szCs w:val="28"/>
        </w:rPr>
        <w:t>Города степной зоны: Самара, Саратов, Волгоград, Ростов-на-Дону, Ставрополь, Краснодар. Охрана природы зоны степей.</w:t>
      </w:r>
    </w:p>
    <w:p w:rsidR="00075486" w:rsidRPr="00A72751" w:rsidRDefault="00075486" w:rsidP="00075486">
      <w:pPr>
        <w:jc w:val="both"/>
        <w:rPr>
          <w:rStyle w:val="FontStyle79"/>
          <w:sz w:val="28"/>
          <w:szCs w:val="28"/>
        </w:rPr>
      </w:pPr>
      <w:r w:rsidRPr="00A72751">
        <w:rPr>
          <w:rStyle w:val="FontStyle79"/>
          <w:sz w:val="28"/>
          <w:szCs w:val="28"/>
        </w:rPr>
        <w:t>IV четверть</w:t>
      </w:r>
    </w:p>
    <w:p w:rsidR="00075486" w:rsidRPr="00A72751" w:rsidRDefault="00075486" w:rsidP="00075486">
      <w:pPr>
        <w:jc w:val="both"/>
        <w:rPr>
          <w:rStyle w:val="FontStyle77"/>
          <w:sz w:val="28"/>
          <w:szCs w:val="28"/>
        </w:rPr>
      </w:pPr>
      <w:r w:rsidRPr="00A72751">
        <w:rPr>
          <w:rStyle w:val="FontStyle77"/>
          <w:sz w:val="28"/>
          <w:szCs w:val="28"/>
        </w:rPr>
        <w:t xml:space="preserve">Зона полупустынь и пустынь </w:t>
      </w:r>
    </w:p>
    <w:p w:rsidR="00075486" w:rsidRPr="00A72751" w:rsidRDefault="00075486" w:rsidP="00075486">
      <w:pPr>
        <w:jc w:val="both"/>
        <w:rPr>
          <w:rStyle w:val="FontStyle102"/>
          <w:sz w:val="28"/>
          <w:szCs w:val="28"/>
        </w:rPr>
      </w:pPr>
      <w:r w:rsidRPr="00A72751">
        <w:rPr>
          <w:rStyle w:val="FontStyle102"/>
          <w:sz w:val="28"/>
          <w:szCs w:val="28"/>
        </w:rPr>
        <w:t>Положение на карте. Рельеф. Полезные ископаемые. Климат. Реки. Растительный мир. Животный мир.</w:t>
      </w:r>
    </w:p>
    <w:p w:rsidR="00075486" w:rsidRPr="00A72751" w:rsidRDefault="00075486" w:rsidP="00075486">
      <w:pPr>
        <w:jc w:val="both"/>
        <w:rPr>
          <w:rStyle w:val="FontStyle102"/>
          <w:sz w:val="28"/>
          <w:szCs w:val="28"/>
        </w:rPr>
      </w:pPr>
      <w:r w:rsidRPr="00A72751">
        <w:rPr>
          <w:rStyle w:val="FontStyle102"/>
          <w:sz w:val="28"/>
          <w:szCs w:val="28"/>
        </w:rPr>
        <w:t xml:space="preserve">Хозяйство. Население и его основные занятия . Города зоны полупустынь и пустынь. </w:t>
      </w:r>
    </w:p>
    <w:p w:rsidR="00075486" w:rsidRPr="00A72751" w:rsidRDefault="00075486" w:rsidP="00075486">
      <w:pPr>
        <w:jc w:val="both"/>
        <w:rPr>
          <w:rStyle w:val="FontStyle77"/>
          <w:sz w:val="28"/>
          <w:szCs w:val="28"/>
        </w:rPr>
      </w:pPr>
      <w:r w:rsidRPr="00A72751">
        <w:rPr>
          <w:rStyle w:val="FontStyle77"/>
          <w:sz w:val="28"/>
          <w:szCs w:val="28"/>
        </w:rPr>
        <w:t xml:space="preserve">Зона субтропиков </w:t>
      </w:r>
    </w:p>
    <w:p w:rsidR="00075486" w:rsidRPr="00A72751" w:rsidRDefault="00075486" w:rsidP="00075486">
      <w:pPr>
        <w:jc w:val="both"/>
        <w:rPr>
          <w:rStyle w:val="FontStyle102"/>
          <w:sz w:val="28"/>
          <w:szCs w:val="28"/>
        </w:rPr>
      </w:pPr>
      <w:r w:rsidRPr="00A72751">
        <w:rPr>
          <w:rStyle w:val="FontStyle102"/>
          <w:sz w:val="28"/>
          <w:szCs w:val="28"/>
        </w:rPr>
        <w:t>Положение на карте.</w:t>
      </w:r>
    </w:p>
    <w:p w:rsidR="00075486" w:rsidRPr="00A72751" w:rsidRDefault="00075486" w:rsidP="00075486">
      <w:pPr>
        <w:jc w:val="both"/>
        <w:rPr>
          <w:rStyle w:val="FontStyle102"/>
          <w:sz w:val="28"/>
          <w:szCs w:val="28"/>
        </w:rPr>
      </w:pPr>
      <w:r w:rsidRPr="00A72751">
        <w:rPr>
          <w:rStyle w:val="FontStyle102"/>
          <w:sz w:val="28"/>
          <w:szCs w:val="28"/>
        </w:rPr>
        <w:t>Курортное хозяйство. Население и его основные занятия. Города-курорты (Сочи, Туапсе, Анапа, Геленджик ). Город Новоро</w:t>
      </w:r>
      <w:r w:rsidRPr="00A72751">
        <w:rPr>
          <w:rStyle w:val="FontStyle102"/>
          <w:sz w:val="28"/>
          <w:szCs w:val="28"/>
        </w:rPr>
        <w:t>с</w:t>
      </w:r>
      <w:r w:rsidRPr="00A72751">
        <w:rPr>
          <w:rStyle w:val="FontStyle102"/>
          <w:sz w:val="28"/>
          <w:szCs w:val="28"/>
        </w:rPr>
        <w:t xml:space="preserve">сийск. </w:t>
      </w:r>
    </w:p>
    <w:p w:rsidR="00075486" w:rsidRPr="00A72751" w:rsidRDefault="00075486" w:rsidP="00075486">
      <w:pPr>
        <w:jc w:val="both"/>
        <w:rPr>
          <w:rStyle w:val="FontStyle77"/>
          <w:sz w:val="28"/>
          <w:szCs w:val="28"/>
        </w:rPr>
      </w:pPr>
      <w:r w:rsidRPr="00A72751">
        <w:rPr>
          <w:rStyle w:val="FontStyle77"/>
          <w:sz w:val="28"/>
          <w:szCs w:val="28"/>
        </w:rPr>
        <w:t xml:space="preserve">Высотная поясность в горах </w:t>
      </w:r>
    </w:p>
    <w:p w:rsidR="00075486" w:rsidRPr="00A72751" w:rsidRDefault="00075486" w:rsidP="00075486">
      <w:pPr>
        <w:jc w:val="both"/>
        <w:rPr>
          <w:rStyle w:val="FontStyle102"/>
          <w:sz w:val="28"/>
          <w:szCs w:val="28"/>
        </w:rPr>
      </w:pPr>
      <w:r w:rsidRPr="00A72751">
        <w:rPr>
          <w:rStyle w:val="FontStyle102"/>
          <w:sz w:val="28"/>
          <w:szCs w:val="28"/>
        </w:rPr>
        <w:t>Положение на карте. Рельеф и полезные ископаемые. Климат. Особенности природы и хозяйства Северного Кавказа. Города и экологические проблемы Урала.</w:t>
      </w:r>
    </w:p>
    <w:p w:rsidR="00075486" w:rsidRPr="00A72751" w:rsidRDefault="00075486" w:rsidP="00075486">
      <w:pPr>
        <w:jc w:val="both"/>
        <w:rPr>
          <w:rStyle w:val="FontStyle102"/>
          <w:sz w:val="28"/>
          <w:szCs w:val="28"/>
        </w:rPr>
      </w:pPr>
      <w:r w:rsidRPr="00A72751">
        <w:rPr>
          <w:rStyle w:val="FontStyle102"/>
          <w:sz w:val="28"/>
          <w:szCs w:val="28"/>
        </w:rPr>
        <w:t>Алтайские горы. Особенности природы. Хозяйство. Население и его основные занятия. Города.</w:t>
      </w:r>
    </w:p>
    <w:p w:rsidR="00075486" w:rsidRPr="00A72751" w:rsidRDefault="00075486" w:rsidP="00075486">
      <w:pPr>
        <w:jc w:val="both"/>
        <w:rPr>
          <w:rStyle w:val="FontStyle102"/>
          <w:sz w:val="28"/>
          <w:szCs w:val="28"/>
        </w:rPr>
      </w:pPr>
      <w:r w:rsidRPr="00A72751">
        <w:rPr>
          <w:rStyle w:val="FontStyle102"/>
          <w:sz w:val="28"/>
          <w:szCs w:val="28"/>
        </w:rPr>
        <w:t>Горы Восточной Сибири. Хозяйство. Население и его основные занятия. Города.</w:t>
      </w:r>
    </w:p>
    <w:p w:rsidR="00075486" w:rsidRPr="00A72751" w:rsidRDefault="00075486" w:rsidP="00075486">
      <w:pPr>
        <w:jc w:val="both"/>
        <w:rPr>
          <w:rStyle w:val="FontStyle102"/>
          <w:sz w:val="28"/>
          <w:szCs w:val="28"/>
        </w:rPr>
      </w:pPr>
      <w:r w:rsidRPr="00A72751">
        <w:rPr>
          <w:rStyle w:val="FontStyle102"/>
          <w:sz w:val="28"/>
          <w:szCs w:val="28"/>
        </w:rPr>
        <w:t>Обобщающий урок по географии России.</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Межпредметные связи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Почвы, полезные ископаемые, использование воды в промышленности и сельском хозяйстве, охрана вод, разнообразие раст</w:t>
      </w:r>
      <w:r w:rsidRPr="00A72751">
        <w:rPr>
          <w:rStyle w:val="FontStyle103"/>
          <w:rFonts w:ascii="Times New Roman" w:hAnsi="Times New Roman" w:cs="Times New Roman"/>
          <w:sz w:val="28"/>
          <w:szCs w:val="28"/>
        </w:rPr>
        <w:t>и</w:t>
      </w:r>
      <w:r w:rsidRPr="00A72751">
        <w:rPr>
          <w:rStyle w:val="FontStyle103"/>
          <w:rFonts w:ascii="Times New Roman" w:hAnsi="Times New Roman" w:cs="Times New Roman"/>
          <w:sz w:val="28"/>
          <w:szCs w:val="28"/>
        </w:rPr>
        <w:t>тельного и живот</w:t>
      </w:r>
      <w:r w:rsidRPr="00A72751">
        <w:rPr>
          <w:rStyle w:val="FontStyle103"/>
          <w:rFonts w:ascii="Times New Roman" w:hAnsi="Times New Roman" w:cs="Times New Roman"/>
          <w:sz w:val="28"/>
          <w:szCs w:val="28"/>
        </w:rPr>
        <w:softHyphen/>
        <w:t>ного мира, охрана растений и животных ("Естествознание").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Города нашей Родины ("Природоведение").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Длина рек, высота гор, численность населения ("Математика").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Работа с глиной, пластилином, природным материалом при изготов</w:t>
      </w:r>
      <w:r w:rsidRPr="00A72751">
        <w:rPr>
          <w:rStyle w:val="FontStyle103"/>
          <w:rFonts w:ascii="Times New Roman" w:hAnsi="Times New Roman" w:cs="Times New Roman"/>
          <w:sz w:val="28"/>
          <w:szCs w:val="28"/>
        </w:rPr>
        <w:softHyphen/>
        <w:t>лении несложных макетов по природным зонам ("Ручной труд").</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lastRenderedPageBreak/>
        <w:t>Использование леса ("Столярное, переплетное дело").</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Добыча, свойства и использование металлов ("Слесарное дело").</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Различение цвета и оттенков ("Изобразительное искусство").</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Правописание трудных слов ("Русский язык").</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Работа с физической картой и картой природных зон России в атласе-приложении к учебнику.</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Нанесение на контурные карты изученных объектов и надписывание их названий в рабочей тетради на печатной основе для 7 класса.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Запись названий и зарисовки в тетрадях наиболее типичных для изу</w:t>
      </w:r>
      <w:r w:rsidRPr="00A72751">
        <w:rPr>
          <w:rStyle w:val="FontStyle103"/>
          <w:rFonts w:ascii="Times New Roman" w:hAnsi="Times New Roman" w:cs="Times New Roman"/>
          <w:sz w:val="28"/>
          <w:szCs w:val="28"/>
        </w:rPr>
        <w:softHyphen/>
        <w:t>чаемой природной зоны растений и животных.</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Изготовление из бумаги условных знаков полезных ископаемых для работы с магнитной картой (природных зон России).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Вычерчивание схемы смены природных зон в горах и других схем, помогающих понять причинно-следственные з</w:t>
      </w:r>
      <w:r w:rsidRPr="00A72751">
        <w:rPr>
          <w:rStyle w:val="FontStyle103"/>
          <w:rFonts w:ascii="Times New Roman" w:hAnsi="Times New Roman" w:cs="Times New Roman"/>
          <w:sz w:val="28"/>
          <w:szCs w:val="28"/>
        </w:rPr>
        <w:t>а</w:t>
      </w:r>
      <w:r w:rsidRPr="00A72751">
        <w:rPr>
          <w:rStyle w:val="FontStyle103"/>
          <w:rFonts w:ascii="Times New Roman" w:hAnsi="Times New Roman" w:cs="Times New Roman"/>
          <w:sz w:val="28"/>
          <w:szCs w:val="28"/>
        </w:rPr>
        <w:t>висимости.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Изготовление несложных макетов по различным природным зонам.</w:t>
      </w:r>
    </w:p>
    <w:p w:rsidR="00075486" w:rsidRPr="00A72751" w:rsidRDefault="00075486" w:rsidP="00075486">
      <w:pPr>
        <w:jc w:val="both"/>
        <w:rPr>
          <w:rStyle w:val="FontStyle77"/>
          <w:sz w:val="28"/>
          <w:szCs w:val="28"/>
        </w:rPr>
      </w:pPr>
      <w:r w:rsidRPr="00A72751">
        <w:rPr>
          <w:rStyle w:val="FontStyle77"/>
          <w:sz w:val="28"/>
          <w:szCs w:val="28"/>
        </w:rPr>
        <w:t>Географическая номенклатура</w:t>
      </w:r>
    </w:p>
    <w:p w:rsidR="00075486" w:rsidRPr="00A72751" w:rsidRDefault="00075486" w:rsidP="00075486">
      <w:pPr>
        <w:jc w:val="both"/>
        <w:rPr>
          <w:rStyle w:val="FontStyle75"/>
          <w:sz w:val="28"/>
          <w:szCs w:val="28"/>
        </w:rPr>
      </w:pPr>
      <w:r w:rsidRPr="00A72751">
        <w:rPr>
          <w:rStyle w:val="FontStyle75"/>
          <w:sz w:val="28"/>
          <w:szCs w:val="28"/>
        </w:rPr>
        <w:t>Зона арктических пустынь</w:t>
      </w:r>
    </w:p>
    <w:p w:rsidR="00075486" w:rsidRPr="00A72751" w:rsidRDefault="00075486" w:rsidP="00075486">
      <w:pPr>
        <w:jc w:val="both"/>
        <w:rPr>
          <w:rStyle w:val="FontStyle102"/>
          <w:sz w:val="28"/>
          <w:szCs w:val="28"/>
        </w:rPr>
      </w:pPr>
      <w:r w:rsidRPr="00A72751">
        <w:rPr>
          <w:rStyle w:val="FontStyle102"/>
          <w:sz w:val="28"/>
          <w:szCs w:val="28"/>
        </w:rPr>
        <w:t>Моря: Белое, Баренцево, Карское, Лаптевых, Восточно-Сибир</w:t>
      </w:r>
      <w:r w:rsidRPr="00A72751">
        <w:rPr>
          <w:rStyle w:val="FontStyle102"/>
          <w:sz w:val="28"/>
          <w:szCs w:val="28"/>
        </w:rPr>
        <w:softHyphen/>
        <w:t>ское, Чукотское.</w:t>
      </w:r>
    </w:p>
    <w:p w:rsidR="00075486" w:rsidRPr="00A72751" w:rsidRDefault="00075486" w:rsidP="00075486">
      <w:pPr>
        <w:jc w:val="both"/>
        <w:rPr>
          <w:rStyle w:val="FontStyle102"/>
          <w:sz w:val="28"/>
          <w:szCs w:val="28"/>
        </w:rPr>
      </w:pPr>
      <w:r w:rsidRPr="00A72751">
        <w:rPr>
          <w:rStyle w:val="FontStyle102"/>
          <w:sz w:val="28"/>
          <w:szCs w:val="28"/>
        </w:rPr>
        <w:t>Острова: Земля Франца Иосифа, Новая Земля, Северная Земля, Новосибирские.</w:t>
      </w:r>
    </w:p>
    <w:p w:rsidR="00075486" w:rsidRPr="00A72751" w:rsidRDefault="00075486" w:rsidP="00075486">
      <w:pPr>
        <w:jc w:val="both"/>
        <w:rPr>
          <w:rStyle w:val="FontStyle75"/>
          <w:sz w:val="28"/>
          <w:szCs w:val="28"/>
        </w:rPr>
      </w:pPr>
      <w:r w:rsidRPr="00A72751">
        <w:rPr>
          <w:rStyle w:val="FontStyle75"/>
          <w:sz w:val="28"/>
          <w:szCs w:val="28"/>
        </w:rPr>
        <w:t>Зона тундры</w:t>
      </w:r>
    </w:p>
    <w:p w:rsidR="00075486" w:rsidRPr="00A72751" w:rsidRDefault="00075486" w:rsidP="00075486">
      <w:pPr>
        <w:jc w:val="both"/>
        <w:rPr>
          <w:rStyle w:val="FontStyle102"/>
          <w:sz w:val="28"/>
          <w:szCs w:val="28"/>
        </w:rPr>
      </w:pPr>
      <w:r w:rsidRPr="00A72751">
        <w:rPr>
          <w:rStyle w:val="FontStyle102"/>
          <w:sz w:val="28"/>
          <w:szCs w:val="28"/>
        </w:rPr>
        <w:t>Остров: Новая Земля.</w:t>
      </w:r>
    </w:p>
    <w:p w:rsidR="00075486" w:rsidRPr="00A72751" w:rsidRDefault="00075486" w:rsidP="00075486">
      <w:pPr>
        <w:jc w:val="both"/>
        <w:rPr>
          <w:rStyle w:val="FontStyle102"/>
          <w:sz w:val="28"/>
          <w:szCs w:val="28"/>
        </w:rPr>
      </w:pPr>
      <w:r w:rsidRPr="00A72751">
        <w:rPr>
          <w:rStyle w:val="FontStyle102"/>
          <w:sz w:val="28"/>
          <w:szCs w:val="28"/>
        </w:rPr>
        <w:t>Полуострова: Таймыр, Кольский, Чукотский.</w:t>
      </w:r>
    </w:p>
    <w:p w:rsidR="00075486" w:rsidRPr="00A72751" w:rsidRDefault="00075486" w:rsidP="00075486">
      <w:pPr>
        <w:jc w:val="both"/>
        <w:rPr>
          <w:rStyle w:val="FontStyle102"/>
          <w:sz w:val="28"/>
          <w:szCs w:val="28"/>
        </w:rPr>
      </w:pPr>
      <w:r w:rsidRPr="00A72751">
        <w:rPr>
          <w:rStyle w:val="FontStyle102"/>
          <w:sz w:val="28"/>
          <w:szCs w:val="28"/>
        </w:rPr>
        <w:t>Города: Мурманск, Нарьян-Мар, Воркута, Норильск, Анадырь.</w:t>
      </w:r>
    </w:p>
    <w:p w:rsidR="00075486" w:rsidRPr="00A72751" w:rsidRDefault="00075486" w:rsidP="00075486">
      <w:pPr>
        <w:jc w:val="both"/>
        <w:rPr>
          <w:rStyle w:val="FontStyle75"/>
          <w:sz w:val="28"/>
          <w:szCs w:val="28"/>
        </w:rPr>
      </w:pPr>
      <w:r w:rsidRPr="00A72751">
        <w:rPr>
          <w:rStyle w:val="FontStyle75"/>
          <w:sz w:val="28"/>
          <w:szCs w:val="28"/>
        </w:rPr>
        <w:t>Лесная зона</w:t>
      </w:r>
    </w:p>
    <w:p w:rsidR="00075486" w:rsidRPr="00A72751" w:rsidRDefault="00075486" w:rsidP="00075486">
      <w:pPr>
        <w:jc w:val="both"/>
        <w:rPr>
          <w:rStyle w:val="FontStyle102"/>
          <w:sz w:val="28"/>
          <w:szCs w:val="28"/>
        </w:rPr>
      </w:pPr>
      <w:r w:rsidRPr="00A72751">
        <w:rPr>
          <w:rStyle w:val="FontStyle102"/>
          <w:sz w:val="28"/>
          <w:szCs w:val="28"/>
        </w:rPr>
        <w:t>Равнины: Восточно-Европейская, Западно-Сибирская, Валдай</w:t>
      </w:r>
      <w:r w:rsidRPr="00A72751">
        <w:rPr>
          <w:rStyle w:val="FontStyle102"/>
          <w:sz w:val="28"/>
          <w:szCs w:val="28"/>
        </w:rPr>
        <w:softHyphen/>
        <w:t>ская возвышенность, Среднесибирское плоскогорье.</w:t>
      </w:r>
    </w:p>
    <w:p w:rsidR="00075486" w:rsidRPr="00A72751" w:rsidRDefault="00075486" w:rsidP="00075486">
      <w:pPr>
        <w:jc w:val="both"/>
        <w:rPr>
          <w:rStyle w:val="FontStyle102"/>
          <w:sz w:val="28"/>
          <w:szCs w:val="28"/>
        </w:rPr>
      </w:pPr>
      <w:r w:rsidRPr="00A72751">
        <w:rPr>
          <w:rStyle w:val="FontStyle102"/>
          <w:sz w:val="28"/>
          <w:szCs w:val="28"/>
        </w:rPr>
        <w:t xml:space="preserve">Реки: Волга, Северная Двина, Обь, Енисей, </w:t>
      </w:r>
      <w:r w:rsidR="00F964F5" w:rsidRPr="00A72751">
        <w:rPr>
          <w:rStyle w:val="FontStyle102"/>
          <w:sz w:val="28"/>
          <w:szCs w:val="28"/>
        </w:rPr>
        <w:t>Лена, Амур. Каналы: Москвы, Вол</w:t>
      </w:r>
      <w:r w:rsidRPr="00A72751">
        <w:rPr>
          <w:rStyle w:val="FontStyle102"/>
          <w:sz w:val="28"/>
          <w:szCs w:val="28"/>
        </w:rPr>
        <w:t>го-Балтийский. Озера: Ладожское, Онежское.</w:t>
      </w:r>
    </w:p>
    <w:p w:rsidR="00075486" w:rsidRPr="00A72751" w:rsidRDefault="00075486" w:rsidP="00075486">
      <w:pPr>
        <w:jc w:val="both"/>
        <w:rPr>
          <w:rStyle w:val="FontStyle102"/>
          <w:sz w:val="28"/>
          <w:szCs w:val="28"/>
        </w:rPr>
      </w:pPr>
      <w:r w:rsidRPr="00A72751">
        <w:rPr>
          <w:rStyle w:val="FontStyle102"/>
          <w:sz w:val="28"/>
          <w:szCs w:val="28"/>
        </w:rPr>
        <w:t>Города: Москва, Санкт-Петербург, Калининград, Архангельск, Нижний Новгород, Красноярск, Иркутск, Владив</w:t>
      </w:r>
      <w:r w:rsidRPr="00A72751">
        <w:rPr>
          <w:rStyle w:val="FontStyle102"/>
          <w:sz w:val="28"/>
          <w:szCs w:val="28"/>
        </w:rPr>
        <w:t>о</w:t>
      </w:r>
      <w:r w:rsidRPr="00A72751">
        <w:rPr>
          <w:rStyle w:val="FontStyle102"/>
          <w:sz w:val="28"/>
          <w:szCs w:val="28"/>
        </w:rPr>
        <w:t xml:space="preserve">сток. </w:t>
      </w:r>
    </w:p>
    <w:p w:rsidR="00075486" w:rsidRPr="00A72751" w:rsidRDefault="00075486" w:rsidP="00075486">
      <w:pPr>
        <w:jc w:val="both"/>
        <w:rPr>
          <w:rStyle w:val="FontStyle102"/>
          <w:sz w:val="28"/>
          <w:szCs w:val="28"/>
        </w:rPr>
      </w:pPr>
      <w:r w:rsidRPr="00A72751">
        <w:rPr>
          <w:rStyle w:val="FontStyle75"/>
          <w:sz w:val="28"/>
          <w:szCs w:val="28"/>
        </w:rPr>
        <w:t xml:space="preserve">Зона степей </w:t>
      </w:r>
      <w:r w:rsidRPr="00A72751">
        <w:rPr>
          <w:rStyle w:val="FontStyle102"/>
          <w:sz w:val="28"/>
          <w:szCs w:val="28"/>
        </w:rPr>
        <w:t>Реки: Дон, Волга, Урал. Канал: Волго-Донской.</w:t>
      </w:r>
    </w:p>
    <w:p w:rsidR="00075486" w:rsidRPr="00A72751" w:rsidRDefault="00075486" w:rsidP="00075486">
      <w:pPr>
        <w:jc w:val="both"/>
        <w:rPr>
          <w:rStyle w:val="FontStyle102"/>
          <w:sz w:val="28"/>
          <w:szCs w:val="28"/>
        </w:rPr>
      </w:pPr>
      <w:r w:rsidRPr="00A72751">
        <w:rPr>
          <w:rStyle w:val="FontStyle102"/>
          <w:sz w:val="28"/>
          <w:szCs w:val="28"/>
        </w:rPr>
        <w:t>Города: Курск, Воронеж, Саратов, Самара, Ростов-на-Дону, Вол</w:t>
      </w:r>
      <w:r w:rsidRPr="00A72751">
        <w:rPr>
          <w:rStyle w:val="FontStyle102"/>
          <w:sz w:val="28"/>
          <w:szCs w:val="28"/>
        </w:rPr>
        <w:softHyphen/>
        <w:t xml:space="preserve">гоград, Ставрополь, Краснодар, Оренбург, Омск. </w:t>
      </w:r>
    </w:p>
    <w:p w:rsidR="00075486" w:rsidRPr="00A72751" w:rsidRDefault="00075486" w:rsidP="00075486">
      <w:pPr>
        <w:jc w:val="both"/>
        <w:rPr>
          <w:rStyle w:val="FontStyle102"/>
          <w:sz w:val="28"/>
          <w:szCs w:val="28"/>
        </w:rPr>
      </w:pPr>
      <w:r w:rsidRPr="00A72751">
        <w:rPr>
          <w:rStyle w:val="FontStyle75"/>
          <w:sz w:val="28"/>
          <w:szCs w:val="28"/>
        </w:rPr>
        <w:t xml:space="preserve">Зона полупустынь и пустынь </w:t>
      </w:r>
      <w:r w:rsidRPr="00A72751">
        <w:rPr>
          <w:rStyle w:val="FontStyle102"/>
          <w:sz w:val="28"/>
          <w:szCs w:val="28"/>
        </w:rPr>
        <w:t xml:space="preserve">Озеро: Каспийское море. Города: Астрахань, Элиста. </w:t>
      </w:r>
    </w:p>
    <w:p w:rsidR="00075486" w:rsidRPr="00A72751" w:rsidRDefault="00075486" w:rsidP="00075486">
      <w:pPr>
        <w:jc w:val="both"/>
        <w:rPr>
          <w:rStyle w:val="FontStyle75"/>
          <w:sz w:val="28"/>
          <w:szCs w:val="28"/>
        </w:rPr>
      </w:pPr>
      <w:r w:rsidRPr="00A72751">
        <w:rPr>
          <w:rStyle w:val="FontStyle75"/>
          <w:sz w:val="28"/>
          <w:szCs w:val="28"/>
        </w:rPr>
        <w:t>Субтропики</w:t>
      </w:r>
    </w:p>
    <w:p w:rsidR="00075486" w:rsidRPr="00A72751" w:rsidRDefault="00075486" w:rsidP="00075486">
      <w:pPr>
        <w:jc w:val="both"/>
        <w:rPr>
          <w:rStyle w:val="FontStyle102"/>
          <w:sz w:val="28"/>
          <w:szCs w:val="28"/>
        </w:rPr>
      </w:pPr>
      <w:r w:rsidRPr="00A72751">
        <w:rPr>
          <w:rStyle w:val="FontStyle102"/>
          <w:sz w:val="28"/>
          <w:szCs w:val="28"/>
        </w:rPr>
        <w:t xml:space="preserve">Города: Сочи, Туапсе, Новороссийск. </w:t>
      </w:r>
    </w:p>
    <w:p w:rsidR="00075486" w:rsidRPr="00A72751" w:rsidRDefault="00075486" w:rsidP="00075486">
      <w:pPr>
        <w:jc w:val="both"/>
        <w:rPr>
          <w:rStyle w:val="FontStyle102"/>
          <w:sz w:val="28"/>
          <w:szCs w:val="28"/>
        </w:rPr>
      </w:pPr>
      <w:r w:rsidRPr="00A72751">
        <w:rPr>
          <w:rStyle w:val="FontStyle75"/>
          <w:sz w:val="28"/>
          <w:szCs w:val="28"/>
        </w:rPr>
        <w:t xml:space="preserve">Высотная поясность в горах </w:t>
      </w:r>
      <w:r w:rsidRPr="00A72751">
        <w:rPr>
          <w:rStyle w:val="FontStyle102"/>
          <w:sz w:val="28"/>
          <w:szCs w:val="28"/>
        </w:rPr>
        <w:t>Горы: Кавказские, Уральские, Алтайские, Саяны. Озеро: Байкал.</w:t>
      </w:r>
    </w:p>
    <w:p w:rsidR="00075486" w:rsidRPr="00A72751" w:rsidRDefault="00075486" w:rsidP="00075486">
      <w:pPr>
        <w:jc w:val="both"/>
        <w:rPr>
          <w:rStyle w:val="FontStyle102"/>
          <w:sz w:val="28"/>
          <w:szCs w:val="28"/>
        </w:rPr>
      </w:pPr>
      <w:r w:rsidRPr="00A72751">
        <w:rPr>
          <w:rStyle w:val="FontStyle102"/>
          <w:sz w:val="28"/>
          <w:szCs w:val="28"/>
        </w:rPr>
        <w:t>Города: Пятигорск, Нальчик, Владикавказ, Махачкала, Грозный, Екатеринбург, Челябинск, Барнаул.</w:t>
      </w:r>
    </w:p>
    <w:p w:rsidR="00075486" w:rsidRPr="00A72751" w:rsidRDefault="00075486" w:rsidP="00075486">
      <w:pPr>
        <w:jc w:val="both"/>
        <w:rPr>
          <w:rStyle w:val="FontStyle86"/>
          <w:rFonts w:ascii="Times New Roman" w:hAnsi="Times New Roman" w:cs="Times New Roman"/>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lastRenderedPageBreak/>
        <w:t>8 класс</w:t>
      </w:r>
    </w:p>
    <w:p w:rsidR="00075486" w:rsidRPr="00A72751" w:rsidRDefault="00075486" w:rsidP="00075486">
      <w:pPr>
        <w:jc w:val="both"/>
        <w:rPr>
          <w:rStyle w:val="FontStyle86"/>
          <w:rFonts w:ascii="Times New Roman" w:hAnsi="Times New Roman" w:cs="Times New Roman"/>
          <w:sz w:val="28"/>
          <w:szCs w:val="28"/>
        </w:rPr>
      </w:pPr>
    </w:p>
    <w:p w:rsidR="00075486" w:rsidRPr="00A72751" w:rsidRDefault="00075486" w:rsidP="00075486">
      <w:pPr>
        <w:jc w:val="both"/>
        <w:rPr>
          <w:rStyle w:val="FontStyle76"/>
          <w:rFonts w:ascii="Times New Roman" w:hAnsi="Times New Roman" w:cs="Times New Roman"/>
          <w:sz w:val="28"/>
          <w:szCs w:val="28"/>
        </w:rPr>
      </w:pPr>
      <w:r w:rsidRPr="00A72751">
        <w:rPr>
          <w:rStyle w:val="FontStyle86"/>
          <w:rFonts w:ascii="Times New Roman" w:hAnsi="Times New Roman" w:cs="Times New Roman"/>
          <w:sz w:val="28"/>
          <w:szCs w:val="28"/>
        </w:rPr>
        <w:t xml:space="preserve">География материков и океанов. Часть </w:t>
      </w:r>
      <w:r w:rsidRPr="00A72751">
        <w:rPr>
          <w:rStyle w:val="FontStyle76"/>
          <w:rFonts w:ascii="Times New Roman" w:hAnsi="Times New Roman" w:cs="Times New Roman"/>
          <w:sz w:val="28"/>
          <w:szCs w:val="28"/>
        </w:rPr>
        <w:t>1</w:t>
      </w:r>
    </w:p>
    <w:p w:rsidR="00075486" w:rsidRPr="00A72751" w:rsidRDefault="00075486" w:rsidP="00075486">
      <w:pPr>
        <w:jc w:val="both"/>
        <w:rPr>
          <w:rStyle w:val="FontStyle79"/>
          <w:sz w:val="28"/>
          <w:szCs w:val="28"/>
        </w:rPr>
      </w:pPr>
      <w:r w:rsidRPr="00A72751">
        <w:rPr>
          <w:rStyle w:val="FontStyle79"/>
          <w:sz w:val="28"/>
          <w:szCs w:val="28"/>
        </w:rPr>
        <w:t>I четверть</w:t>
      </w:r>
    </w:p>
    <w:p w:rsidR="00075486" w:rsidRPr="00A72751" w:rsidRDefault="00075486" w:rsidP="00075486">
      <w:pPr>
        <w:jc w:val="both"/>
        <w:rPr>
          <w:rStyle w:val="FontStyle77"/>
          <w:sz w:val="28"/>
          <w:szCs w:val="28"/>
        </w:rPr>
      </w:pPr>
      <w:r w:rsidRPr="00A72751">
        <w:rPr>
          <w:rStyle w:val="FontStyle79"/>
          <w:sz w:val="28"/>
          <w:szCs w:val="28"/>
        </w:rPr>
        <w:t xml:space="preserve">) </w:t>
      </w:r>
      <w:r w:rsidRPr="00A72751">
        <w:rPr>
          <w:rStyle w:val="FontStyle77"/>
          <w:sz w:val="28"/>
          <w:szCs w:val="28"/>
        </w:rPr>
        <w:t xml:space="preserve">Введение </w:t>
      </w:r>
    </w:p>
    <w:p w:rsidR="00075486" w:rsidRPr="00A72751" w:rsidRDefault="00075486" w:rsidP="00075486">
      <w:pPr>
        <w:jc w:val="both"/>
        <w:rPr>
          <w:rStyle w:val="FontStyle102"/>
          <w:sz w:val="28"/>
          <w:szCs w:val="28"/>
        </w:rPr>
      </w:pPr>
      <w:r w:rsidRPr="00A72751">
        <w:rPr>
          <w:rStyle w:val="FontStyle102"/>
          <w:sz w:val="28"/>
          <w:szCs w:val="28"/>
        </w:rPr>
        <w:t>Что изучают в курсе географии материков и океанов. Материки и части света на глобусе и карте.</w:t>
      </w:r>
    </w:p>
    <w:p w:rsidR="00075486" w:rsidRPr="00A72751" w:rsidRDefault="00075486" w:rsidP="00075486">
      <w:pPr>
        <w:jc w:val="both"/>
        <w:rPr>
          <w:rStyle w:val="FontStyle77"/>
          <w:sz w:val="28"/>
          <w:szCs w:val="28"/>
        </w:rPr>
      </w:pPr>
      <w:r w:rsidRPr="00A72751">
        <w:rPr>
          <w:rStyle w:val="FontStyle77"/>
          <w:sz w:val="28"/>
          <w:szCs w:val="28"/>
        </w:rPr>
        <w:t xml:space="preserve">Мировой океан </w:t>
      </w:r>
    </w:p>
    <w:p w:rsidR="00075486" w:rsidRPr="00A72751" w:rsidRDefault="00075486" w:rsidP="00075486">
      <w:pPr>
        <w:jc w:val="both"/>
        <w:rPr>
          <w:rStyle w:val="FontStyle102"/>
          <w:sz w:val="28"/>
          <w:szCs w:val="28"/>
        </w:rPr>
      </w:pPr>
      <w:r w:rsidRPr="00A72751">
        <w:rPr>
          <w:rStyle w:val="FontStyle102"/>
          <w:sz w:val="28"/>
          <w:szCs w:val="28"/>
        </w:rPr>
        <w:t>Атлантический океан. Северный Ледовитый океан. Тихий океан. Индийский океан.</w:t>
      </w:r>
    </w:p>
    <w:p w:rsidR="00075486" w:rsidRPr="00A72751" w:rsidRDefault="00075486" w:rsidP="00075486">
      <w:pPr>
        <w:jc w:val="both"/>
        <w:rPr>
          <w:rStyle w:val="FontStyle102"/>
          <w:sz w:val="28"/>
          <w:szCs w:val="28"/>
        </w:rPr>
      </w:pPr>
      <w:r w:rsidRPr="00A72751">
        <w:rPr>
          <w:rStyle w:val="FontStyle102"/>
          <w:sz w:val="28"/>
          <w:szCs w:val="28"/>
        </w:rPr>
        <w:t>Современное изучение Мирового океана.</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Межпредметные связи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Сравнение размеров океанов ("Математика").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Вода. Водоросли. Обитатели морей ("Естествознание").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Правописание трудных слов ("Русский язык").</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Обозначение океанов на контурной карте полушарий в рабочей тет</w:t>
      </w:r>
      <w:r w:rsidRPr="00A72751">
        <w:rPr>
          <w:rStyle w:val="FontStyle103"/>
          <w:rFonts w:ascii="Times New Roman" w:hAnsi="Times New Roman" w:cs="Times New Roman"/>
          <w:sz w:val="28"/>
          <w:szCs w:val="28"/>
        </w:rPr>
        <w:softHyphen/>
        <w:t>ради на печатной основе.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Составление схемы хозяйственного использования океанов.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Зарисовки рыб, морских животных, айсберга.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Подбор иллюстраций по теме "Мировой океан".</w:t>
      </w:r>
    </w:p>
    <w:p w:rsidR="00075486" w:rsidRPr="00A72751" w:rsidRDefault="00075486" w:rsidP="00075486">
      <w:pPr>
        <w:jc w:val="both"/>
        <w:rPr>
          <w:rStyle w:val="FontStyle77"/>
          <w:sz w:val="28"/>
          <w:szCs w:val="28"/>
        </w:rPr>
      </w:pPr>
      <w:r w:rsidRPr="00A72751">
        <w:rPr>
          <w:rStyle w:val="FontStyle77"/>
          <w:sz w:val="28"/>
          <w:szCs w:val="28"/>
        </w:rPr>
        <w:t>Материки и части света</w:t>
      </w:r>
    </w:p>
    <w:p w:rsidR="00075486" w:rsidRPr="00A72751" w:rsidRDefault="00075486" w:rsidP="00075486">
      <w:pPr>
        <w:jc w:val="both"/>
        <w:rPr>
          <w:rStyle w:val="FontStyle77"/>
          <w:sz w:val="28"/>
          <w:szCs w:val="28"/>
        </w:rPr>
      </w:pPr>
      <w:r w:rsidRPr="00A72751">
        <w:rPr>
          <w:rStyle w:val="FontStyle77"/>
          <w:sz w:val="28"/>
          <w:szCs w:val="28"/>
        </w:rPr>
        <w:t xml:space="preserve">Африка </w:t>
      </w:r>
    </w:p>
    <w:p w:rsidR="00075486" w:rsidRPr="00A72751" w:rsidRDefault="00075486" w:rsidP="00075486">
      <w:pPr>
        <w:jc w:val="both"/>
        <w:rPr>
          <w:rStyle w:val="FontStyle102"/>
          <w:sz w:val="28"/>
          <w:szCs w:val="28"/>
        </w:rPr>
      </w:pPr>
      <w:r w:rsidRPr="00A72751">
        <w:rPr>
          <w:rStyle w:val="FontStyle102"/>
          <w:sz w:val="28"/>
          <w:szCs w:val="28"/>
        </w:rPr>
        <w:t>Географическое положение.</w:t>
      </w:r>
    </w:p>
    <w:p w:rsidR="00075486" w:rsidRPr="00A72751" w:rsidRDefault="00075486" w:rsidP="00075486">
      <w:pPr>
        <w:jc w:val="both"/>
        <w:rPr>
          <w:rStyle w:val="FontStyle102"/>
          <w:sz w:val="28"/>
          <w:szCs w:val="28"/>
        </w:rPr>
      </w:pPr>
      <w:r w:rsidRPr="00A72751">
        <w:rPr>
          <w:rStyle w:val="FontStyle102"/>
          <w:sz w:val="28"/>
          <w:szCs w:val="28"/>
        </w:rPr>
        <w:t>Разнообразие рельефа, климат, реки и озера.</w:t>
      </w:r>
    </w:p>
    <w:p w:rsidR="00075486" w:rsidRPr="00A72751" w:rsidRDefault="00075486" w:rsidP="00075486">
      <w:pPr>
        <w:jc w:val="both"/>
        <w:rPr>
          <w:rStyle w:val="FontStyle102"/>
          <w:sz w:val="28"/>
          <w:szCs w:val="28"/>
        </w:rPr>
      </w:pPr>
      <w:r w:rsidRPr="00A72751">
        <w:rPr>
          <w:rStyle w:val="FontStyle102"/>
          <w:sz w:val="28"/>
          <w:szCs w:val="28"/>
        </w:rPr>
        <w:t>Природные зоны. Растительный мир тропических лесов.</w:t>
      </w:r>
    </w:p>
    <w:p w:rsidR="00075486" w:rsidRPr="00A72751" w:rsidRDefault="00075486" w:rsidP="00075486">
      <w:pPr>
        <w:jc w:val="both"/>
        <w:rPr>
          <w:rStyle w:val="FontStyle102"/>
          <w:sz w:val="28"/>
          <w:szCs w:val="28"/>
        </w:rPr>
      </w:pPr>
      <w:r w:rsidRPr="00A72751">
        <w:rPr>
          <w:rStyle w:val="FontStyle102"/>
          <w:sz w:val="28"/>
          <w:szCs w:val="28"/>
        </w:rPr>
        <w:t>Животный мир тропических лесов.</w:t>
      </w:r>
    </w:p>
    <w:p w:rsidR="00075486" w:rsidRPr="00A72751" w:rsidRDefault="00075486" w:rsidP="00075486">
      <w:pPr>
        <w:jc w:val="both"/>
        <w:rPr>
          <w:rStyle w:val="FontStyle102"/>
          <w:sz w:val="28"/>
          <w:szCs w:val="28"/>
        </w:rPr>
      </w:pPr>
      <w:r w:rsidRPr="00A72751">
        <w:rPr>
          <w:rStyle w:val="FontStyle102"/>
          <w:sz w:val="28"/>
          <w:szCs w:val="28"/>
        </w:rPr>
        <w:t>Растительный мир саванн.</w:t>
      </w:r>
    </w:p>
    <w:p w:rsidR="00075486" w:rsidRPr="00A72751" w:rsidRDefault="00075486" w:rsidP="00075486">
      <w:pPr>
        <w:jc w:val="both"/>
        <w:rPr>
          <w:rStyle w:val="FontStyle102"/>
          <w:sz w:val="28"/>
          <w:szCs w:val="28"/>
        </w:rPr>
      </w:pPr>
      <w:r w:rsidRPr="00A72751">
        <w:rPr>
          <w:rStyle w:val="FontStyle102"/>
          <w:sz w:val="28"/>
          <w:szCs w:val="28"/>
        </w:rPr>
        <w:t>Животный мир саванн.</w:t>
      </w:r>
    </w:p>
    <w:p w:rsidR="00075486" w:rsidRPr="00A72751" w:rsidRDefault="00075486" w:rsidP="00075486">
      <w:pPr>
        <w:jc w:val="both"/>
        <w:rPr>
          <w:rStyle w:val="FontStyle102"/>
          <w:sz w:val="28"/>
          <w:szCs w:val="28"/>
        </w:rPr>
      </w:pPr>
      <w:r w:rsidRPr="00A72751">
        <w:rPr>
          <w:rStyle w:val="FontStyle102"/>
          <w:sz w:val="28"/>
          <w:szCs w:val="28"/>
        </w:rPr>
        <w:t>Растительный и животный мир пустынь.</w:t>
      </w:r>
    </w:p>
    <w:p w:rsidR="00075486" w:rsidRPr="00A72751" w:rsidRDefault="00075486" w:rsidP="00075486">
      <w:pPr>
        <w:jc w:val="both"/>
        <w:rPr>
          <w:rStyle w:val="FontStyle102"/>
          <w:sz w:val="28"/>
          <w:szCs w:val="28"/>
        </w:rPr>
      </w:pPr>
      <w:r w:rsidRPr="00A72751">
        <w:rPr>
          <w:rStyle w:val="FontStyle102"/>
          <w:sz w:val="28"/>
          <w:szCs w:val="28"/>
        </w:rPr>
        <w:t>Население. Государства: Египет, Эфиопия, Танзания, Демокра</w:t>
      </w:r>
      <w:r w:rsidRPr="00A72751">
        <w:rPr>
          <w:rStyle w:val="FontStyle102"/>
          <w:sz w:val="28"/>
          <w:szCs w:val="28"/>
        </w:rPr>
        <w:softHyphen/>
        <w:t>тическая республика Конго (ДР Конго), Нигерия, Южно-Африкан</w:t>
      </w:r>
      <w:r w:rsidRPr="00A72751">
        <w:rPr>
          <w:rStyle w:val="FontStyle102"/>
          <w:sz w:val="28"/>
          <w:szCs w:val="28"/>
        </w:rPr>
        <w:softHyphen/>
        <w:t>ская республика (ЮАР) или другие по выбору учителя.</w:t>
      </w:r>
    </w:p>
    <w:p w:rsidR="00075486" w:rsidRPr="00A72751" w:rsidRDefault="00075486" w:rsidP="00075486">
      <w:pPr>
        <w:jc w:val="both"/>
        <w:rPr>
          <w:rStyle w:val="FontStyle102"/>
          <w:sz w:val="28"/>
          <w:szCs w:val="28"/>
        </w:rPr>
      </w:pPr>
      <w:r w:rsidRPr="00A72751">
        <w:rPr>
          <w:rStyle w:val="FontStyle102"/>
          <w:sz w:val="28"/>
          <w:szCs w:val="28"/>
        </w:rPr>
        <w:t>Обобщающий урок.</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Обозначение на контурной карте из рабочей тетради на печатной основе географических объектов, указанных в н</w:t>
      </w:r>
      <w:r w:rsidRPr="00A72751">
        <w:rPr>
          <w:rStyle w:val="FontStyle103"/>
          <w:rFonts w:ascii="Times New Roman" w:hAnsi="Times New Roman" w:cs="Times New Roman"/>
          <w:sz w:val="28"/>
          <w:szCs w:val="28"/>
        </w:rPr>
        <w:t>о</w:t>
      </w:r>
      <w:r w:rsidRPr="00A72751">
        <w:rPr>
          <w:rStyle w:val="FontStyle103"/>
          <w:rFonts w:ascii="Times New Roman" w:hAnsi="Times New Roman" w:cs="Times New Roman"/>
          <w:sz w:val="28"/>
          <w:szCs w:val="28"/>
        </w:rPr>
        <w:t>менклатуре.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lastRenderedPageBreak/>
        <w:t>Запись названий и зарисовки в тетрадях наиболее типичных растений и животных (или прикрепление их иллюстраций к магни</w:t>
      </w:r>
      <w:r w:rsidRPr="00A72751">
        <w:rPr>
          <w:rStyle w:val="FontStyle103"/>
          <w:rFonts w:ascii="Times New Roman" w:hAnsi="Times New Roman" w:cs="Times New Roman"/>
          <w:sz w:val="28"/>
          <w:szCs w:val="28"/>
        </w:rPr>
        <w:t>т</w:t>
      </w:r>
      <w:r w:rsidRPr="00A72751">
        <w:rPr>
          <w:rStyle w:val="FontStyle103"/>
          <w:rFonts w:ascii="Times New Roman" w:hAnsi="Times New Roman" w:cs="Times New Roman"/>
          <w:sz w:val="28"/>
          <w:szCs w:val="28"/>
        </w:rPr>
        <w:t>ной карте).</w:t>
      </w:r>
    </w:p>
    <w:p w:rsidR="00075486" w:rsidRPr="00A72751" w:rsidRDefault="00075486" w:rsidP="00075486">
      <w:pPr>
        <w:jc w:val="both"/>
        <w:rPr>
          <w:rStyle w:val="FontStyle79"/>
          <w:sz w:val="28"/>
          <w:szCs w:val="28"/>
        </w:rPr>
      </w:pPr>
      <w:r w:rsidRPr="00A72751">
        <w:rPr>
          <w:rStyle w:val="FontStyle79"/>
          <w:sz w:val="28"/>
          <w:szCs w:val="28"/>
        </w:rPr>
        <w:t>2 четверть</w:t>
      </w:r>
    </w:p>
    <w:p w:rsidR="00075486" w:rsidRPr="00A72751" w:rsidRDefault="00075486" w:rsidP="00075486">
      <w:pPr>
        <w:jc w:val="both"/>
        <w:rPr>
          <w:rStyle w:val="FontStyle77"/>
          <w:sz w:val="28"/>
          <w:szCs w:val="28"/>
        </w:rPr>
      </w:pPr>
      <w:r w:rsidRPr="00A72751">
        <w:rPr>
          <w:rStyle w:val="FontStyle77"/>
          <w:sz w:val="28"/>
          <w:szCs w:val="28"/>
        </w:rPr>
        <w:t xml:space="preserve">Австралия </w:t>
      </w:r>
    </w:p>
    <w:p w:rsidR="00075486" w:rsidRPr="00A72751" w:rsidRDefault="00075486" w:rsidP="00075486">
      <w:pPr>
        <w:jc w:val="both"/>
        <w:rPr>
          <w:rStyle w:val="FontStyle102"/>
          <w:sz w:val="28"/>
          <w:szCs w:val="28"/>
        </w:rPr>
      </w:pPr>
      <w:r w:rsidRPr="00A72751">
        <w:rPr>
          <w:rStyle w:val="FontStyle102"/>
          <w:sz w:val="28"/>
          <w:szCs w:val="28"/>
        </w:rPr>
        <w:t>Географическое положение.</w:t>
      </w:r>
    </w:p>
    <w:p w:rsidR="00075486" w:rsidRPr="00A72751" w:rsidRDefault="00075486" w:rsidP="00075486">
      <w:pPr>
        <w:jc w:val="both"/>
        <w:rPr>
          <w:rStyle w:val="FontStyle102"/>
          <w:sz w:val="28"/>
          <w:szCs w:val="28"/>
        </w:rPr>
      </w:pPr>
      <w:r w:rsidRPr="00A72751">
        <w:rPr>
          <w:rStyle w:val="FontStyle102"/>
          <w:sz w:val="28"/>
          <w:szCs w:val="28"/>
        </w:rPr>
        <w:t>Разнообразие рельефа, климат, реки и озера.</w:t>
      </w:r>
    </w:p>
    <w:p w:rsidR="00075486" w:rsidRPr="00A72751" w:rsidRDefault="00075486" w:rsidP="00075486">
      <w:pPr>
        <w:jc w:val="both"/>
        <w:rPr>
          <w:rStyle w:val="FontStyle102"/>
          <w:sz w:val="28"/>
          <w:szCs w:val="28"/>
        </w:rPr>
      </w:pPr>
      <w:r w:rsidRPr="00A72751">
        <w:rPr>
          <w:rStyle w:val="FontStyle102"/>
          <w:sz w:val="28"/>
          <w:szCs w:val="28"/>
        </w:rPr>
        <w:t>Растительный мир.</w:t>
      </w:r>
    </w:p>
    <w:p w:rsidR="00075486" w:rsidRPr="00A72751" w:rsidRDefault="00075486" w:rsidP="00075486">
      <w:pPr>
        <w:jc w:val="both"/>
        <w:rPr>
          <w:rStyle w:val="FontStyle102"/>
          <w:sz w:val="28"/>
          <w:szCs w:val="28"/>
        </w:rPr>
      </w:pPr>
      <w:r w:rsidRPr="00A72751">
        <w:rPr>
          <w:rStyle w:val="FontStyle102"/>
          <w:sz w:val="28"/>
          <w:szCs w:val="28"/>
        </w:rPr>
        <w:t>Животный мир.</w:t>
      </w:r>
    </w:p>
    <w:p w:rsidR="00075486" w:rsidRPr="00A72751" w:rsidRDefault="00075486" w:rsidP="00075486">
      <w:pPr>
        <w:jc w:val="both"/>
        <w:rPr>
          <w:rStyle w:val="FontStyle102"/>
          <w:sz w:val="28"/>
          <w:szCs w:val="28"/>
        </w:rPr>
      </w:pPr>
      <w:r w:rsidRPr="00A72751">
        <w:rPr>
          <w:rStyle w:val="FontStyle102"/>
          <w:sz w:val="28"/>
          <w:szCs w:val="28"/>
        </w:rPr>
        <w:t>Население.</w:t>
      </w:r>
    </w:p>
    <w:p w:rsidR="00075486" w:rsidRPr="00A72751" w:rsidRDefault="00075486" w:rsidP="00075486">
      <w:pPr>
        <w:jc w:val="both"/>
        <w:rPr>
          <w:rStyle w:val="FontStyle102"/>
          <w:sz w:val="28"/>
          <w:szCs w:val="28"/>
        </w:rPr>
      </w:pPr>
      <w:r w:rsidRPr="00A72751">
        <w:rPr>
          <w:rStyle w:val="FontStyle102"/>
          <w:sz w:val="28"/>
          <w:szCs w:val="28"/>
        </w:rPr>
        <w:t xml:space="preserve">Австралийский Союз. Океания. Остров Новая Гвинея.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Обозначение на контурной карте в рабочей тетради на печатной ос</w:t>
      </w:r>
      <w:r w:rsidRPr="00A72751">
        <w:rPr>
          <w:rStyle w:val="FontStyle103"/>
          <w:rFonts w:ascii="Times New Roman" w:hAnsi="Times New Roman" w:cs="Times New Roman"/>
          <w:sz w:val="28"/>
          <w:szCs w:val="28"/>
        </w:rPr>
        <w:softHyphen/>
        <w:t>нове географических объектов, указанных в н</w:t>
      </w:r>
      <w:r w:rsidRPr="00A72751">
        <w:rPr>
          <w:rStyle w:val="FontStyle103"/>
          <w:rFonts w:ascii="Times New Roman" w:hAnsi="Times New Roman" w:cs="Times New Roman"/>
          <w:sz w:val="28"/>
          <w:szCs w:val="28"/>
        </w:rPr>
        <w:t>о</w:t>
      </w:r>
      <w:r w:rsidRPr="00A72751">
        <w:rPr>
          <w:rStyle w:val="FontStyle103"/>
          <w:rFonts w:ascii="Times New Roman" w:hAnsi="Times New Roman" w:cs="Times New Roman"/>
          <w:sz w:val="28"/>
          <w:szCs w:val="28"/>
        </w:rPr>
        <w:t>менклатуре.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Запись названий и зарисовки в тетрадях наиболее типичных растений и животных (или прикрепление их иллюстраций к магни</w:t>
      </w:r>
      <w:r w:rsidRPr="00A72751">
        <w:rPr>
          <w:rStyle w:val="FontStyle103"/>
          <w:rFonts w:ascii="Times New Roman" w:hAnsi="Times New Roman" w:cs="Times New Roman"/>
          <w:sz w:val="28"/>
          <w:szCs w:val="28"/>
        </w:rPr>
        <w:t>т</w:t>
      </w:r>
      <w:r w:rsidRPr="00A72751">
        <w:rPr>
          <w:rStyle w:val="FontStyle103"/>
          <w:rFonts w:ascii="Times New Roman" w:hAnsi="Times New Roman" w:cs="Times New Roman"/>
          <w:sz w:val="28"/>
          <w:szCs w:val="28"/>
        </w:rPr>
        <w:t>ной карте).</w:t>
      </w:r>
    </w:p>
    <w:p w:rsidR="00075486" w:rsidRPr="00A72751" w:rsidRDefault="00075486" w:rsidP="00075486">
      <w:pPr>
        <w:jc w:val="both"/>
        <w:rPr>
          <w:rStyle w:val="FontStyle102"/>
          <w:sz w:val="28"/>
          <w:szCs w:val="28"/>
        </w:rPr>
      </w:pPr>
      <w:r w:rsidRPr="00A72751">
        <w:rPr>
          <w:rStyle w:val="FontStyle77"/>
          <w:sz w:val="28"/>
          <w:szCs w:val="28"/>
        </w:rPr>
        <w:t xml:space="preserve">Антарктида </w:t>
      </w:r>
    </w:p>
    <w:p w:rsidR="00075486" w:rsidRPr="00A72751" w:rsidRDefault="00075486" w:rsidP="00075486">
      <w:pPr>
        <w:jc w:val="both"/>
        <w:rPr>
          <w:rStyle w:val="FontStyle102"/>
          <w:sz w:val="28"/>
          <w:szCs w:val="28"/>
        </w:rPr>
      </w:pPr>
      <w:r w:rsidRPr="00A72751">
        <w:rPr>
          <w:rStyle w:val="FontStyle102"/>
          <w:sz w:val="28"/>
          <w:szCs w:val="28"/>
        </w:rPr>
        <w:t>Географическое положение. Антарктика. Открытие Антарктиды русскими мореплавателями. Разнообразие рельефа, климат.</w:t>
      </w:r>
    </w:p>
    <w:p w:rsidR="00075486" w:rsidRPr="00A72751" w:rsidRDefault="00075486" w:rsidP="00075486">
      <w:pPr>
        <w:jc w:val="both"/>
        <w:rPr>
          <w:rStyle w:val="FontStyle102"/>
          <w:sz w:val="28"/>
          <w:szCs w:val="28"/>
        </w:rPr>
      </w:pPr>
      <w:r w:rsidRPr="00A72751">
        <w:rPr>
          <w:rStyle w:val="FontStyle102"/>
          <w:sz w:val="28"/>
          <w:szCs w:val="28"/>
        </w:rPr>
        <w:t>Растительный и животный мир Антарктиды. Охрана природы. Современные исследования Антарктиды. Обобща</w:t>
      </w:r>
      <w:r w:rsidRPr="00A72751">
        <w:rPr>
          <w:rStyle w:val="FontStyle102"/>
          <w:sz w:val="28"/>
          <w:szCs w:val="28"/>
        </w:rPr>
        <w:t>ю</w:t>
      </w:r>
      <w:r w:rsidRPr="00A72751">
        <w:rPr>
          <w:rStyle w:val="FontStyle102"/>
          <w:sz w:val="28"/>
          <w:szCs w:val="28"/>
        </w:rPr>
        <w:t xml:space="preserve">щий урок.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Обозначение на контурной карте океанов, омывающих Антарктиду, Южного полюса в рабочей тетради на печатной основе.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Составление альбома иллюстраций по теме: «Антарктида». Зарисовки птиц и животных Антарктиды. Изготовление простейшего макета</w:t>
      </w:r>
      <w:r w:rsidRPr="00A72751">
        <w:rPr>
          <w:sz w:val="28"/>
          <w:szCs w:val="28"/>
        </w:rPr>
        <w:t xml:space="preserve"> </w:t>
      </w:r>
      <w:r w:rsidRPr="00A72751">
        <w:rPr>
          <w:rStyle w:val="FontStyle103"/>
          <w:rFonts w:ascii="Times New Roman" w:hAnsi="Times New Roman" w:cs="Times New Roman"/>
          <w:sz w:val="28"/>
          <w:szCs w:val="28"/>
        </w:rPr>
        <w:t>изучаемого материка.</w:t>
      </w:r>
    </w:p>
    <w:p w:rsidR="00075486" w:rsidRPr="00A72751" w:rsidRDefault="00075486" w:rsidP="00075486">
      <w:pPr>
        <w:jc w:val="both"/>
        <w:rPr>
          <w:rStyle w:val="FontStyle79"/>
          <w:sz w:val="28"/>
          <w:szCs w:val="28"/>
        </w:rPr>
      </w:pPr>
      <w:r w:rsidRPr="00A72751">
        <w:rPr>
          <w:rStyle w:val="FontStyle79"/>
          <w:sz w:val="28"/>
          <w:szCs w:val="28"/>
        </w:rPr>
        <w:t>III четверть</w:t>
      </w:r>
    </w:p>
    <w:p w:rsidR="00075486" w:rsidRPr="00A72751" w:rsidRDefault="00075486" w:rsidP="00075486">
      <w:pPr>
        <w:jc w:val="both"/>
        <w:rPr>
          <w:rStyle w:val="FontStyle102"/>
          <w:sz w:val="28"/>
          <w:szCs w:val="28"/>
        </w:rPr>
      </w:pPr>
      <w:r w:rsidRPr="00A72751">
        <w:rPr>
          <w:rStyle w:val="FontStyle77"/>
          <w:sz w:val="28"/>
          <w:szCs w:val="28"/>
        </w:rPr>
        <w:t xml:space="preserve">Америка </w:t>
      </w:r>
    </w:p>
    <w:p w:rsidR="00075486" w:rsidRPr="00A72751" w:rsidRDefault="00075486" w:rsidP="00075486">
      <w:pPr>
        <w:jc w:val="both"/>
        <w:rPr>
          <w:rStyle w:val="FontStyle102"/>
          <w:sz w:val="28"/>
          <w:szCs w:val="28"/>
        </w:rPr>
      </w:pPr>
      <w:r w:rsidRPr="00A72751">
        <w:rPr>
          <w:rStyle w:val="FontStyle102"/>
          <w:sz w:val="28"/>
          <w:szCs w:val="28"/>
        </w:rPr>
        <w:t xml:space="preserve">Открытие Америки (1 час). </w:t>
      </w:r>
    </w:p>
    <w:p w:rsidR="00075486" w:rsidRPr="00A72751" w:rsidRDefault="00075486" w:rsidP="00075486">
      <w:pPr>
        <w:jc w:val="both"/>
        <w:rPr>
          <w:rStyle w:val="FontStyle102"/>
          <w:sz w:val="28"/>
          <w:szCs w:val="28"/>
        </w:rPr>
      </w:pPr>
      <w:r w:rsidRPr="00A72751">
        <w:rPr>
          <w:rStyle w:val="FontStyle77"/>
          <w:sz w:val="28"/>
          <w:szCs w:val="28"/>
        </w:rPr>
        <w:t xml:space="preserve">Северная Америка </w:t>
      </w:r>
    </w:p>
    <w:p w:rsidR="00075486" w:rsidRPr="00A72751" w:rsidRDefault="00075486" w:rsidP="00075486">
      <w:pPr>
        <w:jc w:val="both"/>
        <w:rPr>
          <w:rStyle w:val="FontStyle102"/>
          <w:sz w:val="28"/>
          <w:szCs w:val="28"/>
        </w:rPr>
      </w:pPr>
      <w:r w:rsidRPr="00A72751">
        <w:rPr>
          <w:rStyle w:val="FontStyle102"/>
          <w:sz w:val="28"/>
          <w:szCs w:val="28"/>
        </w:rPr>
        <w:t>Географическое положение. Разнообразие рельефа, климат. Реки и озера</w:t>
      </w:r>
    </w:p>
    <w:p w:rsidR="00075486" w:rsidRPr="00A72751" w:rsidRDefault="00075486" w:rsidP="00075486">
      <w:pPr>
        <w:jc w:val="both"/>
        <w:rPr>
          <w:rStyle w:val="FontStyle102"/>
          <w:sz w:val="28"/>
          <w:szCs w:val="28"/>
        </w:rPr>
      </w:pPr>
      <w:r w:rsidRPr="00A72751">
        <w:rPr>
          <w:rStyle w:val="FontStyle102"/>
          <w:sz w:val="28"/>
          <w:szCs w:val="28"/>
        </w:rPr>
        <w:t>Растительный и животный мир. Население и государства. Соединенные Штаты Америки. Канада.</w:t>
      </w:r>
    </w:p>
    <w:p w:rsidR="00075486" w:rsidRPr="00A72751" w:rsidRDefault="00075486" w:rsidP="00075486">
      <w:pPr>
        <w:jc w:val="both"/>
        <w:rPr>
          <w:rStyle w:val="FontStyle102"/>
          <w:sz w:val="28"/>
          <w:szCs w:val="28"/>
        </w:rPr>
      </w:pPr>
      <w:r w:rsidRPr="00A72751">
        <w:rPr>
          <w:rStyle w:val="FontStyle102"/>
          <w:sz w:val="28"/>
          <w:szCs w:val="28"/>
        </w:rPr>
        <w:t>Мексика. Куба.</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Обозначение на контурной карте из рабочей тетради географических объектов, указанных в номенклатуре.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Запись названий и зарисовки в тетрадях наиболее типичных растений и животных (или прикрепление их иллюстраций к магни</w:t>
      </w:r>
      <w:r w:rsidRPr="00A72751">
        <w:rPr>
          <w:rStyle w:val="FontStyle103"/>
          <w:rFonts w:ascii="Times New Roman" w:hAnsi="Times New Roman" w:cs="Times New Roman"/>
          <w:sz w:val="28"/>
          <w:szCs w:val="28"/>
        </w:rPr>
        <w:t>т</w:t>
      </w:r>
      <w:r w:rsidRPr="00A72751">
        <w:rPr>
          <w:rStyle w:val="FontStyle103"/>
          <w:rFonts w:ascii="Times New Roman" w:hAnsi="Times New Roman" w:cs="Times New Roman"/>
          <w:sz w:val="28"/>
          <w:szCs w:val="28"/>
        </w:rPr>
        <w:t>ной карте).</w:t>
      </w:r>
    </w:p>
    <w:p w:rsidR="00075486" w:rsidRPr="00A72751" w:rsidRDefault="00075486" w:rsidP="00075486">
      <w:pPr>
        <w:jc w:val="both"/>
        <w:rPr>
          <w:rStyle w:val="FontStyle77"/>
          <w:sz w:val="28"/>
          <w:szCs w:val="28"/>
        </w:rPr>
      </w:pPr>
      <w:r w:rsidRPr="00A72751">
        <w:rPr>
          <w:rStyle w:val="FontStyle77"/>
          <w:sz w:val="28"/>
          <w:szCs w:val="28"/>
        </w:rPr>
        <w:lastRenderedPageBreak/>
        <w:t xml:space="preserve">Южная Америка </w:t>
      </w:r>
    </w:p>
    <w:p w:rsidR="00075486" w:rsidRPr="00A72751" w:rsidRDefault="00075486" w:rsidP="00075486">
      <w:pPr>
        <w:jc w:val="both"/>
        <w:rPr>
          <w:rStyle w:val="FontStyle102"/>
          <w:sz w:val="28"/>
          <w:szCs w:val="28"/>
        </w:rPr>
      </w:pPr>
      <w:r w:rsidRPr="00A72751">
        <w:rPr>
          <w:rStyle w:val="FontStyle102"/>
          <w:sz w:val="28"/>
          <w:szCs w:val="28"/>
        </w:rPr>
        <w:t>Географическое положение.</w:t>
      </w:r>
    </w:p>
    <w:p w:rsidR="00075486" w:rsidRPr="00A72751" w:rsidRDefault="00075486" w:rsidP="00075486">
      <w:pPr>
        <w:jc w:val="both"/>
        <w:rPr>
          <w:rStyle w:val="FontStyle102"/>
          <w:sz w:val="28"/>
          <w:szCs w:val="28"/>
        </w:rPr>
      </w:pPr>
      <w:r w:rsidRPr="00A72751">
        <w:rPr>
          <w:rStyle w:val="FontStyle102"/>
          <w:sz w:val="28"/>
          <w:szCs w:val="28"/>
        </w:rPr>
        <w:t>Разнообразие рельефа, климат.</w:t>
      </w:r>
    </w:p>
    <w:p w:rsidR="00075486" w:rsidRPr="00A72751" w:rsidRDefault="00075486" w:rsidP="00075486">
      <w:pPr>
        <w:jc w:val="both"/>
        <w:rPr>
          <w:rStyle w:val="FontStyle102"/>
          <w:sz w:val="28"/>
          <w:szCs w:val="28"/>
        </w:rPr>
      </w:pPr>
      <w:r w:rsidRPr="00A72751">
        <w:rPr>
          <w:rStyle w:val="FontStyle102"/>
          <w:sz w:val="28"/>
          <w:szCs w:val="28"/>
        </w:rPr>
        <w:t>Реки и озера.</w:t>
      </w:r>
    </w:p>
    <w:p w:rsidR="00075486" w:rsidRPr="00A72751" w:rsidRDefault="00075486" w:rsidP="00075486">
      <w:pPr>
        <w:jc w:val="both"/>
        <w:rPr>
          <w:rStyle w:val="FontStyle102"/>
          <w:sz w:val="28"/>
          <w:szCs w:val="28"/>
        </w:rPr>
      </w:pPr>
      <w:r w:rsidRPr="00A72751">
        <w:rPr>
          <w:rStyle w:val="FontStyle102"/>
          <w:sz w:val="28"/>
          <w:szCs w:val="28"/>
        </w:rPr>
        <w:t>Растительный мир тропических лесов.</w:t>
      </w:r>
    </w:p>
    <w:p w:rsidR="00075486" w:rsidRPr="00A72751" w:rsidRDefault="00075486" w:rsidP="00075486">
      <w:pPr>
        <w:jc w:val="both"/>
        <w:rPr>
          <w:rStyle w:val="FontStyle102"/>
          <w:sz w:val="28"/>
          <w:szCs w:val="28"/>
        </w:rPr>
      </w:pPr>
      <w:r w:rsidRPr="00A72751">
        <w:rPr>
          <w:rStyle w:val="FontStyle102"/>
          <w:sz w:val="28"/>
          <w:szCs w:val="28"/>
        </w:rPr>
        <w:t>Животный мир тропических лесов.</w:t>
      </w:r>
    </w:p>
    <w:p w:rsidR="00075486" w:rsidRPr="00A72751" w:rsidRDefault="00075486" w:rsidP="00075486">
      <w:pPr>
        <w:jc w:val="both"/>
        <w:rPr>
          <w:rStyle w:val="FontStyle102"/>
          <w:sz w:val="28"/>
          <w:szCs w:val="28"/>
        </w:rPr>
      </w:pPr>
      <w:r w:rsidRPr="00A72751">
        <w:rPr>
          <w:rStyle w:val="FontStyle102"/>
          <w:sz w:val="28"/>
          <w:szCs w:val="28"/>
        </w:rPr>
        <w:t>Растительный мир саванн, степей, пустынь и горных районов. Животный мир саванн, степей, полупустынь, гор. Население. Гос</w:t>
      </w:r>
      <w:r w:rsidRPr="00A72751">
        <w:rPr>
          <w:rStyle w:val="FontStyle102"/>
          <w:sz w:val="28"/>
          <w:szCs w:val="28"/>
        </w:rPr>
        <w:t>у</w:t>
      </w:r>
      <w:r w:rsidRPr="00A72751">
        <w:rPr>
          <w:rStyle w:val="FontStyle102"/>
          <w:sz w:val="28"/>
          <w:szCs w:val="28"/>
        </w:rPr>
        <w:t>дарства: Бразилия, Аргентина, Перу или другие по выбору учителя.</w:t>
      </w:r>
    </w:p>
    <w:p w:rsidR="00075486" w:rsidRPr="00A72751" w:rsidRDefault="00075486" w:rsidP="00075486">
      <w:pPr>
        <w:jc w:val="both"/>
        <w:rPr>
          <w:rStyle w:val="FontStyle102"/>
          <w:sz w:val="28"/>
          <w:szCs w:val="28"/>
        </w:rPr>
      </w:pPr>
      <w:r w:rsidRPr="00A72751">
        <w:rPr>
          <w:rStyle w:val="FontStyle102"/>
          <w:sz w:val="28"/>
          <w:szCs w:val="28"/>
        </w:rPr>
        <w:t xml:space="preserve">Обобщающий урок. Часть света — Америка.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Обозначение на контурной карте в рабочей тетради географических объектов, указанных в номенклатуре.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Запись названий и зарисовки в тетрадях наиболее типичных растений и животных (или прикрепление их иллюстраций к магни</w:t>
      </w:r>
      <w:r w:rsidRPr="00A72751">
        <w:rPr>
          <w:rStyle w:val="FontStyle103"/>
          <w:rFonts w:ascii="Times New Roman" w:hAnsi="Times New Roman" w:cs="Times New Roman"/>
          <w:sz w:val="28"/>
          <w:szCs w:val="28"/>
        </w:rPr>
        <w:t>т</w:t>
      </w:r>
      <w:r w:rsidRPr="00A72751">
        <w:rPr>
          <w:rStyle w:val="FontStyle103"/>
          <w:rFonts w:ascii="Times New Roman" w:hAnsi="Times New Roman" w:cs="Times New Roman"/>
          <w:sz w:val="28"/>
          <w:szCs w:val="28"/>
        </w:rPr>
        <w:t>ной карте).</w:t>
      </w:r>
    </w:p>
    <w:p w:rsidR="00075486" w:rsidRPr="00A72751" w:rsidRDefault="00075486" w:rsidP="00075486">
      <w:pPr>
        <w:jc w:val="both"/>
        <w:rPr>
          <w:rStyle w:val="FontStyle79"/>
          <w:sz w:val="28"/>
          <w:szCs w:val="28"/>
        </w:rPr>
      </w:pPr>
      <w:r w:rsidRPr="00A72751">
        <w:rPr>
          <w:rStyle w:val="FontStyle79"/>
          <w:sz w:val="28"/>
          <w:szCs w:val="28"/>
        </w:rPr>
        <w:t xml:space="preserve">IV четверть </w:t>
      </w:r>
    </w:p>
    <w:p w:rsidR="00075486" w:rsidRPr="00A72751" w:rsidRDefault="00075486" w:rsidP="00075486">
      <w:pPr>
        <w:jc w:val="both"/>
        <w:rPr>
          <w:rStyle w:val="FontStyle77"/>
          <w:sz w:val="28"/>
          <w:szCs w:val="28"/>
        </w:rPr>
      </w:pPr>
      <w:r w:rsidRPr="00A72751">
        <w:rPr>
          <w:rStyle w:val="FontStyle79"/>
          <w:sz w:val="28"/>
          <w:szCs w:val="28"/>
        </w:rPr>
        <w:t xml:space="preserve"> </w:t>
      </w:r>
      <w:r w:rsidRPr="00A72751">
        <w:rPr>
          <w:rStyle w:val="FontStyle77"/>
          <w:sz w:val="28"/>
          <w:szCs w:val="28"/>
        </w:rPr>
        <w:t xml:space="preserve">Евразия </w:t>
      </w:r>
    </w:p>
    <w:p w:rsidR="00075486" w:rsidRPr="00A72751" w:rsidRDefault="00075486" w:rsidP="00075486">
      <w:pPr>
        <w:jc w:val="both"/>
        <w:rPr>
          <w:rStyle w:val="FontStyle77"/>
          <w:sz w:val="28"/>
          <w:szCs w:val="28"/>
        </w:rPr>
      </w:pPr>
      <w:r w:rsidRPr="00A72751">
        <w:rPr>
          <w:rStyle w:val="FontStyle77"/>
          <w:sz w:val="28"/>
          <w:szCs w:val="28"/>
        </w:rPr>
        <w:t>Общая характеристика материка</w:t>
      </w:r>
    </w:p>
    <w:p w:rsidR="00075486" w:rsidRPr="00A72751" w:rsidRDefault="00075486" w:rsidP="00075486">
      <w:pPr>
        <w:jc w:val="both"/>
        <w:rPr>
          <w:rStyle w:val="FontStyle102"/>
          <w:sz w:val="28"/>
          <w:szCs w:val="28"/>
        </w:rPr>
      </w:pPr>
      <w:r w:rsidRPr="00A72751">
        <w:rPr>
          <w:rStyle w:val="FontStyle102"/>
          <w:sz w:val="28"/>
          <w:szCs w:val="28"/>
        </w:rPr>
        <w:t>Географическое положение</w:t>
      </w:r>
    </w:p>
    <w:p w:rsidR="00075486" w:rsidRPr="00A72751" w:rsidRDefault="00075486" w:rsidP="00075486">
      <w:pPr>
        <w:jc w:val="both"/>
        <w:rPr>
          <w:rStyle w:val="FontStyle102"/>
          <w:sz w:val="28"/>
          <w:szCs w:val="28"/>
        </w:rPr>
      </w:pPr>
      <w:r w:rsidRPr="00A72751">
        <w:rPr>
          <w:rStyle w:val="FontStyle102"/>
          <w:sz w:val="28"/>
          <w:szCs w:val="28"/>
        </w:rPr>
        <w:t>Очертания берегов Евразии. Моря Северного Ледовитого и Ат</w:t>
      </w:r>
      <w:r w:rsidRPr="00A72751">
        <w:rPr>
          <w:rStyle w:val="FontStyle102"/>
          <w:sz w:val="28"/>
          <w:szCs w:val="28"/>
        </w:rPr>
        <w:softHyphen/>
        <w:t>лантического океанов. Острова и полуострова.</w:t>
      </w:r>
    </w:p>
    <w:p w:rsidR="00075486" w:rsidRPr="00A72751" w:rsidRDefault="00075486" w:rsidP="00075486">
      <w:pPr>
        <w:jc w:val="both"/>
        <w:rPr>
          <w:rStyle w:val="FontStyle102"/>
          <w:sz w:val="28"/>
          <w:szCs w:val="28"/>
        </w:rPr>
      </w:pPr>
      <w:r w:rsidRPr="00A72751">
        <w:rPr>
          <w:rStyle w:val="FontStyle102"/>
          <w:sz w:val="28"/>
          <w:szCs w:val="28"/>
        </w:rPr>
        <w:t>Очертания берегов. Моря Тихого и Индийского океанов. Острова и полуострова.</w:t>
      </w:r>
    </w:p>
    <w:p w:rsidR="00075486" w:rsidRPr="00A72751" w:rsidRDefault="00075486" w:rsidP="00075486">
      <w:pPr>
        <w:jc w:val="both"/>
        <w:rPr>
          <w:rStyle w:val="FontStyle102"/>
          <w:sz w:val="28"/>
          <w:szCs w:val="28"/>
        </w:rPr>
      </w:pPr>
      <w:r w:rsidRPr="00A72751">
        <w:rPr>
          <w:rStyle w:val="FontStyle102"/>
          <w:sz w:val="28"/>
          <w:szCs w:val="28"/>
        </w:rPr>
        <w:t>Разнообразие рельефа. Полезные ископаемые Европы.</w:t>
      </w:r>
    </w:p>
    <w:p w:rsidR="00075486" w:rsidRPr="00A72751" w:rsidRDefault="00075486" w:rsidP="00075486">
      <w:pPr>
        <w:jc w:val="both"/>
        <w:rPr>
          <w:rStyle w:val="FontStyle102"/>
          <w:sz w:val="28"/>
          <w:szCs w:val="28"/>
        </w:rPr>
      </w:pPr>
      <w:r w:rsidRPr="00A72751">
        <w:rPr>
          <w:rStyle w:val="FontStyle102"/>
          <w:sz w:val="28"/>
          <w:szCs w:val="28"/>
        </w:rPr>
        <w:t>Разнообразие рельефа. Полезные ископаемые Азии.</w:t>
      </w:r>
    </w:p>
    <w:p w:rsidR="00075486" w:rsidRPr="00A72751" w:rsidRDefault="00075486" w:rsidP="00075486">
      <w:pPr>
        <w:jc w:val="both"/>
        <w:rPr>
          <w:rStyle w:val="FontStyle102"/>
          <w:sz w:val="28"/>
          <w:szCs w:val="28"/>
        </w:rPr>
      </w:pPr>
      <w:r w:rsidRPr="00A72751">
        <w:rPr>
          <w:rStyle w:val="FontStyle102"/>
          <w:sz w:val="28"/>
          <w:szCs w:val="28"/>
        </w:rPr>
        <w:t>Климат Евразии.</w:t>
      </w:r>
    </w:p>
    <w:p w:rsidR="00075486" w:rsidRPr="00A72751" w:rsidRDefault="00075486" w:rsidP="00075486">
      <w:pPr>
        <w:jc w:val="both"/>
        <w:rPr>
          <w:rStyle w:val="FontStyle102"/>
          <w:sz w:val="28"/>
          <w:szCs w:val="28"/>
        </w:rPr>
      </w:pPr>
      <w:r w:rsidRPr="00A72751">
        <w:rPr>
          <w:rStyle w:val="FontStyle102"/>
          <w:sz w:val="28"/>
          <w:szCs w:val="28"/>
        </w:rPr>
        <w:t>Реки и озера Европы.</w:t>
      </w:r>
    </w:p>
    <w:p w:rsidR="00075486" w:rsidRPr="00A72751" w:rsidRDefault="00075486" w:rsidP="00075486">
      <w:pPr>
        <w:jc w:val="both"/>
        <w:rPr>
          <w:rStyle w:val="FontStyle102"/>
          <w:sz w:val="28"/>
          <w:szCs w:val="28"/>
        </w:rPr>
      </w:pPr>
      <w:r w:rsidRPr="00A72751">
        <w:rPr>
          <w:rStyle w:val="FontStyle102"/>
          <w:sz w:val="28"/>
          <w:szCs w:val="28"/>
        </w:rPr>
        <w:t>Реки и озера Азии.</w:t>
      </w:r>
    </w:p>
    <w:p w:rsidR="00075486" w:rsidRPr="00A72751" w:rsidRDefault="00075486" w:rsidP="00075486">
      <w:pPr>
        <w:jc w:val="both"/>
        <w:rPr>
          <w:rStyle w:val="FontStyle102"/>
          <w:sz w:val="28"/>
          <w:szCs w:val="28"/>
        </w:rPr>
      </w:pPr>
      <w:r w:rsidRPr="00A72751">
        <w:rPr>
          <w:rStyle w:val="FontStyle102"/>
          <w:sz w:val="28"/>
          <w:szCs w:val="28"/>
        </w:rPr>
        <w:t>Растительный и животный мир Европы. Растительный и животный мир Азии. Население Евразии. Культура и быт народов Евр</w:t>
      </w:r>
      <w:r w:rsidRPr="00A72751">
        <w:rPr>
          <w:rStyle w:val="FontStyle102"/>
          <w:sz w:val="28"/>
          <w:szCs w:val="28"/>
        </w:rPr>
        <w:t>о</w:t>
      </w:r>
      <w:r w:rsidRPr="00A72751">
        <w:rPr>
          <w:rStyle w:val="FontStyle102"/>
          <w:sz w:val="28"/>
          <w:szCs w:val="28"/>
        </w:rPr>
        <w:t xml:space="preserve">пы и Азии. Обобщающий урок.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Межпредметные связи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Охрана природы — всемирная проблема. Международные законы об охране природы ("История").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Правописание трудных слов ("Русский язык").</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lastRenderedPageBreak/>
        <w:t>Обозначение на контурной карте морей, заливов, островов, полуост</w:t>
      </w:r>
      <w:r w:rsidRPr="00A72751">
        <w:rPr>
          <w:rStyle w:val="FontStyle103"/>
          <w:rFonts w:ascii="Times New Roman" w:hAnsi="Times New Roman" w:cs="Times New Roman"/>
          <w:sz w:val="28"/>
          <w:szCs w:val="28"/>
        </w:rPr>
        <w:softHyphen/>
        <w:t>ровов, гор, рек, озер, обозначенных в номенкл</w:t>
      </w:r>
      <w:r w:rsidRPr="00A72751">
        <w:rPr>
          <w:rStyle w:val="FontStyle103"/>
          <w:rFonts w:ascii="Times New Roman" w:hAnsi="Times New Roman" w:cs="Times New Roman"/>
          <w:sz w:val="28"/>
          <w:szCs w:val="28"/>
        </w:rPr>
        <w:t>а</w:t>
      </w:r>
      <w:r w:rsidRPr="00A72751">
        <w:rPr>
          <w:rStyle w:val="FontStyle103"/>
          <w:rFonts w:ascii="Times New Roman" w:hAnsi="Times New Roman" w:cs="Times New Roman"/>
          <w:sz w:val="28"/>
          <w:szCs w:val="28"/>
        </w:rPr>
        <w:t>туре.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Проведение на контурной карте условной границы между Европой и Азией в рабочей тетради на печатной основе.</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Запись в тетради названий типичных представителей растительного и животного мира.</w:t>
      </w:r>
    </w:p>
    <w:p w:rsidR="00075486" w:rsidRPr="00A72751" w:rsidRDefault="00075486" w:rsidP="00075486">
      <w:pPr>
        <w:jc w:val="both"/>
        <w:rPr>
          <w:rStyle w:val="FontStyle77"/>
          <w:sz w:val="28"/>
          <w:szCs w:val="28"/>
        </w:rPr>
      </w:pPr>
      <w:r w:rsidRPr="00A72751">
        <w:rPr>
          <w:rStyle w:val="FontStyle77"/>
          <w:sz w:val="28"/>
          <w:szCs w:val="28"/>
        </w:rPr>
        <w:t>Географическая номенклатура</w:t>
      </w:r>
    </w:p>
    <w:p w:rsidR="00075486" w:rsidRPr="00A72751" w:rsidRDefault="00075486" w:rsidP="00075486">
      <w:pPr>
        <w:jc w:val="both"/>
        <w:rPr>
          <w:rStyle w:val="FontStyle75"/>
          <w:sz w:val="28"/>
          <w:szCs w:val="28"/>
        </w:rPr>
      </w:pPr>
      <w:r w:rsidRPr="00A72751">
        <w:rPr>
          <w:rStyle w:val="FontStyle75"/>
          <w:sz w:val="28"/>
          <w:szCs w:val="28"/>
        </w:rPr>
        <w:t>Африка</w:t>
      </w:r>
    </w:p>
    <w:p w:rsidR="00075486" w:rsidRPr="00A72751" w:rsidRDefault="00075486" w:rsidP="00075486">
      <w:pPr>
        <w:jc w:val="both"/>
        <w:rPr>
          <w:rStyle w:val="FontStyle102"/>
          <w:sz w:val="28"/>
          <w:szCs w:val="28"/>
        </w:rPr>
      </w:pPr>
      <w:r w:rsidRPr="00A72751">
        <w:rPr>
          <w:rStyle w:val="FontStyle102"/>
          <w:sz w:val="28"/>
          <w:szCs w:val="28"/>
        </w:rPr>
        <w:t>Океаны и моря, омывающие Африку. Остров Мадагаскар, полу</w:t>
      </w:r>
      <w:r w:rsidRPr="00A72751">
        <w:rPr>
          <w:rStyle w:val="FontStyle102"/>
          <w:sz w:val="28"/>
          <w:szCs w:val="28"/>
        </w:rPr>
        <w:softHyphen/>
        <w:t>остров Сомали, пустыня Сахара, реки Нил, Нигер, Заир, Атласские горы, Суэцкий канал. Изученные государства.</w:t>
      </w:r>
    </w:p>
    <w:p w:rsidR="00075486" w:rsidRPr="00A72751" w:rsidRDefault="00075486" w:rsidP="00075486">
      <w:pPr>
        <w:jc w:val="both"/>
        <w:rPr>
          <w:rStyle w:val="FontStyle75"/>
          <w:sz w:val="28"/>
          <w:szCs w:val="28"/>
        </w:rPr>
      </w:pPr>
      <w:r w:rsidRPr="00A72751">
        <w:rPr>
          <w:rStyle w:val="FontStyle75"/>
          <w:sz w:val="28"/>
          <w:szCs w:val="28"/>
        </w:rPr>
        <w:t>Австралия</w:t>
      </w:r>
    </w:p>
    <w:p w:rsidR="00075486" w:rsidRPr="00A72751" w:rsidRDefault="00075486" w:rsidP="00075486">
      <w:pPr>
        <w:jc w:val="both"/>
        <w:rPr>
          <w:rStyle w:val="FontStyle75"/>
          <w:sz w:val="28"/>
          <w:szCs w:val="28"/>
        </w:rPr>
      </w:pPr>
      <w:r w:rsidRPr="00A72751">
        <w:rPr>
          <w:rStyle w:val="FontStyle102"/>
          <w:sz w:val="28"/>
          <w:szCs w:val="28"/>
        </w:rPr>
        <w:t xml:space="preserve">Океаны и моря, омывающие Австралию. Острова Тасмания и Новая Гвинея, река Муррей, города Канберра, Сидней, Мельбурн. </w:t>
      </w:r>
      <w:r w:rsidRPr="00A72751">
        <w:rPr>
          <w:rStyle w:val="FontStyle75"/>
          <w:sz w:val="28"/>
          <w:szCs w:val="28"/>
        </w:rPr>
        <w:t>Антарктида</w:t>
      </w:r>
    </w:p>
    <w:p w:rsidR="00075486" w:rsidRPr="00A72751" w:rsidRDefault="00075486" w:rsidP="00075486">
      <w:pPr>
        <w:jc w:val="both"/>
        <w:rPr>
          <w:rStyle w:val="FontStyle75"/>
          <w:sz w:val="28"/>
          <w:szCs w:val="28"/>
        </w:rPr>
      </w:pPr>
      <w:r w:rsidRPr="00A72751">
        <w:rPr>
          <w:rStyle w:val="FontStyle102"/>
          <w:sz w:val="28"/>
          <w:szCs w:val="28"/>
        </w:rPr>
        <w:t xml:space="preserve">Океаны и моря, омывающие Антарктиду. Южный полюс. </w:t>
      </w:r>
      <w:r w:rsidRPr="00A72751">
        <w:rPr>
          <w:rStyle w:val="FontStyle75"/>
          <w:sz w:val="28"/>
          <w:szCs w:val="28"/>
        </w:rPr>
        <w:t>Северная Америка</w:t>
      </w:r>
    </w:p>
    <w:p w:rsidR="00075486" w:rsidRPr="00A72751" w:rsidRDefault="00075486" w:rsidP="00075486">
      <w:pPr>
        <w:jc w:val="both"/>
        <w:rPr>
          <w:rStyle w:val="FontStyle102"/>
          <w:sz w:val="28"/>
          <w:szCs w:val="28"/>
        </w:rPr>
      </w:pPr>
      <w:r w:rsidRPr="00A72751">
        <w:rPr>
          <w:rStyle w:val="FontStyle102"/>
          <w:sz w:val="28"/>
          <w:szCs w:val="28"/>
        </w:rPr>
        <w:t>Океаны, моря и заливы, омывающие Северную Америку. Остро</w:t>
      </w:r>
      <w:r w:rsidRPr="00A72751">
        <w:rPr>
          <w:rStyle w:val="FontStyle102"/>
          <w:sz w:val="28"/>
          <w:szCs w:val="28"/>
        </w:rPr>
        <w:softHyphen/>
        <w:t>ва Гренландия, Куба, полуострова Лабрадор, Аляска, Флорида, Ка</w:t>
      </w:r>
      <w:r w:rsidRPr="00A72751">
        <w:rPr>
          <w:rStyle w:val="FontStyle102"/>
          <w:sz w:val="28"/>
          <w:szCs w:val="28"/>
        </w:rPr>
        <w:softHyphen/>
        <w:t>лифорния, горы Кордильеры, реки Миссисипи и Миссури, Великие озера. Изученные государства.</w:t>
      </w:r>
    </w:p>
    <w:p w:rsidR="00075486" w:rsidRPr="00A72751" w:rsidRDefault="00075486" w:rsidP="00075486">
      <w:pPr>
        <w:jc w:val="both"/>
        <w:rPr>
          <w:rStyle w:val="FontStyle75"/>
          <w:sz w:val="28"/>
          <w:szCs w:val="28"/>
        </w:rPr>
      </w:pPr>
      <w:r w:rsidRPr="00A72751">
        <w:rPr>
          <w:rStyle w:val="FontStyle75"/>
          <w:sz w:val="28"/>
          <w:szCs w:val="28"/>
        </w:rPr>
        <w:t>Южная Америка</w:t>
      </w:r>
    </w:p>
    <w:p w:rsidR="00075486" w:rsidRPr="00A72751" w:rsidRDefault="00075486" w:rsidP="00075486">
      <w:pPr>
        <w:jc w:val="both"/>
        <w:rPr>
          <w:rStyle w:val="FontStyle102"/>
          <w:sz w:val="28"/>
          <w:szCs w:val="28"/>
        </w:rPr>
      </w:pPr>
      <w:r w:rsidRPr="00A72751">
        <w:rPr>
          <w:rStyle w:val="FontStyle102"/>
          <w:sz w:val="28"/>
          <w:szCs w:val="28"/>
        </w:rPr>
        <w:t>Океаны, омывающие Южную Америку. Остров Огненная Земля, Панамский канал, Амазонская низменность, горы Анды, река Ама</w:t>
      </w:r>
      <w:r w:rsidRPr="00A72751">
        <w:rPr>
          <w:rStyle w:val="FontStyle102"/>
          <w:sz w:val="28"/>
          <w:szCs w:val="28"/>
        </w:rPr>
        <w:softHyphen/>
        <w:t>зонка, Магелланов пролив. Изученные государства.</w:t>
      </w:r>
    </w:p>
    <w:p w:rsidR="00075486" w:rsidRPr="00A72751" w:rsidRDefault="00075486" w:rsidP="00075486">
      <w:pPr>
        <w:jc w:val="both"/>
        <w:rPr>
          <w:rStyle w:val="FontStyle75"/>
          <w:sz w:val="28"/>
          <w:szCs w:val="28"/>
        </w:rPr>
      </w:pPr>
      <w:r w:rsidRPr="00A72751">
        <w:rPr>
          <w:rStyle w:val="FontStyle75"/>
          <w:sz w:val="28"/>
          <w:szCs w:val="28"/>
        </w:rPr>
        <w:t>Евразия</w:t>
      </w:r>
    </w:p>
    <w:p w:rsidR="00075486" w:rsidRPr="00A72751" w:rsidRDefault="00075486" w:rsidP="00075486">
      <w:pPr>
        <w:jc w:val="both"/>
        <w:rPr>
          <w:rStyle w:val="FontStyle102"/>
          <w:sz w:val="28"/>
          <w:szCs w:val="28"/>
        </w:rPr>
      </w:pPr>
      <w:r w:rsidRPr="00A72751">
        <w:rPr>
          <w:rStyle w:val="FontStyle102"/>
          <w:sz w:val="28"/>
          <w:szCs w:val="28"/>
        </w:rPr>
        <w:t>Моря: Норвежское, Баренцево, Белое, Карское, Лаптевых, Вос</w:t>
      </w:r>
      <w:r w:rsidRPr="00A72751">
        <w:rPr>
          <w:rStyle w:val="FontStyle102"/>
          <w:sz w:val="28"/>
          <w:szCs w:val="28"/>
        </w:rPr>
        <w:softHyphen/>
        <w:t>точно-Сибирское, Чукотское, Средиземное, Черное, Берингово, Охотское, Японское, Восточно-Китайское, Южно-Китайское, Ара</w:t>
      </w:r>
      <w:r w:rsidRPr="00A72751">
        <w:rPr>
          <w:rStyle w:val="FontStyle102"/>
          <w:sz w:val="28"/>
          <w:szCs w:val="28"/>
        </w:rPr>
        <w:softHyphen/>
        <w:t>вийское, Красное.</w:t>
      </w:r>
    </w:p>
    <w:p w:rsidR="00075486" w:rsidRPr="00A72751" w:rsidRDefault="00075486" w:rsidP="00075486">
      <w:pPr>
        <w:jc w:val="both"/>
        <w:rPr>
          <w:rStyle w:val="FontStyle102"/>
          <w:sz w:val="28"/>
          <w:szCs w:val="28"/>
        </w:rPr>
      </w:pPr>
      <w:r w:rsidRPr="00A72751">
        <w:rPr>
          <w:rStyle w:val="FontStyle102"/>
          <w:sz w:val="28"/>
          <w:szCs w:val="28"/>
        </w:rPr>
        <w:t>Заливы: Бенгальский, Персидский.</w:t>
      </w:r>
    </w:p>
    <w:p w:rsidR="00075486" w:rsidRPr="00A72751" w:rsidRDefault="00075486" w:rsidP="00075486">
      <w:pPr>
        <w:jc w:val="both"/>
        <w:rPr>
          <w:rStyle w:val="FontStyle102"/>
          <w:sz w:val="28"/>
          <w:szCs w:val="28"/>
        </w:rPr>
      </w:pPr>
      <w:r w:rsidRPr="00A72751">
        <w:rPr>
          <w:rStyle w:val="FontStyle102"/>
          <w:sz w:val="28"/>
          <w:szCs w:val="28"/>
        </w:rPr>
        <w:t>Острова: Великобритания, Шри-Ланка, Индонезийские, Япон</w:t>
      </w:r>
      <w:r w:rsidRPr="00A72751">
        <w:rPr>
          <w:rStyle w:val="FontStyle102"/>
          <w:sz w:val="28"/>
          <w:szCs w:val="28"/>
        </w:rPr>
        <w:softHyphen/>
        <w:t>ские, Сахалин.</w:t>
      </w:r>
    </w:p>
    <w:p w:rsidR="00075486" w:rsidRPr="00A72751" w:rsidRDefault="00075486" w:rsidP="00075486">
      <w:pPr>
        <w:jc w:val="both"/>
        <w:rPr>
          <w:rStyle w:val="FontStyle102"/>
          <w:sz w:val="28"/>
          <w:szCs w:val="28"/>
        </w:rPr>
      </w:pPr>
      <w:r w:rsidRPr="00A72751">
        <w:rPr>
          <w:rStyle w:val="FontStyle102"/>
          <w:sz w:val="28"/>
          <w:szCs w:val="28"/>
        </w:rPr>
        <w:t>Полуострова: Скандинавский, Пиренейский, Апеннинский, Бал</w:t>
      </w:r>
      <w:r w:rsidRPr="00A72751">
        <w:rPr>
          <w:rStyle w:val="FontStyle102"/>
          <w:sz w:val="28"/>
          <w:szCs w:val="28"/>
        </w:rPr>
        <w:softHyphen/>
        <w:t>канский, Малая Азия, Аравийский, Индостан, Инд</w:t>
      </w:r>
      <w:r w:rsidRPr="00A72751">
        <w:rPr>
          <w:rStyle w:val="FontStyle102"/>
          <w:sz w:val="28"/>
          <w:szCs w:val="28"/>
        </w:rPr>
        <w:t>о</w:t>
      </w:r>
      <w:r w:rsidRPr="00A72751">
        <w:rPr>
          <w:rStyle w:val="FontStyle102"/>
          <w:sz w:val="28"/>
          <w:szCs w:val="28"/>
        </w:rPr>
        <w:t>китай, Корея, Камчатка.</w:t>
      </w:r>
    </w:p>
    <w:p w:rsidR="00075486" w:rsidRPr="00A72751" w:rsidRDefault="00075486" w:rsidP="00075486">
      <w:pPr>
        <w:jc w:val="both"/>
        <w:rPr>
          <w:rStyle w:val="FontStyle102"/>
          <w:sz w:val="28"/>
          <w:szCs w:val="28"/>
        </w:rPr>
      </w:pPr>
      <w:r w:rsidRPr="00A72751">
        <w:rPr>
          <w:rStyle w:val="FontStyle102"/>
          <w:sz w:val="28"/>
          <w:szCs w:val="28"/>
        </w:rPr>
        <w:t>Горы: Альпы, Карпаты, Кавказ, Тянь-Шань, Тибет, Гималаи. Реки: Дунай, Днепр, Дон, Волга, Хуанхэ, Янцзы, Инд, Ганг, Сыр-дарья, Амударья, Обь, Енисей, Лена, Амур.</w:t>
      </w:r>
    </w:p>
    <w:p w:rsidR="00075486" w:rsidRPr="00A72751" w:rsidRDefault="00075486" w:rsidP="00075486">
      <w:pPr>
        <w:jc w:val="both"/>
        <w:rPr>
          <w:rStyle w:val="FontStyle102"/>
          <w:sz w:val="28"/>
          <w:szCs w:val="28"/>
        </w:rPr>
      </w:pPr>
      <w:r w:rsidRPr="00A72751">
        <w:rPr>
          <w:rStyle w:val="FontStyle102"/>
          <w:sz w:val="28"/>
          <w:szCs w:val="28"/>
        </w:rPr>
        <w:t>Озера: Балхаш, Байкал, Иссык-Куль, Каспийское, Аральское. Пустыни: Гоби, Каракум, Кызылкум.</w:t>
      </w:r>
    </w:p>
    <w:p w:rsidR="00075486" w:rsidRPr="00A72751" w:rsidRDefault="00075486" w:rsidP="00075486">
      <w:pPr>
        <w:jc w:val="both"/>
        <w:rPr>
          <w:rStyle w:val="FontStyle102"/>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9 класс</w:t>
      </w:r>
    </w:p>
    <w:p w:rsidR="00075486" w:rsidRPr="00A72751" w:rsidRDefault="00075486" w:rsidP="00075486">
      <w:pPr>
        <w:jc w:val="both"/>
        <w:rPr>
          <w:rStyle w:val="FontStyle86"/>
          <w:rFonts w:ascii="Times New Roman" w:hAnsi="Times New Roman" w:cs="Times New Roman"/>
          <w:sz w:val="28"/>
          <w:szCs w:val="28"/>
        </w:rPr>
      </w:pPr>
    </w:p>
    <w:p w:rsidR="00075486" w:rsidRPr="00A72751" w:rsidRDefault="00075486" w:rsidP="00075486">
      <w:pPr>
        <w:jc w:val="both"/>
        <w:rPr>
          <w:rStyle w:val="FontStyle82"/>
          <w:rFonts w:ascii="Times New Roman" w:hAnsi="Times New Roman" w:cs="Times New Roman"/>
          <w:sz w:val="28"/>
          <w:szCs w:val="28"/>
        </w:rPr>
      </w:pPr>
      <w:r w:rsidRPr="00A72751">
        <w:rPr>
          <w:rStyle w:val="FontStyle86"/>
          <w:rFonts w:ascii="Times New Roman" w:hAnsi="Times New Roman" w:cs="Times New Roman"/>
          <w:sz w:val="28"/>
          <w:szCs w:val="28"/>
        </w:rPr>
        <w:t>География материков и океанов. Часть 2</w:t>
      </w:r>
    </w:p>
    <w:p w:rsidR="00075486" w:rsidRPr="00A72751" w:rsidRDefault="00075486" w:rsidP="00075486">
      <w:pPr>
        <w:jc w:val="both"/>
        <w:rPr>
          <w:rStyle w:val="FontStyle102"/>
          <w:b/>
          <w:sz w:val="28"/>
          <w:szCs w:val="28"/>
        </w:rPr>
      </w:pPr>
      <w:r w:rsidRPr="00A72751">
        <w:rPr>
          <w:rStyle w:val="FontStyle102"/>
          <w:b/>
          <w:sz w:val="28"/>
          <w:szCs w:val="28"/>
        </w:rPr>
        <w:t xml:space="preserve">Государства Евразии </w:t>
      </w:r>
    </w:p>
    <w:p w:rsidR="00075486" w:rsidRPr="00A72751" w:rsidRDefault="00075486" w:rsidP="00075486">
      <w:pPr>
        <w:jc w:val="both"/>
        <w:rPr>
          <w:rStyle w:val="FontStyle79"/>
          <w:sz w:val="28"/>
          <w:szCs w:val="28"/>
        </w:rPr>
      </w:pPr>
      <w:r w:rsidRPr="00A72751">
        <w:rPr>
          <w:rStyle w:val="FontStyle79"/>
          <w:sz w:val="28"/>
          <w:szCs w:val="28"/>
        </w:rPr>
        <w:t xml:space="preserve">I четверть </w:t>
      </w:r>
    </w:p>
    <w:p w:rsidR="00075486" w:rsidRPr="00A72751" w:rsidRDefault="00075486" w:rsidP="00075486">
      <w:pPr>
        <w:jc w:val="both"/>
        <w:rPr>
          <w:rStyle w:val="FontStyle77"/>
          <w:sz w:val="28"/>
          <w:szCs w:val="28"/>
        </w:rPr>
      </w:pPr>
      <w:r w:rsidRPr="00A72751">
        <w:rPr>
          <w:rStyle w:val="FontStyle102"/>
          <w:sz w:val="28"/>
          <w:szCs w:val="28"/>
        </w:rPr>
        <w:lastRenderedPageBreak/>
        <w:t>Политическая карта Евразии.</w:t>
      </w:r>
    </w:p>
    <w:p w:rsidR="00075486" w:rsidRPr="00A72751" w:rsidRDefault="00075486" w:rsidP="00075486">
      <w:pPr>
        <w:jc w:val="both"/>
        <w:rPr>
          <w:rStyle w:val="FontStyle77"/>
          <w:sz w:val="28"/>
          <w:szCs w:val="28"/>
        </w:rPr>
      </w:pPr>
      <w:r w:rsidRPr="00A72751">
        <w:rPr>
          <w:rStyle w:val="FontStyle77"/>
          <w:sz w:val="28"/>
          <w:szCs w:val="28"/>
        </w:rPr>
        <w:t>Европа</w:t>
      </w:r>
    </w:p>
    <w:p w:rsidR="00075486" w:rsidRPr="00A72751" w:rsidRDefault="00075486" w:rsidP="00075486">
      <w:pPr>
        <w:jc w:val="both"/>
        <w:rPr>
          <w:rStyle w:val="FontStyle77"/>
          <w:sz w:val="28"/>
          <w:szCs w:val="28"/>
        </w:rPr>
      </w:pPr>
      <w:r w:rsidRPr="00A72751">
        <w:rPr>
          <w:rStyle w:val="FontStyle77"/>
          <w:sz w:val="28"/>
          <w:szCs w:val="28"/>
        </w:rPr>
        <w:t xml:space="preserve"> Западная Европа</w:t>
      </w:r>
    </w:p>
    <w:p w:rsidR="00075486" w:rsidRPr="00A72751" w:rsidRDefault="00075486" w:rsidP="00075486">
      <w:pPr>
        <w:jc w:val="both"/>
        <w:rPr>
          <w:rStyle w:val="FontStyle102"/>
          <w:sz w:val="28"/>
          <w:szCs w:val="28"/>
        </w:rPr>
      </w:pPr>
      <w:r w:rsidRPr="00A72751">
        <w:rPr>
          <w:rStyle w:val="FontStyle102"/>
          <w:sz w:val="28"/>
          <w:szCs w:val="28"/>
        </w:rPr>
        <w:t>Великобритания (Соединенное Королевство Великобритании и Северной Ирландии).</w:t>
      </w:r>
    </w:p>
    <w:p w:rsidR="00075486" w:rsidRPr="00A72751" w:rsidRDefault="00075486" w:rsidP="00075486">
      <w:pPr>
        <w:jc w:val="both"/>
        <w:rPr>
          <w:rStyle w:val="FontStyle102"/>
          <w:sz w:val="28"/>
          <w:szCs w:val="28"/>
        </w:rPr>
      </w:pPr>
      <w:r w:rsidRPr="00A72751">
        <w:rPr>
          <w:rStyle w:val="FontStyle102"/>
          <w:sz w:val="28"/>
          <w:szCs w:val="28"/>
        </w:rPr>
        <w:t>Франция (Французская Республика).</w:t>
      </w:r>
    </w:p>
    <w:p w:rsidR="00075486" w:rsidRPr="00A72751" w:rsidRDefault="00075486" w:rsidP="00075486">
      <w:pPr>
        <w:jc w:val="both"/>
        <w:rPr>
          <w:rStyle w:val="FontStyle102"/>
          <w:sz w:val="28"/>
          <w:szCs w:val="28"/>
        </w:rPr>
      </w:pPr>
      <w:r w:rsidRPr="00A72751">
        <w:rPr>
          <w:rStyle w:val="FontStyle102"/>
          <w:sz w:val="28"/>
          <w:szCs w:val="28"/>
        </w:rPr>
        <w:t>Германия (Федеративная Республика Германия).</w:t>
      </w:r>
    </w:p>
    <w:p w:rsidR="00075486" w:rsidRPr="00A72751" w:rsidRDefault="00075486" w:rsidP="00075486">
      <w:pPr>
        <w:jc w:val="both"/>
        <w:rPr>
          <w:rStyle w:val="FontStyle102"/>
          <w:sz w:val="28"/>
          <w:szCs w:val="28"/>
        </w:rPr>
      </w:pPr>
      <w:r w:rsidRPr="00A72751">
        <w:rPr>
          <w:rStyle w:val="FontStyle102"/>
          <w:sz w:val="28"/>
          <w:szCs w:val="28"/>
        </w:rPr>
        <w:t>Австрия (Австрийская Республика). Швейцария (Швейцарская Конфедерация).</w:t>
      </w:r>
    </w:p>
    <w:p w:rsidR="00075486" w:rsidRPr="00A72751" w:rsidRDefault="00075486" w:rsidP="00075486">
      <w:pPr>
        <w:jc w:val="both"/>
        <w:rPr>
          <w:rStyle w:val="FontStyle77"/>
          <w:sz w:val="28"/>
          <w:szCs w:val="28"/>
        </w:rPr>
      </w:pPr>
      <w:r w:rsidRPr="00A72751">
        <w:rPr>
          <w:rStyle w:val="FontStyle77"/>
          <w:sz w:val="28"/>
          <w:szCs w:val="28"/>
        </w:rPr>
        <w:t>Южная Европа</w:t>
      </w:r>
    </w:p>
    <w:p w:rsidR="00075486" w:rsidRPr="00A72751" w:rsidRDefault="00075486" w:rsidP="00075486">
      <w:pPr>
        <w:jc w:val="both"/>
        <w:rPr>
          <w:rStyle w:val="FontStyle102"/>
          <w:sz w:val="28"/>
          <w:szCs w:val="28"/>
        </w:rPr>
      </w:pPr>
      <w:r w:rsidRPr="00A72751">
        <w:rPr>
          <w:rStyle w:val="FontStyle102"/>
          <w:sz w:val="28"/>
          <w:szCs w:val="28"/>
        </w:rPr>
        <w:t>Испания. Португалия (Португальская Республика). Италия (Итальянская Республика). Греция (Греческая Республ</w:t>
      </w:r>
      <w:r w:rsidRPr="00A72751">
        <w:rPr>
          <w:rStyle w:val="FontStyle102"/>
          <w:sz w:val="28"/>
          <w:szCs w:val="28"/>
        </w:rPr>
        <w:t>и</w:t>
      </w:r>
      <w:r w:rsidRPr="00A72751">
        <w:rPr>
          <w:rStyle w:val="FontStyle102"/>
          <w:sz w:val="28"/>
          <w:szCs w:val="28"/>
        </w:rPr>
        <w:t>ка).</w:t>
      </w:r>
    </w:p>
    <w:p w:rsidR="00075486" w:rsidRPr="00A72751" w:rsidRDefault="00075486" w:rsidP="00075486">
      <w:pPr>
        <w:jc w:val="both"/>
        <w:rPr>
          <w:rStyle w:val="FontStyle77"/>
          <w:sz w:val="28"/>
          <w:szCs w:val="28"/>
        </w:rPr>
      </w:pPr>
      <w:r w:rsidRPr="00A72751">
        <w:rPr>
          <w:rStyle w:val="FontStyle77"/>
          <w:sz w:val="28"/>
          <w:szCs w:val="28"/>
        </w:rPr>
        <w:t>Северная Европа</w:t>
      </w:r>
    </w:p>
    <w:p w:rsidR="00075486" w:rsidRPr="00A72751" w:rsidRDefault="00075486" w:rsidP="00075486">
      <w:pPr>
        <w:jc w:val="both"/>
        <w:rPr>
          <w:rStyle w:val="FontStyle102"/>
          <w:sz w:val="28"/>
          <w:szCs w:val="28"/>
        </w:rPr>
      </w:pPr>
      <w:r w:rsidRPr="00A72751">
        <w:rPr>
          <w:rStyle w:val="FontStyle102"/>
          <w:sz w:val="28"/>
          <w:szCs w:val="28"/>
        </w:rPr>
        <w:t xml:space="preserve">Норвегия (Королевство Норвегия). Швеция (Королевство Швеция). Финляндия (Финляндская Республика). </w:t>
      </w:r>
    </w:p>
    <w:p w:rsidR="00075486" w:rsidRPr="00A72751" w:rsidRDefault="00075486" w:rsidP="00075486">
      <w:pPr>
        <w:jc w:val="both"/>
        <w:rPr>
          <w:rStyle w:val="FontStyle77"/>
          <w:sz w:val="28"/>
          <w:szCs w:val="28"/>
        </w:rPr>
      </w:pPr>
      <w:r w:rsidRPr="00A72751">
        <w:rPr>
          <w:rStyle w:val="FontStyle77"/>
          <w:sz w:val="28"/>
          <w:szCs w:val="28"/>
        </w:rPr>
        <w:t>Восточная Европа</w:t>
      </w:r>
    </w:p>
    <w:p w:rsidR="00075486" w:rsidRPr="00A72751" w:rsidRDefault="00075486" w:rsidP="00075486">
      <w:pPr>
        <w:jc w:val="both"/>
        <w:rPr>
          <w:rStyle w:val="FontStyle102"/>
          <w:sz w:val="28"/>
          <w:szCs w:val="28"/>
        </w:rPr>
      </w:pPr>
      <w:r w:rsidRPr="00A72751">
        <w:rPr>
          <w:rStyle w:val="FontStyle102"/>
          <w:sz w:val="28"/>
          <w:szCs w:val="28"/>
        </w:rPr>
        <w:t>Польша (Республика Польша). Чехия (Чешская Республика). Словакия (Словацкая Республика). Венгрия (Венгерская Республ</w:t>
      </w:r>
      <w:r w:rsidRPr="00A72751">
        <w:rPr>
          <w:rStyle w:val="FontStyle102"/>
          <w:sz w:val="28"/>
          <w:szCs w:val="28"/>
        </w:rPr>
        <w:t>и</w:t>
      </w:r>
      <w:r w:rsidRPr="00A72751">
        <w:rPr>
          <w:rStyle w:val="FontStyle102"/>
          <w:sz w:val="28"/>
          <w:szCs w:val="28"/>
        </w:rPr>
        <w:t>ка).</w:t>
      </w:r>
    </w:p>
    <w:p w:rsidR="00075486" w:rsidRPr="00A72751" w:rsidRDefault="00075486" w:rsidP="00075486">
      <w:pPr>
        <w:jc w:val="both"/>
        <w:rPr>
          <w:rStyle w:val="FontStyle102"/>
          <w:sz w:val="28"/>
          <w:szCs w:val="28"/>
        </w:rPr>
      </w:pPr>
      <w:r w:rsidRPr="00A72751">
        <w:rPr>
          <w:rStyle w:val="FontStyle102"/>
          <w:sz w:val="28"/>
          <w:szCs w:val="28"/>
        </w:rPr>
        <w:t>Румыния (Республика Румыния). Болгария (Республика Бол</w:t>
      </w:r>
      <w:r w:rsidRPr="00A72751">
        <w:rPr>
          <w:rStyle w:val="FontStyle102"/>
          <w:sz w:val="28"/>
          <w:szCs w:val="28"/>
        </w:rPr>
        <w:softHyphen/>
        <w:t>гария).</w:t>
      </w:r>
    </w:p>
    <w:p w:rsidR="00075486" w:rsidRPr="00A72751" w:rsidRDefault="00075486" w:rsidP="00075486">
      <w:pPr>
        <w:jc w:val="both"/>
        <w:rPr>
          <w:rStyle w:val="FontStyle102"/>
          <w:sz w:val="28"/>
          <w:szCs w:val="28"/>
        </w:rPr>
      </w:pPr>
      <w:r w:rsidRPr="00A72751">
        <w:rPr>
          <w:rStyle w:val="FontStyle102"/>
          <w:sz w:val="28"/>
          <w:szCs w:val="28"/>
        </w:rPr>
        <w:t>Сербия. Черногория.</w:t>
      </w:r>
    </w:p>
    <w:p w:rsidR="00075486" w:rsidRPr="00A72751" w:rsidRDefault="00075486" w:rsidP="00075486">
      <w:pPr>
        <w:jc w:val="both"/>
        <w:rPr>
          <w:rStyle w:val="FontStyle79"/>
          <w:sz w:val="28"/>
          <w:szCs w:val="28"/>
        </w:rPr>
      </w:pPr>
      <w:r w:rsidRPr="00A72751">
        <w:rPr>
          <w:rStyle w:val="FontStyle79"/>
          <w:sz w:val="28"/>
          <w:szCs w:val="28"/>
        </w:rPr>
        <w:t>2 четверть</w:t>
      </w:r>
    </w:p>
    <w:p w:rsidR="00075486" w:rsidRPr="00A72751" w:rsidRDefault="00075486" w:rsidP="00075486">
      <w:pPr>
        <w:jc w:val="both"/>
        <w:rPr>
          <w:rStyle w:val="FontStyle102"/>
          <w:sz w:val="28"/>
          <w:szCs w:val="28"/>
        </w:rPr>
      </w:pPr>
      <w:r w:rsidRPr="00A72751">
        <w:rPr>
          <w:rStyle w:val="FontStyle102"/>
          <w:sz w:val="28"/>
          <w:szCs w:val="28"/>
        </w:rPr>
        <w:t>Эстония (Эстонская Республика). Латвия (Латвийская Республика). Литва (Литовская Республика). Белоруссия (Республика Бел</w:t>
      </w:r>
      <w:r w:rsidRPr="00A72751">
        <w:rPr>
          <w:rStyle w:val="FontStyle102"/>
          <w:sz w:val="28"/>
          <w:szCs w:val="28"/>
        </w:rPr>
        <w:t>а</w:t>
      </w:r>
      <w:r w:rsidRPr="00A72751">
        <w:rPr>
          <w:rStyle w:val="FontStyle102"/>
          <w:sz w:val="28"/>
          <w:szCs w:val="28"/>
        </w:rPr>
        <w:t>русь) Украина</w:t>
      </w:r>
    </w:p>
    <w:p w:rsidR="00075486" w:rsidRPr="00A72751" w:rsidRDefault="00075486" w:rsidP="00075486">
      <w:pPr>
        <w:jc w:val="both"/>
        <w:rPr>
          <w:rStyle w:val="FontStyle102"/>
          <w:sz w:val="28"/>
          <w:szCs w:val="28"/>
        </w:rPr>
      </w:pPr>
      <w:r w:rsidRPr="00A72751">
        <w:rPr>
          <w:rStyle w:val="FontStyle102"/>
          <w:sz w:val="28"/>
          <w:szCs w:val="28"/>
        </w:rPr>
        <w:t xml:space="preserve">Молдавия (Республика Молдова). </w:t>
      </w:r>
    </w:p>
    <w:p w:rsidR="00075486" w:rsidRPr="00A72751" w:rsidRDefault="00075486" w:rsidP="00075486">
      <w:pPr>
        <w:jc w:val="both"/>
        <w:rPr>
          <w:rStyle w:val="FontStyle77"/>
          <w:sz w:val="28"/>
          <w:szCs w:val="28"/>
        </w:rPr>
      </w:pPr>
      <w:r w:rsidRPr="00A72751">
        <w:rPr>
          <w:rStyle w:val="FontStyle77"/>
          <w:sz w:val="28"/>
          <w:szCs w:val="28"/>
        </w:rPr>
        <w:t xml:space="preserve">Азия </w:t>
      </w:r>
    </w:p>
    <w:p w:rsidR="00075486" w:rsidRPr="00A72751" w:rsidRDefault="00075486" w:rsidP="00075486">
      <w:pPr>
        <w:jc w:val="both"/>
        <w:rPr>
          <w:rStyle w:val="FontStyle77"/>
          <w:sz w:val="28"/>
          <w:szCs w:val="28"/>
        </w:rPr>
      </w:pPr>
      <w:r w:rsidRPr="00A72751">
        <w:rPr>
          <w:rStyle w:val="FontStyle77"/>
          <w:sz w:val="28"/>
          <w:szCs w:val="28"/>
        </w:rPr>
        <w:t>Центральная Азия</w:t>
      </w:r>
    </w:p>
    <w:p w:rsidR="00075486" w:rsidRPr="00A72751" w:rsidRDefault="00075486" w:rsidP="00075486">
      <w:pPr>
        <w:jc w:val="both"/>
        <w:rPr>
          <w:rStyle w:val="FontStyle102"/>
          <w:sz w:val="28"/>
          <w:szCs w:val="28"/>
        </w:rPr>
      </w:pPr>
      <w:r w:rsidRPr="00A72751">
        <w:rPr>
          <w:rStyle w:val="FontStyle102"/>
          <w:sz w:val="28"/>
          <w:szCs w:val="28"/>
        </w:rPr>
        <w:t>Казахстан (Республика Казахстан). Узбекистан (Республика Узбекистан). Туркмения (Туркменистан). Киргизия (Кыргызская Ре</w:t>
      </w:r>
      <w:r w:rsidRPr="00A72751">
        <w:rPr>
          <w:rStyle w:val="FontStyle102"/>
          <w:sz w:val="28"/>
          <w:szCs w:val="28"/>
        </w:rPr>
        <w:t>с</w:t>
      </w:r>
      <w:r w:rsidRPr="00A72751">
        <w:rPr>
          <w:rStyle w:val="FontStyle102"/>
          <w:sz w:val="28"/>
          <w:szCs w:val="28"/>
        </w:rPr>
        <w:t xml:space="preserve">публика). Таджикистан (Республика Таджикистан). </w:t>
      </w:r>
    </w:p>
    <w:p w:rsidR="00075486" w:rsidRPr="00A72751" w:rsidRDefault="00075486" w:rsidP="00075486">
      <w:pPr>
        <w:jc w:val="both"/>
        <w:rPr>
          <w:rStyle w:val="FontStyle102"/>
          <w:sz w:val="28"/>
          <w:szCs w:val="28"/>
        </w:rPr>
      </w:pPr>
      <w:r w:rsidRPr="00A72751">
        <w:rPr>
          <w:rStyle w:val="FontStyle77"/>
          <w:sz w:val="28"/>
          <w:szCs w:val="28"/>
        </w:rPr>
        <w:t xml:space="preserve">Юго-Западная Азия </w:t>
      </w:r>
      <w:r w:rsidRPr="00A72751">
        <w:rPr>
          <w:rStyle w:val="FontStyle102"/>
          <w:sz w:val="28"/>
          <w:szCs w:val="28"/>
        </w:rPr>
        <w:t>Грузия.</w:t>
      </w:r>
    </w:p>
    <w:p w:rsidR="00075486" w:rsidRPr="00A72751" w:rsidRDefault="00075486" w:rsidP="00075486">
      <w:pPr>
        <w:jc w:val="both"/>
        <w:rPr>
          <w:rStyle w:val="FontStyle102"/>
          <w:sz w:val="28"/>
          <w:szCs w:val="28"/>
        </w:rPr>
      </w:pPr>
      <w:r w:rsidRPr="00A72751">
        <w:rPr>
          <w:rStyle w:val="FontStyle102"/>
          <w:sz w:val="28"/>
          <w:szCs w:val="28"/>
        </w:rPr>
        <w:t>Азербайджан (Азербайджанская Республика). Армения (Республика Армения).</w:t>
      </w:r>
    </w:p>
    <w:p w:rsidR="00075486" w:rsidRPr="00A72751" w:rsidRDefault="00075486" w:rsidP="00075486">
      <w:pPr>
        <w:jc w:val="both"/>
        <w:rPr>
          <w:rStyle w:val="FontStyle79"/>
          <w:sz w:val="28"/>
          <w:szCs w:val="28"/>
        </w:rPr>
      </w:pPr>
      <w:r w:rsidRPr="00A72751">
        <w:rPr>
          <w:rStyle w:val="FontStyle79"/>
          <w:sz w:val="28"/>
          <w:szCs w:val="28"/>
        </w:rPr>
        <w:t xml:space="preserve">III четверть </w:t>
      </w:r>
    </w:p>
    <w:p w:rsidR="00075486" w:rsidRPr="00A72751" w:rsidRDefault="00075486" w:rsidP="00075486">
      <w:pPr>
        <w:jc w:val="both"/>
        <w:rPr>
          <w:rStyle w:val="FontStyle102"/>
          <w:sz w:val="28"/>
          <w:szCs w:val="28"/>
        </w:rPr>
      </w:pPr>
      <w:r w:rsidRPr="00A72751">
        <w:rPr>
          <w:rStyle w:val="FontStyle102"/>
          <w:sz w:val="28"/>
          <w:szCs w:val="28"/>
        </w:rPr>
        <w:t>Турция (Турецкая Республика).</w:t>
      </w:r>
    </w:p>
    <w:p w:rsidR="00075486" w:rsidRPr="00A72751" w:rsidRDefault="00075486" w:rsidP="00075486">
      <w:pPr>
        <w:jc w:val="both"/>
        <w:rPr>
          <w:rStyle w:val="FontStyle102"/>
          <w:sz w:val="28"/>
          <w:szCs w:val="28"/>
        </w:rPr>
      </w:pPr>
      <w:r w:rsidRPr="00A72751">
        <w:rPr>
          <w:rStyle w:val="FontStyle102"/>
          <w:sz w:val="28"/>
          <w:szCs w:val="28"/>
        </w:rPr>
        <w:t>Ирак (Республика Ирак).</w:t>
      </w:r>
    </w:p>
    <w:p w:rsidR="00075486" w:rsidRPr="00A72751" w:rsidRDefault="00075486" w:rsidP="00075486">
      <w:pPr>
        <w:jc w:val="both"/>
        <w:rPr>
          <w:rStyle w:val="FontStyle102"/>
          <w:sz w:val="28"/>
          <w:szCs w:val="28"/>
        </w:rPr>
      </w:pPr>
      <w:r w:rsidRPr="00A72751">
        <w:rPr>
          <w:rStyle w:val="FontStyle102"/>
          <w:sz w:val="28"/>
          <w:szCs w:val="28"/>
        </w:rPr>
        <w:t>Иран (Исламская Республика Иран).</w:t>
      </w:r>
    </w:p>
    <w:p w:rsidR="00075486" w:rsidRPr="00A72751" w:rsidRDefault="00075486" w:rsidP="00075486">
      <w:pPr>
        <w:jc w:val="both"/>
        <w:rPr>
          <w:rStyle w:val="FontStyle102"/>
          <w:sz w:val="28"/>
          <w:szCs w:val="28"/>
        </w:rPr>
      </w:pPr>
      <w:r w:rsidRPr="00A72751">
        <w:rPr>
          <w:rStyle w:val="FontStyle102"/>
          <w:sz w:val="28"/>
          <w:szCs w:val="28"/>
        </w:rPr>
        <w:t>Афганистан (Исламская Республика Афганистан).</w:t>
      </w:r>
    </w:p>
    <w:p w:rsidR="00075486" w:rsidRPr="00A72751" w:rsidRDefault="00075486" w:rsidP="00075486">
      <w:pPr>
        <w:jc w:val="both"/>
        <w:rPr>
          <w:rStyle w:val="FontStyle77"/>
          <w:sz w:val="28"/>
          <w:szCs w:val="28"/>
        </w:rPr>
      </w:pPr>
      <w:r w:rsidRPr="00A72751">
        <w:rPr>
          <w:rStyle w:val="FontStyle77"/>
          <w:sz w:val="28"/>
          <w:szCs w:val="28"/>
        </w:rPr>
        <w:t>Южная Азия</w:t>
      </w:r>
    </w:p>
    <w:p w:rsidR="00075486" w:rsidRPr="00A72751" w:rsidRDefault="00075486" w:rsidP="00075486">
      <w:pPr>
        <w:jc w:val="both"/>
        <w:rPr>
          <w:rStyle w:val="FontStyle102"/>
          <w:sz w:val="28"/>
          <w:szCs w:val="28"/>
        </w:rPr>
      </w:pPr>
      <w:r w:rsidRPr="00A72751">
        <w:rPr>
          <w:rStyle w:val="FontStyle102"/>
          <w:sz w:val="28"/>
          <w:szCs w:val="28"/>
        </w:rPr>
        <w:lastRenderedPageBreak/>
        <w:t xml:space="preserve">Индия (Республика Индия). </w:t>
      </w:r>
    </w:p>
    <w:p w:rsidR="00075486" w:rsidRPr="00A72751" w:rsidRDefault="00075486" w:rsidP="00075486">
      <w:pPr>
        <w:jc w:val="both"/>
        <w:rPr>
          <w:rStyle w:val="FontStyle77"/>
          <w:sz w:val="28"/>
          <w:szCs w:val="28"/>
        </w:rPr>
      </w:pPr>
      <w:r w:rsidRPr="00A72751">
        <w:rPr>
          <w:rStyle w:val="FontStyle77"/>
          <w:sz w:val="28"/>
          <w:szCs w:val="28"/>
        </w:rPr>
        <w:t>Восточная Азия</w:t>
      </w:r>
    </w:p>
    <w:p w:rsidR="00075486" w:rsidRPr="00A72751" w:rsidRDefault="00075486" w:rsidP="00075486">
      <w:pPr>
        <w:jc w:val="both"/>
        <w:rPr>
          <w:rStyle w:val="FontStyle102"/>
          <w:sz w:val="28"/>
          <w:szCs w:val="28"/>
        </w:rPr>
      </w:pPr>
      <w:r w:rsidRPr="00A72751">
        <w:rPr>
          <w:rStyle w:val="FontStyle102"/>
          <w:sz w:val="28"/>
          <w:szCs w:val="28"/>
        </w:rPr>
        <w:t>Китай (Китайская Народная Республика). Монголия.</w:t>
      </w:r>
    </w:p>
    <w:p w:rsidR="00075486" w:rsidRPr="00A72751" w:rsidRDefault="00075486" w:rsidP="00075486">
      <w:pPr>
        <w:jc w:val="both"/>
        <w:rPr>
          <w:rStyle w:val="FontStyle102"/>
          <w:sz w:val="28"/>
          <w:szCs w:val="28"/>
        </w:rPr>
      </w:pPr>
      <w:r w:rsidRPr="00A72751">
        <w:rPr>
          <w:rStyle w:val="FontStyle102"/>
          <w:sz w:val="28"/>
          <w:szCs w:val="28"/>
        </w:rPr>
        <w:t>Корея (Корейская Народно-Демократическая Республика и Республика Корея). Япония.</w:t>
      </w:r>
    </w:p>
    <w:p w:rsidR="00075486" w:rsidRPr="00A72751" w:rsidRDefault="00075486" w:rsidP="00075486">
      <w:pPr>
        <w:jc w:val="both"/>
        <w:rPr>
          <w:rStyle w:val="FontStyle102"/>
          <w:sz w:val="28"/>
          <w:szCs w:val="28"/>
        </w:rPr>
      </w:pPr>
      <w:r w:rsidRPr="00A72751">
        <w:rPr>
          <w:rStyle w:val="FontStyle102"/>
          <w:sz w:val="28"/>
          <w:szCs w:val="28"/>
        </w:rPr>
        <w:t xml:space="preserve">Юго-Восточная </w:t>
      </w:r>
    </w:p>
    <w:p w:rsidR="00075486" w:rsidRPr="00A72751" w:rsidRDefault="00075486" w:rsidP="00075486">
      <w:pPr>
        <w:jc w:val="both"/>
        <w:rPr>
          <w:rStyle w:val="FontStyle77"/>
          <w:sz w:val="28"/>
          <w:szCs w:val="28"/>
        </w:rPr>
      </w:pPr>
      <w:r w:rsidRPr="00A72751">
        <w:rPr>
          <w:rStyle w:val="FontStyle77"/>
          <w:sz w:val="28"/>
          <w:szCs w:val="28"/>
        </w:rPr>
        <w:t>Азия</w:t>
      </w:r>
    </w:p>
    <w:p w:rsidR="00075486" w:rsidRPr="00A72751" w:rsidRDefault="00075486" w:rsidP="00075486">
      <w:pPr>
        <w:jc w:val="both"/>
        <w:rPr>
          <w:rStyle w:val="FontStyle102"/>
          <w:sz w:val="28"/>
          <w:szCs w:val="28"/>
        </w:rPr>
      </w:pPr>
      <w:r w:rsidRPr="00A72751">
        <w:rPr>
          <w:rStyle w:val="FontStyle102"/>
          <w:sz w:val="28"/>
          <w:szCs w:val="28"/>
        </w:rPr>
        <w:t>Таиланд (Королевство Таиланд). Вьетнам (Социалистическая Республика Вьетнам). Индонезия (Республика Индонезия) или др</w:t>
      </w:r>
      <w:r w:rsidRPr="00A72751">
        <w:rPr>
          <w:rStyle w:val="FontStyle102"/>
          <w:sz w:val="28"/>
          <w:szCs w:val="28"/>
        </w:rPr>
        <w:t>у</w:t>
      </w:r>
      <w:r w:rsidRPr="00A72751">
        <w:rPr>
          <w:rStyle w:val="FontStyle102"/>
          <w:sz w:val="28"/>
          <w:szCs w:val="28"/>
        </w:rPr>
        <w:t>гие государства по выбору учителя.</w:t>
      </w:r>
    </w:p>
    <w:p w:rsidR="00075486" w:rsidRPr="00A72751" w:rsidRDefault="00075486" w:rsidP="00075486">
      <w:pPr>
        <w:jc w:val="both"/>
        <w:rPr>
          <w:rStyle w:val="FontStyle77"/>
          <w:sz w:val="28"/>
          <w:szCs w:val="28"/>
        </w:rPr>
      </w:pPr>
      <w:r w:rsidRPr="00A72751">
        <w:rPr>
          <w:rStyle w:val="FontStyle102"/>
          <w:sz w:val="28"/>
          <w:szCs w:val="28"/>
        </w:rPr>
        <w:t xml:space="preserve">Россия (повторение) </w:t>
      </w:r>
    </w:p>
    <w:p w:rsidR="00075486" w:rsidRPr="00A72751" w:rsidRDefault="00075486" w:rsidP="00075486">
      <w:pPr>
        <w:jc w:val="both"/>
        <w:rPr>
          <w:rStyle w:val="FontStyle102"/>
          <w:sz w:val="28"/>
          <w:szCs w:val="28"/>
        </w:rPr>
      </w:pPr>
      <w:r w:rsidRPr="00A72751">
        <w:rPr>
          <w:rStyle w:val="FontStyle102"/>
          <w:sz w:val="28"/>
          <w:szCs w:val="28"/>
        </w:rPr>
        <w:t>Границы России.</w:t>
      </w:r>
    </w:p>
    <w:p w:rsidR="00075486" w:rsidRPr="00A72751" w:rsidRDefault="00075486" w:rsidP="00075486">
      <w:pPr>
        <w:jc w:val="both"/>
        <w:rPr>
          <w:rStyle w:val="FontStyle102"/>
          <w:sz w:val="28"/>
          <w:szCs w:val="28"/>
        </w:rPr>
      </w:pPr>
      <w:r w:rsidRPr="00A72751">
        <w:rPr>
          <w:rStyle w:val="FontStyle102"/>
          <w:sz w:val="28"/>
          <w:szCs w:val="28"/>
        </w:rPr>
        <w:t>Россия (Российская Федерация) — крупнейшее государство Евразии.</w:t>
      </w:r>
    </w:p>
    <w:p w:rsidR="00075486" w:rsidRPr="00A72751" w:rsidRDefault="00075486" w:rsidP="00075486">
      <w:pPr>
        <w:jc w:val="both"/>
        <w:rPr>
          <w:rStyle w:val="FontStyle102"/>
          <w:sz w:val="28"/>
          <w:szCs w:val="28"/>
        </w:rPr>
      </w:pPr>
      <w:r w:rsidRPr="00A72751">
        <w:rPr>
          <w:rStyle w:val="FontStyle102"/>
          <w:sz w:val="28"/>
          <w:szCs w:val="28"/>
        </w:rPr>
        <w:t>Административное деление России. Столица, крупные города России. Обобщающий урок по России.</w:t>
      </w:r>
    </w:p>
    <w:p w:rsidR="00075486" w:rsidRPr="00A72751" w:rsidRDefault="00075486" w:rsidP="00075486">
      <w:pPr>
        <w:jc w:val="both"/>
        <w:rPr>
          <w:rStyle w:val="FontStyle102"/>
          <w:sz w:val="28"/>
          <w:szCs w:val="28"/>
        </w:rPr>
      </w:pPr>
      <w:r w:rsidRPr="00A72751">
        <w:rPr>
          <w:rStyle w:val="FontStyle102"/>
          <w:sz w:val="28"/>
          <w:szCs w:val="28"/>
        </w:rPr>
        <w:t xml:space="preserve">Обобщающий урок по географии материков и океанов.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Межпредметные связи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Образование Российской империи. Образование и распад СССР. Суве</w:t>
      </w:r>
      <w:r w:rsidRPr="00A72751">
        <w:rPr>
          <w:rStyle w:val="FontStyle103"/>
          <w:rFonts w:ascii="Times New Roman" w:hAnsi="Times New Roman" w:cs="Times New Roman"/>
          <w:sz w:val="28"/>
          <w:szCs w:val="28"/>
        </w:rPr>
        <w:softHyphen/>
        <w:t xml:space="preserve">ренная Россия ("История").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Обозначение на контурной карте государств Евразии и их столиц в ра</w:t>
      </w:r>
      <w:r w:rsidRPr="00A72751">
        <w:rPr>
          <w:rStyle w:val="FontStyle103"/>
          <w:rFonts w:ascii="Times New Roman" w:hAnsi="Times New Roman" w:cs="Times New Roman"/>
          <w:sz w:val="28"/>
          <w:szCs w:val="28"/>
        </w:rPr>
        <w:softHyphen/>
        <w:t>бочей тетради на печатной основе. Нанесение границы Е</w:t>
      </w:r>
      <w:r w:rsidRPr="00A72751">
        <w:rPr>
          <w:rStyle w:val="FontStyle103"/>
          <w:rFonts w:ascii="Times New Roman" w:hAnsi="Times New Roman" w:cs="Times New Roman"/>
          <w:sz w:val="28"/>
          <w:szCs w:val="28"/>
        </w:rPr>
        <w:t>в</w:t>
      </w:r>
      <w:r w:rsidRPr="00A72751">
        <w:rPr>
          <w:rStyle w:val="FontStyle103"/>
          <w:rFonts w:ascii="Times New Roman" w:hAnsi="Times New Roman" w:cs="Times New Roman"/>
          <w:sz w:val="28"/>
          <w:szCs w:val="28"/>
        </w:rPr>
        <w:t>ропы и Азии. Составление альбома «По странам и континентам».</w:t>
      </w:r>
    </w:p>
    <w:p w:rsidR="00075486" w:rsidRPr="00A72751" w:rsidRDefault="00075486" w:rsidP="00075486">
      <w:pPr>
        <w:jc w:val="both"/>
        <w:rPr>
          <w:rStyle w:val="FontStyle79"/>
          <w:sz w:val="28"/>
          <w:szCs w:val="28"/>
        </w:rPr>
      </w:pPr>
      <w:r w:rsidRPr="00A72751">
        <w:rPr>
          <w:rStyle w:val="FontStyle79"/>
          <w:sz w:val="28"/>
          <w:szCs w:val="28"/>
        </w:rPr>
        <w:t xml:space="preserve">IV четверть </w:t>
      </w:r>
    </w:p>
    <w:p w:rsidR="00075486" w:rsidRPr="00A72751" w:rsidRDefault="00075486" w:rsidP="00075486">
      <w:pPr>
        <w:jc w:val="both"/>
        <w:rPr>
          <w:rStyle w:val="FontStyle77"/>
          <w:sz w:val="28"/>
          <w:szCs w:val="28"/>
        </w:rPr>
      </w:pPr>
      <w:r w:rsidRPr="00A72751">
        <w:rPr>
          <w:rStyle w:val="FontStyle102"/>
          <w:sz w:val="28"/>
          <w:szCs w:val="28"/>
        </w:rPr>
        <w:t xml:space="preserve">Свой край </w:t>
      </w:r>
    </w:p>
    <w:p w:rsidR="00075486" w:rsidRPr="00A72751" w:rsidRDefault="00075486" w:rsidP="00075486">
      <w:pPr>
        <w:jc w:val="both"/>
        <w:rPr>
          <w:rStyle w:val="FontStyle102"/>
          <w:sz w:val="28"/>
          <w:szCs w:val="28"/>
        </w:rPr>
      </w:pPr>
      <w:r w:rsidRPr="00A72751">
        <w:rPr>
          <w:rStyle w:val="FontStyle102"/>
          <w:sz w:val="28"/>
          <w:szCs w:val="28"/>
        </w:rPr>
        <w:t>История возникновения нашего края. Географическое положение. Границы. Рельеф. Климат. Предсказание погоды по местным признакам. Народные приметы.</w:t>
      </w:r>
    </w:p>
    <w:p w:rsidR="00075486" w:rsidRPr="00A72751" w:rsidRDefault="00075486" w:rsidP="00075486">
      <w:pPr>
        <w:jc w:val="both"/>
        <w:rPr>
          <w:rStyle w:val="FontStyle102"/>
          <w:sz w:val="28"/>
          <w:szCs w:val="28"/>
        </w:rPr>
      </w:pPr>
      <w:r w:rsidRPr="00A72751">
        <w:rPr>
          <w:rStyle w:val="FontStyle102"/>
          <w:sz w:val="28"/>
          <w:szCs w:val="28"/>
        </w:rPr>
        <w:t>Полезные ископаемые и почвы.</w:t>
      </w:r>
    </w:p>
    <w:p w:rsidR="00075486" w:rsidRPr="00A72751" w:rsidRDefault="00075486" w:rsidP="00075486">
      <w:pPr>
        <w:jc w:val="both"/>
        <w:rPr>
          <w:rStyle w:val="FontStyle102"/>
          <w:sz w:val="28"/>
          <w:szCs w:val="28"/>
        </w:rPr>
      </w:pPr>
      <w:r w:rsidRPr="00A72751">
        <w:rPr>
          <w:rStyle w:val="FontStyle102"/>
          <w:sz w:val="28"/>
          <w:szCs w:val="28"/>
        </w:rPr>
        <w:t>Реки, пруды, озера, каналы. Водоснабжение питьевой водой. Охрана водоемов.</w:t>
      </w:r>
    </w:p>
    <w:p w:rsidR="00075486" w:rsidRPr="00A72751" w:rsidRDefault="00075486" w:rsidP="00075486">
      <w:pPr>
        <w:jc w:val="both"/>
        <w:rPr>
          <w:rStyle w:val="FontStyle102"/>
          <w:sz w:val="28"/>
          <w:szCs w:val="28"/>
        </w:rPr>
      </w:pPr>
      <w:r w:rsidRPr="00A72751">
        <w:rPr>
          <w:rStyle w:val="FontStyle102"/>
          <w:sz w:val="28"/>
          <w:szCs w:val="28"/>
        </w:rPr>
        <w:t>Растительный мир (деревья, кустарники, травы, цветочно-деко</w:t>
      </w:r>
      <w:r w:rsidRPr="00A72751">
        <w:rPr>
          <w:rStyle w:val="FontStyle102"/>
          <w:sz w:val="28"/>
          <w:szCs w:val="28"/>
        </w:rPr>
        <w:softHyphen/>
        <w:t>ративные растения, грибы, орехи, ягоды, лекарстве</w:t>
      </w:r>
      <w:r w:rsidRPr="00A72751">
        <w:rPr>
          <w:rStyle w:val="FontStyle102"/>
          <w:sz w:val="28"/>
          <w:szCs w:val="28"/>
        </w:rPr>
        <w:t>н</w:t>
      </w:r>
      <w:r w:rsidRPr="00A72751">
        <w:rPr>
          <w:rStyle w:val="FontStyle102"/>
          <w:sz w:val="28"/>
          <w:szCs w:val="28"/>
        </w:rPr>
        <w:t>ные растения). Красная книга. Охрана растительного мира.</w:t>
      </w:r>
    </w:p>
    <w:p w:rsidR="00075486" w:rsidRPr="00A72751" w:rsidRDefault="00075486" w:rsidP="00075486">
      <w:pPr>
        <w:jc w:val="both"/>
        <w:rPr>
          <w:rStyle w:val="FontStyle102"/>
          <w:sz w:val="28"/>
          <w:szCs w:val="28"/>
        </w:rPr>
      </w:pPr>
      <w:r w:rsidRPr="00A72751">
        <w:rPr>
          <w:rStyle w:val="FontStyle102"/>
          <w:sz w:val="28"/>
          <w:szCs w:val="28"/>
        </w:rPr>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w:t>
      </w:r>
      <w:r w:rsidRPr="00A72751">
        <w:rPr>
          <w:rStyle w:val="FontStyle102"/>
          <w:sz w:val="28"/>
          <w:szCs w:val="28"/>
        </w:rPr>
        <w:softHyphen/>
        <w:t>га. Охрана животных. Помощь зимующим птицам. Заповедн</w:t>
      </w:r>
      <w:r w:rsidRPr="00A72751">
        <w:rPr>
          <w:rStyle w:val="FontStyle102"/>
          <w:sz w:val="28"/>
          <w:szCs w:val="28"/>
        </w:rPr>
        <w:t>и</w:t>
      </w:r>
      <w:r w:rsidRPr="00A72751">
        <w:rPr>
          <w:rStyle w:val="FontStyle102"/>
          <w:sz w:val="28"/>
          <w:szCs w:val="28"/>
        </w:rPr>
        <w:t>ки, заказники.</w:t>
      </w:r>
    </w:p>
    <w:p w:rsidR="00075486" w:rsidRPr="00A72751" w:rsidRDefault="00075486" w:rsidP="00075486">
      <w:pPr>
        <w:jc w:val="both"/>
        <w:rPr>
          <w:rStyle w:val="FontStyle102"/>
          <w:sz w:val="28"/>
          <w:szCs w:val="28"/>
        </w:rPr>
      </w:pPr>
      <w:r w:rsidRPr="00A72751">
        <w:rPr>
          <w:rStyle w:val="FontStyle102"/>
          <w:sz w:val="28"/>
          <w:szCs w:val="28"/>
        </w:rPr>
        <w:t>Население нашего края (области). Национальный состав. Обы</w:t>
      </w:r>
      <w:r w:rsidRPr="00A72751">
        <w:rPr>
          <w:rStyle w:val="FontStyle102"/>
          <w:sz w:val="28"/>
          <w:szCs w:val="28"/>
        </w:rPr>
        <w:softHyphen/>
        <w:t>чаи, традиции, костюмы, фольклорные песни и танцы, национал</w:t>
      </w:r>
      <w:r w:rsidRPr="00A72751">
        <w:rPr>
          <w:rStyle w:val="FontStyle102"/>
          <w:sz w:val="28"/>
          <w:szCs w:val="28"/>
        </w:rPr>
        <w:t>ь</w:t>
      </w:r>
      <w:r w:rsidRPr="00A72751">
        <w:rPr>
          <w:rStyle w:val="FontStyle102"/>
          <w:sz w:val="28"/>
          <w:szCs w:val="28"/>
        </w:rPr>
        <w:t>ная кухня.</w:t>
      </w:r>
    </w:p>
    <w:p w:rsidR="00075486" w:rsidRPr="00A72751" w:rsidRDefault="00075486" w:rsidP="00075486">
      <w:pPr>
        <w:jc w:val="both"/>
        <w:rPr>
          <w:rStyle w:val="FontStyle102"/>
          <w:sz w:val="28"/>
          <w:szCs w:val="28"/>
        </w:rPr>
      </w:pPr>
      <w:r w:rsidRPr="00A72751">
        <w:rPr>
          <w:rStyle w:val="FontStyle102"/>
          <w:sz w:val="28"/>
          <w:szCs w:val="28"/>
        </w:rPr>
        <w:t>Промышленность. Ближайшие промышленные предприятия, где могут работать выпускники школы.</w:t>
      </w:r>
    </w:p>
    <w:p w:rsidR="00075486" w:rsidRPr="00A72751" w:rsidRDefault="00075486" w:rsidP="00075486">
      <w:pPr>
        <w:jc w:val="both"/>
        <w:rPr>
          <w:rStyle w:val="FontStyle102"/>
          <w:sz w:val="28"/>
          <w:szCs w:val="28"/>
        </w:rPr>
      </w:pPr>
      <w:r w:rsidRPr="00A72751">
        <w:rPr>
          <w:rStyle w:val="FontStyle102"/>
          <w:sz w:val="28"/>
          <w:szCs w:val="28"/>
        </w:rPr>
        <w:lastRenderedPageBreak/>
        <w:t>Сельское хозяйство (специализация: растениеводство, животно</w:t>
      </w:r>
      <w:r w:rsidRPr="00A72751">
        <w:rPr>
          <w:rStyle w:val="FontStyle102"/>
          <w:sz w:val="28"/>
          <w:szCs w:val="28"/>
        </w:rPr>
        <w:softHyphen/>
        <w:t>водство, бахчеводство и т.п.).</w:t>
      </w:r>
    </w:p>
    <w:p w:rsidR="00075486" w:rsidRPr="00A72751" w:rsidRDefault="00075486" w:rsidP="00075486">
      <w:pPr>
        <w:jc w:val="both"/>
        <w:rPr>
          <w:rStyle w:val="FontStyle102"/>
          <w:sz w:val="28"/>
          <w:szCs w:val="28"/>
        </w:rPr>
      </w:pPr>
      <w:r w:rsidRPr="00A72751">
        <w:rPr>
          <w:rStyle w:val="FontStyle102"/>
          <w:sz w:val="28"/>
          <w:szCs w:val="28"/>
        </w:rPr>
        <w:t>Транспорт (наземный, железнодорожный, авиационный, речной).</w:t>
      </w:r>
    </w:p>
    <w:p w:rsidR="00075486" w:rsidRPr="00A72751" w:rsidRDefault="00075486" w:rsidP="00075486">
      <w:pPr>
        <w:jc w:val="both"/>
        <w:rPr>
          <w:rStyle w:val="FontStyle102"/>
          <w:sz w:val="28"/>
          <w:szCs w:val="28"/>
        </w:rPr>
      </w:pPr>
      <w:r w:rsidRPr="00A72751">
        <w:rPr>
          <w:rStyle w:val="FontStyle102"/>
          <w:sz w:val="28"/>
          <w:szCs w:val="28"/>
        </w:rPr>
        <w:t>Архитектурно-исторические и культурные памятники нашего края.</w:t>
      </w:r>
    </w:p>
    <w:p w:rsidR="00075486" w:rsidRPr="00A72751" w:rsidRDefault="00075486" w:rsidP="00075486">
      <w:pPr>
        <w:jc w:val="both"/>
        <w:rPr>
          <w:rStyle w:val="FontStyle102"/>
          <w:sz w:val="28"/>
          <w:szCs w:val="28"/>
        </w:rPr>
      </w:pPr>
      <w:r w:rsidRPr="00A72751">
        <w:rPr>
          <w:rStyle w:val="FontStyle102"/>
          <w:sz w:val="28"/>
          <w:szCs w:val="28"/>
        </w:rPr>
        <w:t xml:space="preserve">Наш город (поселок, деревня). Обобщающий урок "Моя малая Родина.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Межпредметные связи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Сезонные изменения в природе ("Природоведение"). История нашего края ("История").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Почвы, полезные ископаемые, водные ресурсы, растительный и жи</w:t>
      </w:r>
      <w:r w:rsidRPr="00A72751">
        <w:rPr>
          <w:rStyle w:val="FontStyle103"/>
          <w:rFonts w:ascii="Times New Roman" w:hAnsi="Times New Roman" w:cs="Times New Roman"/>
          <w:sz w:val="28"/>
          <w:szCs w:val="28"/>
        </w:rPr>
        <w:softHyphen/>
        <w:t>вотный мир, экологические проблемы ("Естествознание"). Фольклор ("Музыка"). Сфера быта, национальные блюда (СБО). Архитектурные памятники ("Изобразительное искусство"). Пр</w:t>
      </w:r>
      <w:r w:rsidRPr="00A72751">
        <w:rPr>
          <w:rStyle w:val="FontStyle103"/>
          <w:rFonts w:ascii="Times New Roman" w:hAnsi="Times New Roman" w:cs="Times New Roman"/>
          <w:sz w:val="28"/>
          <w:szCs w:val="28"/>
        </w:rPr>
        <w:t>а</w:t>
      </w:r>
      <w:r w:rsidRPr="00A72751">
        <w:rPr>
          <w:rStyle w:val="FontStyle103"/>
          <w:rFonts w:ascii="Times New Roman" w:hAnsi="Times New Roman" w:cs="Times New Roman"/>
          <w:sz w:val="28"/>
          <w:szCs w:val="28"/>
        </w:rPr>
        <w:t xml:space="preserve">вописание трудных слов ("Русский язык").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На карте своей области обозначить условными знаками, вырезанными из картона, месторождения полезных ископаемых, цветн</w:t>
      </w:r>
      <w:r w:rsidRPr="00A72751">
        <w:rPr>
          <w:rStyle w:val="FontStyle103"/>
          <w:rFonts w:ascii="Times New Roman" w:hAnsi="Times New Roman" w:cs="Times New Roman"/>
          <w:sz w:val="28"/>
          <w:szCs w:val="28"/>
        </w:rPr>
        <w:t>ы</w:t>
      </w:r>
      <w:r w:rsidRPr="00A72751">
        <w:rPr>
          <w:rStyle w:val="FontStyle103"/>
          <w:rFonts w:ascii="Times New Roman" w:hAnsi="Times New Roman" w:cs="Times New Roman"/>
          <w:sz w:val="28"/>
          <w:szCs w:val="28"/>
        </w:rPr>
        <w:t>ми кружка</w:t>
      </w:r>
      <w:r w:rsidRPr="00A72751">
        <w:rPr>
          <w:rStyle w:val="FontStyle103"/>
          <w:rFonts w:ascii="Times New Roman" w:hAnsi="Times New Roman" w:cs="Times New Roman"/>
          <w:sz w:val="28"/>
          <w:szCs w:val="28"/>
        </w:rPr>
        <w:softHyphen/>
        <w:t>ми — областной и районные центры.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Обозначить на контурной карте России свою область.</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К карте своей области прикрепить контуры наиболее распространён</w:t>
      </w:r>
      <w:r w:rsidRPr="00A72751">
        <w:rPr>
          <w:rStyle w:val="FontStyle103"/>
          <w:rFonts w:ascii="Times New Roman" w:hAnsi="Times New Roman" w:cs="Times New Roman"/>
          <w:sz w:val="28"/>
          <w:szCs w:val="28"/>
        </w:rPr>
        <w:softHyphen/>
        <w:t>ных растений и животных, отметить заповедные места.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Зарисовать и подписать растения и животных, занесенных в Красную книгу области.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Записать в тетрадь названия местных водоемов, форм земной повер</w:t>
      </w:r>
      <w:r w:rsidRPr="00A72751">
        <w:rPr>
          <w:rStyle w:val="FontStyle103"/>
          <w:rFonts w:ascii="Times New Roman" w:hAnsi="Times New Roman" w:cs="Times New Roman"/>
          <w:sz w:val="28"/>
          <w:szCs w:val="28"/>
        </w:rPr>
        <w:softHyphen/>
        <w:t>хности, фамилии известных людей края.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Вычертить простейшую схему структуры народного хозяйства области.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Регулярно читать местную периодическую печать.</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Выполнить рисунки и написать сочинение на тему "Прошлое, настоящее и будущее нашего края".</w:t>
      </w:r>
    </w:p>
    <w:p w:rsidR="00075486" w:rsidRPr="00A72751" w:rsidRDefault="00075486" w:rsidP="00075486">
      <w:pPr>
        <w:jc w:val="both"/>
        <w:rPr>
          <w:rStyle w:val="FontStyle77"/>
          <w:sz w:val="28"/>
          <w:szCs w:val="28"/>
        </w:rPr>
      </w:pPr>
      <w:r w:rsidRPr="00A72751">
        <w:rPr>
          <w:rStyle w:val="FontStyle77"/>
          <w:sz w:val="28"/>
          <w:szCs w:val="28"/>
        </w:rPr>
        <w:t>Географическая номенклатура</w:t>
      </w:r>
    </w:p>
    <w:p w:rsidR="00075486" w:rsidRPr="00A72751" w:rsidRDefault="00075486" w:rsidP="00075486">
      <w:pPr>
        <w:jc w:val="both"/>
        <w:rPr>
          <w:rStyle w:val="FontStyle102"/>
          <w:sz w:val="28"/>
          <w:szCs w:val="28"/>
        </w:rPr>
      </w:pPr>
      <w:r w:rsidRPr="00A72751">
        <w:rPr>
          <w:rStyle w:val="FontStyle102"/>
          <w:sz w:val="28"/>
          <w:szCs w:val="28"/>
        </w:rPr>
        <w:t>Государства Евразии: Великобритания, Франция, Германия, Ав</w:t>
      </w:r>
      <w:r w:rsidRPr="00A72751">
        <w:rPr>
          <w:rStyle w:val="FontStyle102"/>
          <w:sz w:val="28"/>
          <w:szCs w:val="28"/>
        </w:rPr>
        <w:softHyphen/>
        <w:t>стрия, Швейцария, Испания, Португалия, Италия, Греция, Норв</w:t>
      </w:r>
      <w:r w:rsidRPr="00A72751">
        <w:rPr>
          <w:rStyle w:val="FontStyle102"/>
          <w:sz w:val="28"/>
          <w:szCs w:val="28"/>
        </w:rPr>
        <w:t>е</w:t>
      </w:r>
      <w:r w:rsidRPr="00A72751">
        <w:rPr>
          <w:rStyle w:val="FontStyle102"/>
          <w:sz w:val="28"/>
          <w:szCs w:val="28"/>
        </w:rPr>
        <w:t>гия, Швеция, Финляндия, Польша, Чехия, Словакия, Венгрия, Румыния, Болгария, Сербия. Черног</w:t>
      </w:r>
      <w:r w:rsidRPr="00A72751">
        <w:rPr>
          <w:rStyle w:val="FontStyle102"/>
          <w:sz w:val="28"/>
          <w:szCs w:val="28"/>
        </w:rPr>
        <w:t>о</w:t>
      </w:r>
      <w:r w:rsidRPr="00A72751">
        <w:rPr>
          <w:rStyle w:val="FontStyle102"/>
          <w:sz w:val="28"/>
          <w:szCs w:val="28"/>
        </w:rPr>
        <w:t>рия, Эстония, Латвия, Литва, Белоруссия, Украина, Молдавия, Казахстан, Узбекистан, Туркмения, Киргизия,</w:t>
      </w:r>
    </w:p>
    <w:p w:rsidR="00075486" w:rsidRPr="00A72751" w:rsidRDefault="00075486" w:rsidP="00075486">
      <w:pPr>
        <w:jc w:val="both"/>
        <w:rPr>
          <w:rStyle w:val="FontStyle102"/>
          <w:sz w:val="28"/>
          <w:szCs w:val="28"/>
        </w:rPr>
      </w:pPr>
      <w:r w:rsidRPr="00A72751">
        <w:rPr>
          <w:rStyle w:val="FontStyle102"/>
          <w:sz w:val="28"/>
          <w:szCs w:val="28"/>
        </w:rPr>
        <w:t>Таджикистан, Грузия, Азербайджан, Армения, Турция, Ирак, Иран, Афганистан, Индия, Китай, Монголия, Корея, Япония, Та</w:t>
      </w:r>
      <w:r w:rsidRPr="00A72751">
        <w:rPr>
          <w:rStyle w:val="FontStyle102"/>
          <w:sz w:val="28"/>
          <w:szCs w:val="28"/>
        </w:rPr>
        <w:t>и</w:t>
      </w:r>
      <w:r w:rsidRPr="00A72751">
        <w:rPr>
          <w:rStyle w:val="FontStyle102"/>
          <w:sz w:val="28"/>
          <w:szCs w:val="28"/>
        </w:rPr>
        <w:t>ланд, Вьетнам, Россия.</w:t>
      </w:r>
    </w:p>
    <w:p w:rsidR="00075486" w:rsidRPr="00A72751" w:rsidRDefault="00075486" w:rsidP="00075486">
      <w:pPr>
        <w:jc w:val="center"/>
        <w:rPr>
          <w:rStyle w:val="FontStyle17"/>
          <w:b/>
          <w:sz w:val="28"/>
          <w:szCs w:val="28"/>
        </w:rPr>
      </w:pPr>
    </w:p>
    <w:p w:rsidR="00075486" w:rsidRPr="00A72751" w:rsidRDefault="00075486" w:rsidP="00075486">
      <w:pPr>
        <w:jc w:val="center"/>
        <w:rPr>
          <w:rStyle w:val="FontStyle17"/>
          <w:b/>
          <w:sz w:val="28"/>
          <w:szCs w:val="28"/>
        </w:rPr>
      </w:pPr>
      <w:r w:rsidRPr="00A72751">
        <w:rPr>
          <w:rStyle w:val="FontStyle17"/>
          <w:b/>
          <w:sz w:val="28"/>
          <w:szCs w:val="28"/>
        </w:rPr>
        <w:t>История</w:t>
      </w: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7 класс</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Введение</w:t>
      </w:r>
    </w:p>
    <w:p w:rsidR="00075486" w:rsidRPr="00A72751" w:rsidRDefault="00075486" w:rsidP="00075486">
      <w:pPr>
        <w:jc w:val="both"/>
        <w:rPr>
          <w:rStyle w:val="FontStyle102"/>
          <w:sz w:val="28"/>
          <w:szCs w:val="28"/>
        </w:rPr>
      </w:pPr>
      <w:r w:rsidRPr="00A72751">
        <w:rPr>
          <w:rStyle w:val="FontStyle102"/>
          <w:sz w:val="28"/>
          <w:szCs w:val="28"/>
        </w:rPr>
        <w:t>Что такое история. Что изучает история. Как пользоваться книгой по истории.</w:t>
      </w:r>
    </w:p>
    <w:p w:rsidR="00075486" w:rsidRPr="00A72751" w:rsidRDefault="00075486" w:rsidP="00075486">
      <w:pPr>
        <w:jc w:val="both"/>
        <w:rPr>
          <w:rStyle w:val="FontStyle102"/>
          <w:sz w:val="28"/>
          <w:szCs w:val="28"/>
        </w:rPr>
      </w:pPr>
      <w:r w:rsidRPr="00A72751">
        <w:rPr>
          <w:rStyle w:val="FontStyle102"/>
          <w:sz w:val="28"/>
          <w:szCs w:val="28"/>
        </w:rPr>
        <w:t>Как и по каким источникам, мы узнаем о жизни людей в про</w:t>
      </w:r>
      <w:r w:rsidRPr="00A72751">
        <w:rPr>
          <w:rStyle w:val="FontStyle102"/>
          <w:sz w:val="28"/>
          <w:szCs w:val="28"/>
        </w:rPr>
        <w:softHyphen/>
        <w:t>шлом. Устные, вещественные и письменные памятники истории.</w:t>
      </w:r>
    </w:p>
    <w:p w:rsidR="00075486" w:rsidRPr="00A72751" w:rsidRDefault="00075486" w:rsidP="00075486">
      <w:pPr>
        <w:jc w:val="both"/>
        <w:rPr>
          <w:rStyle w:val="FontStyle102"/>
          <w:sz w:val="28"/>
          <w:szCs w:val="28"/>
        </w:rPr>
      </w:pPr>
      <w:r w:rsidRPr="00A72751">
        <w:rPr>
          <w:rStyle w:val="FontStyle102"/>
          <w:sz w:val="28"/>
          <w:szCs w:val="28"/>
        </w:rPr>
        <w:t>Наша Родина — Россия. Кто живет рядом и вокруг России. Наша страна на карте. Государственные символы России.</w:t>
      </w:r>
    </w:p>
    <w:p w:rsidR="00075486" w:rsidRPr="00A72751" w:rsidRDefault="00075486" w:rsidP="00075486">
      <w:pPr>
        <w:jc w:val="both"/>
        <w:rPr>
          <w:rStyle w:val="FontStyle102"/>
          <w:sz w:val="28"/>
          <w:szCs w:val="28"/>
        </w:rPr>
      </w:pPr>
      <w:r w:rsidRPr="00A72751">
        <w:rPr>
          <w:rStyle w:val="FontStyle102"/>
          <w:sz w:val="28"/>
          <w:szCs w:val="28"/>
        </w:rPr>
        <w:lastRenderedPageBreak/>
        <w:t>Глава нашей страны. Россия - наша родина. Как изучается ро</w:t>
      </w:r>
      <w:r w:rsidRPr="00A72751">
        <w:rPr>
          <w:rStyle w:val="FontStyle102"/>
          <w:sz w:val="28"/>
          <w:szCs w:val="28"/>
        </w:rPr>
        <w:softHyphen/>
        <w:t>дословная людей. Счет лет в истории. "Лента времени".</w:t>
      </w:r>
    </w:p>
    <w:p w:rsidR="00075486" w:rsidRPr="00A72751" w:rsidRDefault="00075486" w:rsidP="00075486">
      <w:pPr>
        <w:jc w:val="both"/>
        <w:rPr>
          <w:rStyle w:val="FontStyle77"/>
          <w:sz w:val="28"/>
          <w:szCs w:val="28"/>
        </w:rPr>
      </w:pPr>
      <w:r w:rsidRPr="00A72751">
        <w:rPr>
          <w:rStyle w:val="FontStyle77"/>
          <w:sz w:val="28"/>
          <w:szCs w:val="28"/>
        </w:rPr>
        <w:t>История нашей страны древнейшего периода</w:t>
      </w:r>
    </w:p>
    <w:p w:rsidR="00075486" w:rsidRPr="00A72751" w:rsidRDefault="00075486" w:rsidP="00075486">
      <w:pPr>
        <w:jc w:val="both"/>
        <w:rPr>
          <w:rStyle w:val="FontStyle102"/>
          <w:sz w:val="28"/>
          <w:szCs w:val="28"/>
        </w:rPr>
      </w:pPr>
      <w:r w:rsidRPr="00A72751">
        <w:rPr>
          <w:rStyle w:val="FontStyle102"/>
          <w:sz w:val="28"/>
          <w:szCs w:val="28"/>
        </w:rPr>
        <w:t>Кто такие восточные славяне. Легендарная история происхож</w:t>
      </w:r>
      <w:r w:rsidRPr="00A72751">
        <w:rPr>
          <w:rStyle w:val="FontStyle102"/>
          <w:sz w:val="28"/>
          <w:szCs w:val="28"/>
        </w:rPr>
        <w:softHyphen/>
        <w:t>дения славян и земли русской.</w:t>
      </w:r>
    </w:p>
    <w:p w:rsidR="00075486" w:rsidRPr="00A72751" w:rsidRDefault="00075486" w:rsidP="00075486">
      <w:pPr>
        <w:jc w:val="both"/>
        <w:rPr>
          <w:rStyle w:val="FontStyle102"/>
          <w:sz w:val="28"/>
          <w:szCs w:val="28"/>
        </w:rPr>
      </w:pPr>
      <w:r w:rsidRPr="00A72751">
        <w:rPr>
          <w:rStyle w:val="FontStyle102"/>
          <w:sz w:val="28"/>
          <w:szCs w:val="28"/>
        </w:rPr>
        <w:t xml:space="preserve">Роды и племена восточных славян и </w:t>
      </w:r>
      <w:r w:rsidRPr="00A72751">
        <w:rPr>
          <w:rStyle w:val="FontStyle102"/>
          <w:spacing w:val="30"/>
          <w:sz w:val="28"/>
          <w:szCs w:val="28"/>
        </w:rPr>
        <w:t>их</w:t>
      </w:r>
      <w:r w:rsidRPr="00A72751">
        <w:rPr>
          <w:rStyle w:val="FontStyle102"/>
          <w:sz w:val="28"/>
          <w:szCs w:val="28"/>
        </w:rPr>
        <w:t xml:space="preserve"> старейшины.</w:t>
      </w:r>
    </w:p>
    <w:p w:rsidR="00075486" w:rsidRPr="00A72751" w:rsidRDefault="00075486" w:rsidP="00075486">
      <w:pPr>
        <w:jc w:val="both"/>
        <w:rPr>
          <w:rStyle w:val="FontStyle102"/>
          <w:sz w:val="28"/>
          <w:szCs w:val="28"/>
        </w:rPr>
      </w:pPr>
      <w:r w:rsidRPr="00A72751">
        <w:rPr>
          <w:rStyle w:val="FontStyle102"/>
          <w:sz w:val="28"/>
          <w:szCs w:val="28"/>
        </w:rPr>
        <w:t>Как жили наши предки — восточные славяне в далеком прошлом. Славянская семья и славянский поселок. Хозяйс</w:t>
      </w:r>
      <w:r w:rsidRPr="00A72751">
        <w:rPr>
          <w:rStyle w:val="FontStyle102"/>
          <w:sz w:val="28"/>
          <w:szCs w:val="28"/>
        </w:rPr>
        <w:t>т</w:t>
      </w:r>
      <w:r w:rsidRPr="00A72751">
        <w:rPr>
          <w:rStyle w:val="FontStyle102"/>
          <w:sz w:val="28"/>
          <w:szCs w:val="28"/>
        </w:rPr>
        <w:t>во, основные за</w:t>
      </w:r>
      <w:r w:rsidRPr="00A72751">
        <w:rPr>
          <w:rStyle w:val="FontStyle102"/>
          <w:sz w:val="28"/>
          <w:szCs w:val="28"/>
        </w:rPr>
        <w:softHyphen/>
      </w:r>
      <w:r w:rsidRPr="00A72751">
        <w:rPr>
          <w:rStyle w:val="FontStyle102"/>
          <w:spacing w:val="30"/>
          <w:sz w:val="28"/>
          <w:szCs w:val="28"/>
        </w:rPr>
        <w:t>нятия</w:t>
      </w:r>
      <w:r w:rsidRPr="00A72751">
        <w:rPr>
          <w:rStyle w:val="FontStyle102"/>
          <w:sz w:val="28"/>
          <w:szCs w:val="28"/>
        </w:rPr>
        <w:t xml:space="preserve"> и быт восточных славян.</w:t>
      </w:r>
    </w:p>
    <w:p w:rsidR="00075486" w:rsidRPr="00A72751" w:rsidRDefault="00075486" w:rsidP="00075486">
      <w:pPr>
        <w:jc w:val="both"/>
        <w:rPr>
          <w:rStyle w:val="FontStyle102"/>
          <w:sz w:val="28"/>
          <w:szCs w:val="28"/>
        </w:rPr>
      </w:pPr>
      <w:r w:rsidRPr="00A72751">
        <w:rPr>
          <w:rStyle w:val="FontStyle102"/>
          <w:sz w:val="28"/>
          <w:szCs w:val="28"/>
        </w:rPr>
        <w:t>Обычаи и верования восточных славян, их мудрецы и стар</w:t>
      </w:r>
      <w:r w:rsidRPr="00A72751">
        <w:rPr>
          <w:rStyle w:val="FontStyle102"/>
          <w:sz w:val="28"/>
          <w:szCs w:val="28"/>
        </w:rPr>
        <w:softHyphen/>
        <w:t>цы-предсказатели (волхвы, вещуны и кудесники). Соседи восточных славян, торговые отношения с ними. Славянские воины и богатыри. Оружие и доспехи восточных славян. Дружинники.</w:t>
      </w:r>
    </w:p>
    <w:p w:rsidR="00075486" w:rsidRPr="00A72751" w:rsidRDefault="00075486" w:rsidP="00075486">
      <w:pPr>
        <w:jc w:val="both"/>
        <w:rPr>
          <w:rStyle w:val="FontStyle102"/>
          <w:sz w:val="28"/>
          <w:szCs w:val="28"/>
        </w:rPr>
      </w:pPr>
      <w:r w:rsidRPr="00A72751">
        <w:rPr>
          <w:rStyle w:val="FontStyle102"/>
          <w:sz w:val="28"/>
          <w:szCs w:val="28"/>
        </w:rPr>
        <w:t>Объединение восточных славян под властью Рюрика.</w:t>
      </w:r>
    </w:p>
    <w:p w:rsidR="00075486" w:rsidRPr="00A72751" w:rsidRDefault="00075486" w:rsidP="00075486">
      <w:pPr>
        <w:jc w:val="both"/>
        <w:rPr>
          <w:rStyle w:val="FontStyle77"/>
          <w:sz w:val="28"/>
          <w:szCs w:val="28"/>
        </w:rPr>
      </w:pPr>
      <w:r w:rsidRPr="00A72751">
        <w:rPr>
          <w:rStyle w:val="FontStyle77"/>
          <w:sz w:val="28"/>
          <w:szCs w:val="28"/>
        </w:rPr>
        <w:t>Киевская Русь</w:t>
      </w:r>
    </w:p>
    <w:p w:rsidR="00075486" w:rsidRPr="00A72751" w:rsidRDefault="00075486" w:rsidP="00075486">
      <w:pPr>
        <w:jc w:val="both"/>
        <w:rPr>
          <w:rStyle w:val="FontStyle102"/>
          <w:sz w:val="28"/>
          <w:szCs w:val="28"/>
        </w:rPr>
      </w:pPr>
      <w:r w:rsidRPr="00A72751">
        <w:rPr>
          <w:rStyle w:val="FontStyle102"/>
          <w:sz w:val="28"/>
          <w:szCs w:val="28"/>
        </w:rPr>
        <w:t>Образование государства восточных славян - Киевской Руси или Древней Руси. Первые русские князья: Олег, Игорь, Святослав. Княгиня Ольга.</w:t>
      </w:r>
    </w:p>
    <w:p w:rsidR="00075486" w:rsidRPr="00A72751" w:rsidRDefault="00075486" w:rsidP="00075486">
      <w:pPr>
        <w:jc w:val="both"/>
        <w:rPr>
          <w:rStyle w:val="FontStyle102"/>
          <w:sz w:val="28"/>
          <w:szCs w:val="28"/>
        </w:rPr>
      </w:pPr>
      <w:r w:rsidRPr="00A72751">
        <w:rPr>
          <w:rStyle w:val="FontStyle102"/>
          <w:sz w:val="28"/>
          <w:szCs w:val="28"/>
        </w:rPr>
        <w:t>Княжеская дружина и укрепление единой верховной власти князя. С кем воевала Киевская Русь: древляне, печенеги, хазары, гр</w:t>
      </w:r>
      <w:r w:rsidRPr="00A72751">
        <w:rPr>
          <w:rStyle w:val="FontStyle102"/>
          <w:sz w:val="28"/>
          <w:szCs w:val="28"/>
        </w:rPr>
        <w:t>е</w:t>
      </w:r>
      <w:r w:rsidRPr="00A72751">
        <w:rPr>
          <w:rStyle w:val="FontStyle102"/>
          <w:sz w:val="28"/>
          <w:szCs w:val="28"/>
        </w:rPr>
        <w:t>ки.</w:t>
      </w:r>
    </w:p>
    <w:p w:rsidR="00075486" w:rsidRPr="00A72751" w:rsidRDefault="00075486" w:rsidP="00075486">
      <w:pPr>
        <w:jc w:val="both"/>
        <w:rPr>
          <w:rStyle w:val="FontStyle102"/>
          <w:sz w:val="28"/>
          <w:szCs w:val="28"/>
        </w:rPr>
      </w:pPr>
      <w:r w:rsidRPr="00A72751">
        <w:rPr>
          <w:rStyle w:val="FontStyle102"/>
          <w:sz w:val="28"/>
          <w:szCs w:val="28"/>
        </w:rPr>
        <w:t>Крещение Руси при Князе Владимире и воеводе Добрыне. Об</w:t>
      </w:r>
      <w:r w:rsidRPr="00A72751">
        <w:rPr>
          <w:rStyle w:val="FontStyle102"/>
          <w:sz w:val="28"/>
          <w:szCs w:val="28"/>
        </w:rPr>
        <w:softHyphen/>
        <w:t>разование Русской Церкви под управлением патриарха Константи</w:t>
      </w:r>
      <w:r w:rsidRPr="00A72751">
        <w:rPr>
          <w:rStyle w:val="FontStyle102"/>
          <w:sz w:val="28"/>
          <w:szCs w:val="28"/>
        </w:rPr>
        <w:softHyphen/>
        <w:t>нополя. Священники и проповедники. Святые люди и подвижники. Образование первых русских мон</w:t>
      </w:r>
      <w:r w:rsidRPr="00A72751">
        <w:rPr>
          <w:rStyle w:val="FontStyle102"/>
          <w:sz w:val="28"/>
          <w:szCs w:val="28"/>
        </w:rPr>
        <w:t>а</w:t>
      </w:r>
      <w:r w:rsidRPr="00A72751">
        <w:rPr>
          <w:rStyle w:val="FontStyle102"/>
          <w:sz w:val="28"/>
          <w:szCs w:val="28"/>
        </w:rPr>
        <w:t>стырей.</w:t>
      </w:r>
    </w:p>
    <w:p w:rsidR="00075486" w:rsidRPr="00A72751" w:rsidRDefault="00075486" w:rsidP="00075486">
      <w:pPr>
        <w:jc w:val="both"/>
        <w:rPr>
          <w:rStyle w:val="FontStyle102"/>
          <w:sz w:val="28"/>
          <w:szCs w:val="28"/>
        </w:rPr>
      </w:pPr>
      <w:r w:rsidRPr="00A72751">
        <w:rPr>
          <w:rStyle w:val="FontStyle102"/>
          <w:sz w:val="28"/>
          <w:szCs w:val="28"/>
        </w:rPr>
        <w:t>Былины - источник знаний о Киевской Руси. Гусляры-сказочники и их былины. Былинные богатыри — спасители земли русской.</w:t>
      </w:r>
    </w:p>
    <w:p w:rsidR="00075486" w:rsidRPr="00A72751" w:rsidRDefault="00075486" w:rsidP="00075486">
      <w:pPr>
        <w:jc w:val="both"/>
        <w:rPr>
          <w:rStyle w:val="FontStyle102"/>
          <w:sz w:val="28"/>
          <w:szCs w:val="28"/>
        </w:rPr>
      </w:pPr>
      <w:r w:rsidRPr="00A72751">
        <w:rPr>
          <w:rStyle w:val="FontStyle102"/>
          <w:sz w:val="28"/>
          <w:szCs w:val="28"/>
        </w:rPr>
        <w:t>Культура и искусство Древней Руси. Древнерусские ремеслен</w:t>
      </w:r>
      <w:r w:rsidRPr="00A72751">
        <w:rPr>
          <w:rStyle w:val="FontStyle102"/>
          <w:sz w:val="28"/>
          <w:szCs w:val="28"/>
        </w:rPr>
        <w:softHyphen/>
        <w:t>ники, иконописцы, белокаменное строительство, фр</w:t>
      </w:r>
      <w:r w:rsidRPr="00A72751">
        <w:rPr>
          <w:rStyle w:val="FontStyle102"/>
          <w:sz w:val="28"/>
          <w:szCs w:val="28"/>
        </w:rPr>
        <w:t>е</w:t>
      </w:r>
      <w:r w:rsidRPr="00A72751">
        <w:rPr>
          <w:rStyle w:val="FontStyle102"/>
          <w:sz w:val="28"/>
          <w:szCs w:val="28"/>
        </w:rPr>
        <w:t>сковая живо</w:t>
      </w:r>
      <w:r w:rsidRPr="00A72751">
        <w:rPr>
          <w:rStyle w:val="FontStyle102"/>
          <w:sz w:val="28"/>
          <w:szCs w:val="28"/>
        </w:rPr>
        <w:softHyphen/>
        <w:t>пись, образование и грамотность. Летописи и летописцы. "Повесть временных лет".</w:t>
      </w:r>
    </w:p>
    <w:p w:rsidR="00075486" w:rsidRPr="00A72751" w:rsidRDefault="00075486" w:rsidP="00075486">
      <w:pPr>
        <w:jc w:val="both"/>
        <w:rPr>
          <w:rStyle w:val="FontStyle102"/>
          <w:sz w:val="28"/>
          <w:szCs w:val="28"/>
        </w:rPr>
      </w:pPr>
      <w:r w:rsidRPr="00A72751">
        <w:rPr>
          <w:rStyle w:val="FontStyle102"/>
          <w:sz w:val="28"/>
          <w:szCs w:val="28"/>
        </w:rPr>
        <w:t>Жизнь и быт в Древней Руси: княжеское и боярское подворье, вотчины, быт простых людей - холопов, закупов и смердов. Св</w:t>
      </w:r>
      <w:r w:rsidRPr="00A72751">
        <w:rPr>
          <w:rStyle w:val="FontStyle102"/>
          <w:sz w:val="28"/>
          <w:szCs w:val="28"/>
        </w:rPr>
        <w:t>о</w:t>
      </w:r>
      <w:r w:rsidRPr="00A72751">
        <w:rPr>
          <w:rStyle w:val="FontStyle102"/>
          <w:sz w:val="28"/>
          <w:szCs w:val="28"/>
        </w:rPr>
        <w:t>бод</w:t>
      </w:r>
      <w:r w:rsidRPr="00A72751">
        <w:rPr>
          <w:rStyle w:val="FontStyle102"/>
          <w:sz w:val="28"/>
          <w:szCs w:val="28"/>
        </w:rPr>
        <w:softHyphen/>
        <w:t>ные люди Древней Руси.</w:t>
      </w:r>
    </w:p>
    <w:p w:rsidR="00075486" w:rsidRPr="00A72751" w:rsidRDefault="00075486" w:rsidP="00075486">
      <w:pPr>
        <w:jc w:val="both"/>
        <w:rPr>
          <w:rStyle w:val="FontStyle102"/>
          <w:sz w:val="28"/>
          <w:szCs w:val="28"/>
        </w:rPr>
      </w:pPr>
      <w:r w:rsidRPr="00A72751">
        <w:rPr>
          <w:rStyle w:val="FontStyle102"/>
          <w:sz w:val="28"/>
          <w:szCs w:val="28"/>
        </w:rPr>
        <w:t>Правление Ярослава Мудрого и укрепление единого русского государства. Первые русские монеты. Создание перв</w:t>
      </w:r>
      <w:r w:rsidRPr="00A72751">
        <w:rPr>
          <w:rStyle w:val="FontStyle102"/>
          <w:sz w:val="28"/>
          <w:szCs w:val="28"/>
        </w:rPr>
        <w:t>о</w:t>
      </w:r>
      <w:r w:rsidRPr="00A72751">
        <w:rPr>
          <w:rStyle w:val="FontStyle102"/>
          <w:sz w:val="28"/>
          <w:szCs w:val="28"/>
        </w:rPr>
        <w:t>го русского сборника законов "Русская правда". Первые русские библиотеки Ярослава Мудрого.</w:t>
      </w:r>
    </w:p>
    <w:p w:rsidR="00075486" w:rsidRPr="00A72751" w:rsidRDefault="00075486" w:rsidP="00075486">
      <w:pPr>
        <w:jc w:val="both"/>
        <w:rPr>
          <w:rStyle w:val="FontStyle102"/>
          <w:sz w:val="28"/>
          <w:szCs w:val="28"/>
        </w:rPr>
      </w:pPr>
      <w:r w:rsidRPr="00A72751">
        <w:rPr>
          <w:rStyle w:val="FontStyle102"/>
          <w:sz w:val="28"/>
          <w:szCs w:val="28"/>
        </w:rPr>
        <w:t xml:space="preserve">Приход к власти Владимира Мономаха в </w:t>
      </w:r>
      <w:smartTag w:uri="urn:schemas-microsoft-com:office:smarttags" w:element="metricconverter">
        <w:smartTagPr>
          <w:attr w:name="ProductID" w:val="1113 г"/>
        </w:smartTagPr>
        <w:r w:rsidRPr="00A72751">
          <w:rPr>
            <w:rStyle w:val="FontStyle102"/>
            <w:sz w:val="28"/>
            <w:szCs w:val="28"/>
          </w:rPr>
          <w:t>1113 г</w:t>
        </w:r>
      </w:smartTag>
      <w:r w:rsidRPr="00A72751">
        <w:rPr>
          <w:rStyle w:val="FontStyle102"/>
          <w:sz w:val="28"/>
          <w:szCs w:val="28"/>
        </w:rPr>
        <w:t>. Личность Мономаха — первого русского царя. "Устав Владимира Мо</w:t>
      </w:r>
      <w:r w:rsidRPr="00A72751">
        <w:rPr>
          <w:rStyle w:val="FontStyle102"/>
          <w:sz w:val="28"/>
          <w:szCs w:val="28"/>
        </w:rPr>
        <w:softHyphen/>
        <w:t>номаха" и "Поучения Владимира Мономаха" — советы детям о доброте и любви.</w:t>
      </w:r>
    </w:p>
    <w:p w:rsidR="00075486" w:rsidRPr="00A72751" w:rsidRDefault="00075486" w:rsidP="00075486">
      <w:pPr>
        <w:jc w:val="both"/>
        <w:rPr>
          <w:rStyle w:val="FontStyle102"/>
          <w:sz w:val="28"/>
          <w:szCs w:val="28"/>
        </w:rPr>
      </w:pPr>
      <w:r w:rsidRPr="00A72751">
        <w:rPr>
          <w:rStyle w:val="FontStyle102"/>
          <w:sz w:val="28"/>
          <w:szCs w:val="28"/>
        </w:rPr>
        <w:t>Рост и укрепление древнерусских городов. Городское строитель</w:t>
      </w:r>
      <w:r w:rsidRPr="00A72751">
        <w:rPr>
          <w:rStyle w:val="FontStyle102"/>
          <w:sz w:val="28"/>
          <w:szCs w:val="28"/>
        </w:rPr>
        <w:softHyphen/>
        <w:t>ство и торговля.</w:t>
      </w:r>
    </w:p>
    <w:p w:rsidR="00075486" w:rsidRPr="00A72751" w:rsidRDefault="00075486" w:rsidP="00075486">
      <w:pPr>
        <w:jc w:val="both"/>
        <w:rPr>
          <w:rStyle w:val="FontStyle77"/>
          <w:sz w:val="28"/>
          <w:szCs w:val="28"/>
        </w:rPr>
      </w:pPr>
      <w:r w:rsidRPr="00A72751">
        <w:rPr>
          <w:rStyle w:val="FontStyle77"/>
          <w:sz w:val="28"/>
          <w:szCs w:val="28"/>
        </w:rPr>
        <w:t>Распад Киевской Руси</w:t>
      </w:r>
    </w:p>
    <w:p w:rsidR="00075486" w:rsidRPr="00A72751" w:rsidRDefault="00075486" w:rsidP="00075486">
      <w:pPr>
        <w:jc w:val="both"/>
        <w:rPr>
          <w:rStyle w:val="FontStyle102"/>
          <w:sz w:val="28"/>
          <w:szCs w:val="28"/>
        </w:rPr>
      </w:pPr>
      <w:r w:rsidRPr="00A72751">
        <w:rPr>
          <w:rStyle w:val="FontStyle102"/>
          <w:sz w:val="28"/>
          <w:szCs w:val="28"/>
        </w:rPr>
        <w:t>Причины распада Киевской Руси. Появление отдельных 15 круп</w:t>
      </w:r>
      <w:r w:rsidRPr="00A72751">
        <w:rPr>
          <w:rStyle w:val="FontStyle102"/>
          <w:sz w:val="28"/>
          <w:szCs w:val="28"/>
        </w:rPr>
        <w:softHyphen/>
        <w:t>ных княжеств-государств. Период раздробленности: ослабление обороноспособности Руси.</w:t>
      </w:r>
    </w:p>
    <w:p w:rsidR="00075486" w:rsidRPr="00A72751" w:rsidRDefault="00075486" w:rsidP="00075486">
      <w:pPr>
        <w:jc w:val="both"/>
        <w:rPr>
          <w:rStyle w:val="FontStyle102"/>
          <w:sz w:val="28"/>
          <w:szCs w:val="28"/>
        </w:rPr>
      </w:pPr>
      <w:r w:rsidRPr="00A72751">
        <w:rPr>
          <w:rStyle w:val="FontStyle102"/>
          <w:sz w:val="28"/>
          <w:szCs w:val="28"/>
        </w:rPr>
        <w:t>Киевское княжество в XII веке. Борьба князей за титул «великого Киевского князя»</w:t>
      </w:r>
    </w:p>
    <w:p w:rsidR="00075486" w:rsidRPr="00A72751" w:rsidRDefault="00075486" w:rsidP="00075486">
      <w:pPr>
        <w:jc w:val="both"/>
        <w:rPr>
          <w:rStyle w:val="FontStyle102"/>
          <w:sz w:val="28"/>
          <w:szCs w:val="28"/>
        </w:rPr>
      </w:pPr>
      <w:r w:rsidRPr="00A72751">
        <w:rPr>
          <w:rStyle w:val="FontStyle102"/>
          <w:sz w:val="28"/>
          <w:szCs w:val="28"/>
        </w:rPr>
        <w:t>Владимиро-Суздальское княжество. Основатель Москвы князь Юрий Долгорукий. Наследники Юрия Долгорукого - Андрей Б</w:t>
      </w:r>
      <w:r w:rsidRPr="00A72751">
        <w:rPr>
          <w:rStyle w:val="FontStyle102"/>
          <w:sz w:val="28"/>
          <w:szCs w:val="28"/>
        </w:rPr>
        <w:t>о</w:t>
      </w:r>
      <w:r w:rsidRPr="00A72751">
        <w:rPr>
          <w:rStyle w:val="FontStyle102"/>
          <w:sz w:val="28"/>
          <w:szCs w:val="28"/>
        </w:rPr>
        <w:t>голюбский и Всеволод Большое Гнездо. Дружина Всеволода и ее военные походы. Рост богатства и м</w:t>
      </w:r>
      <w:r w:rsidRPr="00A72751">
        <w:rPr>
          <w:rStyle w:val="FontStyle102"/>
          <w:sz w:val="28"/>
          <w:szCs w:val="28"/>
        </w:rPr>
        <w:t>о</w:t>
      </w:r>
      <w:r w:rsidRPr="00A72751">
        <w:rPr>
          <w:rStyle w:val="FontStyle102"/>
          <w:sz w:val="28"/>
          <w:szCs w:val="28"/>
        </w:rPr>
        <w:t>гущества Владимиро-</w:t>
      </w:r>
      <w:r w:rsidRPr="00A72751">
        <w:rPr>
          <w:rStyle w:val="FontStyle102"/>
          <w:sz w:val="28"/>
          <w:szCs w:val="28"/>
        </w:rPr>
        <w:lastRenderedPageBreak/>
        <w:t>Суздальского княжества при князе Всеволоде.</w:t>
      </w:r>
    </w:p>
    <w:p w:rsidR="00075486" w:rsidRPr="00A72751" w:rsidRDefault="00075486" w:rsidP="00075486">
      <w:pPr>
        <w:jc w:val="both"/>
        <w:rPr>
          <w:rStyle w:val="FontStyle102"/>
          <w:sz w:val="28"/>
          <w:szCs w:val="28"/>
        </w:rPr>
      </w:pPr>
      <w:r w:rsidRPr="00A72751">
        <w:rPr>
          <w:rStyle w:val="FontStyle102"/>
          <w:sz w:val="28"/>
          <w:szCs w:val="28"/>
        </w:rPr>
        <w:t>Господин Великий Новгород. Географическое положение Новго</w:t>
      </w:r>
      <w:r w:rsidRPr="00A72751">
        <w:rPr>
          <w:rStyle w:val="FontStyle102"/>
          <w:sz w:val="28"/>
          <w:szCs w:val="28"/>
        </w:rPr>
        <w:softHyphen/>
        <w:t>рода. Близость к Северной Европе, странам Прибалтики. Хозя</w:t>
      </w:r>
      <w:r w:rsidRPr="00A72751">
        <w:rPr>
          <w:rStyle w:val="FontStyle102"/>
          <w:sz w:val="28"/>
          <w:szCs w:val="28"/>
        </w:rPr>
        <w:t>й</w:t>
      </w:r>
      <w:r w:rsidRPr="00A72751">
        <w:rPr>
          <w:rStyle w:val="FontStyle102"/>
          <w:sz w:val="28"/>
          <w:szCs w:val="28"/>
        </w:rPr>
        <w:t>ство новгородской земли. Внешнеторговые связи.</w:t>
      </w:r>
    </w:p>
    <w:p w:rsidR="00075486" w:rsidRPr="00A72751" w:rsidRDefault="00075486" w:rsidP="00075486">
      <w:pPr>
        <w:jc w:val="both"/>
        <w:rPr>
          <w:rStyle w:val="FontStyle102"/>
          <w:sz w:val="28"/>
          <w:szCs w:val="28"/>
        </w:rPr>
      </w:pPr>
      <w:r w:rsidRPr="00A72751">
        <w:rPr>
          <w:rStyle w:val="FontStyle102"/>
          <w:sz w:val="28"/>
          <w:szCs w:val="28"/>
        </w:rPr>
        <w:t>Торговля и ремесла Новгородской земли. Новгородская бо</w:t>
      </w:r>
      <w:r w:rsidRPr="00A72751">
        <w:rPr>
          <w:rStyle w:val="FontStyle102"/>
          <w:sz w:val="28"/>
          <w:szCs w:val="28"/>
        </w:rPr>
        <w:softHyphen/>
        <w:t>ярская республика. Новгородское вече и правители Новгорода: поса</w:t>
      </w:r>
      <w:r w:rsidRPr="00A72751">
        <w:rPr>
          <w:rStyle w:val="FontStyle102"/>
          <w:sz w:val="28"/>
          <w:szCs w:val="28"/>
        </w:rPr>
        <w:t>д</w:t>
      </w:r>
      <w:r w:rsidRPr="00A72751">
        <w:rPr>
          <w:rStyle w:val="FontStyle102"/>
          <w:sz w:val="28"/>
          <w:szCs w:val="28"/>
        </w:rPr>
        <w:t>ник, тысяцкий и архиепископ. Новгородский князь - руко</w:t>
      </w:r>
      <w:r w:rsidRPr="00A72751">
        <w:rPr>
          <w:rStyle w:val="FontStyle102"/>
          <w:sz w:val="28"/>
          <w:szCs w:val="28"/>
        </w:rPr>
        <w:softHyphen/>
        <w:t>водитель новгородского войска и организатор обороны города от вне</w:t>
      </w:r>
      <w:r w:rsidRPr="00A72751">
        <w:rPr>
          <w:rStyle w:val="FontStyle102"/>
          <w:sz w:val="28"/>
          <w:szCs w:val="28"/>
        </w:rPr>
        <w:t>ш</w:t>
      </w:r>
      <w:r w:rsidRPr="00A72751">
        <w:rPr>
          <w:rStyle w:val="FontStyle102"/>
          <w:sz w:val="28"/>
          <w:szCs w:val="28"/>
        </w:rPr>
        <w:t>них врагов.</w:t>
      </w:r>
    </w:p>
    <w:p w:rsidR="00075486" w:rsidRPr="00A72751" w:rsidRDefault="00075486" w:rsidP="00075486">
      <w:pPr>
        <w:jc w:val="both"/>
        <w:rPr>
          <w:rStyle w:val="FontStyle102"/>
          <w:sz w:val="28"/>
          <w:szCs w:val="28"/>
        </w:rPr>
      </w:pPr>
      <w:r w:rsidRPr="00A72751">
        <w:rPr>
          <w:rStyle w:val="FontStyle102"/>
          <w:sz w:val="28"/>
          <w:szCs w:val="28"/>
        </w:rPr>
        <w:t>Русская культура в XII—XIII вв., летописание. Поэма «Слово о полку Игореве». Берестяные грамоты. Их содерж</w:t>
      </w:r>
      <w:r w:rsidRPr="00A72751">
        <w:rPr>
          <w:rStyle w:val="FontStyle102"/>
          <w:sz w:val="28"/>
          <w:szCs w:val="28"/>
        </w:rPr>
        <w:t>а</w:t>
      </w:r>
      <w:r w:rsidRPr="00A72751">
        <w:rPr>
          <w:rStyle w:val="FontStyle102"/>
          <w:sz w:val="28"/>
          <w:szCs w:val="28"/>
        </w:rPr>
        <w:t>ние.</w:t>
      </w:r>
    </w:p>
    <w:p w:rsidR="00075486" w:rsidRPr="00A72751" w:rsidRDefault="00075486" w:rsidP="00075486">
      <w:pPr>
        <w:jc w:val="both"/>
        <w:rPr>
          <w:rStyle w:val="FontStyle102"/>
          <w:sz w:val="28"/>
          <w:szCs w:val="28"/>
        </w:rPr>
      </w:pPr>
      <w:r w:rsidRPr="00A72751">
        <w:rPr>
          <w:rStyle w:val="FontStyle102"/>
          <w:sz w:val="28"/>
          <w:szCs w:val="28"/>
        </w:rPr>
        <w:t>Борьба Руси с иноземными завоевателями</w:t>
      </w:r>
    </w:p>
    <w:p w:rsidR="00075486" w:rsidRPr="00A72751" w:rsidRDefault="00075486" w:rsidP="00075486">
      <w:pPr>
        <w:jc w:val="both"/>
        <w:rPr>
          <w:rStyle w:val="FontStyle102"/>
          <w:sz w:val="28"/>
          <w:szCs w:val="28"/>
        </w:rPr>
      </w:pPr>
      <w:r w:rsidRPr="00A72751">
        <w:rPr>
          <w:rStyle w:val="FontStyle102"/>
          <w:sz w:val="28"/>
          <w:szCs w:val="28"/>
        </w:rPr>
        <w:t>Монголо-татары: жизнь и быт кочевников, основные занятия, торговля, военные походы. Монголо-татарское войско и его воору</w:t>
      </w:r>
      <w:r w:rsidRPr="00A72751">
        <w:rPr>
          <w:rStyle w:val="FontStyle102"/>
          <w:sz w:val="28"/>
          <w:szCs w:val="28"/>
        </w:rPr>
        <w:softHyphen/>
        <w:t>жение, военная дисциплина. Объединение монголо-татарских орд под властью Чингисхана.</w:t>
      </w:r>
    </w:p>
    <w:p w:rsidR="00075486" w:rsidRPr="00A72751" w:rsidRDefault="00075486" w:rsidP="00075486">
      <w:pPr>
        <w:jc w:val="both"/>
        <w:rPr>
          <w:rStyle w:val="FontStyle102"/>
          <w:sz w:val="28"/>
          <w:szCs w:val="28"/>
        </w:rPr>
      </w:pPr>
      <w:r w:rsidRPr="00A72751">
        <w:rPr>
          <w:rStyle w:val="FontStyle102"/>
          <w:sz w:val="28"/>
          <w:szCs w:val="28"/>
        </w:rPr>
        <w:t>Нашествие монголо-татар на Русь. Походы войск Чингисхана и хана Батыя на Русь. Героическая борьба русских людей против монголо-татар. Подвиг князя Рязанского, Евпатия Коловрата и других. "Злой город Козельск". Русь под монголо-татарским игом. Монголо-татарское государство Золотая Орда. Управление Золотой Ордой завоеванными землями: сбор дани, назначение ханом велико</w:t>
      </w:r>
      <w:r w:rsidRPr="00A72751">
        <w:rPr>
          <w:rStyle w:val="FontStyle102"/>
          <w:sz w:val="28"/>
          <w:szCs w:val="28"/>
        </w:rPr>
        <w:softHyphen/>
        <w:t>го князя. Сопротивление русских людей монголо-татарам.</w:t>
      </w:r>
    </w:p>
    <w:p w:rsidR="00075486" w:rsidRPr="00A72751" w:rsidRDefault="00075486" w:rsidP="00075486">
      <w:pPr>
        <w:jc w:val="both"/>
        <w:rPr>
          <w:rStyle w:val="FontStyle102"/>
          <w:sz w:val="28"/>
          <w:szCs w:val="28"/>
        </w:rPr>
      </w:pPr>
      <w:r w:rsidRPr="00A72751">
        <w:rPr>
          <w:rStyle w:val="FontStyle102"/>
          <w:sz w:val="28"/>
          <w:szCs w:val="28"/>
        </w:rPr>
        <w:t>Наступление на Русь новых врагов. Рыцари-крестоносцы, их снаряжение и военный опыт. Александр Невский и новгородская дружина. Невская битва и "Ледовое побоище". Героизм и победа новгородцев. Значение этой победы для укрепления православия на русской земле.</w:t>
      </w:r>
    </w:p>
    <w:p w:rsidR="00075486" w:rsidRPr="00A72751" w:rsidRDefault="00075486" w:rsidP="00075486">
      <w:pPr>
        <w:jc w:val="both"/>
        <w:rPr>
          <w:rStyle w:val="FontStyle77"/>
          <w:sz w:val="28"/>
          <w:szCs w:val="28"/>
        </w:rPr>
      </w:pPr>
      <w:r w:rsidRPr="00A72751">
        <w:rPr>
          <w:rStyle w:val="FontStyle77"/>
          <w:sz w:val="28"/>
          <w:szCs w:val="28"/>
        </w:rPr>
        <w:t xml:space="preserve">Начало </w:t>
      </w:r>
      <w:r w:rsidRPr="00A72751">
        <w:rPr>
          <w:rStyle w:val="FontStyle102"/>
          <w:sz w:val="28"/>
          <w:szCs w:val="28"/>
        </w:rPr>
        <w:t xml:space="preserve">объединения русских </w:t>
      </w:r>
      <w:r w:rsidRPr="00A72751">
        <w:rPr>
          <w:rStyle w:val="FontStyle77"/>
          <w:sz w:val="28"/>
          <w:szCs w:val="28"/>
        </w:rPr>
        <w:t>земель</w:t>
      </w:r>
    </w:p>
    <w:p w:rsidR="00075486" w:rsidRPr="00A72751" w:rsidRDefault="00075486" w:rsidP="00075486">
      <w:pPr>
        <w:jc w:val="both"/>
        <w:rPr>
          <w:rStyle w:val="FontStyle102"/>
          <w:sz w:val="28"/>
          <w:szCs w:val="28"/>
        </w:rPr>
      </w:pPr>
      <w:r w:rsidRPr="00A72751">
        <w:rPr>
          <w:rStyle w:val="FontStyle102"/>
          <w:sz w:val="28"/>
          <w:szCs w:val="28"/>
        </w:rPr>
        <w:t>Возрождение хозяйства и культуры. Тяжелое положение рус</w:t>
      </w:r>
      <w:r w:rsidRPr="00A72751">
        <w:rPr>
          <w:rStyle w:val="FontStyle102"/>
          <w:sz w:val="28"/>
          <w:szCs w:val="28"/>
        </w:rPr>
        <w:softHyphen/>
        <w:t>ского и других народов. Возвышение Москвы при князе Данииле Александровиче. Московский князь Иван Калита, его успехи.</w:t>
      </w:r>
    </w:p>
    <w:p w:rsidR="00075486" w:rsidRPr="00A72751" w:rsidRDefault="00075486" w:rsidP="00075486">
      <w:pPr>
        <w:jc w:val="both"/>
        <w:rPr>
          <w:rStyle w:val="FontStyle102"/>
          <w:sz w:val="28"/>
          <w:szCs w:val="28"/>
        </w:rPr>
      </w:pPr>
      <w:r w:rsidRPr="00A72751">
        <w:rPr>
          <w:rStyle w:val="FontStyle102"/>
          <w:sz w:val="28"/>
          <w:szCs w:val="28"/>
        </w:rPr>
        <w:t>Расширение территории Московского княжества при Иване Калите. Превращение Москвы в духовный центр ру</w:t>
      </w:r>
      <w:r w:rsidRPr="00A72751">
        <w:rPr>
          <w:rStyle w:val="FontStyle102"/>
          <w:sz w:val="28"/>
          <w:szCs w:val="28"/>
        </w:rPr>
        <w:t>с</w:t>
      </w:r>
      <w:r w:rsidRPr="00A72751">
        <w:rPr>
          <w:rStyle w:val="FontStyle102"/>
          <w:sz w:val="28"/>
          <w:szCs w:val="28"/>
        </w:rPr>
        <w:t>ской земли.</w:t>
      </w:r>
    </w:p>
    <w:p w:rsidR="00075486" w:rsidRPr="00A72751" w:rsidRDefault="00075486" w:rsidP="00075486">
      <w:pPr>
        <w:jc w:val="both"/>
        <w:rPr>
          <w:rStyle w:val="FontStyle102"/>
          <w:sz w:val="28"/>
          <w:szCs w:val="28"/>
        </w:rPr>
      </w:pPr>
      <w:r w:rsidRPr="00A72751">
        <w:rPr>
          <w:rStyle w:val="FontStyle102"/>
          <w:sz w:val="28"/>
          <w:szCs w:val="28"/>
        </w:rPr>
        <w:t>Возрождение сельского и городского хозяйства на Руси. Жизнь и быт простых людей</w:t>
      </w:r>
    </w:p>
    <w:p w:rsidR="00075486" w:rsidRPr="00A72751" w:rsidRDefault="00075486" w:rsidP="00075486">
      <w:pPr>
        <w:jc w:val="both"/>
        <w:rPr>
          <w:rStyle w:val="FontStyle102"/>
          <w:sz w:val="28"/>
          <w:szCs w:val="28"/>
        </w:rPr>
      </w:pPr>
      <w:r w:rsidRPr="00A72751">
        <w:rPr>
          <w:rStyle w:val="FontStyle102"/>
          <w:sz w:val="28"/>
          <w:szCs w:val="28"/>
        </w:rPr>
        <w:t>Московско-Владимирская Русь при Дмитрии Донском. Проти</w:t>
      </w:r>
      <w:r w:rsidRPr="00A72751">
        <w:rPr>
          <w:rStyle w:val="FontStyle102"/>
          <w:sz w:val="28"/>
          <w:szCs w:val="28"/>
        </w:rPr>
        <w:softHyphen/>
        <w:t>востояние Орде. Сергий Радонежский.</w:t>
      </w:r>
    </w:p>
    <w:p w:rsidR="00075486" w:rsidRPr="00A72751" w:rsidRDefault="00075486" w:rsidP="00075486">
      <w:pPr>
        <w:jc w:val="both"/>
        <w:rPr>
          <w:rStyle w:val="FontStyle102"/>
          <w:sz w:val="28"/>
          <w:szCs w:val="28"/>
        </w:rPr>
      </w:pPr>
      <w:r w:rsidRPr="00A72751">
        <w:rPr>
          <w:rStyle w:val="FontStyle102"/>
          <w:sz w:val="28"/>
          <w:szCs w:val="28"/>
        </w:rPr>
        <w:t>Отражение ордынских набегов. Борьба Дмитрия Донского про</w:t>
      </w:r>
      <w:r w:rsidRPr="00A72751">
        <w:rPr>
          <w:rStyle w:val="FontStyle102"/>
          <w:sz w:val="28"/>
          <w:szCs w:val="28"/>
        </w:rPr>
        <w:softHyphen/>
        <w:t>тив хана Мамая. Битва на Куликовом поле (1380), итог битвы. Зна</w:t>
      </w:r>
      <w:r w:rsidRPr="00A72751">
        <w:rPr>
          <w:rStyle w:val="FontStyle102"/>
          <w:sz w:val="28"/>
          <w:szCs w:val="28"/>
        </w:rPr>
        <w:softHyphen/>
        <w:t>чение Куликовской битвы для русского народа. Отражение героизма сражающихся в повестях, сказаниях. Национальный подъем после Куликовской битвы. Роль Москвы. Распад Золотой Орды.</w:t>
      </w:r>
    </w:p>
    <w:p w:rsidR="00075486" w:rsidRPr="00A72751" w:rsidRDefault="00075486" w:rsidP="00075486">
      <w:pPr>
        <w:jc w:val="both"/>
        <w:rPr>
          <w:rStyle w:val="FontStyle102"/>
          <w:sz w:val="28"/>
          <w:szCs w:val="28"/>
        </w:rPr>
      </w:pPr>
      <w:r w:rsidRPr="00A72751">
        <w:rPr>
          <w:rStyle w:val="FontStyle102"/>
          <w:sz w:val="28"/>
          <w:szCs w:val="28"/>
        </w:rPr>
        <w:t>Иван III (1462—1505). Освобождение от иноземного ига (1480). Превращение Московского княжества в Российское государство.</w:t>
      </w:r>
    </w:p>
    <w:p w:rsidR="00075486" w:rsidRPr="00A72751" w:rsidRDefault="00075486" w:rsidP="00075486">
      <w:pPr>
        <w:jc w:val="both"/>
        <w:rPr>
          <w:rStyle w:val="FontStyle102"/>
          <w:sz w:val="28"/>
          <w:szCs w:val="28"/>
        </w:rPr>
      </w:pPr>
      <w:r w:rsidRPr="00A72751">
        <w:rPr>
          <w:rStyle w:val="FontStyle102"/>
          <w:sz w:val="28"/>
          <w:szCs w:val="28"/>
        </w:rPr>
        <w:t>Государь всея Руси - Иван III. Монархия. Принятие единого сборника законов Российского государства - Судебника.</w:t>
      </w:r>
    </w:p>
    <w:p w:rsidR="00075486" w:rsidRPr="00A72751" w:rsidRDefault="00075486" w:rsidP="00075486">
      <w:pPr>
        <w:jc w:val="both"/>
        <w:rPr>
          <w:rStyle w:val="FontStyle77"/>
          <w:sz w:val="28"/>
          <w:szCs w:val="28"/>
        </w:rPr>
      </w:pPr>
      <w:r w:rsidRPr="00A72751">
        <w:rPr>
          <w:rStyle w:val="FontStyle102"/>
          <w:sz w:val="28"/>
          <w:szCs w:val="28"/>
        </w:rPr>
        <w:t xml:space="preserve">Повторение </w:t>
      </w:r>
      <w:r w:rsidRPr="00A72751">
        <w:rPr>
          <w:rStyle w:val="FontStyle77"/>
          <w:sz w:val="28"/>
          <w:szCs w:val="28"/>
        </w:rPr>
        <w:t>за год.</w:t>
      </w:r>
    </w:p>
    <w:p w:rsidR="00075486" w:rsidRPr="00A72751" w:rsidRDefault="00075486" w:rsidP="00075486">
      <w:pPr>
        <w:jc w:val="both"/>
        <w:rPr>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8 класс</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Повторение</w:t>
      </w:r>
    </w:p>
    <w:p w:rsidR="00075486" w:rsidRPr="00A72751" w:rsidRDefault="00075486" w:rsidP="00075486">
      <w:pPr>
        <w:jc w:val="both"/>
        <w:rPr>
          <w:rStyle w:val="FontStyle102"/>
          <w:sz w:val="28"/>
          <w:szCs w:val="28"/>
        </w:rPr>
      </w:pPr>
      <w:r w:rsidRPr="00A72751">
        <w:rPr>
          <w:rStyle w:val="FontStyle102"/>
          <w:sz w:val="28"/>
          <w:szCs w:val="28"/>
        </w:rPr>
        <w:lastRenderedPageBreak/>
        <w:t xml:space="preserve">Единая Россия (конец </w:t>
      </w:r>
      <w:r w:rsidRPr="00A72751">
        <w:rPr>
          <w:rStyle w:val="FontStyle77"/>
          <w:sz w:val="28"/>
          <w:szCs w:val="28"/>
        </w:rPr>
        <w:t xml:space="preserve">XV </w:t>
      </w:r>
      <w:r w:rsidRPr="00A72751">
        <w:rPr>
          <w:rStyle w:val="FontStyle102"/>
          <w:sz w:val="28"/>
          <w:szCs w:val="28"/>
        </w:rPr>
        <w:t xml:space="preserve">— начало </w:t>
      </w:r>
      <w:r w:rsidRPr="00A72751">
        <w:rPr>
          <w:rStyle w:val="FontStyle77"/>
          <w:sz w:val="28"/>
          <w:szCs w:val="28"/>
        </w:rPr>
        <w:t xml:space="preserve">XVII </w:t>
      </w:r>
      <w:r w:rsidRPr="00A72751">
        <w:rPr>
          <w:rStyle w:val="FontStyle102"/>
          <w:sz w:val="28"/>
          <w:szCs w:val="28"/>
        </w:rPr>
        <w:t>в.)</w:t>
      </w:r>
    </w:p>
    <w:p w:rsidR="00075486" w:rsidRPr="00A72751" w:rsidRDefault="00075486" w:rsidP="00075486">
      <w:pPr>
        <w:jc w:val="both"/>
        <w:rPr>
          <w:rStyle w:val="FontStyle102"/>
          <w:sz w:val="28"/>
          <w:szCs w:val="28"/>
        </w:rPr>
      </w:pPr>
      <w:r w:rsidRPr="00A72751">
        <w:rPr>
          <w:rStyle w:val="FontStyle102"/>
          <w:sz w:val="28"/>
          <w:szCs w:val="28"/>
        </w:rPr>
        <w:t>Иван III Великий — глава единого государства Российского. Система государственного управления при Иване III. Государев двор, Боярская дума, приказы, Казна. Бояре-наместники и управ</w:t>
      </w:r>
      <w:r w:rsidRPr="00A72751">
        <w:rPr>
          <w:rStyle w:val="FontStyle102"/>
          <w:sz w:val="28"/>
          <w:szCs w:val="28"/>
        </w:rPr>
        <w:softHyphen/>
        <w:t>ление уездами. «Государево войско». Значение создания единого Российского государства.</w:t>
      </w:r>
    </w:p>
    <w:p w:rsidR="00075486" w:rsidRPr="00A72751" w:rsidRDefault="00075486" w:rsidP="00075486">
      <w:pPr>
        <w:jc w:val="both"/>
        <w:rPr>
          <w:rStyle w:val="FontStyle102"/>
          <w:sz w:val="28"/>
          <w:szCs w:val="28"/>
        </w:rPr>
      </w:pPr>
      <w:r w:rsidRPr="00A72751">
        <w:rPr>
          <w:rStyle w:val="FontStyle102"/>
          <w:sz w:val="28"/>
          <w:szCs w:val="28"/>
        </w:rPr>
        <w:t>Расширение государства Российского при Василии III. Присо</w:t>
      </w:r>
      <w:r w:rsidRPr="00A72751">
        <w:rPr>
          <w:rStyle w:val="FontStyle102"/>
          <w:sz w:val="28"/>
          <w:szCs w:val="28"/>
        </w:rPr>
        <w:softHyphen/>
        <w:t>единение Пскова, Смоленска, Рязани и др. городов. Борьба России с Литвой.</w:t>
      </w:r>
    </w:p>
    <w:p w:rsidR="00075486" w:rsidRPr="00A72751" w:rsidRDefault="00075486" w:rsidP="00075486">
      <w:pPr>
        <w:jc w:val="both"/>
        <w:rPr>
          <w:rStyle w:val="FontStyle102"/>
          <w:sz w:val="28"/>
          <w:szCs w:val="28"/>
        </w:rPr>
      </w:pPr>
      <w:r w:rsidRPr="00A72751">
        <w:rPr>
          <w:rStyle w:val="FontStyle102"/>
          <w:sz w:val="28"/>
          <w:szCs w:val="28"/>
        </w:rPr>
        <w:t>Русская православная церковь в Российском государстве. Цер</w:t>
      </w:r>
      <w:r w:rsidRPr="00A72751">
        <w:rPr>
          <w:rStyle w:val="FontStyle102"/>
          <w:sz w:val="28"/>
          <w:szCs w:val="28"/>
        </w:rPr>
        <w:softHyphen/>
        <w:t>ковная система управления. Православное духовенс</w:t>
      </w:r>
      <w:r w:rsidRPr="00A72751">
        <w:rPr>
          <w:rStyle w:val="FontStyle102"/>
          <w:sz w:val="28"/>
          <w:szCs w:val="28"/>
        </w:rPr>
        <w:t>т</w:t>
      </w:r>
      <w:r w:rsidRPr="00A72751">
        <w:rPr>
          <w:rStyle w:val="FontStyle102"/>
          <w:sz w:val="28"/>
          <w:szCs w:val="28"/>
        </w:rPr>
        <w:t>во.</w:t>
      </w:r>
    </w:p>
    <w:p w:rsidR="00075486" w:rsidRPr="00A72751" w:rsidRDefault="00075486" w:rsidP="00075486">
      <w:pPr>
        <w:jc w:val="both"/>
        <w:rPr>
          <w:rStyle w:val="FontStyle102"/>
          <w:sz w:val="28"/>
          <w:szCs w:val="28"/>
        </w:rPr>
      </w:pPr>
      <w:r w:rsidRPr="00A72751">
        <w:rPr>
          <w:rStyle w:val="FontStyle102"/>
          <w:sz w:val="28"/>
          <w:szCs w:val="28"/>
        </w:rPr>
        <w:t>Первый русский царь Иван IV Грозный. Венчание его на царство. Царский двор и его дворянское окружение. Система государс</w:t>
      </w:r>
      <w:r w:rsidRPr="00A72751">
        <w:rPr>
          <w:rStyle w:val="FontStyle102"/>
          <w:sz w:val="28"/>
          <w:szCs w:val="28"/>
        </w:rPr>
        <w:t>т</w:t>
      </w:r>
      <w:r w:rsidRPr="00A72751">
        <w:rPr>
          <w:rStyle w:val="FontStyle102"/>
          <w:sz w:val="28"/>
          <w:szCs w:val="28"/>
        </w:rPr>
        <w:t>венного управления при Иване IV Грозном. Земский Собор и Церковный собор, Избранная Рада и Боя</w:t>
      </w:r>
      <w:r w:rsidRPr="00A72751">
        <w:rPr>
          <w:rStyle w:val="FontStyle102"/>
          <w:sz w:val="28"/>
          <w:szCs w:val="28"/>
        </w:rPr>
        <w:t>р</w:t>
      </w:r>
      <w:r w:rsidRPr="00A72751">
        <w:rPr>
          <w:rStyle w:val="FontStyle102"/>
          <w:sz w:val="28"/>
          <w:szCs w:val="28"/>
        </w:rPr>
        <w:t>ская дума. Новый сборник законов Российского государства - Судебник Ивана IV. Стрелецкое войско. Жизнь и быт стрельцов. Борьба Ивана Грозного с бо</w:t>
      </w:r>
      <w:r w:rsidRPr="00A72751">
        <w:rPr>
          <w:rStyle w:val="FontStyle102"/>
          <w:sz w:val="28"/>
          <w:szCs w:val="28"/>
        </w:rPr>
        <w:t>я</w:t>
      </w:r>
      <w:r w:rsidRPr="00A72751">
        <w:rPr>
          <w:rStyle w:val="FontStyle102"/>
          <w:sz w:val="28"/>
          <w:szCs w:val="28"/>
        </w:rPr>
        <w:t>рами.</w:t>
      </w:r>
    </w:p>
    <w:p w:rsidR="00075486" w:rsidRPr="00A72751" w:rsidRDefault="00075486" w:rsidP="00075486">
      <w:pPr>
        <w:jc w:val="both"/>
        <w:rPr>
          <w:rStyle w:val="FontStyle102"/>
          <w:sz w:val="28"/>
          <w:szCs w:val="28"/>
        </w:rPr>
      </w:pPr>
      <w:r w:rsidRPr="00A72751">
        <w:rPr>
          <w:rStyle w:val="FontStyle102"/>
          <w:sz w:val="28"/>
          <w:szCs w:val="28"/>
        </w:rPr>
        <w:t>Опричнина Ивана Грозного. Ливонская война - попытка России завоевать выход к Балтийскому морю.</w:t>
      </w:r>
    </w:p>
    <w:p w:rsidR="00075486" w:rsidRPr="00A72751" w:rsidRDefault="00075486" w:rsidP="00075486">
      <w:pPr>
        <w:jc w:val="both"/>
        <w:rPr>
          <w:rStyle w:val="FontStyle102"/>
          <w:sz w:val="28"/>
          <w:szCs w:val="28"/>
        </w:rPr>
      </w:pPr>
      <w:r w:rsidRPr="00A72751">
        <w:rPr>
          <w:rStyle w:val="FontStyle102"/>
          <w:sz w:val="28"/>
          <w:szCs w:val="28"/>
        </w:rPr>
        <w:t>Присоединение Великой реки Волги и всех земель вокруг нее к Российскому государству. Покорение Ермаком С</w:t>
      </w:r>
      <w:r w:rsidRPr="00A72751">
        <w:rPr>
          <w:rStyle w:val="FontStyle102"/>
          <w:sz w:val="28"/>
          <w:szCs w:val="28"/>
        </w:rPr>
        <w:t>и</w:t>
      </w:r>
      <w:r w:rsidRPr="00A72751">
        <w:rPr>
          <w:rStyle w:val="FontStyle102"/>
          <w:sz w:val="28"/>
          <w:szCs w:val="28"/>
        </w:rPr>
        <w:t>бири. Особые поселения вольных людей - казаков. Их жизнь, быт, традиции, сис</w:t>
      </w:r>
      <w:r w:rsidRPr="00A72751">
        <w:rPr>
          <w:rStyle w:val="FontStyle102"/>
          <w:sz w:val="28"/>
          <w:szCs w:val="28"/>
        </w:rPr>
        <w:softHyphen/>
        <w:t>тема управления. Строительство с</w:t>
      </w:r>
      <w:r w:rsidRPr="00A72751">
        <w:rPr>
          <w:rStyle w:val="FontStyle102"/>
          <w:sz w:val="28"/>
          <w:szCs w:val="28"/>
        </w:rPr>
        <w:t>и</w:t>
      </w:r>
      <w:r w:rsidRPr="00A72751">
        <w:rPr>
          <w:rStyle w:val="FontStyle102"/>
          <w:sz w:val="28"/>
          <w:szCs w:val="28"/>
        </w:rPr>
        <w:t>бирских городов.</w:t>
      </w:r>
    </w:p>
    <w:p w:rsidR="00075486" w:rsidRPr="00A72751" w:rsidRDefault="00075486" w:rsidP="00075486">
      <w:pPr>
        <w:jc w:val="both"/>
        <w:rPr>
          <w:rStyle w:val="FontStyle102"/>
          <w:sz w:val="28"/>
          <w:szCs w:val="28"/>
        </w:rPr>
      </w:pPr>
      <w:r w:rsidRPr="00A72751">
        <w:rPr>
          <w:rStyle w:val="FontStyle102"/>
          <w:sz w:val="28"/>
          <w:szCs w:val="28"/>
        </w:rPr>
        <w:t>Быт простых и знатных людей Российского государства XVI века. "Домострой". Различные сословия: их обычаи, тради</w:t>
      </w:r>
      <w:r w:rsidRPr="00A72751">
        <w:rPr>
          <w:rStyle w:val="FontStyle102"/>
          <w:sz w:val="28"/>
          <w:szCs w:val="28"/>
        </w:rPr>
        <w:softHyphen/>
        <w:t>ции, уклад жизни.</w:t>
      </w:r>
    </w:p>
    <w:p w:rsidR="00075486" w:rsidRPr="00A72751" w:rsidRDefault="00075486" w:rsidP="00075486">
      <w:pPr>
        <w:jc w:val="both"/>
        <w:rPr>
          <w:rStyle w:val="FontStyle102"/>
          <w:sz w:val="28"/>
          <w:szCs w:val="28"/>
        </w:rPr>
      </w:pPr>
      <w:r w:rsidRPr="00A72751">
        <w:rPr>
          <w:rStyle w:val="FontStyle102"/>
          <w:sz w:val="28"/>
          <w:szCs w:val="28"/>
        </w:rPr>
        <w:t>Москва - столица Российского государства.</w:t>
      </w:r>
    </w:p>
    <w:p w:rsidR="00075486" w:rsidRPr="00A72751" w:rsidRDefault="00075486" w:rsidP="00075486">
      <w:pPr>
        <w:jc w:val="both"/>
        <w:rPr>
          <w:rStyle w:val="FontStyle102"/>
          <w:sz w:val="28"/>
          <w:szCs w:val="28"/>
        </w:rPr>
      </w:pPr>
      <w:r w:rsidRPr="00A72751">
        <w:rPr>
          <w:rStyle w:val="FontStyle102"/>
          <w:sz w:val="28"/>
          <w:szCs w:val="28"/>
        </w:rPr>
        <w:t xml:space="preserve">Строительство нового Московского Кремля и участие в нем иностранцев. "Царь-колокол" и "Царь-пушка". Царский дворец и его убранство. Путешествие Афанасия Никитина в Индию и его книга «Хождение затри моря». Великий иконописец Андрей Рублев. Первопечатник Иван Федоров и первое издание </w:t>
      </w:r>
      <w:r w:rsidRPr="00A72751">
        <w:rPr>
          <w:rStyle w:val="FontStyle102"/>
          <w:spacing w:val="30"/>
          <w:sz w:val="28"/>
          <w:szCs w:val="28"/>
        </w:rPr>
        <w:t>книг</w:t>
      </w:r>
      <w:r w:rsidRPr="00A72751">
        <w:rPr>
          <w:rStyle w:val="FontStyle102"/>
          <w:sz w:val="28"/>
          <w:szCs w:val="28"/>
        </w:rPr>
        <w:t xml:space="preserve"> в России.</w:t>
      </w:r>
    </w:p>
    <w:p w:rsidR="00075486" w:rsidRPr="00A72751" w:rsidRDefault="00075486" w:rsidP="00075486">
      <w:pPr>
        <w:jc w:val="both"/>
        <w:rPr>
          <w:rStyle w:val="FontStyle102"/>
          <w:sz w:val="28"/>
          <w:szCs w:val="28"/>
        </w:rPr>
      </w:pPr>
      <w:r w:rsidRPr="00A72751">
        <w:rPr>
          <w:rStyle w:val="FontStyle102"/>
          <w:sz w:val="28"/>
          <w:szCs w:val="28"/>
        </w:rPr>
        <w:t>Правление Бориса Годунова и тайна гибели царевича Дмитрия - наследника царского престола. Последовавшее за тем Смутное время. Самозванцы. Восстание под предводительством Ивана Болотникова. Семибоярщина. Освобо</w:t>
      </w:r>
      <w:r w:rsidRPr="00A72751">
        <w:rPr>
          <w:rStyle w:val="FontStyle102"/>
          <w:sz w:val="28"/>
          <w:szCs w:val="28"/>
        </w:rPr>
        <w:t>ж</w:t>
      </w:r>
      <w:r w:rsidRPr="00A72751">
        <w:rPr>
          <w:rStyle w:val="FontStyle102"/>
          <w:sz w:val="28"/>
          <w:szCs w:val="28"/>
        </w:rPr>
        <w:t>дение страны от иноземных захватчиков. Народные герои: Козьма Минин и Дмитрий Пожарский. Подвиг Ивана С</w:t>
      </w:r>
      <w:r w:rsidRPr="00A72751">
        <w:rPr>
          <w:rStyle w:val="FontStyle102"/>
          <w:sz w:val="28"/>
          <w:szCs w:val="28"/>
        </w:rPr>
        <w:t>у</w:t>
      </w:r>
      <w:r w:rsidRPr="00A72751">
        <w:rPr>
          <w:rStyle w:val="FontStyle102"/>
          <w:sz w:val="28"/>
          <w:szCs w:val="28"/>
        </w:rPr>
        <w:t>санина.</w:t>
      </w:r>
    </w:p>
    <w:p w:rsidR="00075486" w:rsidRPr="00A72751" w:rsidRDefault="00075486" w:rsidP="00075486">
      <w:pPr>
        <w:jc w:val="both"/>
        <w:rPr>
          <w:rStyle w:val="FontStyle102"/>
          <w:sz w:val="28"/>
          <w:szCs w:val="28"/>
        </w:rPr>
      </w:pPr>
      <w:r w:rsidRPr="00A72751">
        <w:rPr>
          <w:rStyle w:val="FontStyle102"/>
          <w:sz w:val="28"/>
          <w:szCs w:val="28"/>
        </w:rPr>
        <w:t>Начало правления новой царской династии Романовых. Пер</w:t>
      </w:r>
      <w:r w:rsidRPr="00A72751">
        <w:rPr>
          <w:rStyle w:val="FontStyle102"/>
          <w:sz w:val="28"/>
          <w:szCs w:val="28"/>
        </w:rPr>
        <w:softHyphen/>
        <w:t>вый Романов - Михаил Федорович. Второй Романов - Алексей М</w:t>
      </w:r>
      <w:r w:rsidRPr="00A72751">
        <w:rPr>
          <w:rStyle w:val="FontStyle102"/>
          <w:sz w:val="28"/>
          <w:szCs w:val="28"/>
        </w:rPr>
        <w:t>и</w:t>
      </w:r>
      <w:r w:rsidRPr="00A72751">
        <w:rPr>
          <w:rStyle w:val="FontStyle102"/>
          <w:sz w:val="28"/>
          <w:szCs w:val="28"/>
        </w:rPr>
        <w:t>хайлович Тишайший. Конец Смутного времени. Крепостные крестьяне и их борьба против налогового гнета. Крестьянская война под предводительством Степана Разина. Вольные казаки на царской службе.</w:t>
      </w:r>
    </w:p>
    <w:p w:rsidR="00075486" w:rsidRPr="00A72751" w:rsidRDefault="00075486" w:rsidP="00075486">
      <w:pPr>
        <w:jc w:val="both"/>
        <w:rPr>
          <w:rStyle w:val="FontStyle102"/>
          <w:sz w:val="28"/>
          <w:szCs w:val="28"/>
        </w:rPr>
      </w:pPr>
      <w:r w:rsidRPr="00A72751">
        <w:rPr>
          <w:rStyle w:val="FontStyle102"/>
          <w:sz w:val="28"/>
          <w:szCs w:val="28"/>
        </w:rPr>
        <w:t>Восстановление богатства и могущества православной церкви при патриархе Филарете. Возрождение иконописных мастерских и школ при храмах и монастырях.</w:t>
      </w:r>
    </w:p>
    <w:p w:rsidR="00075486" w:rsidRPr="00A72751" w:rsidRDefault="00075486" w:rsidP="00075486">
      <w:pPr>
        <w:jc w:val="both"/>
        <w:rPr>
          <w:rStyle w:val="FontStyle102"/>
          <w:sz w:val="28"/>
          <w:szCs w:val="28"/>
        </w:rPr>
      </w:pPr>
      <w:r w:rsidRPr="00A72751">
        <w:rPr>
          <w:rStyle w:val="FontStyle102"/>
          <w:sz w:val="28"/>
          <w:szCs w:val="28"/>
        </w:rPr>
        <w:t>Избрание патриарха Никона и раскол в Русской православной церкви. Протопоп Аввкум. Старообрядцы. Их жизнь и быт.</w:t>
      </w:r>
    </w:p>
    <w:p w:rsidR="00075486" w:rsidRPr="00A72751" w:rsidRDefault="00075486" w:rsidP="00075486">
      <w:pPr>
        <w:jc w:val="both"/>
        <w:rPr>
          <w:rStyle w:val="FontStyle102"/>
          <w:sz w:val="28"/>
          <w:szCs w:val="28"/>
        </w:rPr>
      </w:pPr>
      <w:r w:rsidRPr="00A72751">
        <w:rPr>
          <w:rStyle w:val="FontStyle102"/>
          <w:sz w:val="28"/>
          <w:szCs w:val="28"/>
        </w:rPr>
        <w:t>Освоение Сибири и Дальнего Востока. Культура и быт вошедших в состав России народов в XVII в. Первопроходцы Семен Де</w:t>
      </w:r>
      <w:r w:rsidRPr="00A72751">
        <w:rPr>
          <w:rStyle w:val="FontStyle102"/>
          <w:sz w:val="28"/>
          <w:szCs w:val="28"/>
        </w:rPr>
        <w:t>ж</w:t>
      </w:r>
      <w:r w:rsidRPr="00A72751">
        <w:rPr>
          <w:rStyle w:val="FontStyle102"/>
          <w:sz w:val="28"/>
          <w:szCs w:val="28"/>
        </w:rPr>
        <w:t>нев и Ерофей Хабаров.</w:t>
      </w:r>
    </w:p>
    <w:p w:rsidR="00075486" w:rsidRPr="00A72751" w:rsidRDefault="00075486" w:rsidP="00075486">
      <w:pPr>
        <w:jc w:val="both"/>
        <w:rPr>
          <w:rStyle w:val="FontStyle77"/>
          <w:sz w:val="28"/>
          <w:szCs w:val="28"/>
        </w:rPr>
      </w:pPr>
      <w:r w:rsidRPr="00A72751">
        <w:rPr>
          <w:rStyle w:val="FontStyle77"/>
          <w:sz w:val="28"/>
          <w:szCs w:val="28"/>
        </w:rPr>
        <w:t>Великие преобразования России в XVIII в.</w:t>
      </w:r>
    </w:p>
    <w:p w:rsidR="00075486" w:rsidRPr="00A72751" w:rsidRDefault="00075486" w:rsidP="00075486">
      <w:pPr>
        <w:jc w:val="both"/>
        <w:rPr>
          <w:rStyle w:val="FontStyle102"/>
          <w:sz w:val="28"/>
          <w:szCs w:val="28"/>
        </w:rPr>
      </w:pPr>
      <w:r w:rsidRPr="00A72751">
        <w:rPr>
          <w:rStyle w:val="FontStyle102"/>
          <w:sz w:val="28"/>
          <w:szCs w:val="28"/>
        </w:rPr>
        <w:lastRenderedPageBreak/>
        <w:t>Начало правления Петра I: борьба с сестрой - царевной Софьей, претендующей на царский престол. Стрелецкие бу</w:t>
      </w:r>
      <w:r w:rsidRPr="00A72751">
        <w:rPr>
          <w:rStyle w:val="FontStyle102"/>
          <w:sz w:val="28"/>
          <w:szCs w:val="28"/>
        </w:rPr>
        <w:t>н</w:t>
      </w:r>
      <w:r w:rsidRPr="00A72751">
        <w:rPr>
          <w:rStyle w:val="FontStyle102"/>
          <w:sz w:val="28"/>
          <w:szCs w:val="28"/>
        </w:rPr>
        <w:t>ты. Потешные игры молодого Петра. Азовские походы. "Великое посольство" Петра I. Создание российского флота и борьба Петра I за выход к Балтийскому и Черному морям.</w:t>
      </w:r>
    </w:p>
    <w:p w:rsidR="00075486" w:rsidRPr="00A72751" w:rsidRDefault="00075486" w:rsidP="00075486">
      <w:pPr>
        <w:jc w:val="both"/>
        <w:rPr>
          <w:rStyle w:val="FontStyle102"/>
          <w:sz w:val="28"/>
          <w:szCs w:val="28"/>
        </w:rPr>
      </w:pPr>
      <w:r w:rsidRPr="00A72751">
        <w:rPr>
          <w:rStyle w:val="FontStyle102"/>
          <w:sz w:val="28"/>
          <w:szCs w:val="28"/>
        </w:rPr>
        <w:t>Начало Северной войны. Строительство Санкт-Петербурга. Со</w:t>
      </w:r>
      <w:r w:rsidRPr="00A72751">
        <w:rPr>
          <w:rStyle w:val="FontStyle102"/>
          <w:sz w:val="28"/>
          <w:szCs w:val="28"/>
        </w:rPr>
        <w:softHyphen/>
        <w:t>здание регулярной армии. Полтавская битва: разгром шведов. Карл XII и гетман Мазепа. Победа русского флота. Окончание Северной войны. Гангутское сражение.</w:t>
      </w:r>
    </w:p>
    <w:p w:rsidR="00075486" w:rsidRPr="00A72751" w:rsidRDefault="00075486" w:rsidP="00075486">
      <w:pPr>
        <w:jc w:val="both"/>
        <w:rPr>
          <w:rStyle w:val="FontStyle102"/>
          <w:sz w:val="28"/>
          <w:szCs w:val="28"/>
        </w:rPr>
      </w:pPr>
      <w:r w:rsidRPr="00A72751">
        <w:rPr>
          <w:rStyle w:val="FontStyle102"/>
          <w:sz w:val="28"/>
          <w:szCs w:val="28"/>
        </w:rPr>
        <w:t>Обучение дворянских детей. Создание "цифирных", "навигацких", артиллерийских и инженерных школ.</w:t>
      </w:r>
    </w:p>
    <w:p w:rsidR="00075486" w:rsidRPr="00A72751" w:rsidRDefault="00075486" w:rsidP="00075486">
      <w:pPr>
        <w:jc w:val="both"/>
        <w:rPr>
          <w:rStyle w:val="FontStyle102"/>
          <w:sz w:val="28"/>
          <w:szCs w:val="28"/>
        </w:rPr>
      </w:pPr>
      <w:r w:rsidRPr="00A72751">
        <w:rPr>
          <w:rStyle w:val="FontStyle102"/>
          <w:sz w:val="28"/>
          <w:szCs w:val="28"/>
        </w:rPr>
        <w:t>Петр I - первый российский император. Личность Петра I Ве</w:t>
      </w:r>
      <w:r w:rsidRPr="00A72751">
        <w:rPr>
          <w:rStyle w:val="FontStyle102"/>
          <w:sz w:val="28"/>
          <w:szCs w:val="28"/>
        </w:rPr>
        <w:softHyphen/>
        <w:t>ликого.</w:t>
      </w:r>
    </w:p>
    <w:p w:rsidR="00075486" w:rsidRPr="00A72751" w:rsidRDefault="00075486" w:rsidP="00075486">
      <w:pPr>
        <w:jc w:val="both"/>
        <w:rPr>
          <w:rStyle w:val="FontStyle102"/>
          <w:sz w:val="28"/>
          <w:szCs w:val="28"/>
        </w:rPr>
      </w:pPr>
      <w:r w:rsidRPr="00A72751">
        <w:rPr>
          <w:rStyle w:val="FontStyle102"/>
          <w:sz w:val="28"/>
          <w:szCs w:val="28"/>
        </w:rPr>
        <w:t>Указ о единонаследии. "Табель о рангах" - новый закон о госу</w:t>
      </w:r>
      <w:r w:rsidRPr="00A72751">
        <w:rPr>
          <w:rStyle w:val="FontStyle102"/>
          <w:sz w:val="28"/>
          <w:szCs w:val="28"/>
        </w:rPr>
        <w:softHyphen/>
        <w:t>дарственной службе. Жизнь и быт российского дворянства. Введ</w:t>
      </w:r>
      <w:r w:rsidRPr="00A72751">
        <w:rPr>
          <w:rStyle w:val="FontStyle102"/>
          <w:sz w:val="28"/>
          <w:szCs w:val="28"/>
        </w:rPr>
        <w:t>е</w:t>
      </w:r>
      <w:r w:rsidRPr="00A72751">
        <w:rPr>
          <w:rStyle w:val="FontStyle102"/>
          <w:sz w:val="28"/>
          <w:szCs w:val="28"/>
        </w:rPr>
        <w:t>ние европейской моды при царском дворе. Борьба со старыми порядками и устоями.</w:t>
      </w:r>
    </w:p>
    <w:p w:rsidR="00075486" w:rsidRPr="00A72751" w:rsidRDefault="00075486" w:rsidP="00075486">
      <w:pPr>
        <w:jc w:val="both"/>
        <w:rPr>
          <w:rStyle w:val="FontStyle102"/>
          <w:sz w:val="28"/>
          <w:szCs w:val="28"/>
        </w:rPr>
      </w:pPr>
      <w:r w:rsidRPr="00A72751">
        <w:rPr>
          <w:rStyle w:val="FontStyle102"/>
          <w:sz w:val="28"/>
          <w:szCs w:val="28"/>
        </w:rPr>
        <w:t>Преобразования Петра I. Реформы государственного и терри</w:t>
      </w:r>
      <w:r w:rsidRPr="00A72751">
        <w:rPr>
          <w:rStyle w:val="FontStyle102"/>
          <w:sz w:val="28"/>
          <w:szCs w:val="28"/>
        </w:rPr>
        <w:softHyphen/>
        <w:t>ториального управления. Экономические преобразования Петра I. Денежная и налоговая реформы. Александр Меншиков - друг и соратник Петра I.</w:t>
      </w:r>
    </w:p>
    <w:p w:rsidR="00075486" w:rsidRPr="00A72751" w:rsidRDefault="00075486" w:rsidP="00075486">
      <w:pPr>
        <w:jc w:val="both"/>
        <w:rPr>
          <w:rStyle w:val="FontStyle102"/>
          <w:sz w:val="28"/>
          <w:szCs w:val="28"/>
        </w:rPr>
      </w:pPr>
      <w:r w:rsidRPr="00A72751">
        <w:rPr>
          <w:rStyle w:val="FontStyle102"/>
          <w:sz w:val="28"/>
          <w:szCs w:val="28"/>
        </w:rPr>
        <w:t>Эпоха дворцовых переворотов. Первая женщина-императрица - Екатерина I (вдова Петра I). Борьба «немецкой» и «русской» па</w:t>
      </w:r>
      <w:r w:rsidRPr="00A72751">
        <w:rPr>
          <w:rStyle w:val="FontStyle102"/>
          <w:sz w:val="28"/>
          <w:szCs w:val="28"/>
        </w:rPr>
        <w:t>р</w:t>
      </w:r>
      <w:r w:rsidRPr="00A72751">
        <w:rPr>
          <w:rStyle w:val="FontStyle102"/>
          <w:sz w:val="28"/>
          <w:szCs w:val="28"/>
        </w:rPr>
        <w:t>тий при дворе за влияние на российский престол. Правление Петра II, Анна Ивановны, Ивана Антон</w:t>
      </w:r>
      <w:r w:rsidRPr="00A72751">
        <w:rPr>
          <w:rStyle w:val="FontStyle102"/>
          <w:sz w:val="28"/>
          <w:szCs w:val="28"/>
        </w:rPr>
        <w:t>о</w:t>
      </w:r>
      <w:r w:rsidRPr="00A72751">
        <w:rPr>
          <w:rStyle w:val="FontStyle102"/>
          <w:sz w:val="28"/>
          <w:szCs w:val="28"/>
        </w:rPr>
        <w:t>вича, Елизаветы Петровны и Пет</w:t>
      </w:r>
      <w:r w:rsidRPr="00A72751">
        <w:rPr>
          <w:rStyle w:val="FontStyle102"/>
          <w:sz w:val="28"/>
          <w:szCs w:val="28"/>
        </w:rPr>
        <w:softHyphen/>
        <w:t>ра III. Императорский двор.</w:t>
      </w:r>
    </w:p>
    <w:p w:rsidR="00075486" w:rsidRPr="00A72751" w:rsidRDefault="00075486" w:rsidP="00075486">
      <w:pPr>
        <w:jc w:val="both"/>
        <w:rPr>
          <w:rStyle w:val="FontStyle102"/>
          <w:sz w:val="28"/>
          <w:szCs w:val="28"/>
        </w:rPr>
      </w:pPr>
      <w:r w:rsidRPr="00A72751">
        <w:rPr>
          <w:rStyle w:val="FontStyle102"/>
          <w:sz w:val="28"/>
          <w:szCs w:val="28"/>
        </w:rPr>
        <w:t>Российская Академия наук и деятельность великого Ломоносо</w:t>
      </w:r>
      <w:r w:rsidRPr="00A72751">
        <w:rPr>
          <w:rStyle w:val="FontStyle102"/>
          <w:sz w:val="28"/>
          <w:szCs w:val="28"/>
        </w:rPr>
        <w:softHyphen/>
        <w:t>ва. Иван Иванович Шувалов - покровитель просвещения, наук и и</w:t>
      </w:r>
      <w:r w:rsidRPr="00A72751">
        <w:rPr>
          <w:rStyle w:val="FontStyle102"/>
          <w:sz w:val="28"/>
          <w:szCs w:val="28"/>
        </w:rPr>
        <w:t>с</w:t>
      </w:r>
      <w:r w:rsidRPr="00A72751">
        <w:rPr>
          <w:rStyle w:val="FontStyle102"/>
          <w:sz w:val="28"/>
          <w:szCs w:val="28"/>
        </w:rPr>
        <w:t>кусства в Российском государстве. Основание в Москве первого Российского университета и Акад</w:t>
      </w:r>
      <w:r w:rsidRPr="00A72751">
        <w:rPr>
          <w:rStyle w:val="FontStyle102"/>
          <w:sz w:val="28"/>
          <w:szCs w:val="28"/>
        </w:rPr>
        <w:t>е</w:t>
      </w:r>
      <w:r w:rsidRPr="00A72751">
        <w:rPr>
          <w:rStyle w:val="FontStyle102"/>
          <w:sz w:val="28"/>
          <w:szCs w:val="28"/>
        </w:rPr>
        <w:t>мии художеств.</w:t>
      </w:r>
    </w:p>
    <w:p w:rsidR="00075486" w:rsidRPr="00A72751" w:rsidRDefault="00075486" w:rsidP="00075486">
      <w:pPr>
        <w:jc w:val="both"/>
        <w:rPr>
          <w:rStyle w:val="FontStyle102"/>
          <w:sz w:val="28"/>
          <w:szCs w:val="28"/>
        </w:rPr>
      </w:pPr>
      <w:r w:rsidRPr="00A72751">
        <w:rPr>
          <w:rStyle w:val="FontStyle102"/>
          <w:sz w:val="28"/>
          <w:szCs w:val="28"/>
        </w:rPr>
        <w:t>Правление Екатерины П. Просвещенный абсолютизм. Областная реформа: губернии, уезды и управление ими. Ра</w:t>
      </w:r>
      <w:r w:rsidRPr="00A72751">
        <w:rPr>
          <w:rStyle w:val="FontStyle102"/>
          <w:sz w:val="28"/>
          <w:szCs w:val="28"/>
        </w:rPr>
        <w:t>з</w:t>
      </w:r>
      <w:r w:rsidRPr="00A72751">
        <w:rPr>
          <w:rStyle w:val="FontStyle102"/>
          <w:sz w:val="28"/>
          <w:szCs w:val="28"/>
        </w:rPr>
        <w:t>витие городов при Екатерине П. Указ о свободном предпринимательстве: поддержка купеческого сословия. «Золотой век» российского дворя</w:t>
      </w:r>
      <w:r w:rsidRPr="00A72751">
        <w:rPr>
          <w:rStyle w:val="FontStyle102"/>
          <w:sz w:val="28"/>
          <w:szCs w:val="28"/>
        </w:rPr>
        <w:t>н</w:t>
      </w:r>
      <w:r w:rsidRPr="00A72751">
        <w:rPr>
          <w:rStyle w:val="FontStyle102"/>
          <w:sz w:val="28"/>
          <w:szCs w:val="28"/>
        </w:rPr>
        <w:t>ства - при</w:t>
      </w:r>
      <w:r w:rsidRPr="00A72751">
        <w:rPr>
          <w:rStyle w:val="FontStyle102"/>
          <w:sz w:val="28"/>
          <w:szCs w:val="28"/>
        </w:rPr>
        <w:softHyphen/>
        <w:t>вилегированного сословия. "Жалованная грамота дворянству". Дворянский быт.</w:t>
      </w:r>
    </w:p>
    <w:p w:rsidR="00075486" w:rsidRPr="00A72751" w:rsidRDefault="00075486" w:rsidP="00075486">
      <w:pPr>
        <w:jc w:val="both"/>
        <w:rPr>
          <w:rStyle w:val="FontStyle102"/>
          <w:sz w:val="28"/>
          <w:szCs w:val="28"/>
        </w:rPr>
      </w:pPr>
      <w:r w:rsidRPr="00A72751">
        <w:rPr>
          <w:rStyle w:val="FontStyle102"/>
          <w:sz w:val="28"/>
          <w:szCs w:val="28"/>
        </w:rPr>
        <w:t>Семилетняя война.</w:t>
      </w:r>
    </w:p>
    <w:p w:rsidR="00075486" w:rsidRPr="00A72751" w:rsidRDefault="00075486" w:rsidP="00075486">
      <w:pPr>
        <w:jc w:val="both"/>
        <w:rPr>
          <w:rStyle w:val="FontStyle102"/>
          <w:sz w:val="28"/>
          <w:szCs w:val="28"/>
        </w:rPr>
      </w:pPr>
      <w:r w:rsidRPr="00A72751">
        <w:rPr>
          <w:rStyle w:val="FontStyle102"/>
          <w:sz w:val="28"/>
          <w:szCs w:val="28"/>
        </w:rPr>
        <w:t>Положение крепостных крестьян. Их жизнь и быт. Работные люди и казаки. Восстание под предводительством Емельяна Пугач</w:t>
      </w:r>
      <w:r w:rsidRPr="00A72751">
        <w:rPr>
          <w:rStyle w:val="FontStyle102"/>
          <w:sz w:val="28"/>
          <w:szCs w:val="28"/>
        </w:rPr>
        <w:t>ё</w:t>
      </w:r>
      <w:r w:rsidRPr="00A72751">
        <w:rPr>
          <w:rStyle w:val="FontStyle102"/>
          <w:sz w:val="28"/>
          <w:szCs w:val="28"/>
        </w:rPr>
        <w:t>ва.</w:t>
      </w:r>
    </w:p>
    <w:p w:rsidR="00075486" w:rsidRPr="00A72751" w:rsidRDefault="00075486" w:rsidP="00075486">
      <w:pPr>
        <w:jc w:val="both"/>
        <w:rPr>
          <w:rStyle w:val="FontStyle102"/>
          <w:sz w:val="28"/>
          <w:szCs w:val="28"/>
        </w:rPr>
      </w:pPr>
      <w:r w:rsidRPr="00A72751">
        <w:rPr>
          <w:rStyle w:val="FontStyle102"/>
          <w:sz w:val="28"/>
          <w:szCs w:val="28"/>
        </w:rPr>
        <w:t>Русско-турецкие войны второй половины XVIII века. Победы черноморского флота во главе с графом Орловым. Завоевание гр</w:t>
      </w:r>
      <w:r w:rsidRPr="00A72751">
        <w:rPr>
          <w:rStyle w:val="FontStyle102"/>
          <w:sz w:val="28"/>
          <w:szCs w:val="28"/>
        </w:rPr>
        <w:t>а</w:t>
      </w:r>
      <w:r w:rsidRPr="00A72751">
        <w:rPr>
          <w:rStyle w:val="FontStyle102"/>
          <w:sz w:val="28"/>
          <w:szCs w:val="28"/>
        </w:rPr>
        <w:t>фом Потемкиным Молдавии и Крыма. Победы русской эскадры под командованием адмирала Ф.Ф. Ушакова. Знамени</w:t>
      </w:r>
      <w:r w:rsidRPr="00A72751">
        <w:rPr>
          <w:rStyle w:val="FontStyle102"/>
          <w:sz w:val="28"/>
          <w:szCs w:val="28"/>
        </w:rPr>
        <w:softHyphen/>
        <w:t>тый полк</w:t>
      </w:r>
      <w:r w:rsidRPr="00A72751">
        <w:rPr>
          <w:rStyle w:val="FontStyle102"/>
          <w:sz w:val="28"/>
          <w:szCs w:val="28"/>
        </w:rPr>
        <w:t>о</w:t>
      </w:r>
      <w:r w:rsidRPr="00A72751">
        <w:rPr>
          <w:rStyle w:val="FontStyle102"/>
          <w:sz w:val="28"/>
          <w:szCs w:val="28"/>
        </w:rPr>
        <w:t>водец Александр Суворов: взятие Измаила. Переход Суворова через Альпы.</w:t>
      </w:r>
    </w:p>
    <w:p w:rsidR="00075486" w:rsidRPr="00A72751" w:rsidRDefault="00075486" w:rsidP="00075486">
      <w:pPr>
        <w:jc w:val="both"/>
        <w:rPr>
          <w:rStyle w:val="FontStyle102"/>
          <w:sz w:val="28"/>
          <w:szCs w:val="28"/>
        </w:rPr>
      </w:pPr>
      <w:r w:rsidRPr="00A72751">
        <w:rPr>
          <w:rStyle w:val="FontStyle102"/>
          <w:sz w:val="28"/>
          <w:szCs w:val="28"/>
        </w:rPr>
        <w:t>Русские изобретатели и умельцы: Кулибин И.П. и Ползунов И.И. Развитие науки и искусства в XVIII в. Литература, живопись, скульптура, архитектура. Быт русских людей в XVIII веке. Памят</w:t>
      </w:r>
      <w:r w:rsidRPr="00A72751">
        <w:rPr>
          <w:rStyle w:val="FontStyle102"/>
          <w:sz w:val="28"/>
          <w:szCs w:val="28"/>
        </w:rPr>
        <w:softHyphen/>
        <w:t>ники культуры XVIII в. в родном городе, крае.</w:t>
      </w:r>
    </w:p>
    <w:p w:rsidR="00075486" w:rsidRPr="00A72751" w:rsidRDefault="00075486" w:rsidP="00075486">
      <w:pPr>
        <w:jc w:val="both"/>
        <w:rPr>
          <w:rStyle w:val="FontStyle77"/>
          <w:sz w:val="28"/>
          <w:szCs w:val="28"/>
        </w:rPr>
      </w:pPr>
      <w:r w:rsidRPr="00A72751">
        <w:rPr>
          <w:rStyle w:val="FontStyle77"/>
          <w:sz w:val="28"/>
          <w:szCs w:val="28"/>
        </w:rPr>
        <w:t>История нашей страны в XIX веке</w:t>
      </w:r>
    </w:p>
    <w:p w:rsidR="00075486" w:rsidRPr="00A72751" w:rsidRDefault="00075486" w:rsidP="00075486">
      <w:pPr>
        <w:jc w:val="both"/>
        <w:rPr>
          <w:rStyle w:val="FontStyle102"/>
          <w:sz w:val="28"/>
          <w:szCs w:val="28"/>
        </w:rPr>
      </w:pPr>
      <w:r w:rsidRPr="00A72751">
        <w:rPr>
          <w:rStyle w:val="FontStyle102"/>
          <w:sz w:val="28"/>
          <w:szCs w:val="28"/>
        </w:rPr>
        <w:t>Россия в начале XIX века. Правление Павла I. Приход к влас</w:t>
      </w:r>
      <w:r w:rsidRPr="00A72751">
        <w:rPr>
          <w:rStyle w:val="FontStyle102"/>
          <w:sz w:val="28"/>
          <w:szCs w:val="28"/>
        </w:rPr>
        <w:softHyphen/>
        <w:t>ти Александра I. Указ "О вольных хлебопашцах" и р</w:t>
      </w:r>
      <w:r w:rsidRPr="00A72751">
        <w:rPr>
          <w:rStyle w:val="FontStyle102"/>
          <w:sz w:val="28"/>
          <w:szCs w:val="28"/>
        </w:rPr>
        <w:t>е</w:t>
      </w:r>
      <w:r w:rsidRPr="00A72751">
        <w:rPr>
          <w:rStyle w:val="FontStyle102"/>
          <w:sz w:val="28"/>
          <w:szCs w:val="28"/>
        </w:rPr>
        <w:t>формы го</w:t>
      </w:r>
      <w:r w:rsidRPr="00A72751">
        <w:rPr>
          <w:rStyle w:val="FontStyle102"/>
          <w:sz w:val="28"/>
          <w:szCs w:val="28"/>
        </w:rPr>
        <w:softHyphen/>
        <w:t>сударственного управления.</w:t>
      </w:r>
    </w:p>
    <w:p w:rsidR="00075486" w:rsidRPr="00A72751" w:rsidRDefault="00075486" w:rsidP="00075486">
      <w:pPr>
        <w:jc w:val="both"/>
        <w:rPr>
          <w:rStyle w:val="FontStyle102"/>
          <w:sz w:val="28"/>
          <w:szCs w:val="28"/>
        </w:rPr>
      </w:pPr>
      <w:r w:rsidRPr="00A72751">
        <w:rPr>
          <w:rStyle w:val="FontStyle102"/>
          <w:sz w:val="28"/>
          <w:szCs w:val="28"/>
        </w:rPr>
        <w:t>Начало Отечественной войны 1812 года. Нападение армии Наполеона на Россию. Михаил Илларионович Кутузов - главно</w:t>
      </w:r>
      <w:r w:rsidRPr="00A72751">
        <w:rPr>
          <w:rStyle w:val="FontStyle102"/>
          <w:sz w:val="28"/>
          <w:szCs w:val="28"/>
        </w:rPr>
        <w:softHyphen/>
        <w:t xml:space="preserve">командующий русской армией, другие знаменитые полководцы: князь Багратион, генерал Раевский, Барклай-де-Толли. Мужество </w:t>
      </w:r>
      <w:r w:rsidRPr="00A72751">
        <w:rPr>
          <w:rStyle w:val="FontStyle102"/>
          <w:sz w:val="28"/>
          <w:szCs w:val="28"/>
        </w:rPr>
        <w:lastRenderedPageBreak/>
        <w:t>русских солдат. Бородинская битва. Военный совет в Филях. Оставление Москвы. Народная война против армии Наполеона. Формирование партизанских отрядов. Московский пожар. Герои партизанской во</w:t>
      </w:r>
      <w:r w:rsidRPr="00A72751">
        <w:rPr>
          <w:rStyle w:val="FontStyle102"/>
          <w:sz w:val="28"/>
          <w:szCs w:val="28"/>
        </w:rPr>
        <w:t>й</w:t>
      </w:r>
      <w:r w:rsidRPr="00A72751">
        <w:rPr>
          <w:rStyle w:val="FontStyle102"/>
          <w:sz w:val="28"/>
          <w:szCs w:val="28"/>
        </w:rPr>
        <w:t>ны: Герасим Курин, Денис Давыдов, Василиса Кожина. Отступление и гибель армии Наполеона. Память о геро</w:t>
      </w:r>
      <w:r w:rsidRPr="00A72751">
        <w:rPr>
          <w:rStyle w:val="FontStyle102"/>
          <w:sz w:val="28"/>
          <w:szCs w:val="28"/>
        </w:rPr>
        <w:softHyphen/>
        <w:t>ях Отечественной войны 1812 года.</w:t>
      </w:r>
    </w:p>
    <w:p w:rsidR="00075486" w:rsidRPr="00A72751" w:rsidRDefault="00075486" w:rsidP="00075486">
      <w:pPr>
        <w:jc w:val="both"/>
        <w:rPr>
          <w:rStyle w:val="FontStyle102"/>
          <w:sz w:val="28"/>
          <w:szCs w:val="28"/>
        </w:rPr>
      </w:pPr>
      <w:r w:rsidRPr="00A72751">
        <w:rPr>
          <w:rStyle w:val="FontStyle102"/>
          <w:sz w:val="28"/>
          <w:szCs w:val="28"/>
        </w:rPr>
        <w:t>Правление Александра I. Военные поселения Аракчеева. Леген</w:t>
      </w:r>
      <w:r w:rsidRPr="00A72751">
        <w:rPr>
          <w:rStyle w:val="FontStyle102"/>
          <w:sz w:val="28"/>
          <w:szCs w:val="28"/>
        </w:rPr>
        <w:softHyphen/>
        <w:t>да о старце Федоре Кузьмиче. Создание тайных о</w:t>
      </w:r>
      <w:r w:rsidRPr="00A72751">
        <w:rPr>
          <w:rStyle w:val="FontStyle102"/>
          <w:sz w:val="28"/>
          <w:szCs w:val="28"/>
        </w:rPr>
        <w:t>б</w:t>
      </w:r>
      <w:r w:rsidRPr="00A72751">
        <w:rPr>
          <w:rStyle w:val="FontStyle102"/>
          <w:sz w:val="28"/>
          <w:szCs w:val="28"/>
        </w:rPr>
        <w:t>ществ в России. Восстание декабристов на Сенатской площади в Санкт-Петербурге. Расправа Николая I с декабр</w:t>
      </w:r>
      <w:r w:rsidRPr="00A72751">
        <w:rPr>
          <w:rStyle w:val="FontStyle102"/>
          <w:sz w:val="28"/>
          <w:szCs w:val="28"/>
        </w:rPr>
        <w:t>и</w:t>
      </w:r>
      <w:r w:rsidRPr="00A72751">
        <w:rPr>
          <w:rStyle w:val="FontStyle102"/>
          <w:sz w:val="28"/>
          <w:szCs w:val="28"/>
        </w:rPr>
        <w:t>стами. Ссылка в Сибирь. Жены де</w:t>
      </w:r>
      <w:r w:rsidRPr="00A72751">
        <w:rPr>
          <w:rStyle w:val="FontStyle102"/>
          <w:sz w:val="28"/>
          <w:szCs w:val="28"/>
        </w:rPr>
        <w:softHyphen/>
        <w:t>кабристов. Правление Николая I и укрепление государственной власти. Реформы государственного аппарата. Создание 111 о</w:t>
      </w:r>
      <w:r w:rsidRPr="00A72751">
        <w:rPr>
          <w:rStyle w:val="FontStyle102"/>
          <w:sz w:val="28"/>
          <w:szCs w:val="28"/>
        </w:rPr>
        <w:t>т</w:t>
      </w:r>
      <w:r w:rsidRPr="00A72751">
        <w:rPr>
          <w:rStyle w:val="FontStyle102"/>
          <w:sz w:val="28"/>
          <w:szCs w:val="28"/>
        </w:rPr>
        <w:t>де</w:t>
      </w:r>
      <w:r w:rsidRPr="00A72751">
        <w:rPr>
          <w:rStyle w:val="FontStyle102"/>
          <w:sz w:val="28"/>
          <w:szCs w:val="28"/>
        </w:rPr>
        <w:softHyphen/>
        <w:t>ления Собственной Его Императорского Величества Канцелярии и корпуса жандармов. Введение военных порядков во все сф</w:t>
      </w:r>
      <w:r w:rsidRPr="00A72751">
        <w:rPr>
          <w:rStyle w:val="FontStyle102"/>
          <w:sz w:val="28"/>
          <w:szCs w:val="28"/>
        </w:rPr>
        <w:t>е</w:t>
      </w:r>
      <w:r w:rsidRPr="00A72751">
        <w:rPr>
          <w:rStyle w:val="FontStyle102"/>
          <w:sz w:val="28"/>
          <w:szCs w:val="28"/>
        </w:rPr>
        <w:t>ры жизни общества.</w:t>
      </w:r>
    </w:p>
    <w:p w:rsidR="00075486" w:rsidRPr="00A72751" w:rsidRDefault="00075486" w:rsidP="00075486">
      <w:pPr>
        <w:jc w:val="both"/>
        <w:rPr>
          <w:rStyle w:val="FontStyle102"/>
          <w:sz w:val="28"/>
          <w:szCs w:val="28"/>
        </w:rPr>
      </w:pPr>
      <w:r w:rsidRPr="00A72751">
        <w:rPr>
          <w:rStyle w:val="FontStyle102"/>
          <w:sz w:val="28"/>
          <w:szCs w:val="28"/>
        </w:rPr>
        <w:t>"Золотой век" русской культуры в первой половине XIX ве</w:t>
      </w:r>
      <w:r w:rsidRPr="00A72751">
        <w:rPr>
          <w:rStyle w:val="FontStyle102"/>
          <w:sz w:val="28"/>
          <w:szCs w:val="28"/>
        </w:rPr>
        <w:softHyphen/>
        <w:t>ка. Живопись, архитектура, литература. Великий русский ком</w:t>
      </w:r>
      <w:r w:rsidRPr="00A72751">
        <w:rPr>
          <w:rStyle w:val="FontStyle102"/>
          <w:sz w:val="28"/>
          <w:szCs w:val="28"/>
        </w:rPr>
        <w:softHyphen/>
        <w:t>позитор - М.И. Глинка. «История государства Российского» Н.М. Карамзина. Великий русский поэт А.С. Пу</w:t>
      </w:r>
      <w:r w:rsidRPr="00A72751">
        <w:rPr>
          <w:rStyle w:val="FontStyle102"/>
          <w:sz w:val="28"/>
          <w:szCs w:val="28"/>
        </w:rPr>
        <w:t>ш</w:t>
      </w:r>
      <w:r w:rsidRPr="00A72751">
        <w:rPr>
          <w:rStyle w:val="FontStyle102"/>
          <w:sz w:val="28"/>
          <w:szCs w:val="28"/>
        </w:rPr>
        <w:t>кин. М.Ю. Лер</w:t>
      </w:r>
      <w:r w:rsidRPr="00A72751">
        <w:rPr>
          <w:rStyle w:val="FontStyle102"/>
          <w:sz w:val="28"/>
          <w:szCs w:val="28"/>
        </w:rPr>
        <w:softHyphen/>
        <w:t>монтов и его стихотворение «На смерть поэта». Развитие на</w:t>
      </w:r>
      <w:r w:rsidRPr="00A72751">
        <w:rPr>
          <w:rStyle w:val="FontStyle102"/>
          <w:sz w:val="28"/>
          <w:szCs w:val="28"/>
        </w:rPr>
        <w:softHyphen/>
        <w:t>уки и географические открытия в первой половине XIX века. Изобретение П.Л. Шиллингом телеграфа. Появление первого в России паровоза - изобретение братьев Е. и М. Черепановых. Кругосветные путеш</w:t>
      </w:r>
      <w:r w:rsidRPr="00A72751">
        <w:rPr>
          <w:rStyle w:val="FontStyle102"/>
          <w:sz w:val="28"/>
          <w:szCs w:val="28"/>
        </w:rPr>
        <w:t>е</w:t>
      </w:r>
      <w:r w:rsidRPr="00A72751">
        <w:rPr>
          <w:rStyle w:val="FontStyle102"/>
          <w:sz w:val="28"/>
          <w:szCs w:val="28"/>
        </w:rPr>
        <w:t>ствия под руководством И.Ф. Крузенштерна и Ф.Ф. Беллинсга</w:t>
      </w:r>
      <w:r w:rsidRPr="00A72751">
        <w:rPr>
          <w:rStyle w:val="FontStyle102"/>
          <w:sz w:val="28"/>
          <w:szCs w:val="28"/>
        </w:rPr>
        <w:t>у</w:t>
      </w:r>
      <w:r w:rsidRPr="00A72751">
        <w:rPr>
          <w:rStyle w:val="FontStyle102"/>
          <w:sz w:val="28"/>
          <w:szCs w:val="28"/>
        </w:rPr>
        <w:t>зена.</w:t>
      </w:r>
    </w:p>
    <w:p w:rsidR="00075486" w:rsidRPr="00A72751" w:rsidRDefault="00075486" w:rsidP="00075486">
      <w:pPr>
        <w:jc w:val="both"/>
        <w:rPr>
          <w:rStyle w:val="FontStyle102"/>
          <w:sz w:val="28"/>
          <w:szCs w:val="28"/>
        </w:rPr>
      </w:pPr>
      <w:r w:rsidRPr="00A72751">
        <w:rPr>
          <w:rStyle w:val="FontStyle102"/>
          <w:sz w:val="28"/>
          <w:szCs w:val="28"/>
        </w:rPr>
        <w:t>Крымская война 1853-1856 годов. Разгром турецкого флота адми</w:t>
      </w:r>
      <w:r w:rsidRPr="00A72751">
        <w:rPr>
          <w:rStyle w:val="FontStyle102"/>
          <w:sz w:val="28"/>
          <w:szCs w:val="28"/>
        </w:rPr>
        <w:softHyphen/>
        <w:t>ралом Нахимовым. Героическая оборона Севастополя. Выда</w:t>
      </w:r>
      <w:r w:rsidRPr="00A72751">
        <w:rPr>
          <w:rStyle w:val="FontStyle102"/>
          <w:sz w:val="28"/>
          <w:szCs w:val="28"/>
        </w:rPr>
        <w:t>ю</w:t>
      </w:r>
      <w:r w:rsidRPr="00A72751">
        <w:rPr>
          <w:rStyle w:val="FontStyle102"/>
          <w:sz w:val="28"/>
          <w:szCs w:val="28"/>
        </w:rPr>
        <w:t>щийся русский хирург Н.И. Пирогов. Основные итоги Крымской войны.</w:t>
      </w:r>
    </w:p>
    <w:p w:rsidR="00075486" w:rsidRPr="00A72751" w:rsidRDefault="00075486" w:rsidP="00075486">
      <w:pPr>
        <w:jc w:val="both"/>
        <w:rPr>
          <w:rStyle w:val="FontStyle102"/>
          <w:sz w:val="28"/>
          <w:szCs w:val="28"/>
        </w:rPr>
      </w:pPr>
      <w:r w:rsidRPr="00A72751">
        <w:rPr>
          <w:rStyle w:val="FontStyle102"/>
          <w:sz w:val="28"/>
          <w:szCs w:val="28"/>
        </w:rPr>
        <w:t>Правление Александра И. Отмена крепостного права. Крестьян</w:t>
      </w:r>
      <w:r w:rsidRPr="00A72751">
        <w:rPr>
          <w:rStyle w:val="FontStyle102"/>
          <w:sz w:val="28"/>
          <w:szCs w:val="28"/>
        </w:rPr>
        <w:softHyphen/>
        <w:t>ские бунты. Жизнь крестьян после отмены крепостного права. Р</w:t>
      </w:r>
      <w:r w:rsidRPr="00A72751">
        <w:rPr>
          <w:rStyle w:val="FontStyle102"/>
          <w:sz w:val="28"/>
          <w:szCs w:val="28"/>
        </w:rPr>
        <w:t>е</w:t>
      </w:r>
      <w:r w:rsidRPr="00A72751">
        <w:rPr>
          <w:rStyle w:val="FontStyle102"/>
          <w:sz w:val="28"/>
          <w:szCs w:val="28"/>
        </w:rPr>
        <w:t>формы Александра II: земская реформа, введение суда присяж</w:t>
      </w:r>
      <w:r w:rsidRPr="00A72751">
        <w:rPr>
          <w:rStyle w:val="FontStyle102"/>
          <w:sz w:val="28"/>
          <w:szCs w:val="28"/>
        </w:rPr>
        <w:softHyphen/>
        <w:t>ных, указ о всеобщей воинской повинности. Противостояние р</w:t>
      </w:r>
      <w:r w:rsidRPr="00A72751">
        <w:rPr>
          <w:rStyle w:val="FontStyle102"/>
          <w:sz w:val="28"/>
          <w:szCs w:val="28"/>
        </w:rPr>
        <w:t>е</w:t>
      </w:r>
      <w:r w:rsidRPr="00A72751">
        <w:rPr>
          <w:rStyle w:val="FontStyle102"/>
          <w:sz w:val="28"/>
          <w:szCs w:val="28"/>
        </w:rPr>
        <w:t>формам Александра П. Убийство Александра П.</w:t>
      </w:r>
    </w:p>
    <w:p w:rsidR="00075486" w:rsidRPr="00A72751" w:rsidRDefault="00075486" w:rsidP="00075486">
      <w:pPr>
        <w:jc w:val="both"/>
        <w:rPr>
          <w:rStyle w:val="FontStyle102"/>
          <w:sz w:val="28"/>
          <w:szCs w:val="28"/>
        </w:rPr>
      </w:pPr>
      <w:r w:rsidRPr="00A72751">
        <w:rPr>
          <w:rStyle w:val="FontStyle102"/>
          <w:sz w:val="28"/>
          <w:szCs w:val="28"/>
        </w:rPr>
        <w:t>Приход к власти Александра III - миротворца. Строительство фабрик, заводов и железнодорожных дорог, денежная реформа м</w:t>
      </w:r>
      <w:r w:rsidRPr="00A72751">
        <w:rPr>
          <w:rStyle w:val="FontStyle102"/>
          <w:sz w:val="28"/>
          <w:szCs w:val="28"/>
        </w:rPr>
        <w:t>и</w:t>
      </w:r>
      <w:r w:rsidRPr="00A72751">
        <w:rPr>
          <w:rStyle w:val="FontStyle102"/>
          <w:sz w:val="28"/>
          <w:szCs w:val="28"/>
        </w:rPr>
        <w:t>нистра финансов СЮ. Витте. Увеличение торговли с другими государствами.</w:t>
      </w:r>
    </w:p>
    <w:p w:rsidR="00075486" w:rsidRPr="00A72751" w:rsidRDefault="00075486" w:rsidP="00075486">
      <w:pPr>
        <w:jc w:val="both"/>
        <w:rPr>
          <w:rStyle w:val="FontStyle102"/>
          <w:sz w:val="28"/>
          <w:szCs w:val="28"/>
        </w:rPr>
      </w:pPr>
      <w:r w:rsidRPr="00A72751">
        <w:rPr>
          <w:rStyle w:val="FontStyle102"/>
          <w:sz w:val="28"/>
          <w:szCs w:val="28"/>
        </w:rPr>
        <w:t>Развитие российской промышленности и поддержка частного предпринимательства. Формирование русской пр</w:t>
      </w:r>
      <w:r w:rsidRPr="00A72751">
        <w:rPr>
          <w:rStyle w:val="FontStyle102"/>
          <w:sz w:val="28"/>
          <w:szCs w:val="28"/>
        </w:rPr>
        <w:t>о</w:t>
      </w:r>
      <w:r w:rsidRPr="00A72751">
        <w:rPr>
          <w:rStyle w:val="FontStyle102"/>
          <w:sz w:val="28"/>
          <w:szCs w:val="28"/>
        </w:rPr>
        <w:t>мышленной бур</w:t>
      </w:r>
      <w:r w:rsidRPr="00A72751">
        <w:rPr>
          <w:rStyle w:val="FontStyle102"/>
          <w:sz w:val="28"/>
          <w:szCs w:val="28"/>
        </w:rPr>
        <w:softHyphen/>
        <w:t>жуазии. Положение и жизнь рабочих. Появление революционных кружков в России. Революцион</w:t>
      </w:r>
      <w:r w:rsidRPr="00A72751">
        <w:rPr>
          <w:rStyle w:val="FontStyle102"/>
          <w:sz w:val="28"/>
          <w:szCs w:val="28"/>
        </w:rPr>
        <w:t>е</w:t>
      </w:r>
      <w:r w:rsidRPr="00A72751">
        <w:rPr>
          <w:rStyle w:val="FontStyle102"/>
          <w:sz w:val="28"/>
          <w:szCs w:val="28"/>
        </w:rPr>
        <w:t>ры.</w:t>
      </w:r>
    </w:p>
    <w:p w:rsidR="00075486" w:rsidRPr="00A72751" w:rsidRDefault="00075486" w:rsidP="00075486">
      <w:pPr>
        <w:jc w:val="both"/>
        <w:rPr>
          <w:rStyle w:val="FontStyle102"/>
          <w:sz w:val="28"/>
          <w:szCs w:val="28"/>
        </w:rPr>
      </w:pPr>
      <w:r w:rsidRPr="00A72751">
        <w:rPr>
          <w:rStyle w:val="FontStyle102"/>
          <w:sz w:val="28"/>
          <w:szCs w:val="28"/>
        </w:rPr>
        <w:t>Развитие науки и культуры во второй половине XIX века. Созда</w:t>
      </w:r>
      <w:r w:rsidRPr="00A72751">
        <w:rPr>
          <w:rStyle w:val="FontStyle102"/>
          <w:sz w:val="28"/>
          <w:szCs w:val="28"/>
        </w:rPr>
        <w:softHyphen/>
        <w:t>ние первого российского летательного аппарата А.Ф. Можайским. Изобретение электрической лампочки П.И. Яблочковым и первого радио А.С. Поповым. "История г</w:t>
      </w:r>
      <w:r w:rsidRPr="00A72751">
        <w:rPr>
          <w:rStyle w:val="FontStyle102"/>
          <w:sz w:val="28"/>
          <w:szCs w:val="28"/>
        </w:rPr>
        <w:t>о</w:t>
      </w:r>
      <w:r w:rsidRPr="00A72751">
        <w:rPr>
          <w:rStyle w:val="FontStyle102"/>
          <w:sz w:val="28"/>
          <w:szCs w:val="28"/>
        </w:rPr>
        <w:t>сударства Российского" С.М. Со</w:t>
      </w:r>
      <w:r w:rsidRPr="00A72751">
        <w:rPr>
          <w:rStyle w:val="FontStyle102"/>
          <w:sz w:val="28"/>
          <w:szCs w:val="28"/>
        </w:rPr>
        <w:softHyphen/>
        <w:t>ловьева и В.О. Ключевского. Архитектура и живопись. Великий рус</w:t>
      </w:r>
      <w:r w:rsidRPr="00A72751">
        <w:rPr>
          <w:rStyle w:val="FontStyle102"/>
          <w:sz w:val="28"/>
          <w:szCs w:val="28"/>
        </w:rPr>
        <w:softHyphen/>
        <w:t>ский писатель Л.Н. Толстой. Русский путешественник Н.М. Прже</w:t>
      </w:r>
      <w:r w:rsidRPr="00A72751">
        <w:rPr>
          <w:rStyle w:val="FontStyle102"/>
          <w:sz w:val="28"/>
          <w:szCs w:val="28"/>
        </w:rPr>
        <w:softHyphen/>
        <w:t>вальский. Великий русский композитор П.И. Чайковский.</w:t>
      </w:r>
    </w:p>
    <w:p w:rsidR="00075486" w:rsidRPr="00A72751" w:rsidRDefault="00075486" w:rsidP="00075486">
      <w:pPr>
        <w:jc w:val="both"/>
        <w:rPr>
          <w:rStyle w:val="FontStyle102"/>
          <w:sz w:val="28"/>
          <w:szCs w:val="28"/>
        </w:rPr>
      </w:pPr>
      <w:r w:rsidRPr="00A72751">
        <w:rPr>
          <w:rStyle w:val="FontStyle102"/>
          <w:sz w:val="28"/>
          <w:szCs w:val="28"/>
        </w:rPr>
        <w:t>Жизнь и быт русских купцов. Купцы-меценаты: П.М. Третьяков, СИ. Мамонтов.</w:t>
      </w:r>
    </w:p>
    <w:p w:rsidR="00075486" w:rsidRPr="00A72751" w:rsidRDefault="00075486" w:rsidP="00075486">
      <w:pPr>
        <w:jc w:val="both"/>
        <w:rPr>
          <w:rStyle w:val="FontStyle102"/>
          <w:sz w:val="28"/>
          <w:szCs w:val="28"/>
        </w:rPr>
      </w:pPr>
      <w:r w:rsidRPr="00A72751">
        <w:rPr>
          <w:rStyle w:val="FontStyle102"/>
          <w:sz w:val="28"/>
          <w:szCs w:val="28"/>
        </w:rPr>
        <w:t>Быт простых россиян в XIX веке: городская интеллигенция, рабочие, крестьяне.</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Краеведческая работа</w:t>
      </w:r>
    </w:p>
    <w:p w:rsidR="00075486" w:rsidRPr="00A72751" w:rsidRDefault="00075486" w:rsidP="00075486">
      <w:pPr>
        <w:jc w:val="both"/>
        <w:rPr>
          <w:rStyle w:val="FontStyle77"/>
          <w:sz w:val="28"/>
          <w:szCs w:val="28"/>
        </w:rPr>
      </w:pPr>
      <w:r w:rsidRPr="00A72751">
        <w:rPr>
          <w:rStyle w:val="FontStyle77"/>
          <w:sz w:val="28"/>
          <w:szCs w:val="28"/>
        </w:rPr>
        <w:t>Повторение за год</w:t>
      </w:r>
    </w:p>
    <w:p w:rsidR="00075486" w:rsidRPr="00A72751" w:rsidRDefault="00075486" w:rsidP="00075486">
      <w:pPr>
        <w:jc w:val="both"/>
        <w:rPr>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9 класс</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lastRenderedPageBreak/>
        <w:t>Повторение</w:t>
      </w:r>
    </w:p>
    <w:p w:rsidR="00075486" w:rsidRPr="00A72751" w:rsidRDefault="00075486" w:rsidP="00075486">
      <w:pPr>
        <w:jc w:val="both"/>
        <w:rPr>
          <w:rStyle w:val="FontStyle77"/>
          <w:sz w:val="28"/>
          <w:szCs w:val="28"/>
        </w:rPr>
      </w:pPr>
      <w:r w:rsidRPr="00A72751">
        <w:rPr>
          <w:rStyle w:val="FontStyle77"/>
          <w:sz w:val="28"/>
          <w:szCs w:val="28"/>
        </w:rPr>
        <w:t>Россия в начале XX в.</w:t>
      </w:r>
    </w:p>
    <w:p w:rsidR="00075486" w:rsidRPr="00A72751" w:rsidRDefault="00075486" w:rsidP="00075486">
      <w:pPr>
        <w:jc w:val="both"/>
        <w:rPr>
          <w:rStyle w:val="FontStyle102"/>
          <w:sz w:val="28"/>
          <w:szCs w:val="28"/>
        </w:rPr>
      </w:pPr>
      <w:r w:rsidRPr="00A72751">
        <w:rPr>
          <w:rStyle w:val="FontStyle102"/>
          <w:sz w:val="28"/>
          <w:szCs w:val="28"/>
        </w:rPr>
        <w:t>Начало правления Николая П. Экономический кризис в начале XX в. Стачки и забастовки рабочих, организация революционер</w:t>
      </w:r>
      <w:r w:rsidRPr="00A72751">
        <w:rPr>
          <w:rStyle w:val="FontStyle102"/>
          <w:sz w:val="28"/>
          <w:szCs w:val="28"/>
        </w:rPr>
        <w:t>а</w:t>
      </w:r>
      <w:r w:rsidRPr="00A72751">
        <w:rPr>
          <w:rStyle w:val="FontStyle102"/>
          <w:sz w:val="28"/>
          <w:szCs w:val="28"/>
        </w:rPr>
        <w:t>ми митингов и демонстраций.</w:t>
      </w:r>
    </w:p>
    <w:p w:rsidR="00075486" w:rsidRPr="00A72751" w:rsidRDefault="00075486" w:rsidP="00075486">
      <w:pPr>
        <w:jc w:val="both"/>
        <w:rPr>
          <w:rStyle w:val="FontStyle102"/>
          <w:sz w:val="28"/>
          <w:szCs w:val="28"/>
        </w:rPr>
      </w:pPr>
      <w:r w:rsidRPr="00A72751">
        <w:rPr>
          <w:rStyle w:val="FontStyle102"/>
          <w:sz w:val="28"/>
          <w:szCs w:val="28"/>
        </w:rPr>
        <w:t>Русско-японская война 1904-1905 годов. Оборона Порт-Артура под руководством адмирала СО. Макарова. Подвиг команды крей</w:t>
      </w:r>
      <w:r w:rsidRPr="00A72751">
        <w:rPr>
          <w:rStyle w:val="FontStyle102"/>
          <w:sz w:val="28"/>
          <w:szCs w:val="28"/>
        </w:rPr>
        <w:softHyphen/>
        <w:t>сера «Варяг». Цусимское сражение. Причины поражения России в войне.</w:t>
      </w:r>
    </w:p>
    <w:p w:rsidR="00075486" w:rsidRPr="00A72751" w:rsidRDefault="00075486" w:rsidP="00075486">
      <w:pPr>
        <w:jc w:val="both"/>
        <w:rPr>
          <w:rStyle w:val="FontStyle102"/>
          <w:sz w:val="28"/>
          <w:szCs w:val="28"/>
        </w:rPr>
      </w:pPr>
      <w:r w:rsidRPr="00A72751">
        <w:rPr>
          <w:rStyle w:val="FontStyle102"/>
          <w:sz w:val="28"/>
          <w:szCs w:val="28"/>
        </w:rPr>
        <w:t xml:space="preserve">Первая русская революция. Кровавое воскресенье 9 января </w:t>
      </w:r>
      <w:smartTag w:uri="urn:schemas-microsoft-com:office:smarttags" w:element="metricconverter">
        <w:smartTagPr>
          <w:attr w:name="ProductID" w:val="1905 г"/>
        </w:smartTagPr>
        <w:r w:rsidRPr="00A72751">
          <w:rPr>
            <w:rStyle w:val="FontStyle102"/>
            <w:sz w:val="28"/>
            <w:szCs w:val="28"/>
          </w:rPr>
          <w:t>1905 г</w:t>
        </w:r>
      </w:smartTag>
      <w:r w:rsidRPr="00A72751">
        <w:rPr>
          <w:rStyle w:val="FontStyle102"/>
          <w:sz w:val="28"/>
          <w:szCs w:val="28"/>
        </w:rPr>
        <w:t>. Московское вооруженное восстание. Появление первых пол</w:t>
      </w:r>
      <w:r w:rsidRPr="00A72751">
        <w:rPr>
          <w:rStyle w:val="FontStyle102"/>
          <w:sz w:val="28"/>
          <w:szCs w:val="28"/>
        </w:rPr>
        <w:t>и</w:t>
      </w:r>
      <w:r w:rsidRPr="00A72751">
        <w:rPr>
          <w:rStyle w:val="FontStyle102"/>
          <w:sz w:val="28"/>
          <w:szCs w:val="28"/>
        </w:rPr>
        <w:t>тических партий в России. Лидеры первых политических партий В.М. Чернов (эсеры), П.Н. Милюков (кадеты), В.И. Ульянов (Л</w:t>
      </w:r>
      <w:r w:rsidRPr="00A72751">
        <w:rPr>
          <w:rStyle w:val="FontStyle102"/>
          <w:sz w:val="28"/>
          <w:szCs w:val="28"/>
        </w:rPr>
        <w:t>е</w:t>
      </w:r>
      <w:r w:rsidRPr="00A72751">
        <w:rPr>
          <w:rStyle w:val="FontStyle102"/>
          <w:sz w:val="28"/>
          <w:szCs w:val="28"/>
        </w:rPr>
        <w:t>нин) (большевики), Ю.О. Мартов (меньшевики).</w:t>
      </w:r>
    </w:p>
    <w:p w:rsidR="00075486" w:rsidRPr="00A72751" w:rsidRDefault="00075486" w:rsidP="00075486">
      <w:pPr>
        <w:jc w:val="both"/>
        <w:rPr>
          <w:rStyle w:val="FontStyle102"/>
          <w:sz w:val="28"/>
          <w:szCs w:val="28"/>
        </w:rPr>
      </w:pPr>
      <w:r w:rsidRPr="00A72751">
        <w:rPr>
          <w:rStyle w:val="FontStyle102"/>
          <w:sz w:val="28"/>
          <w:szCs w:val="28"/>
        </w:rPr>
        <w:t>Реформы государственного управления. "Манифест 17 октября" 1905 года. Утверждение Конституции - Основного закона Ро</w:t>
      </w:r>
      <w:r w:rsidRPr="00A72751">
        <w:rPr>
          <w:rStyle w:val="FontStyle102"/>
          <w:sz w:val="28"/>
          <w:szCs w:val="28"/>
        </w:rPr>
        <w:t>с</w:t>
      </w:r>
      <w:r w:rsidRPr="00A72751">
        <w:rPr>
          <w:rStyle w:val="FontStyle102"/>
          <w:sz w:val="28"/>
          <w:szCs w:val="28"/>
        </w:rPr>
        <w:t>сийс</w:t>
      </w:r>
      <w:r w:rsidRPr="00A72751">
        <w:rPr>
          <w:rStyle w:val="FontStyle102"/>
          <w:sz w:val="28"/>
          <w:szCs w:val="28"/>
        </w:rPr>
        <w:softHyphen/>
        <w:t>кой империи.</w:t>
      </w:r>
    </w:p>
    <w:p w:rsidR="00075486" w:rsidRPr="00A72751" w:rsidRDefault="00075486" w:rsidP="00075486">
      <w:pPr>
        <w:jc w:val="both"/>
        <w:rPr>
          <w:rStyle w:val="FontStyle102"/>
          <w:sz w:val="28"/>
          <w:szCs w:val="28"/>
        </w:rPr>
      </w:pPr>
      <w:r w:rsidRPr="00A72751">
        <w:rPr>
          <w:rStyle w:val="FontStyle102"/>
          <w:sz w:val="28"/>
          <w:szCs w:val="28"/>
        </w:rPr>
        <w:t>Созыв Государственной Думы. Формирование различных поли</w:t>
      </w:r>
      <w:r w:rsidRPr="00A72751">
        <w:rPr>
          <w:rStyle w:val="FontStyle102"/>
          <w:sz w:val="28"/>
          <w:szCs w:val="28"/>
        </w:rPr>
        <w:softHyphen/>
        <w:t>тических партий и движений: правые, центристы, л</w:t>
      </w:r>
      <w:r w:rsidRPr="00A72751">
        <w:rPr>
          <w:rStyle w:val="FontStyle102"/>
          <w:sz w:val="28"/>
          <w:szCs w:val="28"/>
        </w:rPr>
        <w:t>е</w:t>
      </w:r>
      <w:r w:rsidRPr="00A72751">
        <w:rPr>
          <w:rStyle w:val="FontStyle102"/>
          <w:sz w:val="28"/>
          <w:szCs w:val="28"/>
        </w:rPr>
        <w:t>вые. Реформы П.А. Столыпина и их итоги.</w:t>
      </w:r>
    </w:p>
    <w:p w:rsidR="00075486" w:rsidRPr="00A72751" w:rsidRDefault="00075486" w:rsidP="00075486">
      <w:pPr>
        <w:jc w:val="both"/>
        <w:rPr>
          <w:rStyle w:val="FontStyle102"/>
          <w:sz w:val="28"/>
          <w:szCs w:val="28"/>
        </w:rPr>
      </w:pPr>
      <w:r w:rsidRPr="00A72751">
        <w:rPr>
          <w:rStyle w:val="FontStyle102"/>
          <w:sz w:val="28"/>
          <w:szCs w:val="28"/>
        </w:rPr>
        <w:t>"Серебряный век" русской культуры. Выдающийся писатель XX в. А.М. Горький. Объединение художников "Мир искусства". Выдаю</w:t>
      </w:r>
      <w:r w:rsidRPr="00A72751">
        <w:rPr>
          <w:rStyle w:val="FontStyle102"/>
          <w:sz w:val="28"/>
          <w:szCs w:val="28"/>
        </w:rPr>
        <w:softHyphen/>
        <w:t>щийся русский художник В.А. Серов. Знаменитая русская певица А.В. Нежданова и балерина А</w:t>
      </w:r>
      <w:r w:rsidRPr="00A72751">
        <w:rPr>
          <w:rStyle w:val="FontStyle102"/>
          <w:sz w:val="28"/>
          <w:szCs w:val="28"/>
        </w:rPr>
        <w:t>н</w:t>
      </w:r>
      <w:r w:rsidRPr="00A72751">
        <w:rPr>
          <w:rStyle w:val="FontStyle102"/>
          <w:sz w:val="28"/>
          <w:szCs w:val="28"/>
        </w:rPr>
        <w:t>на Павлова. Появление первых кино</w:t>
      </w:r>
      <w:r w:rsidRPr="00A72751">
        <w:rPr>
          <w:rStyle w:val="FontStyle102"/>
          <w:sz w:val="28"/>
          <w:szCs w:val="28"/>
        </w:rPr>
        <w:softHyphen/>
        <w:t>фильмов в России.</w:t>
      </w:r>
    </w:p>
    <w:p w:rsidR="00075486" w:rsidRPr="00A72751" w:rsidRDefault="00075486" w:rsidP="00075486">
      <w:pPr>
        <w:jc w:val="both"/>
        <w:rPr>
          <w:rStyle w:val="FontStyle102"/>
          <w:sz w:val="28"/>
          <w:szCs w:val="28"/>
        </w:rPr>
      </w:pPr>
      <w:r w:rsidRPr="00A72751">
        <w:rPr>
          <w:rStyle w:val="FontStyle102"/>
          <w:sz w:val="28"/>
          <w:szCs w:val="28"/>
        </w:rPr>
        <w:t>Первая мировая война и участие в ней России. Героизм и самоот</w:t>
      </w:r>
      <w:r w:rsidRPr="00A72751">
        <w:rPr>
          <w:rStyle w:val="FontStyle102"/>
          <w:sz w:val="28"/>
          <w:szCs w:val="28"/>
        </w:rPr>
        <w:softHyphen/>
        <w:t>верженность русских солдат. Череда побед и пор</w:t>
      </w:r>
      <w:r w:rsidRPr="00A72751">
        <w:rPr>
          <w:rStyle w:val="FontStyle102"/>
          <w:sz w:val="28"/>
          <w:szCs w:val="28"/>
        </w:rPr>
        <w:t>а</w:t>
      </w:r>
      <w:r w:rsidRPr="00A72751">
        <w:rPr>
          <w:rStyle w:val="FontStyle102"/>
          <w:sz w:val="28"/>
          <w:szCs w:val="28"/>
        </w:rPr>
        <w:t>жений русской армии в ходе военных действий. Знаменитый прорыв генерала А.А. Брусилова. Подвиг летчика Н</w:t>
      </w:r>
      <w:r w:rsidRPr="00A72751">
        <w:rPr>
          <w:rStyle w:val="FontStyle102"/>
          <w:sz w:val="28"/>
          <w:szCs w:val="28"/>
        </w:rPr>
        <w:t>е</w:t>
      </w:r>
      <w:r w:rsidRPr="00A72751">
        <w:rPr>
          <w:rStyle w:val="FontStyle102"/>
          <w:sz w:val="28"/>
          <w:szCs w:val="28"/>
        </w:rPr>
        <w:t>стерова. Экономическое поло</w:t>
      </w:r>
      <w:r w:rsidRPr="00A72751">
        <w:rPr>
          <w:rStyle w:val="FontStyle102"/>
          <w:sz w:val="28"/>
          <w:szCs w:val="28"/>
        </w:rPr>
        <w:softHyphen/>
        <w:t>жение в стране во время Первой мировой войны. Отношение народа к войне.</w:t>
      </w:r>
    </w:p>
    <w:p w:rsidR="00075486" w:rsidRPr="00A72751" w:rsidRDefault="00075486" w:rsidP="00075486">
      <w:pPr>
        <w:jc w:val="both"/>
        <w:rPr>
          <w:rStyle w:val="FontStyle77"/>
          <w:sz w:val="28"/>
          <w:szCs w:val="28"/>
        </w:rPr>
      </w:pPr>
      <w:r w:rsidRPr="00A72751">
        <w:rPr>
          <w:rStyle w:val="FontStyle77"/>
          <w:sz w:val="28"/>
          <w:szCs w:val="28"/>
        </w:rPr>
        <w:t>Россия в 1917-1920 годах</w:t>
      </w:r>
    </w:p>
    <w:p w:rsidR="00075486" w:rsidRPr="00A72751" w:rsidRDefault="00075486" w:rsidP="00075486">
      <w:pPr>
        <w:jc w:val="both"/>
        <w:rPr>
          <w:rStyle w:val="FontStyle102"/>
          <w:sz w:val="28"/>
          <w:szCs w:val="28"/>
        </w:rPr>
      </w:pPr>
      <w:r w:rsidRPr="00A72751">
        <w:rPr>
          <w:rStyle w:val="FontStyle102"/>
          <w:sz w:val="28"/>
          <w:szCs w:val="28"/>
        </w:rPr>
        <w:t>Февральская революция и отречение царя от престола. Времен</w:t>
      </w:r>
      <w:r w:rsidRPr="00A72751">
        <w:rPr>
          <w:rStyle w:val="FontStyle102"/>
          <w:sz w:val="28"/>
          <w:szCs w:val="28"/>
        </w:rPr>
        <w:softHyphen/>
        <w:t>ное правительство во главе с А.Ф. Керенским. Созд</w:t>
      </w:r>
      <w:r w:rsidRPr="00A72751">
        <w:rPr>
          <w:rStyle w:val="FontStyle102"/>
          <w:sz w:val="28"/>
          <w:szCs w:val="28"/>
        </w:rPr>
        <w:t>а</w:t>
      </w:r>
      <w:r w:rsidRPr="00A72751">
        <w:rPr>
          <w:rStyle w:val="FontStyle102"/>
          <w:sz w:val="28"/>
          <w:szCs w:val="28"/>
        </w:rPr>
        <w:t>ние Петроград</w:t>
      </w:r>
      <w:r w:rsidRPr="00A72751">
        <w:rPr>
          <w:rStyle w:val="FontStyle102"/>
          <w:sz w:val="28"/>
          <w:szCs w:val="28"/>
        </w:rPr>
        <w:softHyphen/>
        <w:t>ского Совета рабочих депутатов. Двоевластие. Обстановка в стране в период двоевластия.</w:t>
      </w:r>
    </w:p>
    <w:p w:rsidR="00075486" w:rsidRPr="00A72751" w:rsidRDefault="00075486" w:rsidP="00075486">
      <w:pPr>
        <w:jc w:val="both"/>
        <w:rPr>
          <w:rStyle w:val="FontStyle102"/>
          <w:sz w:val="28"/>
          <w:szCs w:val="28"/>
        </w:rPr>
      </w:pPr>
      <w:r w:rsidRPr="00A72751">
        <w:rPr>
          <w:rStyle w:val="FontStyle102"/>
          <w:sz w:val="28"/>
          <w:szCs w:val="28"/>
        </w:rPr>
        <w:t>Захват власти большевиками в Петрограде. Взятие Зимнего дворца. Образование большевистского правительства - Совета На</w:t>
      </w:r>
      <w:r w:rsidRPr="00A72751">
        <w:rPr>
          <w:rStyle w:val="FontStyle102"/>
          <w:sz w:val="28"/>
          <w:szCs w:val="28"/>
        </w:rPr>
        <w:softHyphen/>
        <w:t>родных Комиссаров. Принятие первых декретов советской власти. Установление советской власти в стр</w:t>
      </w:r>
      <w:r w:rsidRPr="00A72751">
        <w:rPr>
          <w:rStyle w:val="FontStyle102"/>
          <w:sz w:val="28"/>
          <w:szCs w:val="28"/>
        </w:rPr>
        <w:t>а</w:t>
      </w:r>
      <w:r w:rsidRPr="00A72751">
        <w:rPr>
          <w:rStyle w:val="FontStyle102"/>
          <w:sz w:val="28"/>
          <w:szCs w:val="28"/>
        </w:rPr>
        <w:t>не и образование нового го</w:t>
      </w:r>
      <w:r w:rsidRPr="00A72751">
        <w:rPr>
          <w:rStyle w:val="FontStyle102"/>
          <w:sz w:val="28"/>
          <w:szCs w:val="28"/>
        </w:rPr>
        <w:softHyphen/>
        <w:t>сударства - Российской Советской Федеративной Социалистичес</w:t>
      </w:r>
      <w:r w:rsidRPr="00A72751">
        <w:rPr>
          <w:rStyle w:val="FontStyle102"/>
          <w:sz w:val="28"/>
          <w:szCs w:val="28"/>
        </w:rPr>
        <w:softHyphen/>
        <w:t>кой Республики - РСФСР. Система государственного управл</w:t>
      </w:r>
      <w:r w:rsidRPr="00A72751">
        <w:rPr>
          <w:rStyle w:val="FontStyle102"/>
          <w:sz w:val="28"/>
          <w:szCs w:val="28"/>
        </w:rPr>
        <w:t>е</w:t>
      </w:r>
      <w:r w:rsidRPr="00A72751">
        <w:rPr>
          <w:rStyle w:val="FontStyle102"/>
          <w:sz w:val="28"/>
          <w:szCs w:val="28"/>
        </w:rPr>
        <w:t xml:space="preserve">ния в РСФСР. Принятие новой Конституции в </w:t>
      </w:r>
      <w:smartTag w:uri="urn:schemas-microsoft-com:office:smarttags" w:element="metricconverter">
        <w:smartTagPr>
          <w:attr w:name="ProductID" w:val="1918 г"/>
        </w:smartTagPr>
        <w:r w:rsidRPr="00A72751">
          <w:rPr>
            <w:rStyle w:val="FontStyle102"/>
            <w:sz w:val="28"/>
            <w:szCs w:val="28"/>
          </w:rPr>
          <w:t>1918 г</w:t>
        </w:r>
      </w:smartTag>
      <w:r w:rsidRPr="00A72751">
        <w:rPr>
          <w:rStyle w:val="FontStyle102"/>
          <w:sz w:val="28"/>
          <w:szCs w:val="28"/>
        </w:rPr>
        <w:t>. Учреждение новых символов государственной власти.</w:t>
      </w:r>
    </w:p>
    <w:p w:rsidR="00075486" w:rsidRPr="00A72751" w:rsidRDefault="00075486" w:rsidP="00075486">
      <w:pPr>
        <w:jc w:val="both"/>
        <w:rPr>
          <w:rStyle w:val="FontStyle102"/>
          <w:sz w:val="28"/>
          <w:szCs w:val="28"/>
        </w:rPr>
      </w:pPr>
      <w:r w:rsidRPr="00A72751">
        <w:rPr>
          <w:rStyle w:val="FontStyle102"/>
          <w:sz w:val="28"/>
          <w:szCs w:val="28"/>
        </w:rPr>
        <w:t>Мятеж левых эсеров. Расстрел царской семьи.</w:t>
      </w:r>
    </w:p>
    <w:p w:rsidR="00075486" w:rsidRPr="00A72751" w:rsidRDefault="00075486" w:rsidP="00075486">
      <w:pPr>
        <w:jc w:val="both"/>
        <w:rPr>
          <w:rStyle w:val="FontStyle102"/>
          <w:sz w:val="28"/>
          <w:szCs w:val="28"/>
        </w:rPr>
      </w:pPr>
      <w:r w:rsidRPr="00A72751">
        <w:rPr>
          <w:rStyle w:val="FontStyle102"/>
          <w:sz w:val="28"/>
          <w:szCs w:val="28"/>
        </w:rPr>
        <w:t>Начало Гражданской войны и иностранной военной интервен</w:t>
      </w:r>
      <w:r w:rsidRPr="00A72751">
        <w:rPr>
          <w:rStyle w:val="FontStyle102"/>
          <w:sz w:val="28"/>
          <w:szCs w:val="28"/>
        </w:rPr>
        <w:softHyphen/>
        <w:t>ции. Борьба между «красными» и «белыми».</w:t>
      </w:r>
    </w:p>
    <w:p w:rsidR="00075486" w:rsidRPr="00A72751" w:rsidRDefault="00075486" w:rsidP="00075486">
      <w:pPr>
        <w:jc w:val="both"/>
        <w:rPr>
          <w:rStyle w:val="FontStyle102"/>
          <w:sz w:val="28"/>
          <w:szCs w:val="28"/>
        </w:rPr>
      </w:pPr>
      <w:r w:rsidRPr="00A72751">
        <w:rPr>
          <w:rStyle w:val="FontStyle102"/>
          <w:sz w:val="28"/>
          <w:szCs w:val="28"/>
        </w:rPr>
        <w:t>"Белое" движение и его лидеры: А.И. Деникин, П.Н. Врангель, Н.Н. Юденич, А.В. Колчак, Л.Г. Корнилов. "Кра</w:t>
      </w:r>
      <w:r w:rsidRPr="00A72751">
        <w:rPr>
          <w:rStyle w:val="FontStyle102"/>
          <w:sz w:val="28"/>
          <w:szCs w:val="28"/>
        </w:rPr>
        <w:t>с</w:t>
      </w:r>
      <w:r w:rsidRPr="00A72751">
        <w:rPr>
          <w:rStyle w:val="FontStyle102"/>
          <w:sz w:val="28"/>
          <w:szCs w:val="28"/>
        </w:rPr>
        <w:t>ные". Создание Красной армии. Командиры Красной армии: М.Н. Тухачевский, М.В. Фрунзе, С.М. Буденный, В.И. Чапаев. Отношение к ним ра</w:t>
      </w:r>
      <w:r w:rsidRPr="00A72751">
        <w:rPr>
          <w:rStyle w:val="FontStyle102"/>
          <w:sz w:val="28"/>
          <w:szCs w:val="28"/>
        </w:rPr>
        <w:t>з</w:t>
      </w:r>
      <w:r w:rsidRPr="00A72751">
        <w:rPr>
          <w:rStyle w:val="FontStyle102"/>
          <w:sz w:val="28"/>
          <w:szCs w:val="28"/>
        </w:rPr>
        <w:t>личных слоев населения. Крестьянская война против «белых» и "красных". "Зеленые" и повстанческая крестьянская армия батьки Махно.</w:t>
      </w:r>
    </w:p>
    <w:p w:rsidR="00075486" w:rsidRPr="00A72751" w:rsidRDefault="00075486" w:rsidP="00075486">
      <w:pPr>
        <w:jc w:val="both"/>
        <w:rPr>
          <w:rStyle w:val="FontStyle102"/>
          <w:sz w:val="28"/>
          <w:szCs w:val="28"/>
        </w:rPr>
      </w:pPr>
      <w:r w:rsidRPr="00A72751">
        <w:rPr>
          <w:rStyle w:val="FontStyle102"/>
          <w:sz w:val="28"/>
          <w:szCs w:val="28"/>
        </w:rPr>
        <w:lastRenderedPageBreak/>
        <w:t>Экономическая политика советской власти во время гражданс</w:t>
      </w:r>
      <w:r w:rsidRPr="00A72751">
        <w:rPr>
          <w:rStyle w:val="FontStyle102"/>
          <w:sz w:val="28"/>
          <w:szCs w:val="28"/>
        </w:rPr>
        <w:softHyphen/>
        <w:t>кой войны: "военный коммунизм".</w:t>
      </w:r>
    </w:p>
    <w:p w:rsidR="00075486" w:rsidRPr="00A72751" w:rsidRDefault="00075486" w:rsidP="00075486">
      <w:pPr>
        <w:jc w:val="both"/>
        <w:rPr>
          <w:rStyle w:val="FontStyle102"/>
          <w:sz w:val="28"/>
          <w:szCs w:val="28"/>
        </w:rPr>
      </w:pPr>
      <w:r w:rsidRPr="00A72751">
        <w:rPr>
          <w:rStyle w:val="FontStyle102"/>
          <w:sz w:val="28"/>
          <w:szCs w:val="28"/>
        </w:rPr>
        <w:t>Жизнь и быт людей в годы революции и гражданской войны. Безработица, голод и разруха. Ликвидация неграмотн</w:t>
      </w:r>
      <w:r w:rsidRPr="00A72751">
        <w:rPr>
          <w:rStyle w:val="FontStyle102"/>
          <w:sz w:val="28"/>
          <w:szCs w:val="28"/>
        </w:rPr>
        <w:t>о</w:t>
      </w:r>
      <w:r w:rsidRPr="00A72751">
        <w:rPr>
          <w:rStyle w:val="FontStyle102"/>
          <w:sz w:val="28"/>
          <w:szCs w:val="28"/>
        </w:rPr>
        <w:t>сти. Отно</w:t>
      </w:r>
      <w:r w:rsidRPr="00A72751">
        <w:rPr>
          <w:rStyle w:val="FontStyle102"/>
          <w:sz w:val="28"/>
          <w:szCs w:val="28"/>
        </w:rPr>
        <w:softHyphen/>
        <w:t>шение Советской власти к Русской православной церкви. Создание первых политических общественных молодежных организ</w:t>
      </w:r>
      <w:r w:rsidRPr="00A72751">
        <w:rPr>
          <w:rStyle w:val="FontStyle102"/>
          <w:sz w:val="28"/>
          <w:szCs w:val="28"/>
        </w:rPr>
        <w:t>а</w:t>
      </w:r>
      <w:r w:rsidRPr="00A72751">
        <w:rPr>
          <w:rStyle w:val="FontStyle102"/>
          <w:sz w:val="28"/>
          <w:szCs w:val="28"/>
        </w:rPr>
        <w:t>ций. Комсомольцы и пионеры.</w:t>
      </w:r>
    </w:p>
    <w:p w:rsidR="00075486" w:rsidRPr="00A72751" w:rsidRDefault="00A26F60" w:rsidP="00075486">
      <w:pPr>
        <w:jc w:val="both"/>
        <w:rPr>
          <w:rStyle w:val="FontStyle77"/>
          <w:sz w:val="28"/>
          <w:szCs w:val="28"/>
        </w:rPr>
      </w:pPr>
      <w:r w:rsidRPr="00A72751">
        <w:rPr>
          <w:rStyle w:val="FontStyle77"/>
          <w:sz w:val="28"/>
          <w:szCs w:val="28"/>
        </w:rPr>
        <w:t>Советская Россия</w:t>
      </w:r>
      <w:r w:rsidR="00075486" w:rsidRPr="00A72751">
        <w:rPr>
          <w:rStyle w:val="FontStyle77"/>
          <w:sz w:val="28"/>
          <w:szCs w:val="28"/>
        </w:rPr>
        <w:t xml:space="preserve"> — СССР в 20-30-е годы XX века.</w:t>
      </w:r>
    </w:p>
    <w:p w:rsidR="00075486" w:rsidRPr="00A72751" w:rsidRDefault="005057A3" w:rsidP="00075486">
      <w:pPr>
        <w:jc w:val="both"/>
        <w:rPr>
          <w:rStyle w:val="FontStyle102"/>
          <w:sz w:val="28"/>
          <w:szCs w:val="28"/>
        </w:rPr>
      </w:pPr>
      <w:r w:rsidRPr="00A72751">
        <w:rPr>
          <w:rStyle w:val="FontStyle102"/>
          <w:sz w:val="28"/>
          <w:szCs w:val="28"/>
        </w:rPr>
        <w:t>Переход от политики "военного коммунизма" к новой экономи</w:t>
      </w:r>
      <w:r w:rsidRPr="00A72751">
        <w:rPr>
          <w:rStyle w:val="FontStyle102"/>
          <w:sz w:val="28"/>
          <w:szCs w:val="28"/>
        </w:rPr>
        <w:softHyphen/>
        <w:t>ческой политике</w:t>
      </w:r>
      <w:r w:rsidR="00075486" w:rsidRPr="00A72751">
        <w:rPr>
          <w:rStyle w:val="FontStyle102"/>
          <w:sz w:val="28"/>
          <w:szCs w:val="28"/>
        </w:rPr>
        <w:t xml:space="preserve"> (нэп) в стране. Ее сущность и осно</w:t>
      </w:r>
      <w:r w:rsidR="00075486" w:rsidRPr="00A72751">
        <w:rPr>
          <w:rStyle w:val="FontStyle102"/>
          <w:sz w:val="28"/>
          <w:szCs w:val="28"/>
        </w:rPr>
        <w:t>в</w:t>
      </w:r>
      <w:r w:rsidR="00075486" w:rsidRPr="00A72751">
        <w:rPr>
          <w:rStyle w:val="FontStyle102"/>
          <w:sz w:val="28"/>
          <w:szCs w:val="28"/>
        </w:rPr>
        <w:t>ные отличия от предшествующей экономической политики Советской власти.</w:t>
      </w:r>
    </w:p>
    <w:p w:rsidR="00075486" w:rsidRPr="00A72751" w:rsidRDefault="00075486" w:rsidP="00075486">
      <w:pPr>
        <w:jc w:val="both"/>
        <w:rPr>
          <w:rStyle w:val="FontStyle102"/>
          <w:sz w:val="28"/>
          <w:szCs w:val="28"/>
        </w:rPr>
      </w:pPr>
      <w:r w:rsidRPr="00A72751">
        <w:rPr>
          <w:rStyle w:val="FontStyle102"/>
          <w:sz w:val="28"/>
          <w:szCs w:val="28"/>
        </w:rPr>
        <w:t>Введение свободной торговли. Проведение денежной реформы. Крестьяне-единоличники. Появление новых вл</w:t>
      </w:r>
      <w:r w:rsidRPr="00A72751">
        <w:rPr>
          <w:rStyle w:val="FontStyle102"/>
          <w:sz w:val="28"/>
          <w:szCs w:val="28"/>
        </w:rPr>
        <w:t>а</w:t>
      </w:r>
      <w:r w:rsidRPr="00A72751">
        <w:rPr>
          <w:rStyle w:val="FontStyle102"/>
          <w:sz w:val="28"/>
          <w:szCs w:val="28"/>
        </w:rPr>
        <w:t>дельцев предпри</w:t>
      </w:r>
      <w:r w:rsidRPr="00A72751">
        <w:rPr>
          <w:rStyle w:val="FontStyle102"/>
          <w:sz w:val="28"/>
          <w:szCs w:val="28"/>
        </w:rPr>
        <w:softHyphen/>
        <w:t>ятий, магазинов и ресторанов - нэпманов. Увеличение аппарата чиновников. Положительные и о</w:t>
      </w:r>
      <w:r w:rsidRPr="00A72751">
        <w:rPr>
          <w:rStyle w:val="FontStyle102"/>
          <w:sz w:val="28"/>
          <w:szCs w:val="28"/>
        </w:rPr>
        <w:t>т</w:t>
      </w:r>
      <w:r w:rsidRPr="00A72751">
        <w:rPr>
          <w:rStyle w:val="FontStyle102"/>
          <w:sz w:val="28"/>
          <w:szCs w:val="28"/>
        </w:rPr>
        <w:t>рицательные результаты нэпа.</w:t>
      </w:r>
    </w:p>
    <w:p w:rsidR="00075486" w:rsidRPr="00A72751" w:rsidRDefault="00075486" w:rsidP="00075486">
      <w:pPr>
        <w:jc w:val="both"/>
        <w:rPr>
          <w:rStyle w:val="FontStyle102"/>
          <w:sz w:val="28"/>
          <w:szCs w:val="28"/>
        </w:rPr>
      </w:pPr>
      <w:r w:rsidRPr="00A72751">
        <w:rPr>
          <w:rStyle w:val="FontStyle102"/>
          <w:sz w:val="28"/>
          <w:szCs w:val="28"/>
        </w:rPr>
        <w:t>Образование СССР. Первая Конституция (Основной Закон) СССР 1922 года. Положение народов советской страны. Система г</w:t>
      </w:r>
      <w:r w:rsidRPr="00A72751">
        <w:rPr>
          <w:rStyle w:val="FontStyle102"/>
          <w:sz w:val="28"/>
          <w:szCs w:val="28"/>
        </w:rPr>
        <w:t>о</w:t>
      </w:r>
      <w:r w:rsidRPr="00A72751">
        <w:rPr>
          <w:rStyle w:val="FontStyle102"/>
          <w:sz w:val="28"/>
          <w:szCs w:val="28"/>
        </w:rPr>
        <w:t>сударственного управления СССР. Символы государственной власти СССР. Административная реформа.</w:t>
      </w:r>
    </w:p>
    <w:p w:rsidR="00075486" w:rsidRPr="00A72751" w:rsidRDefault="00075486" w:rsidP="00075486">
      <w:pPr>
        <w:jc w:val="both"/>
        <w:rPr>
          <w:rStyle w:val="FontStyle102"/>
          <w:sz w:val="28"/>
          <w:szCs w:val="28"/>
        </w:rPr>
      </w:pPr>
      <w:r w:rsidRPr="00A72751">
        <w:rPr>
          <w:rStyle w:val="FontStyle102"/>
          <w:sz w:val="28"/>
          <w:szCs w:val="28"/>
        </w:rPr>
        <w:t>Смерть первого главы советского государства В.И. Ленина. Создание однопартийной системы власти. Сосредоточение всей по</w:t>
      </w:r>
      <w:r w:rsidRPr="00A72751">
        <w:rPr>
          <w:rStyle w:val="FontStyle102"/>
          <w:sz w:val="28"/>
          <w:szCs w:val="28"/>
        </w:rPr>
        <w:t>л</w:t>
      </w:r>
      <w:r w:rsidRPr="00A72751">
        <w:rPr>
          <w:rStyle w:val="FontStyle102"/>
          <w:sz w:val="28"/>
          <w:szCs w:val="28"/>
        </w:rPr>
        <w:t>ноты партийной и государственной власти в руках И.В. Сталина. Культ личности Сталина.</w:t>
      </w:r>
    </w:p>
    <w:p w:rsidR="00075486" w:rsidRPr="00A72751" w:rsidRDefault="00075486" w:rsidP="00075486">
      <w:pPr>
        <w:jc w:val="both"/>
        <w:rPr>
          <w:rStyle w:val="FontStyle102"/>
          <w:sz w:val="28"/>
          <w:szCs w:val="28"/>
        </w:rPr>
      </w:pPr>
      <w:r w:rsidRPr="00A72751">
        <w:rPr>
          <w:rStyle w:val="FontStyle102"/>
          <w:sz w:val="28"/>
          <w:szCs w:val="28"/>
        </w:rPr>
        <w:t>Начало индустриализации. Основная задача индустриализации. Первые пятилетние планы. Стройки первых пятилеток (Днепр</w:t>
      </w:r>
      <w:r w:rsidRPr="00A72751">
        <w:rPr>
          <w:rStyle w:val="FontStyle102"/>
          <w:sz w:val="28"/>
          <w:szCs w:val="28"/>
        </w:rPr>
        <w:t>о</w:t>
      </w:r>
      <w:r w:rsidRPr="00A72751">
        <w:rPr>
          <w:rStyle w:val="FontStyle102"/>
          <w:sz w:val="28"/>
          <w:szCs w:val="28"/>
        </w:rPr>
        <w:t>гэс, Магнитка, Турксиб, Комсомольск на Амуре и др.). Рабочий класс, его роль в индустриализации. Стахановское движение. Ударничество. Советские заключенные на стройках пятилеток.</w:t>
      </w:r>
    </w:p>
    <w:p w:rsidR="00075486" w:rsidRPr="00A72751" w:rsidRDefault="00075486" w:rsidP="00075486">
      <w:pPr>
        <w:jc w:val="both"/>
        <w:rPr>
          <w:rStyle w:val="FontStyle102"/>
          <w:sz w:val="28"/>
          <w:szCs w:val="28"/>
        </w:rPr>
      </w:pPr>
      <w:r w:rsidRPr="00A72751">
        <w:rPr>
          <w:rStyle w:val="FontStyle102"/>
          <w:sz w:val="28"/>
          <w:szCs w:val="28"/>
        </w:rPr>
        <w:t>Коллективизация сельского хозяйства. Создание колхозов. На</w:t>
      </w:r>
      <w:r w:rsidRPr="00A72751">
        <w:rPr>
          <w:rStyle w:val="FontStyle102"/>
          <w:sz w:val="28"/>
          <w:szCs w:val="28"/>
        </w:rPr>
        <w:softHyphen/>
        <w:t>сильственное осуществление коллективизации. Раскулачивание. Гибель крепких крестьянских хозяйств. Голод на селе.</w:t>
      </w:r>
    </w:p>
    <w:p w:rsidR="00075486" w:rsidRPr="00A72751" w:rsidRDefault="00075486" w:rsidP="00075486">
      <w:pPr>
        <w:jc w:val="both"/>
        <w:rPr>
          <w:rStyle w:val="FontStyle102"/>
          <w:sz w:val="28"/>
          <w:szCs w:val="28"/>
        </w:rPr>
      </w:pPr>
      <w:r w:rsidRPr="00A72751">
        <w:rPr>
          <w:rStyle w:val="FontStyle102"/>
          <w:sz w:val="28"/>
          <w:szCs w:val="28"/>
        </w:rPr>
        <w:t>Массовые репрессии. ГУЛаг.</w:t>
      </w:r>
    </w:p>
    <w:p w:rsidR="00075486" w:rsidRPr="00A72751" w:rsidRDefault="00075486" w:rsidP="00075486">
      <w:pPr>
        <w:jc w:val="both"/>
        <w:rPr>
          <w:rStyle w:val="FontStyle102"/>
          <w:sz w:val="28"/>
          <w:szCs w:val="28"/>
        </w:rPr>
      </w:pPr>
      <w:r w:rsidRPr="00A72751">
        <w:rPr>
          <w:rStyle w:val="FontStyle102"/>
          <w:sz w:val="28"/>
          <w:szCs w:val="28"/>
        </w:rPr>
        <w:t xml:space="preserve">Новая Конституция страны </w:t>
      </w:r>
      <w:smartTag w:uri="urn:schemas-microsoft-com:office:smarttags" w:element="metricconverter">
        <w:smartTagPr>
          <w:attr w:name="ProductID" w:val="1936 г"/>
        </w:smartTagPr>
        <w:r w:rsidRPr="00A72751">
          <w:rPr>
            <w:rStyle w:val="FontStyle102"/>
            <w:sz w:val="28"/>
            <w:szCs w:val="28"/>
          </w:rPr>
          <w:t>1936 г</w:t>
        </w:r>
      </w:smartTag>
      <w:r w:rsidRPr="00A72751">
        <w:rPr>
          <w:rStyle w:val="FontStyle102"/>
          <w:sz w:val="28"/>
          <w:szCs w:val="28"/>
        </w:rPr>
        <w:t>. Ее значение. Изменения в системе государственного управления СССР.</w:t>
      </w:r>
    </w:p>
    <w:p w:rsidR="00075486" w:rsidRPr="00A72751" w:rsidRDefault="00075486" w:rsidP="00075486">
      <w:pPr>
        <w:jc w:val="both"/>
        <w:rPr>
          <w:rStyle w:val="FontStyle102"/>
          <w:sz w:val="28"/>
          <w:szCs w:val="28"/>
        </w:rPr>
      </w:pPr>
      <w:r w:rsidRPr="00A72751">
        <w:rPr>
          <w:rStyle w:val="FontStyle102"/>
          <w:sz w:val="28"/>
          <w:szCs w:val="28"/>
        </w:rPr>
        <w:t>Образование новых республик и включение их в состав Союза в период 20—40-х годов. Политическая жизнь страны в 30-е годы.</w:t>
      </w:r>
    </w:p>
    <w:p w:rsidR="00075486" w:rsidRPr="00A72751" w:rsidRDefault="00075486" w:rsidP="00075486">
      <w:pPr>
        <w:jc w:val="both"/>
        <w:rPr>
          <w:rStyle w:val="FontStyle102"/>
          <w:sz w:val="28"/>
          <w:szCs w:val="28"/>
        </w:rPr>
      </w:pPr>
      <w:r w:rsidRPr="00A72751">
        <w:rPr>
          <w:rStyle w:val="FontStyle102"/>
          <w:sz w:val="28"/>
          <w:szCs w:val="28"/>
        </w:rPr>
        <w:t>Развитие науки и культуры в СССР в 20-30-е годы. Великие научные открытия (И.П. Павлов, И.М. Сеченов, К.А. Тимирязев, Н.Е. Жуковский, К.Э. Циолковский, Н.И. Вавилов, СВ. Лебедев, И.В. Мичурин). Знаменитая советская киноактриса Любовь Орлова. Выдающийся советский писатель М.А. Шолохов.</w:t>
      </w:r>
    </w:p>
    <w:p w:rsidR="00075486" w:rsidRPr="00A72751" w:rsidRDefault="00075486" w:rsidP="00075486">
      <w:pPr>
        <w:jc w:val="both"/>
        <w:rPr>
          <w:rStyle w:val="FontStyle102"/>
          <w:sz w:val="28"/>
          <w:szCs w:val="28"/>
        </w:rPr>
      </w:pPr>
      <w:r w:rsidRPr="00A72751">
        <w:rPr>
          <w:rStyle w:val="FontStyle102"/>
          <w:sz w:val="28"/>
          <w:szCs w:val="28"/>
        </w:rPr>
        <w:t>Образование в СССР. Жизнь и быт советских людей в 20-30-е годы.</w:t>
      </w:r>
    </w:p>
    <w:p w:rsidR="00075486" w:rsidRPr="00A72751" w:rsidRDefault="00075486" w:rsidP="00075486">
      <w:pPr>
        <w:jc w:val="both"/>
        <w:rPr>
          <w:rStyle w:val="FontStyle77"/>
          <w:sz w:val="28"/>
          <w:szCs w:val="28"/>
        </w:rPr>
      </w:pPr>
      <w:r w:rsidRPr="00A72751">
        <w:rPr>
          <w:rStyle w:val="FontStyle77"/>
          <w:sz w:val="28"/>
          <w:szCs w:val="28"/>
        </w:rPr>
        <w:t>СССР во Второй мировой и Великой отечественной войне 1941-1945 годов.</w:t>
      </w:r>
    </w:p>
    <w:p w:rsidR="00075486" w:rsidRPr="00A72751" w:rsidRDefault="00075486" w:rsidP="00075486">
      <w:pPr>
        <w:jc w:val="both"/>
        <w:rPr>
          <w:rStyle w:val="FontStyle102"/>
          <w:sz w:val="28"/>
          <w:szCs w:val="28"/>
        </w:rPr>
      </w:pPr>
      <w:r w:rsidRPr="00A72751">
        <w:rPr>
          <w:rStyle w:val="FontStyle102"/>
          <w:sz w:val="28"/>
          <w:szCs w:val="28"/>
        </w:rPr>
        <w:t>СССР накануне  Второй мировой войны. Мероприятия по укреп</w:t>
      </w:r>
      <w:r w:rsidRPr="00A72751">
        <w:rPr>
          <w:rStyle w:val="FontStyle102"/>
          <w:sz w:val="28"/>
          <w:szCs w:val="28"/>
        </w:rPr>
        <w:softHyphen/>
        <w:t>лению обороноспособности страны. Развитие военной промы</w:t>
      </w:r>
      <w:r w:rsidRPr="00A72751">
        <w:rPr>
          <w:rStyle w:val="FontStyle102"/>
          <w:sz w:val="28"/>
          <w:szCs w:val="28"/>
        </w:rPr>
        <w:t>ш</w:t>
      </w:r>
      <w:r w:rsidRPr="00A72751">
        <w:rPr>
          <w:rStyle w:val="FontStyle102"/>
          <w:sz w:val="28"/>
          <w:szCs w:val="28"/>
        </w:rPr>
        <w:t>лен</w:t>
      </w:r>
      <w:r w:rsidRPr="00A72751">
        <w:rPr>
          <w:rStyle w:val="FontStyle102"/>
          <w:sz w:val="28"/>
          <w:szCs w:val="28"/>
        </w:rPr>
        <w:softHyphen/>
        <w:t>ности. Ужесточение трудовой дисциплины. Ослабление армии.</w:t>
      </w:r>
    </w:p>
    <w:p w:rsidR="00075486" w:rsidRPr="00A72751" w:rsidRDefault="00075486" w:rsidP="00075486">
      <w:pPr>
        <w:jc w:val="both"/>
        <w:rPr>
          <w:rStyle w:val="FontStyle102"/>
          <w:sz w:val="28"/>
          <w:szCs w:val="28"/>
        </w:rPr>
      </w:pPr>
      <w:r w:rsidRPr="00A72751">
        <w:rPr>
          <w:rStyle w:val="FontStyle102"/>
          <w:sz w:val="28"/>
          <w:szCs w:val="28"/>
        </w:rPr>
        <w:t>Нападение Японии на СССР накануне  Второй мировой войны. Секретные соглашения между СССР и Германией. Советско-фин</w:t>
      </w:r>
      <w:r w:rsidRPr="00A72751">
        <w:rPr>
          <w:rStyle w:val="FontStyle102"/>
          <w:sz w:val="28"/>
          <w:szCs w:val="28"/>
        </w:rPr>
        <w:softHyphen/>
        <w:t>ляндская война 1939-1940 годов, ее итоги.</w:t>
      </w:r>
    </w:p>
    <w:p w:rsidR="00075486" w:rsidRPr="00A72751" w:rsidRDefault="00075486" w:rsidP="00075486">
      <w:pPr>
        <w:jc w:val="both"/>
        <w:rPr>
          <w:rStyle w:val="FontStyle102"/>
          <w:sz w:val="28"/>
          <w:szCs w:val="28"/>
        </w:rPr>
      </w:pPr>
      <w:r w:rsidRPr="00A72751">
        <w:rPr>
          <w:rStyle w:val="FontStyle102"/>
          <w:sz w:val="28"/>
          <w:szCs w:val="28"/>
        </w:rPr>
        <w:t>Приход фашистов к власти в Германии. Начало Второй мировой войны, нападение Германии на Польшу и наступл</w:t>
      </w:r>
      <w:r w:rsidRPr="00A72751">
        <w:rPr>
          <w:rStyle w:val="FontStyle102"/>
          <w:sz w:val="28"/>
          <w:szCs w:val="28"/>
        </w:rPr>
        <w:t>е</w:t>
      </w:r>
      <w:r w:rsidRPr="00A72751">
        <w:rPr>
          <w:rStyle w:val="FontStyle102"/>
          <w:sz w:val="28"/>
          <w:szCs w:val="28"/>
        </w:rPr>
        <w:t xml:space="preserve">ние на Запад. Подготовка гитлеровской Германии к наступлению на СССР. Подвиг советских разведчиков по выявлению планов подготовки </w:t>
      </w:r>
      <w:r w:rsidRPr="00A72751">
        <w:rPr>
          <w:rStyle w:val="FontStyle102"/>
          <w:sz w:val="28"/>
          <w:szCs w:val="28"/>
        </w:rPr>
        <w:lastRenderedPageBreak/>
        <w:t>нападения Германии на Советский Союз.</w:t>
      </w:r>
    </w:p>
    <w:p w:rsidR="00075486" w:rsidRPr="00A72751" w:rsidRDefault="00075486" w:rsidP="00075486">
      <w:pPr>
        <w:jc w:val="both"/>
        <w:rPr>
          <w:rStyle w:val="FontStyle102"/>
          <w:sz w:val="28"/>
          <w:szCs w:val="28"/>
        </w:rPr>
      </w:pPr>
      <w:r w:rsidRPr="00A72751">
        <w:rPr>
          <w:rStyle w:val="FontStyle102"/>
          <w:sz w:val="28"/>
          <w:szCs w:val="28"/>
        </w:rPr>
        <w:t>Нападение Германии на Советский Союз. Начало Великой Отечественной войны. Героическая оборона Брестской крепости. Со</w:t>
      </w:r>
      <w:r w:rsidRPr="00A72751">
        <w:rPr>
          <w:rStyle w:val="FontStyle102"/>
          <w:sz w:val="28"/>
          <w:szCs w:val="28"/>
        </w:rPr>
        <w:t>з</w:t>
      </w:r>
      <w:r w:rsidRPr="00A72751">
        <w:rPr>
          <w:rStyle w:val="FontStyle102"/>
          <w:sz w:val="28"/>
          <w:szCs w:val="28"/>
        </w:rPr>
        <w:t>дание государственного комитета обороны. Первые неудачи советской армии, героическая защита г</w:t>
      </w:r>
      <w:r w:rsidRPr="00A72751">
        <w:rPr>
          <w:rStyle w:val="FontStyle102"/>
          <w:sz w:val="28"/>
          <w:szCs w:val="28"/>
        </w:rPr>
        <w:t>о</w:t>
      </w:r>
      <w:r w:rsidRPr="00A72751">
        <w:rPr>
          <w:rStyle w:val="FontStyle102"/>
          <w:sz w:val="28"/>
          <w:szCs w:val="28"/>
        </w:rPr>
        <w:t>родов на пути отступления советских войск.</w:t>
      </w:r>
    </w:p>
    <w:p w:rsidR="00075486" w:rsidRPr="00A72751" w:rsidRDefault="00075486" w:rsidP="00075486">
      <w:pPr>
        <w:jc w:val="both"/>
        <w:rPr>
          <w:rStyle w:val="FontStyle102"/>
          <w:sz w:val="28"/>
          <w:szCs w:val="28"/>
        </w:rPr>
      </w:pPr>
      <w:r w:rsidRPr="00A72751">
        <w:rPr>
          <w:rStyle w:val="FontStyle102"/>
          <w:sz w:val="28"/>
          <w:szCs w:val="28"/>
        </w:rPr>
        <w:t>Битва за Москву и ее историческое значение. Руководитель обороны Москвы Г. К. Жуков. Панфиловцы. Строител</w:t>
      </w:r>
      <w:r w:rsidRPr="00A72751">
        <w:rPr>
          <w:rStyle w:val="FontStyle102"/>
          <w:sz w:val="28"/>
          <w:szCs w:val="28"/>
        </w:rPr>
        <w:t>ь</w:t>
      </w:r>
      <w:r w:rsidRPr="00A72751">
        <w:rPr>
          <w:rStyle w:val="FontStyle102"/>
          <w:sz w:val="28"/>
          <w:szCs w:val="28"/>
        </w:rPr>
        <w:t>ство оборо</w:t>
      </w:r>
      <w:r w:rsidRPr="00A72751">
        <w:rPr>
          <w:rStyle w:val="FontStyle102"/>
          <w:sz w:val="28"/>
          <w:szCs w:val="28"/>
        </w:rPr>
        <w:softHyphen/>
        <w:t>нительных сооружений. Контрнаступление советских войск под Москвой.</w:t>
      </w:r>
    </w:p>
    <w:p w:rsidR="00075486" w:rsidRPr="00A72751" w:rsidRDefault="00075486" w:rsidP="00075486">
      <w:pPr>
        <w:jc w:val="both"/>
        <w:rPr>
          <w:rStyle w:val="FontStyle102"/>
          <w:sz w:val="28"/>
          <w:szCs w:val="28"/>
        </w:rPr>
      </w:pPr>
      <w:r w:rsidRPr="00A72751">
        <w:rPr>
          <w:rStyle w:val="FontStyle102"/>
          <w:sz w:val="28"/>
          <w:szCs w:val="28"/>
        </w:rPr>
        <w:t>Героизм тружеников тыла. «Всё для фронта! Всё для победы!». Создание новых вооружений советскими военными конструкт</w:t>
      </w:r>
      <w:r w:rsidRPr="00A72751">
        <w:rPr>
          <w:rStyle w:val="FontStyle102"/>
          <w:sz w:val="28"/>
          <w:szCs w:val="28"/>
        </w:rPr>
        <w:t>о</w:t>
      </w:r>
      <w:r w:rsidRPr="00A72751">
        <w:rPr>
          <w:rStyle w:val="FontStyle102"/>
          <w:sz w:val="28"/>
          <w:szCs w:val="28"/>
        </w:rPr>
        <w:t>рами: самолеты Ил-4 и Ил-2, артиллерийская установка «Катюша», танк Т-34. Продовольственная пр</w:t>
      </w:r>
      <w:r w:rsidRPr="00A72751">
        <w:rPr>
          <w:rStyle w:val="FontStyle102"/>
          <w:sz w:val="28"/>
          <w:szCs w:val="28"/>
        </w:rPr>
        <w:t>о</w:t>
      </w:r>
      <w:r w:rsidRPr="00A72751">
        <w:rPr>
          <w:rStyle w:val="FontStyle102"/>
          <w:sz w:val="28"/>
          <w:szCs w:val="28"/>
        </w:rPr>
        <w:t>блема в начале войны.</w:t>
      </w:r>
    </w:p>
    <w:p w:rsidR="00075486" w:rsidRPr="00A72751" w:rsidRDefault="00075486" w:rsidP="00075486">
      <w:pPr>
        <w:jc w:val="both"/>
        <w:rPr>
          <w:rStyle w:val="FontStyle102"/>
          <w:sz w:val="28"/>
          <w:szCs w:val="28"/>
        </w:rPr>
      </w:pPr>
      <w:r w:rsidRPr="00A72751">
        <w:rPr>
          <w:rStyle w:val="FontStyle102"/>
          <w:sz w:val="28"/>
          <w:szCs w:val="28"/>
        </w:rPr>
        <w:t>Блокада Ленинграда и мужество ленинградцев. Города-герои России.</w:t>
      </w:r>
    </w:p>
    <w:p w:rsidR="00075486" w:rsidRPr="00A72751" w:rsidRDefault="00075486" w:rsidP="00075486">
      <w:pPr>
        <w:jc w:val="both"/>
        <w:rPr>
          <w:rStyle w:val="FontStyle102"/>
          <w:sz w:val="28"/>
          <w:szCs w:val="28"/>
        </w:rPr>
      </w:pPr>
      <w:r w:rsidRPr="00A72751">
        <w:rPr>
          <w:rStyle w:val="FontStyle102"/>
          <w:sz w:val="28"/>
          <w:szCs w:val="28"/>
        </w:rPr>
        <w:t>Коренной перелом в ходе Великой Отечественной войны: Ста</w:t>
      </w:r>
      <w:r w:rsidRPr="00A72751">
        <w:rPr>
          <w:rStyle w:val="FontStyle102"/>
          <w:sz w:val="28"/>
          <w:szCs w:val="28"/>
        </w:rPr>
        <w:softHyphen/>
        <w:t>линградская битва. Советские генералы В.И. Чуйков и М.С. Шу</w:t>
      </w:r>
      <w:r w:rsidRPr="00A72751">
        <w:rPr>
          <w:rStyle w:val="FontStyle102"/>
          <w:sz w:val="28"/>
          <w:szCs w:val="28"/>
        </w:rPr>
        <w:softHyphen/>
        <w:t>милов. Подвиг генерала Карбышева. Борьба советских людей на оккупированной территории. Партизанское движение. Битва на Курской дуге. Мужество и героизм советских солдат. Отступление немецких войск по всем фронтам.</w:t>
      </w:r>
    </w:p>
    <w:p w:rsidR="00075486" w:rsidRPr="00A72751" w:rsidRDefault="00075486" w:rsidP="00075486">
      <w:pPr>
        <w:jc w:val="both"/>
        <w:rPr>
          <w:rStyle w:val="FontStyle102"/>
          <w:sz w:val="28"/>
          <w:szCs w:val="28"/>
        </w:rPr>
      </w:pPr>
      <w:r w:rsidRPr="00A72751">
        <w:rPr>
          <w:rStyle w:val="FontStyle102"/>
          <w:sz w:val="28"/>
          <w:szCs w:val="28"/>
        </w:rPr>
        <w:t>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 День П</w:t>
      </w:r>
      <w:r w:rsidRPr="00A72751">
        <w:rPr>
          <w:rStyle w:val="FontStyle102"/>
          <w:sz w:val="28"/>
          <w:szCs w:val="28"/>
        </w:rPr>
        <w:t>о</w:t>
      </w:r>
      <w:r w:rsidRPr="00A72751">
        <w:rPr>
          <w:rStyle w:val="FontStyle102"/>
          <w:sz w:val="28"/>
          <w:szCs w:val="28"/>
        </w:rPr>
        <w:t>беды — 9 мая 1945 года.</w:t>
      </w:r>
    </w:p>
    <w:p w:rsidR="00075486" w:rsidRPr="00A72751" w:rsidRDefault="00075486" w:rsidP="00075486">
      <w:pPr>
        <w:jc w:val="both"/>
        <w:rPr>
          <w:rStyle w:val="FontStyle102"/>
          <w:sz w:val="28"/>
          <w:szCs w:val="28"/>
        </w:rPr>
      </w:pPr>
      <w:r w:rsidRPr="00A72751">
        <w:rPr>
          <w:rStyle w:val="FontStyle102"/>
          <w:sz w:val="28"/>
          <w:szCs w:val="28"/>
        </w:rPr>
        <w:t>Вступление СССР в войну с Японией. Окончание. Второй ми</w:t>
      </w:r>
      <w:r w:rsidRPr="00A72751">
        <w:rPr>
          <w:rStyle w:val="FontStyle102"/>
          <w:sz w:val="28"/>
          <w:szCs w:val="28"/>
        </w:rPr>
        <w:softHyphen/>
        <w:t xml:space="preserve">ровой войны. Военные действия США против Японии в </w:t>
      </w:r>
      <w:smartTag w:uri="urn:schemas-microsoft-com:office:smarttags" w:element="metricconverter">
        <w:smartTagPr>
          <w:attr w:name="ProductID" w:val="1945 г"/>
        </w:smartTagPr>
        <w:r w:rsidRPr="00A72751">
          <w:rPr>
            <w:rStyle w:val="FontStyle102"/>
            <w:sz w:val="28"/>
            <w:szCs w:val="28"/>
          </w:rPr>
          <w:t>1945 г</w:t>
        </w:r>
      </w:smartTag>
      <w:r w:rsidRPr="00A72751">
        <w:rPr>
          <w:rStyle w:val="FontStyle102"/>
          <w:sz w:val="28"/>
          <w:szCs w:val="28"/>
        </w:rPr>
        <w:t>.</w:t>
      </w:r>
    </w:p>
    <w:p w:rsidR="00075486" w:rsidRPr="00A72751" w:rsidRDefault="00075486" w:rsidP="00075486">
      <w:pPr>
        <w:jc w:val="both"/>
        <w:rPr>
          <w:rStyle w:val="FontStyle77"/>
          <w:sz w:val="28"/>
          <w:szCs w:val="28"/>
        </w:rPr>
      </w:pPr>
      <w:r w:rsidRPr="00A72751">
        <w:rPr>
          <w:rStyle w:val="FontStyle102"/>
          <w:sz w:val="28"/>
          <w:szCs w:val="28"/>
        </w:rPr>
        <w:t>Атомная бомбардировка Хиросимы и Нагасаки. Капитуляция Японии. Героические и трагические уроки войны. С</w:t>
      </w:r>
      <w:r w:rsidRPr="00A72751">
        <w:rPr>
          <w:rStyle w:val="FontStyle102"/>
          <w:sz w:val="28"/>
          <w:szCs w:val="28"/>
        </w:rPr>
        <w:t>о</w:t>
      </w:r>
      <w:r w:rsidRPr="00A72751">
        <w:rPr>
          <w:rStyle w:val="FontStyle102"/>
          <w:sz w:val="28"/>
          <w:szCs w:val="28"/>
        </w:rPr>
        <w:t xml:space="preserve">ветский Союз в </w:t>
      </w:r>
      <w:r w:rsidRPr="00A72751">
        <w:rPr>
          <w:rStyle w:val="FontStyle77"/>
          <w:sz w:val="28"/>
          <w:szCs w:val="28"/>
        </w:rPr>
        <w:t>1945-1991 годах.</w:t>
      </w:r>
    </w:p>
    <w:p w:rsidR="00075486" w:rsidRPr="00A72751" w:rsidRDefault="00075486" w:rsidP="00075486">
      <w:pPr>
        <w:jc w:val="both"/>
        <w:rPr>
          <w:rStyle w:val="FontStyle102"/>
          <w:sz w:val="28"/>
          <w:szCs w:val="28"/>
        </w:rPr>
      </w:pPr>
      <w:r w:rsidRPr="00A72751">
        <w:rPr>
          <w:rStyle w:val="FontStyle102"/>
          <w:sz w:val="28"/>
          <w:szCs w:val="28"/>
        </w:rPr>
        <w:t>Возрождение советской страны после войны. Трудности послевоенной жизни страны. Восстановление разрушенных городов, возрождение мирных отраслей промышленности. Об</w:t>
      </w:r>
      <w:r w:rsidRPr="00A72751">
        <w:rPr>
          <w:rStyle w:val="FontStyle102"/>
          <w:sz w:val="28"/>
          <w:szCs w:val="28"/>
        </w:rPr>
        <w:softHyphen/>
        <w:t>раз жизни людей, судьбы солдат, вернувшихся с фронта. Но</w:t>
      </w:r>
      <w:r w:rsidRPr="00A72751">
        <w:rPr>
          <w:rStyle w:val="FontStyle102"/>
          <w:sz w:val="28"/>
          <w:szCs w:val="28"/>
        </w:rPr>
        <w:softHyphen/>
        <w:t>вая волна р</w:t>
      </w:r>
      <w:r w:rsidRPr="00A72751">
        <w:rPr>
          <w:rStyle w:val="FontStyle102"/>
          <w:sz w:val="28"/>
          <w:szCs w:val="28"/>
        </w:rPr>
        <w:t>е</w:t>
      </w:r>
      <w:r w:rsidRPr="00A72751">
        <w:rPr>
          <w:rStyle w:val="FontStyle102"/>
          <w:sz w:val="28"/>
          <w:szCs w:val="28"/>
        </w:rPr>
        <w:t>прессий.</w:t>
      </w:r>
    </w:p>
    <w:p w:rsidR="00075486" w:rsidRPr="00A72751" w:rsidRDefault="00075486" w:rsidP="00075486">
      <w:pPr>
        <w:jc w:val="both"/>
        <w:rPr>
          <w:rStyle w:val="FontStyle102"/>
          <w:sz w:val="28"/>
          <w:szCs w:val="28"/>
        </w:rPr>
      </w:pPr>
      <w:r w:rsidRPr="00A72751">
        <w:rPr>
          <w:rStyle w:val="FontStyle102"/>
          <w:sz w:val="28"/>
          <w:szCs w:val="28"/>
        </w:rPr>
        <w:t>Смерть И.В.Сталина. Внешняя политика СССР и борьба за власть после смерти Сталина. Приход к власти Н. С. Хрущева. Осуж</w:t>
      </w:r>
      <w:r w:rsidRPr="00A72751">
        <w:rPr>
          <w:rStyle w:val="FontStyle102"/>
          <w:sz w:val="28"/>
          <w:szCs w:val="28"/>
        </w:rPr>
        <w:softHyphen/>
        <w:t>дение культа личности и первые реабилитации репрессированных. Создание СЭВ и ОВД. Реформы Н.С. Хрущёва. Освоение ц</w:t>
      </w:r>
      <w:r w:rsidRPr="00A72751">
        <w:rPr>
          <w:rStyle w:val="FontStyle102"/>
          <w:sz w:val="28"/>
          <w:szCs w:val="28"/>
        </w:rPr>
        <w:t>е</w:t>
      </w:r>
      <w:r w:rsidRPr="00A72751">
        <w:rPr>
          <w:rStyle w:val="FontStyle102"/>
          <w:sz w:val="28"/>
          <w:szCs w:val="28"/>
        </w:rPr>
        <w:t>лины. Жилищное строительство в начале 60-х годов. Жизнь советских людей в годы правления Хрущёва.</w:t>
      </w:r>
    </w:p>
    <w:p w:rsidR="00075486" w:rsidRPr="00A72751" w:rsidRDefault="00075486" w:rsidP="00075486">
      <w:pPr>
        <w:jc w:val="both"/>
        <w:rPr>
          <w:rStyle w:val="FontStyle102"/>
          <w:sz w:val="28"/>
          <w:szCs w:val="28"/>
        </w:rPr>
      </w:pPr>
      <w:r w:rsidRPr="00A72751">
        <w:rPr>
          <w:rStyle w:val="FontStyle102"/>
          <w:sz w:val="28"/>
          <w:szCs w:val="28"/>
        </w:rPr>
        <w:t>Достижения в науке и технике в 50-60-е годы. Исследование атомной энергии. Выдающийся советский ученый И.В. Курчатов. Строительство атомного ледокола "Ленин" и атомных станций. Появление первых телевизоров и ЭВМ. Освоение космоса и по</w:t>
      </w:r>
      <w:r w:rsidRPr="00A72751">
        <w:rPr>
          <w:rStyle w:val="FontStyle102"/>
          <w:sz w:val="28"/>
          <w:szCs w:val="28"/>
        </w:rPr>
        <w:softHyphen/>
        <w:t>лет первого человека. Юрий Гагарин. Первая женщина космонавт В.В. Терешкова.</w:t>
      </w:r>
    </w:p>
    <w:p w:rsidR="00075486" w:rsidRPr="00A72751" w:rsidRDefault="00075486" w:rsidP="00075486">
      <w:pPr>
        <w:jc w:val="both"/>
        <w:rPr>
          <w:rStyle w:val="FontStyle102"/>
          <w:sz w:val="28"/>
          <w:szCs w:val="28"/>
        </w:rPr>
      </w:pPr>
      <w:r w:rsidRPr="00A72751">
        <w:rPr>
          <w:rStyle w:val="FontStyle102"/>
          <w:sz w:val="28"/>
          <w:szCs w:val="28"/>
        </w:rPr>
        <w:t>Хрущёвская «оттепель». Творчество А.И. Солженицына. Меж</w:t>
      </w:r>
      <w:r w:rsidRPr="00A72751">
        <w:rPr>
          <w:rStyle w:val="FontStyle102"/>
          <w:sz w:val="28"/>
          <w:szCs w:val="28"/>
        </w:rPr>
        <w:softHyphen/>
        <w:t>дународный фестиваль молодежи в Москве.</w:t>
      </w:r>
    </w:p>
    <w:p w:rsidR="00075486" w:rsidRPr="00A72751" w:rsidRDefault="00075486" w:rsidP="00075486">
      <w:pPr>
        <w:jc w:val="both"/>
        <w:rPr>
          <w:rStyle w:val="FontStyle102"/>
          <w:sz w:val="28"/>
          <w:szCs w:val="28"/>
        </w:rPr>
      </w:pPr>
      <w:r w:rsidRPr="00A72751">
        <w:rPr>
          <w:rStyle w:val="FontStyle102"/>
          <w:sz w:val="28"/>
          <w:szCs w:val="28"/>
        </w:rPr>
        <w:t>Экономическая и социальная политика Л.И. Брежнева. Эпоха "застоя". Экономический спад. Жизнь советских людей в годы «з</w:t>
      </w:r>
      <w:r w:rsidRPr="00A72751">
        <w:rPr>
          <w:rStyle w:val="FontStyle102"/>
          <w:sz w:val="28"/>
          <w:szCs w:val="28"/>
        </w:rPr>
        <w:t>а</w:t>
      </w:r>
      <w:r w:rsidRPr="00A72751">
        <w:rPr>
          <w:rStyle w:val="FontStyle102"/>
          <w:sz w:val="28"/>
          <w:szCs w:val="28"/>
        </w:rPr>
        <w:t xml:space="preserve">стоя». Принятие новой Конституции в </w:t>
      </w:r>
      <w:smartTag w:uri="urn:schemas-microsoft-com:office:smarttags" w:element="metricconverter">
        <w:smartTagPr>
          <w:attr w:name="ProductID" w:val="1977 г"/>
        </w:smartTagPr>
        <w:r w:rsidRPr="00A72751">
          <w:rPr>
            <w:rStyle w:val="FontStyle102"/>
            <w:sz w:val="28"/>
            <w:szCs w:val="28"/>
          </w:rPr>
          <w:t>1977 г</w:t>
        </w:r>
      </w:smartTag>
      <w:r w:rsidRPr="00A72751">
        <w:rPr>
          <w:rStyle w:val="FontStyle102"/>
          <w:sz w:val="28"/>
          <w:szCs w:val="28"/>
        </w:rPr>
        <w:t>. Внешняя поли</w:t>
      </w:r>
      <w:r w:rsidRPr="00A72751">
        <w:rPr>
          <w:rStyle w:val="FontStyle102"/>
          <w:sz w:val="28"/>
          <w:szCs w:val="28"/>
        </w:rPr>
        <w:softHyphen/>
        <w:t>тика Советского Союза в 70-е годы. Война в Афганистане. Гибель российских солдат на чужой земле. XVII Олимпийские Игры в Москве. Ухудшение материального положения населения и м</w:t>
      </w:r>
      <w:r w:rsidRPr="00A72751">
        <w:rPr>
          <w:rStyle w:val="FontStyle102"/>
          <w:sz w:val="28"/>
          <w:szCs w:val="28"/>
        </w:rPr>
        <w:t>о</w:t>
      </w:r>
      <w:r w:rsidRPr="00A72751">
        <w:rPr>
          <w:rStyle w:val="FontStyle102"/>
          <w:sz w:val="28"/>
          <w:szCs w:val="28"/>
        </w:rPr>
        <w:t>рального климата в стране. Советская культура и интелли</w:t>
      </w:r>
      <w:r w:rsidRPr="00A72751">
        <w:rPr>
          <w:rStyle w:val="FontStyle102"/>
          <w:sz w:val="28"/>
          <w:szCs w:val="28"/>
        </w:rPr>
        <w:softHyphen/>
        <w:t>генция.</w:t>
      </w:r>
    </w:p>
    <w:p w:rsidR="00075486" w:rsidRPr="00A72751" w:rsidRDefault="00075486" w:rsidP="00075486">
      <w:pPr>
        <w:jc w:val="both"/>
        <w:rPr>
          <w:rStyle w:val="FontStyle102"/>
          <w:sz w:val="28"/>
          <w:szCs w:val="28"/>
        </w:rPr>
      </w:pPr>
      <w:r w:rsidRPr="00A72751">
        <w:rPr>
          <w:rStyle w:val="FontStyle102"/>
          <w:sz w:val="28"/>
          <w:szCs w:val="28"/>
        </w:rPr>
        <w:lastRenderedPageBreak/>
        <w:t>Правозащитник А.Д. Сахаров. Выдающийся актер и певец В. Высоцкий. Высылка из страны и отъезд представителей совет</w:t>
      </w:r>
      <w:r w:rsidRPr="00A72751">
        <w:rPr>
          <w:rStyle w:val="FontStyle102"/>
          <w:sz w:val="28"/>
          <w:szCs w:val="28"/>
        </w:rPr>
        <w:softHyphen/>
        <w:t>ской интеллигенции за границу: М. Ростропович, Г. Вишневская, И. Бродский, Р. Нуриев, В. Аксёнов, В. Во</w:t>
      </w:r>
      <w:r w:rsidRPr="00A72751">
        <w:rPr>
          <w:rStyle w:val="FontStyle102"/>
          <w:sz w:val="28"/>
          <w:szCs w:val="28"/>
        </w:rPr>
        <w:t>й</w:t>
      </w:r>
      <w:r w:rsidRPr="00A72751">
        <w:rPr>
          <w:rStyle w:val="FontStyle102"/>
          <w:sz w:val="28"/>
          <w:szCs w:val="28"/>
        </w:rPr>
        <w:t>нович, А. Галич, А. Тар</w:t>
      </w:r>
      <w:r w:rsidRPr="00A72751">
        <w:rPr>
          <w:rStyle w:val="FontStyle102"/>
          <w:sz w:val="28"/>
          <w:szCs w:val="28"/>
        </w:rPr>
        <w:softHyphen/>
        <w:t>ковский и др.</w:t>
      </w:r>
    </w:p>
    <w:p w:rsidR="00075486" w:rsidRPr="00A72751" w:rsidRDefault="00075486" w:rsidP="00075486">
      <w:pPr>
        <w:jc w:val="both"/>
        <w:rPr>
          <w:rStyle w:val="FontStyle102"/>
          <w:sz w:val="28"/>
          <w:szCs w:val="28"/>
        </w:rPr>
      </w:pPr>
      <w:r w:rsidRPr="00A72751">
        <w:rPr>
          <w:rStyle w:val="FontStyle102"/>
          <w:sz w:val="28"/>
          <w:szCs w:val="28"/>
        </w:rPr>
        <w:t>Жизнь и быт советских людей в 70-е — начале 80-х годов XX века.</w:t>
      </w:r>
    </w:p>
    <w:p w:rsidR="00075486" w:rsidRPr="00A72751" w:rsidRDefault="00075486" w:rsidP="00075486">
      <w:pPr>
        <w:jc w:val="both"/>
        <w:rPr>
          <w:rStyle w:val="FontStyle102"/>
          <w:sz w:val="28"/>
          <w:szCs w:val="28"/>
        </w:rPr>
      </w:pPr>
      <w:r w:rsidRPr="00A72751">
        <w:rPr>
          <w:rStyle w:val="FontStyle102"/>
          <w:sz w:val="28"/>
          <w:szCs w:val="28"/>
        </w:rPr>
        <w:t>Борьба за власть после смерти Л.И. Брежнева. Приход к власти М.С. Горбачева. Реформы Горбачева в политической, социальной и экономической сферах. Вывод войск из Афганистана и Германии. Пе</w:t>
      </w:r>
      <w:r w:rsidRPr="00A72751">
        <w:rPr>
          <w:rStyle w:val="FontStyle102"/>
          <w:sz w:val="28"/>
          <w:szCs w:val="28"/>
        </w:rPr>
        <w:softHyphen/>
        <w:t>рестройка государственного управления и реформы в эк</w:t>
      </w:r>
      <w:r w:rsidRPr="00A72751">
        <w:rPr>
          <w:rStyle w:val="FontStyle102"/>
          <w:sz w:val="28"/>
          <w:szCs w:val="28"/>
        </w:rPr>
        <w:t>о</w:t>
      </w:r>
      <w:r w:rsidRPr="00A72751">
        <w:rPr>
          <w:rStyle w:val="FontStyle102"/>
          <w:sz w:val="28"/>
          <w:szCs w:val="28"/>
        </w:rPr>
        <w:t>номике.</w:t>
      </w:r>
    </w:p>
    <w:p w:rsidR="00075486" w:rsidRPr="00A72751" w:rsidRDefault="00075486" w:rsidP="00075486">
      <w:pPr>
        <w:jc w:val="both"/>
        <w:rPr>
          <w:rStyle w:val="FontStyle102"/>
          <w:sz w:val="28"/>
          <w:szCs w:val="28"/>
        </w:rPr>
      </w:pPr>
      <w:r w:rsidRPr="00A72751">
        <w:rPr>
          <w:rStyle w:val="FontStyle102"/>
          <w:sz w:val="28"/>
          <w:szCs w:val="28"/>
        </w:rPr>
        <w:t>Избрание первого президента СССР — М.С. Горбачева. Обос</w:t>
      </w:r>
      <w:r w:rsidRPr="00A72751">
        <w:rPr>
          <w:rStyle w:val="FontStyle102"/>
          <w:sz w:val="28"/>
          <w:szCs w:val="28"/>
        </w:rPr>
        <w:softHyphen/>
        <w:t>трение межнациональных отношений в стране. Распад СССР.</w:t>
      </w:r>
    </w:p>
    <w:p w:rsidR="00075486" w:rsidRPr="00A72751" w:rsidRDefault="00075486" w:rsidP="00075486">
      <w:pPr>
        <w:jc w:val="both"/>
        <w:rPr>
          <w:rStyle w:val="FontStyle102"/>
          <w:sz w:val="28"/>
          <w:szCs w:val="28"/>
        </w:rPr>
      </w:pPr>
      <w:r w:rsidRPr="00A72751">
        <w:rPr>
          <w:rStyle w:val="FontStyle102"/>
          <w:sz w:val="28"/>
          <w:szCs w:val="28"/>
        </w:rPr>
        <w:t>Образование суверенной России. Первый през</w:t>
      </w:r>
      <w:r w:rsidR="00B45FE5" w:rsidRPr="00A72751">
        <w:rPr>
          <w:rStyle w:val="FontStyle102"/>
          <w:sz w:val="28"/>
          <w:szCs w:val="28"/>
        </w:rPr>
        <w:t>идент России Б.Н. Ельци</w:t>
      </w:r>
      <w:r w:rsidRPr="00A72751">
        <w:rPr>
          <w:rStyle w:val="FontStyle102"/>
          <w:sz w:val="28"/>
          <w:szCs w:val="28"/>
        </w:rPr>
        <w:t xml:space="preserve">н. ГКЧП - попытка военного переворота в </w:t>
      </w:r>
      <w:smartTag w:uri="urn:schemas-microsoft-com:office:smarttags" w:element="metricconverter">
        <w:smartTagPr>
          <w:attr w:name="ProductID" w:val="1991 г"/>
        </w:smartTagPr>
        <w:r w:rsidRPr="00A72751">
          <w:rPr>
            <w:rStyle w:val="FontStyle102"/>
            <w:sz w:val="28"/>
            <w:szCs w:val="28"/>
          </w:rPr>
          <w:t>1991 г</w:t>
        </w:r>
      </w:smartTag>
      <w:r w:rsidRPr="00A72751">
        <w:rPr>
          <w:rStyle w:val="FontStyle102"/>
          <w:sz w:val="28"/>
          <w:szCs w:val="28"/>
        </w:rPr>
        <w:t xml:space="preserve">. </w:t>
      </w:r>
    </w:p>
    <w:p w:rsidR="00075486" w:rsidRPr="00A72751" w:rsidRDefault="00075486" w:rsidP="00075486">
      <w:pPr>
        <w:jc w:val="both"/>
        <w:rPr>
          <w:rStyle w:val="FontStyle77"/>
          <w:sz w:val="28"/>
          <w:szCs w:val="28"/>
        </w:rPr>
      </w:pPr>
      <w:r w:rsidRPr="00A72751">
        <w:rPr>
          <w:rStyle w:val="FontStyle77"/>
          <w:sz w:val="28"/>
          <w:szCs w:val="28"/>
        </w:rPr>
        <w:t xml:space="preserve">Новая Россия в </w:t>
      </w:r>
      <w:r w:rsidRPr="00A72751">
        <w:rPr>
          <w:rStyle w:val="FontStyle102"/>
          <w:sz w:val="28"/>
          <w:szCs w:val="28"/>
        </w:rPr>
        <w:t xml:space="preserve">1991-2003 </w:t>
      </w:r>
      <w:r w:rsidRPr="00A72751">
        <w:rPr>
          <w:rStyle w:val="FontStyle77"/>
          <w:sz w:val="28"/>
          <w:szCs w:val="28"/>
        </w:rPr>
        <w:t>годах</w:t>
      </w:r>
    </w:p>
    <w:p w:rsidR="00075486" w:rsidRPr="00A72751" w:rsidRDefault="00B45FE5" w:rsidP="00075486">
      <w:pPr>
        <w:jc w:val="both"/>
        <w:rPr>
          <w:rStyle w:val="FontStyle102"/>
          <w:sz w:val="28"/>
          <w:szCs w:val="28"/>
        </w:rPr>
      </w:pPr>
      <w:r w:rsidRPr="00A72751">
        <w:rPr>
          <w:rStyle w:val="FontStyle102"/>
          <w:sz w:val="28"/>
          <w:szCs w:val="28"/>
        </w:rPr>
        <w:t>Экономические реформы Б.Н. Ельци</w:t>
      </w:r>
      <w:r w:rsidR="00075486" w:rsidRPr="00A72751">
        <w:rPr>
          <w:rStyle w:val="FontStyle102"/>
          <w:sz w:val="28"/>
          <w:szCs w:val="28"/>
        </w:rPr>
        <w:t>на. Реформы государствен</w:t>
      </w:r>
      <w:r w:rsidR="00075486" w:rsidRPr="00A72751">
        <w:rPr>
          <w:rStyle w:val="FontStyle102"/>
          <w:sz w:val="28"/>
          <w:szCs w:val="28"/>
        </w:rPr>
        <w:softHyphen/>
        <w:t>ного управления. Принятие новой Конституции Ро</w:t>
      </w:r>
      <w:r w:rsidR="00075486" w:rsidRPr="00A72751">
        <w:rPr>
          <w:rStyle w:val="FontStyle102"/>
          <w:sz w:val="28"/>
          <w:szCs w:val="28"/>
        </w:rPr>
        <w:t>с</w:t>
      </w:r>
      <w:r w:rsidR="00075486" w:rsidRPr="00A72751">
        <w:rPr>
          <w:rStyle w:val="FontStyle102"/>
          <w:sz w:val="28"/>
          <w:szCs w:val="28"/>
        </w:rPr>
        <w:t>сии в 1993 году и избрание Государственной Думы. Система государственного уп</w:t>
      </w:r>
      <w:r w:rsidR="00075486" w:rsidRPr="00A72751">
        <w:rPr>
          <w:rStyle w:val="FontStyle102"/>
          <w:sz w:val="28"/>
          <w:szCs w:val="28"/>
        </w:rPr>
        <w:softHyphen/>
        <w:t>равления Российской Федерации по Конституции 1993 года.</w:t>
      </w:r>
    </w:p>
    <w:p w:rsidR="00075486" w:rsidRPr="00A72751" w:rsidRDefault="00075486" w:rsidP="00075486">
      <w:pPr>
        <w:jc w:val="both"/>
        <w:rPr>
          <w:rStyle w:val="FontStyle102"/>
          <w:sz w:val="28"/>
          <w:szCs w:val="28"/>
        </w:rPr>
      </w:pPr>
      <w:r w:rsidRPr="00A72751">
        <w:rPr>
          <w:rStyle w:val="FontStyle102"/>
          <w:sz w:val="28"/>
          <w:szCs w:val="28"/>
        </w:rPr>
        <w:t>Российские предприниматели. Жизнь и быт людей в новых экономических и политических условиях. Война в Чечне.</w:t>
      </w:r>
    </w:p>
    <w:p w:rsidR="00075486" w:rsidRPr="00A72751" w:rsidRDefault="00075486" w:rsidP="00075486">
      <w:pPr>
        <w:jc w:val="both"/>
        <w:rPr>
          <w:rStyle w:val="FontStyle102"/>
          <w:sz w:val="28"/>
          <w:szCs w:val="28"/>
        </w:rPr>
      </w:pPr>
      <w:r w:rsidRPr="00A72751">
        <w:rPr>
          <w:rStyle w:val="FontStyle102"/>
          <w:sz w:val="28"/>
          <w:szCs w:val="28"/>
        </w:rPr>
        <w:t xml:space="preserve">Президентские выборы </w:t>
      </w:r>
      <w:smartTag w:uri="urn:schemas-microsoft-com:office:smarttags" w:element="metricconverter">
        <w:smartTagPr>
          <w:attr w:name="ProductID" w:val="2000 г"/>
        </w:smartTagPr>
        <w:r w:rsidRPr="00A72751">
          <w:rPr>
            <w:rStyle w:val="FontStyle102"/>
            <w:sz w:val="28"/>
            <w:szCs w:val="28"/>
          </w:rPr>
          <w:t>2000 г</w:t>
        </w:r>
      </w:smartTag>
      <w:r w:rsidRPr="00A72751">
        <w:rPr>
          <w:rStyle w:val="FontStyle102"/>
          <w:sz w:val="28"/>
          <w:szCs w:val="28"/>
        </w:rPr>
        <w:t>. Второй президент России - В.В. Путин. Его экономическая и политическая деятел</w:t>
      </w:r>
      <w:r w:rsidRPr="00A72751">
        <w:rPr>
          <w:rStyle w:val="FontStyle102"/>
          <w:sz w:val="28"/>
          <w:szCs w:val="28"/>
        </w:rPr>
        <w:t>ь</w:t>
      </w:r>
      <w:r w:rsidRPr="00A72751">
        <w:rPr>
          <w:rStyle w:val="FontStyle102"/>
          <w:sz w:val="28"/>
          <w:szCs w:val="28"/>
        </w:rPr>
        <w:t>ность.</w:t>
      </w:r>
    </w:p>
    <w:p w:rsidR="00075486" w:rsidRPr="00A72751" w:rsidRDefault="00075486" w:rsidP="00075486">
      <w:pPr>
        <w:jc w:val="both"/>
        <w:rPr>
          <w:rStyle w:val="FontStyle102"/>
          <w:sz w:val="28"/>
          <w:szCs w:val="28"/>
        </w:rPr>
      </w:pPr>
      <w:r w:rsidRPr="00A72751">
        <w:rPr>
          <w:rStyle w:val="FontStyle102"/>
          <w:sz w:val="28"/>
          <w:szCs w:val="28"/>
        </w:rPr>
        <w:t>Развитие науки и культуры в 90-е годы XX века. Выдающийся ученый-физик Ж.И. Алфёров. Строительство Межд</w:t>
      </w:r>
      <w:r w:rsidRPr="00A72751">
        <w:rPr>
          <w:rStyle w:val="FontStyle102"/>
          <w:sz w:val="28"/>
          <w:szCs w:val="28"/>
        </w:rPr>
        <w:t>у</w:t>
      </w:r>
      <w:r w:rsidRPr="00A72751">
        <w:rPr>
          <w:rStyle w:val="FontStyle102"/>
          <w:sz w:val="28"/>
          <w:szCs w:val="28"/>
        </w:rPr>
        <w:t>народной кос</w:t>
      </w:r>
      <w:r w:rsidRPr="00A72751">
        <w:rPr>
          <w:rStyle w:val="FontStyle102"/>
          <w:sz w:val="28"/>
          <w:szCs w:val="28"/>
        </w:rPr>
        <w:softHyphen/>
        <w:t>мической станции.</w:t>
      </w:r>
    </w:p>
    <w:p w:rsidR="00075486" w:rsidRPr="00A72751" w:rsidRDefault="00075486" w:rsidP="00075486">
      <w:pPr>
        <w:jc w:val="both"/>
        <w:rPr>
          <w:rStyle w:val="FontStyle102"/>
          <w:sz w:val="28"/>
          <w:szCs w:val="28"/>
        </w:rPr>
      </w:pPr>
      <w:r w:rsidRPr="00A72751">
        <w:rPr>
          <w:rStyle w:val="FontStyle102"/>
          <w:sz w:val="28"/>
          <w:szCs w:val="28"/>
        </w:rPr>
        <w:t>Русская православная церковь в новой России. Литература и ис</w:t>
      </w:r>
      <w:r w:rsidRPr="00A72751">
        <w:rPr>
          <w:rStyle w:val="FontStyle102"/>
          <w:sz w:val="28"/>
          <w:szCs w:val="28"/>
        </w:rPr>
        <w:softHyphen/>
        <w:t>кусство во второй половине XX в. Современное состояние, кул</w:t>
      </w:r>
      <w:r w:rsidRPr="00A72751">
        <w:rPr>
          <w:rStyle w:val="FontStyle102"/>
          <w:sz w:val="28"/>
          <w:szCs w:val="28"/>
        </w:rPr>
        <w:t>ь</w:t>
      </w:r>
      <w:r w:rsidRPr="00A72751">
        <w:rPr>
          <w:rStyle w:val="FontStyle102"/>
          <w:sz w:val="28"/>
          <w:szCs w:val="28"/>
        </w:rPr>
        <w:t>туры и образования в стране.</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Краеведческий материал</w:t>
      </w:r>
    </w:p>
    <w:p w:rsidR="00075486" w:rsidRPr="00A72751" w:rsidRDefault="00075486" w:rsidP="00075486">
      <w:pPr>
        <w:jc w:val="both"/>
        <w:rPr>
          <w:rStyle w:val="FontStyle77"/>
          <w:sz w:val="28"/>
          <w:szCs w:val="28"/>
        </w:rPr>
      </w:pPr>
      <w:r w:rsidRPr="00A72751">
        <w:rPr>
          <w:rStyle w:val="FontStyle77"/>
          <w:sz w:val="28"/>
          <w:szCs w:val="28"/>
        </w:rPr>
        <w:t>Повторение за год</w:t>
      </w:r>
    </w:p>
    <w:p w:rsidR="00075486" w:rsidRPr="00A72751" w:rsidRDefault="00075486" w:rsidP="00075486">
      <w:pPr>
        <w:jc w:val="both"/>
        <w:rPr>
          <w:rStyle w:val="FontStyle77"/>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Обществоведение</w:t>
      </w: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8 класс</w:t>
      </w:r>
    </w:p>
    <w:p w:rsidR="00075486" w:rsidRPr="00A72751" w:rsidRDefault="00075486" w:rsidP="00075486">
      <w:pPr>
        <w:jc w:val="both"/>
        <w:rPr>
          <w:rStyle w:val="FontStyle86"/>
          <w:rFonts w:ascii="Times New Roman" w:hAnsi="Times New Roman" w:cs="Times New Roman"/>
          <w:sz w:val="28"/>
          <w:szCs w:val="28"/>
        </w:rPr>
      </w:pPr>
    </w:p>
    <w:p w:rsidR="00075486" w:rsidRPr="00A72751" w:rsidRDefault="00075486" w:rsidP="00075486">
      <w:pPr>
        <w:jc w:val="both"/>
        <w:rPr>
          <w:rStyle w:val="FontStyle102"/>
          <w:sz w:val="28"/>
          <w:szCs w:val="28"/>
        </w:rPr>
      </w:pPr>
      <w:r w:rsidRPr="00A72751">
        <w:rPr>
          <w:rStyle w:val="FontStyle79"/>
          <w:sz w:val="28"/>
          <w:szCs w:val="28"/>
        </w:rPr>
        <w:t xml:space="preserve">Введение. </w:t>
      </w:r>
      <w:r w:rsidRPr="00A72751">
        <w:rPr>
          <w:rStyle w:val="FontStyle102"/>
          <w:sz w:val="28"/>
          <w:szCs w:val="28"/>
        </w:rPr>
        <w:t>Кто такой гражданин? Страна, в которой мы живем, зависит от нашей гражданской позиции.</w:t>
      </w:r>
    </w:p>
    <w:p w:rsidR="00075486" w:rsidRPr="00A72751" w:rsidRDefault="00075486" w:rsidP="00075486">
      <w:pPr>
        <w:jc w:val="both"/>
        <w:rPr>
          <w:rStyle w:val="FontStyle79"/>
          <w:sz w:val="28"/>
          <w:szCs w:val="28"/>
        </w:rPr>
      </w:pPr>
      <w:r w:rsidRPr="00A72751">
        <w:rPr>
          <w:rStyle w:val="FontStyle79"/>
          <w:sz w:val="28"/>
          <w:szCs w:val="28"/>
        </w:rPr>
        <w:t>Раздел I. Государство, право, мораль</w:t>
      </w:r>
    </w:p>
    <w:p w:rsidR="00075486" w:rsidRPr="00A72751" w:rsidRDefault="00075486" w:rsidP="00075486">
      <w:pPr>
        <w:jc w:val="both"/>
        <w:rPr>
          <w:rStyle w:val="FontStyle102"/>
          <w:sz w:val="28"/>
          <w:szCs w:val="28"/>
        </w:rPr>
      </w:pPr>
      <w:r w:rsidRPr="00A72751">
        <w:rPr>
          <w:rStyle w:val="FontStyle102"/>
          <w:sz w:val="28"/>
          <w:szCs w:val="28"/>
        </w:rPr>
        <w:t>Что такое государство? Основные принципы правового госу</w:t>
      </w:r>
      <w:r w:rsidRPr="00A72751">
        <w:rPr>
          <w:rStyle w:val="FontStyle102"/>
          <w:sz w:val="28"/>
          <w:szCs w:val="28"/>
        </w:rPr>
        <w:softHyphen/>
        <w:t>дарства: верховенство права; незыблемость прав и св</w:t>
      </w:r>
      <w:r w:rsidRPr="00A72751">
        <w:rPr>
          <w:rStyle w:val="FontStyle102"/>
          <w:sz w:val="28"/>
          <w:szCs w:val="28"/>
        </w:rPr>
        <w:t>о</w:t>
      </w:r>
      <w:r w:rsidRPr="00A72751">
        <w:rPr>
          <w:rStyle w:val="FontStyle102"/>
          <w:sz w:val="28"/>
          <w:szCs w:val="28"/>
        </w:rPr>
        <w:t>бод личнос</w:t>
      </w:r>
      <w:r w:rsidRPr="00A72751">
        <w:rPr>
          <w:rStyle w:val="FontStyle102"/>
          <w:sz w:val="28"/>
          <w:szCs w:val="28"/>
        </w:rPr>
        <w:softHyphen/>
        <w:t>ти; разделение властей. Законодательная власть. Исполнительная власть. Судебная власть.</w:t>
      </w:r>
    </w:p>
    <w:p w:rsidR="00075486" w:rsidRPr="00A72751" w:rsidRDefault="00075486" w:rsidP="00075486">
      <w:pPr>
        <w:jc w:val="both"/>
        <w:rPr>
          <w:rStyle w:val="FontStyle102"/>
          <w:sz w:val="28"/>
          <w:szCs w:val="28"/>
        </w:rPr>
      </w:pPr>
      <w:r w:rsidRPr="00A72751">
        <w:rPr>
          <w:rStyle w:val="FontStyle102"/>
          <w:sz w:val="28"/>
          <w:szCs w:val="28"/>
        </w:rPr>
        <w:t>Что такое право? Роль права в жизни человека, общества и го</w:t>
      </w:r>
      <w:r w:rsidRPr="00A72751">
        <w:rPr>
          <w:rStyle w:val="FontStyle102"/>
          <w:sz w:val="28"/>
          <w:szCs w:val="28"/>
        </w:rPr>
        <w:softHyphen/>
        <w:t>сударства. Право и закон. Правовая ответственность (администра</w:t>
      </w:r>
      <w:r w:rsidRPr="00A72751">
        <w:rPr>
          <w:rStyle w:val="FontStyle102"/>
          <w:sz w:val="28"/>
          <w:szCs w:val="28"/>
        </w:rPr>
        <w:softHyphen/>
        <w:t>тивная и уголовная). Правонарушение. Преступление как вид правонарушения, его признаки. Презум</w:t>
      </w:r>
      <w:r w:rsidRPr="00A72751">
        <w:rPr>
          <w:rStyle w:val="FontStyle102"/>
          <w:sz w:val="28"/>
          <w:szCs w:val="28"/>
        </w:rPr>
        <w:t>п</w:t>
      </w:r>
      <w:r w:rsidRPr="00A72751">
        <w:rPr>
          <w:rStyle w:val="FontStyle102"/>
          <w:sz w:val="28"/>
          <w:szCs w:val="28"/>
        </w:rPr>
        <w:t>ция невиновности. Отрас</w:t>
      </w:r>
      <w:r w:rsidRPr="00A72751">
        <w:rPr>
          <w:rStyle w:val="FontStyle102"/>
          <w:sz w:val="28"/>
          <w:szCs w:val="28"/>
        </w:rPr>
        <w:softHyphen/>
        <w:t>ли права.</w:t>
      </w:r>
    </w:p>
    <w:p w:rsidR="00075486" w:rsidRPr="00A72751" w:rsidRDefault="00075486" w:rsidP="00075486">
      <w:pPr>
        <w:jc w:val="both"/>
        <w:rPr>
          <w:rStyle w:val="FontStyle102"/>
          <w:sz w:val="28"/>
          <w:szCs w:val="28"/>
        </w:rPr>
      </w:pPr>
      <w:r w:rsidRPr="00A72751">
        <w:rPr>
          <w:rStyle w:val="FontStyle102"/>
          <w:sz w:val="28"/>
          <w:szCs w:val="28"/>
        </w:rPr>
        <w:t xml:space="preserve">Что такое мораль? Основные нормы морали. «Золотое правило» нравственности. Функции морали в жизни человека и общества. </w:t>
      </w:r>
      <w:r w:rsidRPr="00A72751">
        <w:rPr>
          <w:rStyle w:val="FontStyle102"/>
          <w:sz w:val="28"/>
          <w:szCs w:val="28"/>
        </w:rPr>
        <w:lastRenderedPageBreak/>
        <w:t>Моральная ответственность. Общечеловеческие ценности. Нравс</w:t>
      </w:r>
      <w:r w:rsidRPr="00A72751">
        <w:rPr>
          <w:rStyle w:val="FontStyle102"/>
          <w:sz w:val="28"/>
          <w:szCs w:val="28"/>
        </w:rPr>
        <w:softHyphen/>
        <w:t>твенные основы жизни человека в личной и общественной жи</w:t>
      </w:r>
      <w:r w:rsidRPr="00A72751">
        <w:rPr>
          <w:rStyle w:val="FontStyle102"/>
          <w:sz w:val="28"/>
          <w:szCs w:val="28"/>
        </w:rPr>
        <w:t>з</w:t>
      </w:r>
      <w:r w:rsidRPr="00A72751">
        <w:rPr>
          <w:rStyle w:val="FontStyle102"/>
          <w:sz w:val="28"/>
          <w:szCs w:val="28"/>
        </w:rPr>
        <w:t>ни. Нравственная основа права. Правовая культура. Естественные и неотчуждаемые права человека.</w:t>
      </w:r>
    </w:p>
    <w:p w:rsidR="00075486" w:rsidRPr="00A72751" w:rsidRDefault="00075486" w:rsidP="00075486">
      <w:pPr>
        <w:jc w:val="both"/>
        <w:rPr>
          <w:rStyle w:val="FontStyle79"/>
          <w:sz w:val="28"/>
          <w:szCs w:val="28"/>
        </w:rPr>
      </w:pPr>
      <w:r w:rsidRPr="00A72751">
        <w:rPr>
          <w:rStyle w:val="FontStyle79"/>
          <w:sz w:val="28"/>
          <w:szCs w:val="28"/>
        </w:rPr>
        <w:t>Раздел II. Конституция Российской Федерации</w:t>
      </w:r>
    </w:p>
    <w:p w:rsidR="00075486" w:rsidRPr="00A72751" w:rsidRDefault="00075486" w:rsidP="00075486">
      <w:pPr>
        <w:jc w:val="both"/>
        <w:rPr>
          <w:rStyle w:val="FontStyle102"/>
          <w:sz w:val="28"/>
          <w:szCs w:val="28"/>
        </w:rPr>
      </w:pPr>
      <w:r w:rsidRPr="00A72751">
        <w:rPr>
          <w:rStyle w:val="FontStyle102"/>
          <w:sz w:val="28"/>
          <w:szCs w:val="28"/>
        </w:rPr>
        <w:t>Конституция Российской Федерации — Основной Закон госу</w:t>
      </w:r>
      <w:r w:rsidRPr="00A72751">
        <w:rPr>
          <w:rStyle w:val="FontStyle102"/>
          <w:sz w:val="28"/>
          <w:szCs w:val="28"/>
        </w:rPr>
        <w:softHyphen/>
        <w:t>дарства. Основы конституционного строя Российской Федерации. Законодательная власть Российской Федерации. Исполнительная власть Российской Федерации. Суде</w:t>
      </w:r>
      <w:r w:rsidRPr="00A72751">
        <w:rPr>
          <w:rStyle w:val="FontStyle102"/>
          <w:sz w:val="28"/>
          <w:szCs w:val="28"/>
        </w:rPr>
        <w:t>б</w:t>
      </w:r>
      <w:r w:rsidRPr="00A72751">
        <w:rPr>
          <w:rStyle w:val="FontStyle102"/>
          <w:sz w:val="28"/>
          <w:szCs w:val="28"/>
        </w:rPr>
        <w:t>ная власть Российской Фе</w:t>
      </w:r>
      <w:r w:rsidRPr="00A72751">
        <w:rPr>
          <w:rStyle w:val="FontStyle102"/>
          <w:sz w:val="28"/>
          <w:szCs w:val="28"/>
        </w:rPr>
        <w:softHyphen/>
        <w:t>дерации. Местное самоуправление. Правоохранительные органы Российской Федерации. Институт президентства. Избирательная система. Гражданство Российской Федерации.</w:t>
      </w:r>
    </w:p>
    <w:p w:rsidR="00075486" w:rsidRPr="00A72751" w:rsidRDefault="00075486" w:rsidP="00075486">
      <w:pPr>
        <w:jc w:val="both"/>
        <w:rPr>
          <w:rStyle w:val="FontStyle79"/>
          <w:spacing w:val="50"/>
          <w:sz w:val="28"/>
          <w:szCs w:val="28"/>
        </w:rPr>
      </w:pPr>
      <w:r w:rsidRPr="00A72751">
        <w:rPr>
          <w:rStyle w:val="FontStyle79"/>
          <w:sz w:val="28"/>
          <w:szCs w:val="28"/>
        </w:rPr>
        <w:t xml:space="preserve">Повторение </w:t>
      </w:r>
    </w:p>
    <w:p w:rsidR="00075486" w:rsidRPr="00A72751" w:rsidRDefault="00075486" w:rsidP="00075486">
      <w:pPr>
        <w:jc w:val="both"/>
        <w:rPr>
          <w:rStyle w:val="FontStyle86"/>
          <w:rFonts w:ascii="Times New Roman" w:hAnsi="Times New Roman" w:cs="Times New Roman"/>
          <w:sz w:val="28"/>
          <w:szCs w:val="28"/>
        </w:rPr>
      </w:pPr>
    </w:p>
    <w:p w:rsidR="00075486" w:rsidRPr="00A72751" w:rsidRDefault="00075486" w:rsidP="00075486">
      <w:pPr>
        <w:jc w:val="both"/>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9 класс</w:t>
      </w:r>
    </w:p>
    <w:p w:rsidR="00075486" w:rsidRPr="00A72751" w:rsidRDefault="00075486" w:rsidP="00075486">
      <w:pPr>
        <w:jc w:val="both"/>
        <w:rPr>
          <w:rStyle w:val="FontStyle75"/>
          <w:spacing w:val="30"/>
          <w:sz w:val="28"/>
          <w:szCs w:val="28"/>
        </w:rPr>
      </w:pPr>
      <w:r w:rsidRPr="00A72751">
        <w:rPr>
          <w:rStyle w:val="FontStyle79"/>
          <w:sz w:val="28"/>
          <w:szCs w:val="28"/>
        </w:rPr>
        <w:t>Повторение</w:t>
      </w:r>
    </w:p>
    <w:p w:rsidR="00075486" w:rsidRPr="00A72751" w:rsidRDefault="00075486" w:rsidP="00075486">
      <w:pPr>
        <w:jc w:val="both"/>
        <w:rPr>
          <w:rStyle w:val="FontStyle79"/>
          <w:sz w:val="28"/>
          <w:szCs w:val="28"/>
        </w:rPr>
      </w:pPr>
      <w:r w:rsidRPr="00A72751">
        <w:rPr>
          <w:rStyle w:val="FontStyle79"/>
          <w:sz w:val="28"/>
          <w:szCs w:val="28"/>
        </w:rPr>
        <w:t>Раздел III. Права и обязанности гражданина России</w:t>
      </w:r>
    </w:p>
    <w:p w:rsidR="00075486" w:rsidRPr="00A72751" w:rsidRDefault="00075486" w:rsidP="00075486">
      <w:pPr>
        <w:jc w:val="both"/>
        <w:rPr>
          <w:rStyle w:val="FontStyle102"/>
          <w:sz w:val="28"/>
          <w:szCs w:val="28"/>
        </w:rPr>
      </w:pPr>
      <w:r w:rsidRPr="00A72751">
        <w:rPr>
          <w:rStyle w:val="FontStyle102"/>
          <w:sz w:val="28"/>
          <w:szCs w:val="28"/>
        </w:rPr>
        <w:t>Ответственность государства перед гражданами. Конституцион</w:t>
      </w:r>
      <w:r w:rsidRPr="00A72751">
        <w:rPr>
          <w:rStyle w:val="FontStyle102"/>
          <w:sz w:val="28"/>
          <w:szCs w:val="28"/>
        </w:rPr>
        <w:softHyphen/>
        <w:t>ные обязанности граждан.</w:t>
      </w:r>
    </w:p>
    <w:p w:rsidR="00075486" w:rsidRPr="00A72751" w:rsidRDefault="00075486" w:rsidP="00075486">
      <w:pPr>
        <w:jc w:val="both"/>
        <w:rPr>
          <w:rStyle w:val="FontStyle102"/>
          <w:sz w:val="28"/>
          <w:szCs w:val="28"/>
        </w:rPr>
      </w:pPr>
      <w:r w:rsidRPr="00A72751">
        <w:rPr>
          <w:rStyle w:val="FontStyle102"/>
          <w:sz w:val="28"/>
          <w:szCs w:val="28"/>
        </w:rPr>
        <w:t>Основные конституционные права человека в Российской Фе</w:t>
      </w:r>
      <w:r w:rsidRPr="00A72751">
        <w:rPr>
          <w:rStyle w:val="FontStyle102"/>
          <w:sz w:val="28"/>
          <w:szCs w:val="28"/>
        </w:rPr>
        <w:softHyphen/>
        <w:t>дерации: экономические, социальные, гражданские, п</w:t>
      </w:r>
      <w:r w:rsidRPr="00A72751">
        <w:rPr>
          <w:rStyle w:val="FontStyle102"/>
          <w:sz w:val="28"/>
          <w:szCs w:val="28"/>
        </w:rPr>
        <w:t>о</w:t>
      </w:r>
      <w:r w:rsidRPr="00A72751">
        <w:rPr>
          <w:rStyle w:val="FontStyle102"/>
          <w:sz w:val="28"/>
          <w:szCs w:val="28"/>
        </w:rPr>
        <w:t>литические, культурные.</w:t>
      </w:r>
    </w:p>
    <w:p w:rsidR="00075486" w:rsidRPr="00A72751" w:rsidRDefault="00075486" w:rsidP="00075486">
      <w:pPr>
        <w:jc w:val="both"/>
        <w:rPr>
          <w:rStyle w:val="FontStyle102"/>
          <w:sz w:val="28"/>
          <w:szCs w:val="28"/>
        </w:rPr>
      </w:pPr>
      <w:r w:rsidRPr="00A72751">
        <w:rPr>
          <w:rStyle w:val="FontStyle102"/>
          <w:sz w:val="28"/>
          <w:szCs w:val="28"/>
        </w:rPr>
        <w:t>Основы трудового права.</w:t>
      </w:r>
    </w:p>
    <w:p w:rsidR="00075486" w:rsidRPr="00A72751" w:rsidRDefault="00075486" w:rsidP="00075486">
      <w:pPr>
        <w:jc w:val="both"/>
        <w:rPr>
          <w:rStyle w:val="FontStyle102"/>
          <w:sz w:val="28"/>
          <w:szCs w:val="28"/>
        </w:rPr>
      </w:pPr>
      <w:r w:rsidRPr="00A72751">
        <w:rPr>
          <w:rStyle w:val="FontStyle102"/>
          <w:sz w:val="28"/>
          <w:szCs w:val="28"/>
        </w:rPr>
        <w:t>Труд и трудовые отношения. Трудолюбие как моральная катего</w:t>
      </w:r>
      <w:r w:rsidRPr="00A72751">
        <w:rPr>
          <w:rStyle w:val="FontStyle102"/>
          <w:sz w:val="28"/>
          <w:szCs w:val="28"/>
        </w:rPr>
        <w:softHyphen/>
        <w:t>рия. Право на труд. Дисциплина труда. Трудовой договор. Труд</w:t>
      </w:r>
      <w:r w:rsidRPr="00A72751">
        <w:rPr>
          <w:rStyle w:val="FontStyle102"/>
          <w:sz w:val="28"/>
          <w:szCs w:val="28"/>
        </w:rPr>
        <w:t>о</w:t>
      </w:r>
      <w:r w:rsidRPr="00A72751">
        <w:rPr>
          <w:rStyle w:val="FontStyle102"/>
          <w:sz w:val="28"/>
          <w:szCs w:val="28"/>
        </w:rPr>
        <w:t>вые права несовершеннолетних. Трудовая книжка. Перемещение по рабо</w:t>
      </w:r>
      <w:r w:rsidRPr="00A72751">
        <w:rPr>
          <w:rStyle w:val="FontStyle102"/>
          <w:sz w:val="28"/>
          <w:szCs w:val="28"/>
        </w:rPr>
        <w:softHyphen/>
        <w:t>те. Причины перемещения. Виды наказаний за наруш</w:t>
      </w:r>
      <w:r w:rsidRPr="00A72751">
        <w:rPr>
          <w:rStyle w:val="FontStyle102"/>
          <w:sz w:val="28"/>
          <w:szCs w:val="28"/>
        </w:rPr>
        <w:t>е</w:t>
      </w:r>
      <w:r w:rsidRPr="00A72751">
        <w:rPr>
          <w:rStyle w:val="FontStyle102"/>
          <w:sz w:val="28"/>
          <w:szCs w:val="28"/>
        </w:rPr>
        <w:t>ния в работе.</w:t>
      </w:r>
    </w:p>
    <w:p w:rsidR="00075486" w:rsidRPr="00A72751" w:rsidRDefault="00075486" w:rsidP="00075486">
      <w:pPr>
        <w:jc w:val="both"/>
        <w:rPr>
          <w:rStyle w:val="FontStyle102"/>
          <w:sz w:val="28"/>
          <w:szCs w:val="28"/>
        </w:rPr>
      </w:pPr>
      <w:r w:rsidRPr="00A72751">
        <w:rPr>
          <w:rStyle w:val="FontStyle102"/>
          <w:sz w:val="28"/>
          <w:szCs w:val="28"/>
        </w:rPr>
        <w:t>Собственность и имущественные отношения. Что значит быть собственником? Имущественные права и ответстве</w:t>
      </w:r>
      <w:r w:rsidRPr="00A72751">
        <w:rPr>
          <w:rStyle w:val="FontStyle102"/>
          <w:sz w:val="28"/>
          <w:szCs w:val="28"/>
        </w:rPr>
        <w:t>н</w:t>
      </w:r>
      <w:r w:rsidRPr="00A72751">
        <w:rPr>
          <w:rStyle w:val="FontStyle102"/>
          <w:sz w:val="28"/>
          <w:szCs w:val="28"/>
        </w:rPr>
        <w:t>ность несовер</w:t>
      </w:r>
      <w:r w:rsidRPr="00A72751">
        <w:rPr>
          <w:rStyle w:val="FontStyle102"/>
          <w:sz w:val="28"/>
          <w:szCs w:val="28"/>
        </w:rPr>
        <w:softHyphen/>
        <w:t>шеннолетних.</w:t>
      </w:r>
    </w:p>
    <w:p w:rsidR="00075486" w:rsidRPr="00A72751" w:rsidRDefault="00075486" w:rsidP="00075486">
      <w:pPr>
        <w:jc w:val="both"/>
        <w:rPr>
          <w:rStyle w:val="FontStyle102"/>
          <w:sz w:val="28"/>
          <w:szCs w:val="28"/>
        </w:rPr>
      </w:pPr>
      <w:r w:rsidRPr="00A72751">
        <w:rPr>
          <w:rStyle w:val="FontStyle102"/>
          <w:sz w:val="28"/>
          <w:szCs w:val="28"/>
        </w:rPr>
        <w:t>Основы семейного права.</w:t>
      </w:r>
    </w:p>
    <w:p w:rsidR="00075486" w:rsidRPr="00A72751" w:rsidRDefault="00075486" w:rsidP="00075486">
      <w:pPr>
        <w:jc w:val="both"/>
        <w:rPr>
          <w:rStyle w:val="FontStyle102"/>
          <w:sz w:val="28"/>
          <w:szCs w:val="28"/>
        </w:rPr>
      </w:pPr>
      <w:r w:rsidRPr="00A72751">
        <w:rPr>
          <w:rStyle w:val="FontStyle102"/>
          <w:sz w:val="28"/>
          <w:szCs w:val="28"/>
        </w:rPr>
        <w:t>Роль семьи в жизни человека и общества. Правовые основы семейно-брачных отношений. Этика семейных отнош</w:t>
      </w:r>
      <w:r w:rsidRPr="00A72751">
        <w:rPr>
          <w:rStyle w:val="FontStyle102"/>
          <w:sz w:val="28"/>
          <w:szCs w:val="28"/>
        </w:rPr>
        <w:t>е</w:t>
      </w:r>
      <w:r w:rsidRPr="00A72751">
        <w:rPr>
          <w:rStyle w:val="FontStyle102"/>
          <w:sz w:val="28"/>
          <w:szCs w:val="28"/>
        </w:rPr>
        <w:t>ний. Домаш</w:t>
      </w:r>
      <w:r w:rsidRPr="00A72751">
        <w:rPr>
          <w:rStyle w:val="FontStyle102"/>
          <w:sz w:val="28"/>
          <w:szCs w:val="28"/>
        </w:rPr>
        <w:softHyphen/>
        <w:t>нее хозяйство. Права ребенка. Декларация прав ребенка. Понятия счастливая семья, дружная семья.</w:t>
      </w:r>
    </w:p>
    <w:p w:rsidR="00075486" w:rsidRPr="00A72751" w:rsidRDefault="00075486" w:rsidP="00075486">
      <w:pPr>
        <w:jc w:val="both"/>
        <w:rPr>
          <w:rStyle w:val="FontStyle102"/>
          <w:sz w:val="28"/>
          <w:szCs w:val="28"/>
        </w:rPr>
      </w:pPr>
      <w:r w:rsidRPr="00A72751">
        <w:rPr>
          <w:rStyle w:val="FontStyle102"/>
          <w:sz w:val="28"/>
          <w:szCs w:val="28"/>
        </w:rPr>
        <w:t>Социальные права человека. Жилищные права. Несовершен</w:t>
      </w:r>
      <w:r w:rsidRPr="00A72751">
        <w:rPr>
          <w:rStyle w:val="FontStyle102"/>
          <w:sz w:val="28"/>
          <w:szCs w:val="28"/>
        </w:rPr>
        <w:softHyphen/>
        <w:t>нолетние как участники жилищно-правовых отношений. Право на м</w:t>
      </w:r>
      <w:r w:rsidRPr="00A72751">
        <w:rPr>
          <w:rStyle w:val="FontStyle102"/>
          <w:sz w:val="28"/>
          <w:szCs w:val="28"/>
        </w:rPr>
        <w:t>е</w:t>
      </w:r>
      <w:r w:rsidRPr="00A72751">
        <w:rPr>
          <w:rStyle w:val="FontStyle102"/>
          <w:sz w:val="28"/>
          <w:szCs w:val="28"/>
        </w:rPr>
        <w:t>дицинское обслуживание. Право на социальное обеспечение.</w:t>
      </w:r>
    </w:p>
    <w:p w:rsidR="00075486" w:rsidRPr="00A72751" w:rsidRDefault="00075486" w:rsidP="00075486">
      <w:pPr>
        <w:jc w:val="both"/>
        <w:rPr>
          <w:rStyle w:val="FontStyle102"/>
          <w:sz w:val="28"/>
          <w:szCs w:val="28"/>
        </w:rPr>
      </w:pPr>
      <w:r w:rsidRPr="00A72751">
        <w:rPr>
          <w:rStyle w:val="FontStyle102"/>
          <w:sz w:val="28"/>
          <w:szCs w:val="28"/>
        </w:rPr>
        <w:t>Политические права и свободы.</w:t>
      </w:r>
    </w:p>
    <w:p w:rsidR="00075486" w:rsidRPr="00A72751" w:rsidRDefault="00075486" w:rsidP="00075486">
      <w:pPr>
        <w:jc w:val="both"/>
        <w:rPr>
          <w:rStyle w:val="FontStyle102"/>
          <w:sz w:val="28"/>
          <w:szCs w:val="28"/>
        </w:rPr>
      </w:pPr>
      <w:r w:rsidRPr="00A72751">
        <w:rPr>
          <w:rStyle w:val="FontStyle102"/>
          <w:sz w:val="28"/>
          <w:szCs w:val="28"/>
        </w:rPr>
        <w:t>Право человека на духовную свободу. Право на свободу убеж</w:t>
      </w:r>
      <w:r w:rsidRPr="00A72751">
        <w:rPr>
          <w:rStyle w:val="FontStyle102"/>
          <w:sz w:val="28"/>
          <w:szCs w:val="28"/>
        </w:rPr>
        <w:softHyphen/>
        <w:t>дений. Религиозные верования и их место в современном мире. Свобода совести.</w:t>
      </w:r>
    </w:p>
    <w:p w:rsidR="00075486" w:rsidRPr="00A72751" w:rsidRDefault="00075486" w:rsidP="00075486">
      <w:pPr>
        <w:jc w:val="both"/>
        <w:rPr>
          <w:rStyle w:val="FontStyle102"/>
          <w:sz w:val="28"/>
          <w:szCs w:val="28"/>
        </w:rPr>
      </w:pPr>
      <w:r w:rsidRPr="00A72751">
        <w:rPr>
          <w:rStyle w:val="FontStyle102"/>
          <w:sz w:val="28"/>
          <w:szCs w:val="28"/>
        </w:rPr>
        <w:t>Право на образование. Самообразование. Система образования в Российской Федерации. Куда пойти учиться? Право на доступ к культурным ценностям.</w:t>
      </w:r>
    </w:p>
    <w:p w:rsidR="00075486" w:rsidRPr="00A72751" w:rsidRDefault="00075486" w:rsidP="00075486">
      <w:pPr>
        <w:jc w:val="both"/>
        <w:rPr>
          <w:rStyle w:val="FontStyle79"/>
          <w:sz w:val="28"/>
          <w:szCs w:val="28"/>
        </w:rPr>
      </w:pPr>
      <w:r w:rsidRPr="00A72751">
        <w:rPr>
          <w:rStyle w:val="FontStyle79"/>
          <w:sz w:val="28"/>
          <w:szCs w:val="28"/>
        </w:rPr>
        <w:t>Раздел VI. Основы уголовного права</w:t>
      </w:r>
    </w:p>
    <w:p w:rsidR="00075486" w:rsidRPr="00A72751" w:rsidRDefault="00075486" w:rsidP="00075486">
      <w:pPr>
        <w:jc w:val="both"/>
        <w:rPr>
          <w:rStyle w:val="FontStyle102"/>
          <w:sz w:val="28"/>
          <w:szCs w:val="28"/>
        </w:rPr>
      </w:pPr>
      <w:r w:rsidRPr="00A72751">
        <w:rPr>
          <w:rStyle w:val="FontStyle102"/>
          <w:sz w:val="28"/>
          <w:szCs w:val="28"/>
        </w:rPr>
        <w:lastRenderedPageBreak/>
        <w:t>Понятие уголовного права. Преступления - наиболее опас</w:t>
      </w:r>
      <w:r w:rsidRPr="00A72751">
        <w:rPr>
          <w:rStyle w:val="FontStyle102"/>
          <w:sz w:val="28"/>
          <w:szCs w:val="28"/>
        </w:rPr>
        <w:softHyphen/>
        <w:t>ные преступления. Понятия подстрекатель, наводчик, участник, испо</w:t>
      </w:r>
      <w:r w:rsidRPr="00A72751">
        <w:rPr>
          <w:rStyle w:val="FontStyle102"/>
          <w:sz w:val="28"/>
          <w:szCs w:val="28"/>
        </w:rPr>
        <w:t>л</w:t>
      </w:r>
      <w:r w:rsidRPr="00A72751">
        <w:rPr>
          <w:rStyle w:val="FontStyle102"/>
          <w:sz w:val="28"/>
          <w:szCs w:val="28"/>
        </w:rPr>
        <w:t>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 несовершеннолетних.</w:t>
      </w:r>
    </w:p>
    <w:p w:rsidR="00075486" w:rsidRPr="00A72751" w:rsidRDefault="00075486" w:rsidP="00075486">
      <w:pPr>
        <w:jc w:val="both"/>
        <w:rPr>
          <w:rStyle w:val="FontStyle102"/>
          <w:sz w:val="28"/>
          <w:szCs w:val="28"/>
        </w:rPr>
      </w:pPr>
      <w:r w:rsidRPr="00A72751">
        <w:rPr>
          <w:rStyle w:val="FontStyle102"/>
          <w:sz w:val="28"/>
          <w:szCs w:val="28"/>
        </w:rPr>
        <w:t>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p>
    <w:p w:rsidR="00075486" w:rsidRPr="00A72751" w:rsidRDefault="00075486" w:rsidP="00075486">
      <w:pPr>
        <w:jc w:val="both"/>
        <w:rPr>
          <w:rStyle w:val="FontStyle79"/>
          <w:spacing w:val="50"/>
          <w:sz w:val="28"/>
          <w:szCs w:val="28"/>
        </w:rPr>
      </w:pPr>
      <w:r w:rsidRPr="00A72751">
        <w:rPr>
          <w:rStyle w:val="FontStyle79"/>
          <w:sz w:val="28"/>
          <w:szCs w:val="28"/>
        </w:rPr>
        <w:t xml:space="preserve">Повторение </w:t>
      </w:r>
    </w:p>
    <w:p w:rsidR="00075486" w:rsidRPr="00A72751" w:rsidRDefault="00075486" w:rsidP="00075486">
      <w:pPr>
        <w:jc w:val="both"/>
        <w:rPr>
          <w:rStyle w:val="FontStyle17"/>
          <w:b/>
          <w:sz w:val="28"/>
          <w:szCs w:val="28"/>
        </w:rPr>
      </w:pPr>
    </w:p>
    <w:p w:rsidR="00075486" w:rsidRPr="00A72751" w:rsidRDefault="00075486" w:rsidP="00075486">
      <w:pPr>
        <w:jc w:val="center"/>
        <w:rPr>
          <w:rStyle w:val="FontStyle17"/>
          <w:b/>
          <w:sz w:val="28"/>
          <w:szCs w:val="28"/>
        </w:rPr>
      </w:pPr>
      <w:r w:rsidRPr="00A72751">
        <w:rPr>
          <w:rStyle w:val="FontStyle17"/>
          <w:b/>
          <w:sz w:val="28"/>
          <w:szCs w:val="28"/>
        </w:rPr>
        <w:t>Музыка и пение</w:t>
      </w: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МУЗЫКА</w:t>
      </w: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5 класс</w:t>
      </w:r>
    </w:p>
    <w:p w:rsidR="00075486" w:rsidRPr="00A72751" w:rsidRDefault="00075486" w:rsidP="00075486">
      <w:pPr>
        <w:jc w:val="both"/>
        <w:rPr>
          <w:rStyle w:val="FontStyle75"/>
          <w:sz w:val="28"/>
          <w:szCs w:val="28"/>
        </w:rPr>
      </w:pPr>
      <w:r w:rsidRPr="00A72751">
        <w:rPr>
          <w:rStyle w:val="FontStyle102"/>
          <w:sz w:val="28"/>
          <w:szCs w:val="28"/>
        </w:rPr>
        <w:t xml:space="preserve">Исполнение песенного материала в диапазоне: </w:t>
      </w:r>
      <w:r w:rsidRPr="00A72751">
        <w:rPr>
          <w:rStyle w:val="FontStyle75"/>
          <w:sz w:val="28"/>
          <w:szCs w:val="28"/>
        </w:rPr>
        <w:t>си — ре.</w:t>
      </w:r>
    </w:p>
    <w:p w:rsidR="00075486" w:rsidRPr="00A72751" w:rsidRDefault="00075486" w:rsidP="00075486">
      <w:pPr>
        <w:jc w:val="both"/>
        <w:rPr>
          <w:rStyle w:val="FontStyle102"/>
          <w:sz w:val="28"/>
          <w:szCs w:val="28"/>
        </w:rPr>
      </w:pPr>
      <w:r w:rsidRPr="00A72751">
        <w:rPr>
          <w:rStyle w:val="FontStyle102"/>
          <w:sz w:val="28"/>
          <w:szCs w:val="28"/>
        </w:rPr>
        <w:t>Развитие навыка концертного исполнения, уверенности в своих силах, общительности, открытости.</w:t>
      </w:r>
    </w:p>
    <w:p w:rsidR="00075486" w:rsidRPr="00A72751" w:rsidRDefault="00075486" w:rsidP="00075486">
      <w:pPr>
        <w:jc w:val="both"/>
        <w:rPr>
          <w:rStyle w:val="FontStyle102"/>
          <w:sz w:val="28"/>
          <w:szCs w:val="28"/>
        </w:rPr>
      </w:pPr>
      <w:r w:rsidRPr="00A72751">
        <w:rPr>
          <w:rStyle w:val="FontStyle102"/>
          <w:sz w:val="28"/>
          <w:szCs w:val="28"/>
        </w:rPr>
        <w:t>Совершенствование навыков певческого дыхания на более сложном в сравнении с 4 классом песенном материале, а также на м</w:t>
      </w:r>
      <w:r w:rsidRPr="00A72751">
        <w:rPr>
          <w:rStyle w:val="FontStyle102"/>
          <w:sz w:val="28"/>
          <w:szCs w:val="28"/>
        </w:rPr>
        <w:t>а</w:t>
      </w:r>
      <w:r w:rsidRPr="00A72751">
        <w:rPr>
          <w:rStyle w:val="FontStyle102"/>
          <w:sz w:val="28"/>
          <w:szCs w:val="28"/>
        </w:rPr>
        <w:t>териале вокально-хоровых упражнений во время распевания.</w:t>
      </w:r>
    </w:p>
    <w:p w:rsidR="00075486" w:rsidRPr="00A72751" w:rsidRDefault="00075486" w:rsidP="00075486">
      <w:pPr>
        <w:jc w:val="both"/>
        <w:rPr>
          <w:rStyle w:val="FontStyle102"/>
          <w:sz w:val="28"/>
          <w:szCs w:val="28"/>
        </w:rPr>
      </w:pPr>
      <w:r w:rsidRPr="00A72751">
        <w:rPr>
          <w:rStyle w:val="FontStyle102"/>
          <w:sz w:val="28"/>
          <w:szCs w:val="28"/>
        </w:rPr>
        <w:t>Развитие навыка пения с разнообразной окраской звука в зави</w:t>
      </w:r>
      <w:r w:rsidRPr="00A72751">
        <w:rPr>
          <w:rStyle w:val="FontStyle102"/>
          <w:sz w:val="28"/>
          <w:szCs w:val="28"/>
        </w:rPr>
        <w:softHyphen/>
        <w:t>симости от содержания и характера песни.</w:t>
      </w:r>
    </w:p>
    <w:p w:rsidR="00075486" w:rsidRPr="00A72751" w:rsidRDefault="00075486" w:rsidP="00075486">
      <w:pPr>
        <w:jc w:val="both"/>
        <w:rPr>
          <w:rStyle w:val="FontStyle102"/>
          <w:sz w:val="28"/>
          <w:szCs w:val="28"/>
        </w:rPr>
      </w:pPr>
      <w:r w:rsidRPr="00A72751">
        <w:rPr>
          <w:rStyle w:val="FontStyle102"/>
          <w:sz w:val="28"/>
          <w:szCs w:val="28"/>
        </w:rPr>
        <w:t>Развитие умения выполнять требования художественного испол</w:t>
      </w:r>
      <w:r w:rsidRPr="00A72751">
        <w:rPr>
          <w:rStyle w:val="FontStyle102"/>
          <w:sz w:val="28"/>
          <w:szCs w:val="28"/>
        </w:rPr>
        <w:softHyphen/>
        <w:t>нения при пении хором: ритмический рисунок, и</w:t>
      </w:r>
      <w:r w:rsidRPr="00A72751">
        <w:rPr>
          <w:rStyle w:val="FontStyle102"/>
          <w:sz w:val="28"/>
          <w:szCs w:val="28"/>
        </w:rPr>
        <w:t>н</w:t>
      </w:r>
      <w:r w:rsidRPr="00A72751">
        <w:rPr>
          <w:rStyle w:val="FontStyle102"/>
          <w:sz w:val="28"/>
          <w:szCs w:val="28"/>
        </w:rPr>
        <w:t>тонационный строй, ансамблевая слаженность, динамические оттенки.</w:t>
      </w:r>
    </w:p>
    <w:p w:rsidR="00075486" w:rsidRPr="00A72751" w:rsidRDefault="00075486" w:rsidP="00075486">
      <w:pPr>
        <w:jc w:val="both"/>
        <w:rPr>
          <w:rStyle w:val="FontStyle102"/>
          <w:sz w:val="28"/>
          <w:szCs w:val="28"/>
        </w:rPr>
      </w:pPr>
      <w:r w:rsidRPr="00A72751">
        <w:rPr>
          <w:rStyle w:val="FontStyle102"/>
          <w:sz w:val="28"/>
          <w:szCs w:val="28"/>
        </w:rPr>
        <w:t>Продолжение работы над чистотой интонирования: пропевание отдельных трудных фраз и мелодических оборотов группой или индивидуально.</w:t>
      </w:r>
    </w:p>
    <w:p w:rsidR="00075486" w:rsidRPr="00A72751" w:rsidRDefault="00075486" w:rsidP="00075486">
      <w:pPr>
        <w:jc w:val="both"/>
        <w:rPr>
          <w:rStyle w:val="FontStyle102"/>
          <w:sz w:val="28"/>
          <w:szCs w:val="28"/>
        </w:rPr>
      </w:pPr>
      <w:r w:rsidRPr="00A72751">
        <w:rPr>
          <w:rStyle w:val="FontStyle102"/>
          <w:sz w:val="28"/>
          <w:szCs w:val="28"/>
        </w:rPr>
        <w:t>Совершенствование навыка четкого и внятного произношения слов в текстах песен подвижного характера.</w:t>
      </w:r>
    </w:p>
    <w:p w:rsidR="00075486" w:rsidRPr="00A72751" w:rsidRDefault="00075486" w:rsidP="00075486">
      <w:pPr>
        <w:jc w:val="both"/>
        <w:rPr>
          <w:rStyle w:val="FontStyle102"/>
          <w:sz w:val="28"/>
          <w:szCs w:val="28"/>
        </w:rPr>
      </w:pPr>
      <w:r w:rsidRPr="00A72751">
        <w:rPr>
          <w:rStyle w:val="FontStyle102"/>
          <w:sz w:val="28"/>
          <w:szCs w:val="28"/>
        </w:rPr>
        <w:t>Развитие вокально-хоровых навыков при исполнении выученных песен без сопровождения.</w:t>
      </w:r>
    </w:p>
    <w:p w:rsidR="00075486" w:rsidRPr="00A72751" w:rsidRDefault="00075486" w:rsidP="00075486">
      <w:pPr>
        <w:jc w:val="both"/>
        <w:rPr>
          <w:rStyle w:val="FontStyle102"/>
          <w:sz w:val="28"/>
          <w:szCs w:val="28"/>
        </w:rPr>
      </w:pPr>
      <w:r w:rsidRPr="00A72751">
        <w:rPr>
          <w:rStyle w:val="FontStyle102"/>
          <w:sz w:val="28"/>
          <w:szCs w:val="28"/>
        </w:rPr>
        <w:t xml:space="preserve">Работа над легким подвижным звуком и кантиленой. Повторение песен, разученных в 4 классе. </w:t>
      </w:r>
    </w:p>
    <w:p w:rsidR="00075486" w:rsidRPr="00A72751" w:rsidRDefault="00075486" w:rsidP="00075486">
      <w:pPr>
        <w:jc w:val="both"/>
        <w:rPr>
          <w:rStyle w:val="FontStyle77"/>
          <w:sz w:val="28"/>
          <w:szCs w:val="28"/>
        </w:rPr>
      </w:pPr>
      <w:r w:rsidRPr="00A72751">
        <w:rPr>
          <w:rStyle w:val="FontStyle77"/>
          <w:sz w:val="28"/>
          <w:szCs w:val="28"/>
        </w:rPr>
        <w:t>Слушание музыки</w:t>
      </w:r>
    </w:p>
    <w:p w:rsidR="00075486" w:rsidRPr="00A72751" w:rsidRDefault="00075486" w:rsidP="00075486">
      <w:pPr>
        <w:jc w:val="both"/>
        <w:rPr>
          <w:rStyle w:val="FontStyle102"/>
          <w:sz w:val="28"/>
          <w:szCs w:val="28"/>
        </w:rPr>
      </w:pPr>
      <w:r w:rsidRPr="00A72751">
        <w:rPr>
          <w:rStyle w:val="FontStyle102"/>
          <w:sz w:val="28"/>
          <w:szCs w:val="28"/>
        </w:rPr>
        <w:t>Особенности национального фольклора. Определение жанра, характерных особенностей песен. Многожанровость русской народ</w:t>
      </w:r>
      <w:r w:rsidRPr="00A72751">
        <w:rPr>
          <w:rStyle w:val="FontStyle102"/>
          <w:sz w:val="28"/>
          <w:szCs w:val="28"/>
        </w:rPr>
        <w:softHyphen/>
        <w:t>ной песни как отражение разнообразия связей музыки с жизнью народа и его бытом.</w:t>
      </w:r>
    </w:p>
    <w:p w:rsidR="00075486" w:rsidRPr="00A72751" w:rsidRDefault="00075486" w:rsidP="00075486">
      <w:pPr>
        <w:jc w:val="both"/>
        <w:rPr>
          <w:rStyle w:val="FontStyle102"/>
          <w:sz w:val="28"/>
          <w:szCs w:val="28"/>
        </w:rPr>
      </w:pPr>
      <w:r w:rsidRPr="00A72751">
        <w:rPr>
          <w:rStyle w:val="FontStyle102"/>
          <w:sz w:val="28"/>
          <w:szCs w:val="28"/>
        </w:rPr>
        <w:t>Закрепление интереса к музыке различного характера, желания высказываться о ней.</w:t>
      </w:r>
    </w:p>
    <w:p w:rsidR="00075486" w:rsidRPr="00A72751" w:rsidRDefault="00075486" w:rsidP="00075486">
      <w:pPr>
        <w:jc w:val="both"/>
        <w:rPr>
          <w:rStyle w:val="FontStyle102"/>
          <w:sz w:val="28"/>
          <w:szCs w:val="28"/>
        </w:rPr>
      </w:pPr>
      <w:r w:rsidRPr="00A72751">
        <w:rPr>
          <w:rStyle w:val="FontStyle102"/>
          <w:sz w:val="28"/>
          <w:szCs w:val="28"/>
        </w:rPr>
        <w:t>Снятие эмоционального напряжения, вызванного условиями обучения и негативными переживаниями.</w:t>
      </w:r>
    </w:p>
    <w:p w:rsidR="00075486" w:rsidRPr="00A72751" w:rsidRDefault="00075486" w:rsidP="00075486">
      <w:pPr>
        <w:jc w:val="both"/>
        <w:rPr>
          <w:rStyle w:val="FontStyle102"/>
          <w:sz w:val="28"/>
          <w:szCs w:val="28"/>
        </w:rPr>
      </w:pPr>
      <w:r w:rsidRPr="00A72751">
        <w:rPr>
          <w:rStyle w:val="FontStyle102"/>
          <w:sz w:val="28"/>
          <w:szCs w:val="28"/>
        </w:rPr>
        <w:t>Закрепление представлений о составе и звучании оркестра на</w:t>
      </w:r>
      <w:r w:rsidRPr="00A72751">
        <w:rPr>
          <w:rStyle w:val="FontStyle102"/>
          <w:sz w:val="28"/>
          <w:szCs w:val="28"/>
        </w:rPr>
        <w:softHyphen/>
        <w:t>родных инструментов. Народные музыкальные инстр</w:t>
      </w:r>
      <w:r w:rsidRPr="00A72751">
        <w:rPr>
          <w:rStyle w:val="FontStyle102"/>
          <w:sz w:val="28"/>
          <w:szCs w:val="28"/>
        </w:rPr>
        <w:t>у</w:t>
      </w:r>
      <w:r w:rsidRPr="00A72751">
        <w:rPr>
          <w:rStyle w:val="FontStyle102"/>
          <w:sz w:val="28"/>
          <w:szCs w:val="28"/>
        </w:rPr>
        <w:t>менты: домра, мандолина, баян, свирель, гармонь, трещотка, деревянные ложки, бас-балалайка и т. д.</w:t>
      </w:r>
    </w:p>
    <w:p w:rsidR="00075486" w:rsidRPr="00A72751" w:rsidRDefault="00075486" w:rsidP="00075486">
      <w:pPr>
        <w:jc w:val="both"/>
        <w:rPr>
          <w:rStyle w:val="FontStyle102"/>
          <w:sz w:val="28"/>
          <w:szCs w:val="28"/>
        </w:rPr>
      </w:pPr>
      <w:r w:rsidRPr="00A72751">
        <w:rPr>
          <w:rStyle w:val="FontStyle102"/>
          <w:sz w:val="28"/>
          <w:szCs w:val="28"/>
        </w:rPr>
        <w:t>Повторное прослушивание произведений, из программы 4 класса.</w:t>
      </w:r>
    </w:p>
    <w:p w:rsidR="00075486" w:rsidRPr="00A72751" w:rsidRDefault="00075486" w:rsidP="00075486">
      <w:pPr>
        <w:jc w:val="both"/>
        <w:rPr>
          <w:rStyle w:val="FontStyle77"/>
          <w:sz w:val="28"/>
          <w:szCs w:val="28"/>
        </w:rPr>
      </w:pPr>
      <w:r w:rsidRPr="00A72751">
        <w:rPr>
          <w:rStyle w:val="FontStyle77"/>
          <w:sz w:val="28"/>
          <w:szCs w:val="28"/>
        </w:rPr>
        <w:t>Музыкальная грамота</w:t>
      </w:r>
    </w:p>
    <w:p w:rsidR="00075486" w:rsidRPr="00A72751" w:rsidRDefault="00075486" w:rsidP="00075486">
      <w:pPr>
        <w:jc w:val="both"/>
        <w:rPr>
          <w:rStyle w:val="FontStyle102"/>
          <w:sz w:val="28"/>
          <w:szCs w:val="28"/>
        </w:rPr>
      </w:pPr>
      <w:r w:rsidRPr="00A72751">
        <w:rPr>
          <w:rStyle w:val="FontStyle102"/>
          <w:sz w:val="28"/>
          <w:szCs w:val="28"/>
        </w:rPr>
        <w:t>Элементарное понятие о нотной записи: нотный стан, нота, звук, звукоряд, пауза.</w:t>
      </w:r>
    </w:p>
    <w:p w:rsidR="00075486" w:rsidRPr="00A72751" w:rsidRDefault="00075486" w:rsidP="00075486">
      <w:pPr>
        <w:jc w:val="both"/>
        <w:rPr>
          <w:rStyle w:val="FontStyle102"/>
          <w:sz w:val="28"/>
          <w:szCs w:val="28"/>
        </w:rPr>
      </w:pPr>
      <w:r w:rsidRPr="00A72751">
        <w:rPr>
          <w:rStyle w:val="FontStyle102"/>
          <w:sz w:val="28"/>
          <w:szCs w:val="28"/>
        </w:rPr>
        <w:lastRenderedPageBreak/>
        <w:t>Формирование элементарных понятий о размере: 2/4, 3/4, 4/4.</w:t>
      </w:r>
    </w:p>
    <w:p w:rsidR="00075486" w:rsidRPr="00A72751" w:rsidRDefault="00075486" w:rsidP="00075486">
      <w:pPr>
        <w:jc w:val="both"/>
        <w:rPr>
          <w:rStyle w:val="FontStyle79"/>
          <w:sz w:val="28"/>
          <w:szCs w:val="28"/>
        </w:rPr>
      </w:pPr>
      <w:r w:rsidRPr="00A72751">
        <w:rPr>
          <w:rStyle w:val="FontStyle79"/>
          <w:sz w:val="28"/>
          <w:szCs w:val="28"/>
        </w:rPr>
        <w:t>Музыкальный материал для пения</w:t>
      </w:r>
    </w:p>
    <w:p w:rsidR="00075486" w:rsidRPr="00A72751" w:rsidRDefault="00075486" w:rsidP="00075486">
      <w:pPr>
        <w:jc w:val="both"/>
        <w:rPr>
          <w:rStyle w:val="FontStyle75"/>
          <w:b/>
          <w:sz w:val="28"/>
          <w:szCs w:val="28"/>
        </w:rPr>
      </w:pPr>
      <w:r w:rsidRPr="00A72751">
        <w:rPr>
          <w:rStyle w:val="FontStyle75"/>
          <w:b/>
          <w:sz w:val="28"/>
          <w:szCs w:val="28"/>
        </w:rPr>
        <w:t>I</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 xml:space="preserve">"Моя Россия" - муз. </w:t>
      </w:r>
      <w:r w:rsidRPr="00A72751">
        <w:rPr>
          <w:rStyle w:val="FontStyle102"/>
          <w:spacing w:val="-20"/>
          <w:sz w:val="28"/>
          <w:szCs w:val="28"/>
        </w:rPr>
        <w:t>Г.</w:t>
      </w:r>
      <w:r w:rsidRPr="00A72751">
        <w:rPr>
          <w:rStyle w:val="FontStyle102"/>
          <w:sz w:val="28"/>
          <w:szCs w:val="28"/>
        </w:rPr>
        <w:t xml:space="preserve"> Струве, сл. Н. Соловьевой.</w:t>
      </w:r>
    </w:p>
    <w:p w:rsidR="00075486" w:rsidRPr="00A72751" w:rsidRDefault="00075486" w:rsidP="00075486">
      <w:pPr>
        <w:jc w:val="both"/>
        <w:rPr>
          <w:rStyle w:val="FontStyle102"/>
          <w:sz w:val="28"/>
          <w:szCs w:val="28"/>
        </w:rPr>
      </w:pPr>
      <w:r w:rsidRPr="00A72751">
        <w:rPr>
          <w:rStyle w:val="FontStyle102"/>
          <w:sz w:val="28"/>
          <w:szCs w:val="28"/>
        </w:rPr>
        <w:t>"Из чего наш мир состоит" - муз. Б. Савельева, сл. М. Танича.</w:t>
      </w:r>
    </w:p>
    <w:p w:rsidR="00075486" w:rsidRPr="00A72751" w:rsidRDefault="00075486" w:rsidP="00075486">
      <w:pPr>
        <w:jc w:val="both"/>
        <w:rPr>
          <w:rStyle w:val="FontStyle102"/>
          <w:sz w:val="28"/>
          <w:szCs w:val="28"/>
        </w:rPr>
      </w:pPr>
      <w:r w:rsidRPr="00A72751">
        <w:rPr>
          <w:rStyle w:val="FontStyle102"/>
          <w:sz w:val="28"/>
          <w:szCs w:val="28"/>
        </w:rPr>
        <w:t>"Мальчишки и девчонки" - муз. А. Островского, сл. И. Дика.</w:t>
      </w:r>
    </w:p>
    <w:p w:rsidR="00075486" w:rsidRPr="00A72751" w:rsidRDefault="00075486" w:rsidP="00075486">
      <w:pPr>
        <w:jc w:val="both"/>
        <w:rPr>
          <w:rStyle w:val="FontStyle102"/>
          <w:sz w:val="28"/>
          <w:szCs w:val="28"/>
        </w:rPr>
      </w:pPr>
      <w:r w:rsidRPr="00A72751">
        <w:rPr>
          <w:rStyle w:val="FontStyle102"/>
          <w:sz w:val="28"/>
          <w:szCs w:val="28"/>
        </w:rPr>
        <w:t>"Расти, колосок". Из музыкально-поэтической композиции "Как хлеб на стол приходит" - муз. Ю. Чичкова, сл. П. Синявского.</w:t>
      </w:r>
    </w:p>
    <w:p w:rsidR="00075486" w:rsidRPr="00A72751" w:rsidRDefault="00075486" w:rsidP="00075486">
      <w:pPr>
        <w:jc w:val="both"/>
        <w:rPr>
          <w:rStyle w:val="FontStyle102"/>
          <w:sz w:val="28"/>
          <w:szCs w:val="28"/>
        </w:rPr>
      </w:pPr>
      <w:r w:rsidRPr="00A72751">
        <w:rPr>
          <w:rStyle w:val="FontStyle102"/>
          <w:sz w:val="28"/>
          <w:szCs w:val="28"/>
        </w:rPr>
        <w:t>"Учиться надо весело" - муз. С. Соснина, сл. М. Пляцковского.</w:t>
      </w:r>
    </w:p>
    <w:p w:rsidR="00075486" w:rsidRPr="00A72751" w:rsidRDefault="00075486" w:rsidP="00075486">
      <w:pPr>
        <w:jc w:val="both"/>
        <w:rPr>
          <w:rStyle w:val="FontStyle102"/>
          <w:sz w:val="28"/>
          <w:szCs w:val="28"/>
        </w:rPr>
      </w:pPr>
      <w:r w:rsidRPr="00A72751">
        <w:rPr>
          <w:rStyle w:val="FontStyle102"/>
          <w:sz w:val="28"/>
          <w:szCs w:val="28"/>
        </w:rPr>
        <w:t>"Земля хлебами славится". Из музыкально-поэтической компо</w:t>
      </w:r>
      <w:r w:rsidRPr="00A72751">
        <w:rPr>
          <w:rStyle w:val="FontStyle102"/>
          <w:sz w:val="28"/>
          <w:szCs w:val="28"/>
        </w:rPr>
        <w:softHyphen/>
        <w:t>зиции "Как хлеб на стол приходит" - муз. Ю. Чичкова, сл. П. Си</w:t>
      </w:r>
      <w:r w:rsidRPr="00A72751">
        <w:rPr>
          <w:rStyle w:val="FontStyle102"/>
          <w:sz w:val="28"/>
          <w:szCs w:val="28"/>
        </w:rPr>
        <w:softHyphen/>
        <w:t>нявского.</w:t>
      </w:r>
    </w:p>
    <w:p w:rsidR="00075486" w:rsidRPr="00A72751" w:rsidRDefault="00075486" w:rsidP="00075486">
      <w:pPr>
        <w:jc w:val="both"/>
        <w:rPr>
          <w:rStyle w:val="FontStyle102"/>
          <w:sz w:val="28"/>
          <w:szCs w:val="28"/>
        </w:rPr>
      </w:pPr>
      <w:r w:rsidRPr="00A72751">
        <w:rPr>
          <w:rStyle w:val="FontStyle102"/>
          <w:sz w:val="28"/>
          <w:szCs w:val="28"/>
        </w:rPr>
        <w:t>"Зарядка" - муз. Д. Слонова, сл. 3. Петровой.</w:t>
      </w:r>
    </w:p>
    <w:p w:rsidR="00075486" w:rsidRPr="00A72751" w:rsidRDefault="00075486" w:rsidP="00075486">
      <w:pPr>
        <w:jc w:val="both"/>
        <w:rPr>
          <w:rStyle w:val="FontStyle75"/>
          <w:b/>
          <w:sz w:val="28"/>
          <w:szCs w:val="28"/>
        </w:rPr>
      </w:pPr>
      <w:r w:rsidRPr="00A72751">
        <w:rPr>
          <w:rStyle w:val="FontStyle75"/>
          <w:b/>
          <w:sz w:val="28"/>
          <w:szCs w:val="28"/>
        </w:rPr>
        <w:t>II</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"Песенка Деда Мороза". Из мультфильма "Дед Мороз и лето" - муз. Е. Крылатова, сл. Ю. Энтина.</w:t>
      </w:r>
    </w:p>
    <w:p w:rsidR="00075486" w:rsidRPr="00A72751" w:rsidRDefault="00075486" w:rsidP="00075486">
      <w:pPr>
        <w:jc w:val="both"/>
        <w:rPr>
          <w:rStyle w:val="FontStyle102"/>
          <w:sz w:val="28"/>
          <w:szCs w:val="28"/>
        </w:rPr>
      </w:pPr>
      <w:r w:rsidRPr="00A72751">
        <w:rPr>
          <w:rStyle w:val="FontStyle102"/>
          <w:sz w:val="28"/>
          <w:szCs w:val="28"/>
        </w:rPr>
        <w:t>"Прекрасное далеко". Из телефильма "Гостья из будущего" - муз. Е. Крылатова, сл. Ю. Энтина.</w:t>
      </w:r>
    </w:p>
    <w:p w:rsidR="00075486" w:rsidRPr="00A72751" w:rsidRDefault="00075486" w:rsidP="00075486">
      <w:pPr>
        <w:jc w:val="both"/>
        <w:rPr>
          <w:rStyle w:val="FontStyle90"/>
          <w:rFonts w:ascii="Times New Roman" w:hAnsi="Times New Roman" w:cs="Times New Roman"/>
          <w:sz w:val="28"/>
          <w:szCs w:val="28"/>
        </w:rPr>
      </w:pPr>
      <w:r w:rsidRPr="00A72751">
        <w:rPr>
          <w:rStyle w:val="FontStyle102"/>
          <w:sz w:val="28"/>
          <w:szCs w:val="28"/>
        </w:rPr>
        <w:t xml:space="preserve">"Большой хоровод" - муз. Б. Савельева, сл. Лены Жигалкиной и </w:t>
      </w:r>
      <w:r w:rsidRPr="00A72751">
        <w:rPr>
          <w:rStyle w:val="FontStyle90"/>
          <w:rFonts w:ascii="Times New Roman" w:hAnsi="Times New Roman" w:cs="Times New Roman"/>
          <w:sz w:val="28"/>
          <w:szCs w:val="28"/>
        </w:rPr>
        <w:t>А. Хаита.</w:t>
      </w:r>
    </w:p>
    <w:p w:rsidR="00075486" w:rsidRPr="00A72751" w:rsidRDefault="00075486" w:rsidP="00075486">
      <w:pPr>
        <w:jc w:val="both"/>
        <w:rPr>
          <w:rStyle w:val="FontStyle102"/>
          <w:sz w:val="28"/>
          <w:szCs w:val="28"/>
        </w:rPr>
      </w:pPr>
      <w:r w:rsidRPr="00A72751">
        <w:rPr>
          <w:rStyle w:val="FontStyle102"/>
          <w:sz w:val="28"/>
          <w:szCs w:val="28"/>
        </w:rPr>
        <w:t>"Пойду ль я, выйду ль я" - русская народная песня.</w:t>
      </w:r>
    </w:p>
    <w:p w:rsidR="00075486" w:rsidRPr="00A72751" w:rsidRDefault="00075486" w:rsidP="00075486">
      <w:pPr>
        <w:jc w:val="both"/>
        <w:rPr>
          <w:rStyle w:val="FontStyle102"/>
          <w:sz w:val="28"/>
          <w:szCs w:val="28"/>
        </w:rPr>
      </w:pPr>
      <w:r w:rsidRPr="00A72751">
        <w:rPr>
          <w:rStyle w:val="FontStyle102"/>
          <w:sz w:val="28"/>
          <w:szCs w:val="28"/>
        </w:rPr>
        <w:t xml:space="preserve">"Пестрый колпачок" - муз. </w:t>
      </w:r>
      <w:r w:rsidRPr="00A72751">
        <w:rPr>
          <w:rStyle w:val="FontStyle102"/>
          <w:spacing w:val="-20"/>
          <w:sz w:val="28"/>
          <w:szCs w:val="28"/>
        </w:rPr>
        <w:t>Г.</w:t>
      </w:r>
      <w:r w:rsidRPr="00A72751">
        <w:rPr>
          <w:rStyle w:val="FontStyle102"/>
          <w:sz w:val="28"/>
          <w:szCs w:val="28"/>
        </w:rPr>
        <w:t xml:space="preserve"> Струве, сл. Н. Соловьевой. "Наша елка" - муз. А. Островского, сл. 3. Петровой. "Слон и скрипочка" - муз. Е. Устиновой, сл. В. Татаринова</w:t>
      </w:r>
    </w:p>
    <w:p w:rsidR="00075486" w:rsidRPr="00A72751" w:rsidRDefault="00075486" w:rsidP="00075486">
      <w:pPr>
        <w:jc w:val="both"/>
        <w:rPr>
          <w:rStyle w:val="FontStyle75"/>
          <w:b/>
          <w:sz w:val="28"/>
          <w:szCs w:val="28"/>
        </w:rPr>
      </w:pPr>
      <w:r w:rsidRPr="00A72751">
        <w:rPr>
          <w:rStyle w:val="FontStyle75"/>
          <w:b/>
          <w:sz w:val="28"/>
          <w:szCs w:val="28"/>
        </w:rPr>
        <w:t>III</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"Ванька-Встанька" - муз. А. Филиппа, сл. С. Маршака. "Из чего же" - муз. Ю. Чичкова, сл. Я. Халецкого. "Катюша" - муз. М. Блантера, сл. М. Исаковского. "Когда мои друзья со мной". Из кинофильма "По секрету всему свету" - муз. В. Шаинского, сл. М. Пляцковского.</w:t>
      </w:r>
    </w:p>
    <w:p w:rsidR="00075486" w:rsidRPr="00A72751" w:rsidRDefault="00075486" w:rsidP="00075486">
      <w:pPr>
        <w:jc w:val="both"/>
        <w:rPr>
          <w:rStyle w:val="FontStyle102"/>
          <w:sz w:val="28"/>
          <w:szCs w:val="28"/>
        </w:rPr>
      </w:pPr>
      <w:r w:rsidRPr="00A72751">
        <w:rPr>
          <w:rStyle w:val="FontStyle102"/>
          <w:sz w:val="28"/>
          <w:szCs w:val="28"/>
        </w:rPr>
        <w:t xml:space="preserve">"Нам бы вырасти скорее" - муз. </w:t>
      </w:r>
      <w:r w:rsidRPr="00A72751">
        <w:rPr>
          <w:rStyle w:val="FontStyle102"/>
          <w:spacing w:val="-20"/>
          <w:sz w:val="28"/>
          <w:szCs w:val="28"/>
        </w:rPr>
        <w:t>Г.</w:t>
      </w:r>
      <w:r w:rsidRPr="00A72751">
        <w:rPr>
          <w:rStyle w:val="FontStyle102"/>
          <w:sz w:val="28"/>
          <w:szCs w:val="28"/>
        </w:rPr>
        <w:t xml:space="preserve"> Фрида, сл. Е. Аксельрод.</w:t>
      </w:r>
    </w:p>
    <w:p w:rsidR="00075486" w:rsidRPr="00A72751" w:rsidRDefault="00075486" w:rsidP="00075486">
      <w:pPr>
        <w:jc w:val="both"/>
        <w:rPr>
          <w:rStyle w:val="FontStyle102"/>
          <w:sz w:val="28"/>
          <w:szCs w:val="28"/>
        </w:rPr>
      </w:pPr>
      <w:r w:rsidRPr="00A72751">
        <w:rPr>
          <w:rStyle w:val="FontStyle102"/>
          <w:sz w:val="28"/>
          <w:szCs w:val="28"/>
        </w:rPr>
        <w:t>"Лесное солнышко" - муз. и сл. Ю. Визбора.</w:t>
      </w:r>
    </w:p>
    <w:p w:rsidR="00075486" w:rsidRPr="00A72751" w:rsidRDefault="00075486" w:rsidP="00075486">
      <w:pPr>
        <w:jc w:val="both"/>
        <w:rPr>
          <w:rStyle w:val="FontStyle102"/>
          <w:sz w:val="28"/>
          <w:szCs w:val="28"/>
        </w:rPr>
      </w:pPr>
      <w:r w:rsidRPr="00A72751">
        <w:rPr>
          <w:rStyle w:val="FontStyle102"/>
          <w:sz w:val="28"/>
          <w:szCs w:val="28"/>
        </w:rPr>
        <w:t>"Облака" - муз. В. Шаинского, сл. С. Козлова.</w:t>
      </w:r>
    </w:p>
    <w:p w:rsidR="00075486" w:rsidRPr="00A72751" w:rsidRDefault="00075486" w:rsidP="00075486">
      <w:pPr>
        <w:jc w:val="both"/>
        <w:rPr>
          <w:rStyle w:val="FontStyle102"/>
          <w:sz w:val="28"/>
          <w:szCs w:val="28"/>
        </w:rPr>
      </w:pPr>
      <w:r w:rsidRPr="00A72751">
        <w:rPr>
          <w:rStyle w:val="FontStyle102"/>
          <w:sz w:val="28"/>
          <w:szCs w:val="28"/>
        </w:rPr>
        <w:t>"Три поросенка" - муз. М. Протасова, сл. Н. Соловьевой.</w:t>
      </w:r>
    </w:p>
    <w:p w:rsidR="00075486" w:rsidRPr="00A72751" w:rsidRDefault="00075486" w:rsidP="00075486">
      <w:pPr>
        <w:jc w:val="both"/>
        <w:rPr>
          <w:rStyle w:val="FontStyle75"/>
          <w:b/>
          <w:sz w:val="28"/>
          <w:szCs w:val="28"/>
        </w:rPr>
      </w:pPr>
      <w:r w:rsidRPr="00A72751">
        <w:rPr>
          <w:rStyle w:val="FontStyle75"/>
          <w:b/>
          <w:sz w:val="28"/>
          <w:szCs w:val="28"/>
        </w:rPr>
        <w:t>IV</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"Бу-ра-ти-но". Из телефильма "Приключения Буратино" - муз. А. Рыбникова, сл. Ю. Энтина.</w:t>
      </w:r>
    </w:p>
    <w:p w:rsidR="00075486" w:rsidRPr="00A72751" w:rsidRDefault="00075486" w:rsidP="00075486">
      <w:pPr>
        <w:jc w:val="both"/>
        <w:rPr>
          <w:rStyle w:val="FontStyle102"/>
          <w:sz w:val="28"/>
          <w:szCs w:val="28"/>
        </w:rPr>
      </w:pPr>
      <w:r w:rsidRPr="00A72751">
        <w:rPr>
          <w:rStyle w:val="FontStyle102"/>
          <w:sz w:val="28"/>
          <w:szCs w:val="28"/>
        </w:rPr>
        <w:t>"Вместе весело шагать" - муз. В. Шаинского, сл. М. Матусовского.</w:t>
      </w:r>
    </w:p>
    <w:p w:rsidR="00075486" w:rsidRPr="00A72751" w:rsidRDefault="00075486" w:rsidP="00075486">
      <w:pPr>
        <w:jc w:val="both"/>
        <w:rPr>
          <w:rStyle w:val="FontStyle102"/>
          <w:sz w:val="28"/>
          <w:szCs w:val="28"/>
        </w:rPr>
      </w:pPr>
      <w:r w:rsidRPr="00A72751">
        <w:rPr>
          <w:rStyle w:val="FontStyle102"/>
          <w:sz w:val="28"/>
          <w:szCs w:val="28"/>
        </w:rPr>
        <w:t>"Калинка" - русская народная песня.</w:t>
      </w:r>
    </w:p>
    <w:p w:rsidR="00075486" w:rsidRPr="00A72751" w:rsidRDefault="00075486" w:rsidP="00075486">
      <w:pPr>
        <w:jc w:val="both"/>
        <w:rPr>
          <w:rStyle w:val="FontStyle102"/>
          <w:sz w:val="28"/>
          <w:szCs w:val="28"/>
        </w:rPr>
      </w:pPr>
      <w:r w:rsidRPr="00A72751">
        <w:rPr>
          <w:rStyle w:val="FontStyle102"/>
          <w:sz w:val="28"/>
          <w:szCs w:val="28"/>
        </w:rPr>
        <w:t>"Дважды два четыре" - муз. В. Шаинского, сл. М. Пляцков</w:t>
      </w:r>
      <w:r w:rsidRPr="00A72751">
        <w:rPr>
          <w:rStyle w:val="FontStyle102"/>
          <w:sz w:val="28"/>
          <w:szCs w:val="28"/>
        </w:rPr>
        <w:softHyphen/>
        <w:t>ского.</w:t>
      </w:r>
    </w:p>
    <w:p w:rsidR="00075486" w:rsidRPr="00A72751" w:rsidRDefault="00075486" w:rsidP="00075486">
      <w:pPr>
        <w:jc w:val="both"/>
        <w:rPr>
          <w:rStyle w:val="FontStyle102"/>
          <w:sz w:val="28"/>
          <w:szCs w:val="28"/>
        </w:rPr>
      </w:pPr>
      <w:r w:rsidRPr="00A72751">
        <w:rPr>
          <w:rStyle w:val="FontStyle102"/>
          <w:sz w:val="28"/>
          <w:szCs w:val="28"/>
        </w:rPr>
        <w:t>"Летние частушки" - муз. Е. Тиличеевой, сл. 3. Петровой. "Картошка" - русская народная песня, обр. М. Иорданск</w:t>
      </w:r>
      <w:r w:rsidRPr="00A72751">
        <w:rPr>
          <w:rStyle w:val="FontStyle102"/>
          <w:sz w:val="28"/>
          <w:szCs w:val="28"/>
        </w:rPr>
        <w:t>о</w:t>
      </w:r>
      <w:r w:rsidRPr="00A72751">
        <w:rPr>
          <w:rStyle w:val="FontStyle102"/>
          <w:sz w:val="28"/>
          <w:szCs w:val="28"/>
        </w:rPr>
        <w:t xml:space="preserve">го. "Я рисую </w:t>
      </w:r>
      <w:r w:rsidRPr="00A72751">
        <w:rPr>
          <w:rStyle w:val="FontStyle102"/>
          <w:sz w:val="28"/>
          <w:szCs w:val="28"/>
        </w:rPr>
        <w:lastRenderedPageBreak/>
        <w:t>море" - муз. В. Тугаринова, сл. А. Орлова.</w:t>
      </w:r>
    </w:p>
    <w:p w:rsidR="00075486" w:rsidRPr="00A72751" w:rsidRDefault="00075486" w:rsidP="00075486">
      <w:pPr>
        <w:jc w:val="both"/>
        <w:rPr>
          <w:rStyle w:val="FontStyle79"/>
          <w:sz w:val="28"/>
          <w:szCs w:val="28"/>
        </w:rPr>
      </w:pPr>
      <w:r w:rsidRPr="00A72751">
        <w:rPr>
          <w:rStyle w:val="FontStyle79"/>
          <w:sz w:val="28"/>
          <w:szCs w:val="28"/>
        </w:rPr>
        <w:t>Музыкальные произведения для слушания</w:t>
      </w:r>
    </w:p>
    <w:p w:rsidR="00075486" w:rsidRPr="00A72751" w:rsidRDefault="00075486" w:rsidP="00075486">
      <w:pPr>
        <w:jc w:val="both"/>
        <w:rPr>
          <w:rStyle w:val="FontStyle102"/>
          <w:sz w:val="28"/>
          <w:szCs w:val="28"/>
        </w:rPr>
      </w:pPr>
      <w:r w:rsidRPr="00A72751">
        <w:rPr>
          <w:rStyle w:val="FontStyle102"/>
          <w:sz w:val="28"/>
          <w:szCs w:val="28"/>
        </w:rPr>
        <w:t>Л. Бетховен. "Сурок". Л. Бетховен. "К Элизе".</w:t>
      </w:r>
    </w:p>
    <w:p w:rsidR="00075486" w:rsidRPr="00A72751" w:rsidRDefault="00075486" w:rsidP="00075486">
      <w:pPr>
        <w:jc w:val="both"/>
        <w:rPr>
          <w:rStyle w:val="FontStyle102"/>
          <w:sz w:val="28"/>
          <w:szCs w:val="28"/>
        </w:rPr>
      </w:pPr>
      <w:r w:rsidRPr="00A72751">
        <w:rPr>
          <w:rStyle w:val="FontStyle102"/>
          <w:spacing w:val="-20"/>
          <w:sz w:val="28"/>
          <w:szCs w:val="28"/>
        </w:rPr>
        <w:t>Р.</w:t>
      </w:r>
      <w:r w:rsidRPr="00A72751">
        <w:rPr>
          <w:rStyle w:val="FontStyle102"/>
          <w:sz w:val="28"/>
          <w:szCs w:val="28"/>
        </w:rPr>
        <w:t xml:space="preserve"> Вагнер. Увертюра к 3 акту. Из оперы "Лоэнгрин".</w:t>
      </w:r>
    </w:p>
    <w:p w:rsidR="00075486" w:rsidRPr="00A72751" w:rsidRDefault="00075486" w:rsidP="00075486">
      <w:pPr>
        <w:jc w:val="both"/>
        <w:rPr>
          <w:rStyle w:val="FontStyle102"/>
          <w:sz w:val="28"/>
          <w:szCs w:val="28"/>
        </w:rPr>
      </w:pPr>
      <w:r w:rsidRPr="00A72751">
        <w:rPr>
          <w:rStyle w:val="FontStyle102"/>
          <w:sz w:val="28"/>
          <w:szCs w:val="28"/>
        </w:rPr>
        <w:t xml:space="preserve">Э. Григ. "Утро". "Танец Анитры". Из музыки к драме </w:t>
      </w:r>
      <w:r w:rsidRPr="00A72751">
        <w:rPr>
          <w:rStyle w:val="FontStyle102"/>
          <w:spacing w:val="-20"/>
          <w:sz w:val="28"/>
          <w:szCs w:val="28"/>
        </w:rPr>
        <w:t>Г.</w:t>
      </w:r>
      <w:r w:rsidRPr="00A72751">
        <w:rPr>
          <w:rStyle w:val="FontStyle102"/>
          <w:sz w:val="28"/>
          <w:szCs w:val="28"/>
        </w:rPr>
        <w:t xml:space="preserve"> Ибсена "Пер Гюнт".</w:t>
      </w:r>
    </w:p>
    <w:p w:rsidR="00075486" w:rsidRPr="00A72751" w:rsidRDefault="00075486" w:rsidP="00075486">
      <w:pPr>
        <w:jc w:val="both"/>
        <w:rPr>
          <w:rStyle w:val="FontStyle102"/>
          <w:sz w:val="28"/>
          <w:szCs w:val="28"/>
        </w:rPr>
      </w:pPr>
      <w:r w:rsidRPr="00A72751">
        <w:rPr>
          <w:rStyle w:val="FontStyle102"/>
          <w:sz w:val="28"/>
          <w:szCs w:val="28"/>
        </w:rPr>
        <w:t>И. Штраус. "Полька", соч. № 214.</w:t>
      </w:r>
    </w:p>
    <w:p w:rsidR="00075486" w:rsidRPr="00A72751" w:rsidRDefault="00075486" w:rsidP="00075486">
      <w:pPr>
        <w:jc w:val="both"/>
        <w:rPr>
          <w:rStyle w:val="FontStyle102"/>
          <w:sz w:val="28"/>
          <w:szCs w:val="28"/>
        </w:rPr>
      </w:pPr>
      <w:r w:rsidRPr="00A72751">
        <w:rPr>
          <w:rStyle w:val="FontStyle102"/>
          <w:spacing w:val="-20"/>
          <w:sz w:val="28"/>
          <w:szCs w:val="28"/>
        </w:rPr>
        <w:t>Р.</w:t>
      </w:r>
      <w:r w:rsidRPr="00A72751">
        <w:rPr>
          <w:rStyle w:val="FontStyle102"/>
          <w:sz w:val="28"/>
          <w:szCs w:val="28"/>
        </w:rPr>
        <w:t xml:space="preserve"> Шуман. "Грезы", соч. 15, № 7.</w:t>
      </w:r>
    </w:p>
    <w:p w:rsidR="00075486" w:rsidRPr="00A72751" w:rsidRDefault="00075486" w:rsidP="00075486">
      <w:pPr>
        <w:jc w:val="both"/>
        <w:rPr>
          <w:rStyle w:val="FontStyle102"/>
          <w:sz w:val="28"/>
          <w:szCs w:val="28"/>
        </w:rPr>
      </w:pPr>
      <w:r w:rsidRPr="00A72751">
        <w:rPr>
          <w:rStyle w:val="FontStyle102"/>
          <w:sz w:val="28"/>
          <w:szCs w:val="28"/>
        </w:rPr>
        <w:t>Е. Гаврилин. 2Тарантелла". Из балета "Анюта".</w:t>
      </w:r>
    </w:p>
    <w:p w:rsidR="00075486" w:rsidRPr="00A72751" w:rsidRDefault="00075486" w:rsidP="00075486">
      <w:pPr>
        <w:jc w:val="both"/>
        <w:rPr>
          <w:rStyle w:val="FontStyle102"/>
          <w:sz w:val="28"/>
          <w:szCs w:val="28"/>
        </w:rPr>
      </w:pPr>
      <w:r w:rsidRPr="00A72751">
        <w:rPr>
          <w:rStyle w:val="FontStyle102"/>
          <w:sz w:val="28"/>
          <w:szCs w:val="28"/>
        </w:rPr>
        <w:t>И. Дунаевский. Увертюра. Из к/ф "Дети капитана Гранта".</w:t>
      </w:r>
    </w:p>
    <w:p w:rsidR="00075486" w:rsidRPr="00A72751" w:rsidRDefault="00075486" w:rsidP="00075486">
      <w:pPr>
        <w:jc w:val="both"/>
        <w:rPr>
          <w:rStyle w:val="FontStyle102"/>
          <w:sz w:val="28"/>
          <w:szCs w:val="28"/>
        </w:rPr>
      </w:pPr>
      <w:r w:rsidRPr="00A72751">
        <w:rPr>
          <w:rStyle w:val="FontStyle102"/>
          <w:sz w:val="28"/>
          <w:szCs w:val="28"/>
        </w:rPr>
        <w:t>М. Мусоргский. "Рассвет на Москве-реке". Вступление к опере "Хованщина".</w:t>
      </w:r>
    </w:p>
    <w:p w:rsidR="00075486" w:rsidRPr="00A72751" w:rsidRDefault="00075486" w:rsidP="00075486">
      <w:pPr>
        <w:jc w:val="both"/>
        <w:rPr>
          <w:rStyle w:val="FontStyle102"/>
          <w:sz w:val="28"/>
          <w:szCs w:val="28"/>
        </w:rPr>
      </w:pPr>
      <w:r w:rsidRPr="00A72751">
        <w:rPr>
          <w:rStyle w:val="FontStyle102"/>
          <w:sz w:val="28"/>
          <w:szCs w:val="28"/>
        </w:rPr>
        <w:t>С. Никитин, В. Берковский, П. Мориа. "Под музыку Вивальди".</w:t>
      </w:r>
    </w:p>
    <w:p w:rsidR="00075486" w:rsidRPr="00A72751" w:rsidRDefault="00075486" w:rsidP="00075486">
      <w:pPr>
        <w:jc w:val="both"/>
        <w:rPr>
          <w:rStyle w:val="FontStyle102"/>
          <w:sz w:val="28"/>
          <w:szCs w:val="28"/>
        </w:rPr>
      </w:pPr>
      <w:r w:rsidRPr="00A72751">
        <w:rPr>
          <w:rStyle w:val="FontStyle102"/>
          <w:sz w:val="28"/>
          <w:szCs w:val="28"/>
        </w:rPr>
        <w:t>А. Петров. "Вальс". Из кинофильма "Берегись автомобиля".</w:t>
      </w:r>
    </w:p>
    <w:p w:rsidR="00075486" w:rsidRPr="00A72751" w:rsidRDefault="00075486" w:rsidP="00075486">
      <w:pPr>
        <w:jc w:val="both"/>
        <w:rPr>
          <w:rStyle w:val="FontStyle102"/>
          <w:sz w:val="28"/>
          <w:szCs w:val="28"/>
        </w:rPr>
      </w:pPr>
      <w:r w:rsidRPr="00A72751">
        <w:rPr>
          <w:rStyle w:val="FontStyle102"/>
          <w:sz w:val="28"/>
          <w:szCs w:val="28"/>
        </w:rPr>
        <w:t>"Дорога добра". Из мультфильма "Приключения Маленького Мука" - муз. М. Минкова, сл. Ю. Энтина.</w:t>
      </w:r>
    </w:p>
    <w:p w:rsidR="00075486" w:rsidRPr="00A72751" w:rsidRDefault="00075486" w:rsidP="00075486">
      <w:pPr>
        <w:jc w:val="both"/>
        <w:rPr>
          <w:rStyle w:val="FontStyle102"/>
          <w:sz w:val="28"/>
          <w:szCs w:val="28"/>
        </w:rPr>
      </w:pPr>
      <w:r w:rsidRPr="00A72751">
        <w:rPr>
          <w:rStyle w:val="FontStyle102"/>
          <w:sz w:val="28"/>
          <w:szCs w:val="28"/>
        </w:rPr>
        <w:t>"Песенка для тебя". Из телефильма "Про Красную шапочку" - муз. А. Рыбникова, сл. Ю. Михайлова.</w:t>
      </w:r>
    </w:p>
    <w:p w:rsidR="00075486" w:rsidRPr="00A72751" w:rsidRDefault="00075486" w:rsidP="00075486">
      <w:pPr>
        <w:jc w:val="both"/>
        <w:rPr>
          <w:rStyle w:val="FontStyle102"/>
          <w:sz w:val="28"/>
          <w:szCs w:val="28"/>
        </w:rPr>
      </w:pPr>
      <w:r w:rsidRPr="00A72751">
        <w:rPr>
          <w:rStyle w:val="FontStyle102"/>
          <w:sz w:val="28"/>
          <w:szCs w:val="28"/>
        </w:rPr>
        <w:t>Вступление к кинофильму "Новые приключения неуловимых" - муз. Я. Френкеля.</w:t>
      </w:r>
    </w:p>
    <w:p w:rsidR="00075486" w:rsidRPr="00A72751" w:rsidRDefault="00075486" w:rsidP="00075486">
      <w:pPr>
        <w:jc w:val="both"/>
        <w:rPr>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6 класс</w:t>
      </w:r>
    </w:p>
    <w:p w:rsidR="00075486" w:rsidRPr="00A72751" w:rsidRDefault="007647BF" w:rsidP="00075486">
      <w:pPr>
        <w:jc w:val="center"/>
        <w:rPr>
          <w:rStyle w:val="FontStyle77"/>
          <w:sz w:val="28"/>
          <w:szCs w:val="28"/>
        </w:rPr>
      </w:pPr>
      <w:r>
        <w:rPr>
          <w:rStyle w:val="FontStyle77"/>
          <w:sz w:val="28"/>
          <w:szCs w:val="28"/>
        </w:rPr>
        <w:t>Музыка</w:t>
      </w:r>
    </w:p>
    <w:p w:rsidR="00075486" w:rsidRPr="00A72751" w:rsidRDefault="00075486" w:rsidP="00075486">
      <w:pPr>
        <w:jc w:val="center"/>
        <w:rPr>
          <w:rStyle w:val="FontStyle77"/>
          <w:sz w:val="28"/>
          <w:szCs w:val="28"/>
        </w:rPr>
      </w:pPr>
    </w:p>
    <w:p w:rsidR="00075486" w:rsidRPr="00A72751" w:rsidRDefault="00075486" w:rsidP="00075486">
      <w:pPr>
        <w:jc w:val="both"/>
        <w:rPr>
          <w:rStyle w:val="FontStyle102"/>
          <w:sz w:val="28"/>
          <w:szCs w:val="28"/>
        </w:rPr>
      </w:pPr>
      <w:r w:rsidRPr="00A72751">
        <w:rPr>
          <w:rStyle w:val="FontStyle102"/>
          <w:sz w:val="28"/>
          <w:szCs w:val="28"/>
        </w:rPr>
        <w:t>Формирование легкого, певучего звучания голосов учащихся. Отработка четкого, ясного произношения текстов п</w:t>
      </w:r>
      <w:r w:rsidRPr="00A72751">
        <w:rPr>
          <w:rStyle w:val="FontStyle102"/>
          <w:sz w:val="28"/>
          <w:szCs w:val="28"/>
        </w:rPr>
        <w:t>е</w:t>
      </w:r>
      <w:r w:rsidRPr="00A72751">
        <w:rPr>
          <w:rStyle w:val="FontStyle102"/>
          <w:sz w:val="28"/>
          <w:szCs w:val="28"/>
        </w:rPr>
        <w:t>сен. Контроль за тем, чтобы широкие скачки в мелодии не нарушали вокальную мелодическую линию и ровность звуковедения.</w:t>
      </w:r>
    </w:p>
    <w:p w:rsidR="00075486" w:rsidRPr="00A72751" w:rsidRDefault="00075486" w:rsidP="00075486">
      <w:pPr>
        <w:jc w:val="both"/>
        <w:rPr>
          <w:rStyle w:val="FontStyle102"/>
          <w:sz w:val="28"/>
          <w:szCs w:val="28"/>
        </w:rPr>
      </w:pPr>
      <w:r w:rsidRPr="00A72751">
        <w:rPr>
          <w:rStyle w:val="FontStyle102"/>
          <w:sz w:val="28"/>
          <w:szCs w:val="28"/>
        </w:rPr>
        <w:t>Углубление навыков кантиленного пения; ровность, напевность звучания; протяженное и округлое пение гласных, спокойное, но вместе с тем, относительно быстрое произнесение согласных; дли</w:t>
      </w:r>
      <w:r w:rsidRPr="00A72751">
        <w:rPr>
          <w:rStyle w:val="FontStyle102"/>
          <w:sz w:val="28"/>
          <w:szCs w:val="28"/>
        </w:rPr>
        <w:softHyphen/>
        <w:t>тельность фраз, исполняемых на о</w:t>
      </w:r>
      <w:r w:rsidRPr="00A72751">
        <w:rPr>
          <w:rStyle w:val="FontStyle102"/>
          <w:sz w:val="28"/>
          <w:szCs w:val="28"/>
        </w:rPr>
        <w:t>д</w:t>
      </w:r>
      <w:r w:rsidRPr="00A72751">
        <w:rPr>
          <w:rStyle w:val="FontStyle102"/>
          <w:sz w:val="28"/>
          <w:szCs w:val="28"/>
        </w:rPr>
        <w:t>ном дыхании.</w:t>
      </w:r>
    </w:p>
    <w:p w:rsidR="00075486" w:rsidRPr="00A72751" w:rsidRDefault="00075486" w:rsidP="00075486">
      <w:pPr>
        <w:jc w:val="both"/>
        <w:rPr>
          <w:rStyle w:val="FontStyle102"/>
          <w:sz w:val="28"/>
          <w:szCs w:val="28"/>
        </w:rPr>
      </w:pPr>
      <w:r w:rsidRPr="00A72751">
        <w:rPr>
          <w:rStyle w:val="FontStyle102"/>
          <w:sz w:val="28"/>
          <w:szCs w:val="28"/>
        </w:rPr>
        <w:t>В произведениях маршеобразного характера наряду с требова</w:t>
      </w:r>
      <w:r w:rsidRPr="00A72751">
        <w:rPr>
          <w:rStyle w:val="FontStyle102"/>
          <w:sz w:val="28"/>
          <w:szCs w:val="28"/>
        </w:rPr>
        <w:softHyphen/>
        <w:t>ниями четкости, решительности, добиваться напевн</w:t>
      </w:r>
      <w:r w:rsidRPr="00A72751">
        <w:rPr>
          <w:rStyle w:val="FontStyle102"/>
          <w:sz w:val="28"/>
          <w:szCs w:val="28"/>
        </w:rPr>
        <w:t>о</w:t>
      </w:r>
      <w:r w:rsidRPr="00A72751">
        <w:rPr>
          <w:rStyle w:val="FontStyle102"/>
          <w:sz w:val="28"/>
          <w:szCs w:val="28"/>
        </w:rPr>
        <w:t>сти и мягкости звучания.</w:t>
      </w:r>
    </w:p>
    <w:p w:rsidR="00075486" w:rsidRPr="00A72751" w:rsidRDefault="00075486" w:rsidP="00075486">
      <w:pPr>
        <w:jc w:val="both"/>
        <w:rPr>
          <w:rStyle w:val="FontStyle102"/>
          <w:sz w:val="28"/>
          <w:szCs w:val="28"/>
        </w:rPr>
      </w:pPr>
      <w:r w:rsidRPr="00A72751">
        <w:rPr>
          <w:rStyle w:val="FontStyle102"/>
          <w:sz w:val="28"/>
          <w:szCs w:val="28"/>
        </w:rPr>
        <w:t>В случаях дикционной трудности необходимо проведение спе</w:t>
      </w:r>
      <w:r w:rsidRPr="00A72751">
        <w:rPr>
          <w:rStyle w:val="FontStyle102"/>
          <w:sz w:val="28"/>
          <w:szCs w:val="28"/>
        </w:rPr>
        <w:softHyphen/>
        <w:t>циальной работы, включающей анализ слов и испол</w:t>
      </w:r>
      <w:r w:rsidRPr="00A72751">
        <w:rPr>
          <w:rStyle w:val="FontStyle102"/>
          <w:sz w:val="28"/>
          <w:szCs w:val="28"/>
        </w:rPr>
        <w:t>ь</w:t>
      </w:r>
      <w:r w:rsidRPr="00A72751">
        <w:rPr>
          <w:rStyle w:val="FontStyle102"/>
          <w:sz w:val="28"/>
          <w:szCs w:val="28"/>
        </w:rPr>
        <w:t>зование выра</w:t>
      </w:r>
      <w:r w:rsidRPr="00A72751">
        <w:rPr>
          <w:rStyle w:val="FontStyle102"/>
          <w:sz w:val="28"/>
          <w:szCs w:val="28"/>
        </w:rPr>
        <w:softHyphen/>
        <w:t>зительного чтения текста в ритме музыки.</w:t>
      </w:r>
    </w:p>
    <w:p w:rsidR="00075486" w:rsidRPr="00A72751" w:rsidRDefault="00075486" w:rsidP="00075486">
      <w:pPr>
        <w:jc w:val="both"/>
        <w:rPr>
          <w:rStyle w:val="FontStyle102"/>
          <w:sz w:val="28"/>
          <w:szCs w:val="28"/>
        </w:rPr>
      </w:pPr>
      <w:r w:rsidRPr="00A72751">
        <w:rPr>
          <w:rStyle w:val="FontStyle102"/>
          <w:sz w:val="28"/>
          <w:szCs w:val="28"/>
        </w:rPr>
        <w:t>Развитие умения выразительного пения, передавая разнообраз</w:t>
      </w:r>
      <w:r w:rsidRPr="00A72751">
        <w:rPr>
          <w:rStyle w:val="FontStyle102"/>
          <w:sz w:val="28"/>
          <w:szCs w:val="28"/>
        </w:rPr>
        <w:softHyphen/>
        <w:t>ный характер содержания (бодрый, веселый, ласковый, напевный и др.).</w:t>
      </w:r>
    </w:p>
    <w:p w:rsidR="00075486" w:rsidRPr="00A72751" w:rsidRDefault="00075486" w:rsidP="00075486">
      <w:pPr>
        <w:jc w:val="both"/>
        <w:rPr>
          <w:rStyle w:val="FontStyle77"/>
          <w:sz w:val="28"/>
          <w:szCs w:val="28"/>
        </w:rPr>
      </w:pPr>
      <w:r w:rsidRPr="00A72751">
        <w:rPr>
          <w:rStyle w:val="FontStyle102"/>
          <w:sz w:val="28"/>
          <w:szCs w:val="28"/>
        </w:rPr>
        <w:t xml:space="preserve">Повторение песен, изученных в 5 классе. </w:t>
      </w:r>
      <w:r w:rsidRPr="00A72751">
        <w:rPr>
          <w:rStyle w:val="FontStyle77"/>
          <w:sz w:val="28"/>
          <w:szCs w:val="28"/>
        </w:rPr>
        <w:t>Слушание музыки</w:t>
      </w:r>
    </w:p>
    <w:p w:rsidR="00075486" w:rsidRPr="00A72751" w:rsidRDefault="00075486" w:rsidP="00075486">
      <w:pPr>
        <w:jc w:val="both"/>
        <w:rPr>
          <w:rStyle w:val="FontStyle102"/>
          <w:sz w:val="28"/>
          <w:szCs w:val="28"/>
        </w:rPr>
      </w:pPr>
      <w:r w:rsidRPr="00A72751">
        <w:rPr>
          <w:rStyle w:val="FontStyle102"/>
          <w:sz w:val="28"/>
          <w:szCs w:val="28"/>
        </w:rPr>
        <w:t>Музыка и изобразительное искусство. Картины природы в му</w:t>
      </w:r>
      <w:r w:rsidRPr="00A72751">
        <w:rPr>
          <w:rStyle w:val="FontStyle102"/>
          <w:sz w:val="28"/>
          <w:szCs w:val="28"/>
        </w:rPr>
        <w:softHyphen/>
        <w:t>зыке и в живописи. Способность музыки изображать слышимую р</w:t>
      </w:r>
      <w:r w:rsidRPr="00A72751">
        <w:rPr>
          <w:rStyle w:val="FontStyle102"/>
          <w:sz w:val="28"/>
          <w:szCs w:val="28"/>
        </w:rPr>
        <w:t>е</w:t>
      </w:r>
      <w:r w:rsidRPr="00A72751">
        <w:rPr>
          <w:rStyle w:val="FontStyle102"/>
          <w:sz w:val="28"/>
          <w:szCs w:val="28"/>
        </w:rPr>
        <w:t>альность и пространственные соотношения. Программная музыка, имеющая в основе изобразительное искусство.</w:t>
      </w:r>
    </w:p>
    <w:p w:rsidR="00075486" w:rsidRPr="00A72751" w:rsidRDefault="00075486" w:rsidP="00075486">
      <w:pPr>
        <w:jc w:val="both"/>
        <w:rPr>
          <w:rStyle w:val="FontStyle102"/>
          <w:sz w:val="28"/>
          <w:szCs w:val="28"/>
        </w:rPr>
      </w:pPr>
      <w:r w:rsidRPr="00A72751">
        <w:rPr>
          <w:rStyle w:val="FontStyle102"/>
          <w:sz w:val="28"/>
          <w:szCs w:val="28"/>
        </w:rPr>
        <w:lastRenderedPageBreak/>
        <w:t>Музыка, театр, киноискусство и анимация. Музыка, как эмоцио</w:t>
      </w:r>
      <w:r w:rsidRPr="00A72751">
        <w:rPr>
          <w:rStyle w:val="FontStyle102"/>
          <w:sz w:val="28"/>
          <w:szCs w:val="28"/>
        </w:rPr>
        <w:softHyphen/>
        <w:t>нальный подтекст происходящего на сцене и на экране, ее сам</w:t>
      </w:r>
      <w:r w:rsidRPr="00A72751">
        <w:rPr>
          <w:rStyle w:val="FontStyle102"/>
          <w:sz w:val="28"/>
          <w:szCs w:val="28"/>
        </w:rPr>
        <w:t>о</w:t>
      </w:r>
      <w:r w:rsidRPr="00A72751">
        <w:rPr>
          <w:rStyle w:val="FontStyle102"/>
          <w:sz w:val="28"/>
          <w:szCs w:val="28"/>
        </w:rPr>
        <w:t>стоя</w:t>
      </w:r>
      <w:r w:rsidRPr="00A72751">
        <w:rPr>
          <w:rStyle w:val="FontStyle102"/>
          <w:sz w:val="28"/>
          <w:szCs w:val="28"/>
        </w:rPr>
        <w:softHyphen/>
        <w:t>тельное значение. Роль музыки в раскрытии содержания спектакля, фильма, в изображении образов героев, в характеристике явлений и событий.</w:t>
      </w:r>
    </w:p>
    <w:p w:rsidR="00075486" w:rsidRPr="00A72751" w:rsidRDefault="00075486" w:rsidP="00075486">
      <w:pPr>
        <w:jc w:val="both"/>
        <w:rPr>
          <w:rStyle w:val="FontStyle102"/>
          <w:sz w:val="28"/>
          <w:szCs w:val="28"/>
        </w:rPr>
      </w:pPr>
      <w:r w:rsidRPr="00A72751">
        <w:rPr>
          <w:rStyle w:val="FontStyle102"/>
          <w:sz w:val="28"/>
          <w:szCs w:val="28"/>
        </w:rPr>
        <w:t>Сопоставление характера настроения прослушанных произведе</w:t>
      </w:r>
      <w:r w:rsidRPr="00A72751">
        <w:rPr>
          <w:rStyle w:val="FontStyle102"/>
          <w:sz w:val="28"/>
          <w:szCs w:val="28"/>
        </w:rPr>
        <w:softHyphen/>
        <w:t>ний. Выводы учащихся о музыкальных образах этих произвед</w:t>
      </w:r>
      <w:r w:rsidRPr="00A72751">
        <w:rPr>
          <w:rStyle w:val="FontStyle102"/>
          <w:sz w:val="28"/>
          <w:szCs w:val="28"/>
        </w:rPr>
        <w:t>е</w:t>
      </w:r>
      <w:r w:rsidRPr="00A72751">
        <w:rPr>
          <w:rStyle w:val="FontStyle102"/>
          <w:sz w:val="28"/>
          <w:szCs w:val="28"/>
        </w:rPr>
        <w:t>ний.</w:t>
      </w:r>
    </w:p>
    <w:p w:rsidR="00075486" w:rsidRPr="00A72751" w:rsidRDefault="00075486" w:rsidP="00075486">
      <w:pPr>
        <w:jc w:val="both"/>
        <w:rPr>
          <w:rStyle w:val="FontStyle102"/>
          <w:sz w:val="28"/>
          <w:szCs w:val="28"/>
        </w:rPr>
      </w:pPr>
      <w:r w:rsidRPr="00A72751">
        <w:rPr>
          <w:rStyle w:val="FontStyle102"/>
          <w:sz w:val="28"/>
          <w:szCs w:val="28"/>
        </w:rPr>
        <w:t>Особенности творчества композиторов: В. Моцарт, Л. Бетховен, Э. Григ.</w:t>
      </w:r>
    </w:p>
    <w:p w:rsidR="00075486" w:rsidRPr="00A72751" w:rsidRDefault="00075486" w:rsidP="00075486">
      <w:pPr>
        <w:jc w:val="both"/>
        <w:rPr>
          <w:rStyle w:val="FontStyle102"/>
          <w:sz w:val="28"/>
          <w:szCs w:val="28"/>
        </w:rPr>
      </w:pPr>
      <w:r w:rsidRPr="00A72751">
        <w:rPr>
          <w:rStyle w:val="FontStyle102"/>
          <w:sz w:val="28"/>
          <w:szCs w:val="28"/>
        </w:rPr>
        <w:t>Развитие умения саморегуляции различных эмоциональных расстройств с помощью специально подобранного музыкального м</w:t>
      </w:r>
      <w:r w:rsidRPr="00A72751">
        <w:rPr>
          <w:rStyle w:val="FontStyle102"/>
          <w:sz w:val="28"/>
          <w:szCs w:val="28"/>
        </w:rPr>
        <w:t>а</w:t>
      </w:r>
      <w:r w:rsidRPr="00A72751">
        <w:rPr>
          <w:rStyle w:val="FontStyle102"/>
          <w:sz w:val="28"/>
          <w:szCs w:val="28"/>
        </w:rPr>
        <w:t>териала.</w:t>
      </w:r>
    </w:p>
    <w:p w:rsidR="00075486" w:rsidRPr="00A72751" w:rsidRDefault="00075486" w:rsidP="00075486">
      <w:pPr>
        <w:jc w:val="both"/>
        <w:rPr>
          <w:rStyle w:val="FontStyle102"/>
          <w:sz w:val="28"/>
          <w:szCs w:val="28"/>
        </w:rPr>
      </w:pPr>
      <w:r w:rsidRPr="00A72751">
        <w:rPr>
          <w:rStyle w:val="FontStyle102"/>
          <w:sz w:val="28"/>
          <w:szCs w:val="28"/>
        </w:rPr>
        <w:t>Формирование представлений о составе и звучании симфониче</w:t>
      </w:r>
      <w:r w:rsidRPr="00A72751">
        <w:rPr>
          <w:rStyle w:val="FontStyle102"/>
          <w:sz w:val="28"/>
          <w:szCs w:val="28"/>
        </w:rPr>
        <w:softHyphen/>
        <w:t>ского оркестра. Знакомство с инструментами симф</w:t>
      </w:r>
      <w:r w:rsidRPr="00A72751">
        <w:rPr>
          <w:rStyle w:val="FontStyle102"/>
          <w:sz w:val="28"/>
          <w:szCs w:val="28"/>
        </w:rPr>
        <w:t>о</w:t>
      </w:r>
      <w:r w:rsidRPr="00A72751">
        <w:rPr>
          <w:rStyle w:val="FontStyle102"/>
          <w:sz w:val="28"/>
          <w:szCs w:val="28"/>
        </w:rPr>
        <w:t>нического ор</w:t>
      </w:r>
      <w:r w:rsidRPr="00A72751">
        <w:rPr>
          <w:rStyle w:val="FontStyle102"/>
          <w:sz w:val="28"/>
          <w:szCs w:val="28"/>
        </w:rPr>
        <w:softHyphen/>
        <w:t>кестра: духовыми деревянными (гобой, кларнет, фагот), духовыми медными (туба, тромбон, валторна), ударными (литавры, тр</w:t>
      </w:r>
      <w:r w:rsidRPr="00A72751">
        <w:rPr>
          <w:rStyle w:val="FontStyle102"/>
          <w:sz w:val="28"/>
          <w:szCs w:val="28"/>
        </w:rPr>
        <w:t>е</w:t>
      </w:r>
      <w:r w:rsidRPr="00A72751">
        <w:rPr>
          <w:rStyle w:val="FontStyle102"/>
          <w:sz w:val="28"/>
          <w:szCs w:val="28"/>
        </w:rPr>
        <w:t>уголь</w:t>
      </w:r>
      <w:r w:rsidRPr="00A72751">
        <w:rPr>
          <w:rStyle w:val="FontStyle102"/>
          <w:sz w:val="28"/>
          <w:szCs w:val="28"/>
        </w:rPr>
        <w:softHyphen/>
        <w:t>ник, тарелки, бубен, ксилофон, кастаньеты), струнными инструмен</w:t>
      </w:r>
      <w:r w:rsidRPr="00A72751">
        <w:rPr>
          <w:rStyle w:val="FontStyle102"/>
          <w:sz w:val="28"/>
          <w:szCs w:val="28"/>
        </w:rPr>
        <w:softHyphen/>
        <w:t>тами.</w:t>
      </w:r>
    </w:p>
    <w:p w:rsidR="00075486" w:rsidRPr="00A72751" w:rsidRDefault="00075486" w:rsidP="00075486">
      <w:pPr>
        <w:jc w:val="both"/>
        <w:rPr>
          <w:rStyle w:val="FontStyle77"/>
          <w:sz w:val="28"/>
          <w:szCs w:val="28"/>
        </w:rPr>
      </w:pPr>
      <w:r w:rsidRPr="00A72751">
        <w:rPr>
          <w:rStyle w:val="FontStyle102"/>
          <w:sz w:val="28"/>
          <w:szCs w:val="28"/>
        </w:rPr>
        <w:t xml:space="preserve">Повторное прослушивание произведений из программы 5 класса. Проведение музыкальных викторин «Угадай мелодию». </w:t>
      </w:r>
      <w:r w:rsidRPr="00A72751">
        <w:rPr>
          <w:rStyle w:val="FontStyle77"/>
          <w:sz w:val="28"/>
          <w:szCs w:val="28"/>
        </w:rPr>
        <w:t>Муз</w:t>
      </w:r>
      <w:r w:rsidRPr="00A72751">
        <w:rPr>
          <w:rStyle w:val="FontStyle77"/>
          <w:sz w:val="28"/>
          <w:szCs w:val="28"/>
        </w:rPr>
        <w:t>ы</w:t>
      </w:r>
      <w:r w:rsidRPr="00A72751">
        <w:rPr>
          <w:rStyle w:val="FontStyle77"/>
          <w:sz w:val="28"/>
          <w:szCs w:val="28"/>
        </w:rPr>
        <w:t>кальная грамота</w:t>
      </w:r>
    </w:p>
    <w:p w:rsidR="00075486" w:rsidRPr="00A72751" w:rsidRDefault="00075486" w:rsidP="00075486">
      <w:pPr>
        <w:jc w:val="both"/>
        <w:rPr>
          <w:rStyle w:val="FontStyle102"/>
          <w:sz w:val="28"/>
          <w:szCs w:val="28"/>
        </w:rPr>
      </w:pPr>
      <w:r w:rsidRPr="00A72751">
        <w:rPr>
          <w:rStyle w:val="FontStyle102"/>
          <w:sz w:val="28"/>
          <w:szCs w:val="28"/>
        </w:rPr>
        <w:t>Формирование представлений о средствах музыкальной выра</w:t>
      </w:r>
      <w:r w:rsidRPr="00A72751">
        <w:rPr>
          <w:rStyle w:val="FontStyle102"/>
          <w:sz w:val="28"/>
          <w:szCs w:val="28"/>
        </w:rPr>
        <w:softHyphen/>
        <w:t>зительности, используемых композитором: лад (мажор, минор); д</w:t>
      </w:r>
      <w:r w:rsidRPr="00A72751">
        <w:rPr>
          <w:rStyle w:val="FontStyle102"/>
          <w:sz w:val="28"/>
          <w:szCs w:val="28"/>
        </w:rPr>
        <w:t>и</w:t>
      </w:r>
      <w:r w:rsidRPr="00A72751">
        <w:rPr>
          <w:rStyle w:val="FontStyle102"/>
          <w:sz w:val="28"/>
          <w:szCs w:val="28"/>
        </w:rPr>
        <w:t>намические оттенки (громко, тихо, умеренно громко, умеренно тихо, усиливая, затихая); регистр (выс</w:t>
      </w:r>
      <w:r w:rsidRPr="00A72751">
        <w:rPr>
          <w:rStyle w:val="FontStyle102"/>
          <w:sz w:val="28"/>
          <w:szCs w:val="28"/>
        </w:rPr>
        <w:t>о</w:t>
      </w:r>
      <w:r w:rsidRPr="00A72751">
        <w:rPr>
          <w:rStyle w:val="FontStyle102"/>
          <w:sz w:val="28"/>
          <w:szCs w:val="28"/>
        </w:rPr>
        <w:t>кий, средний, низкий).</w:t>
      </w:r>
    </w:p>
    <w:p w:rsidR="00075486" w:rsidRPr="00A72751" w:rsidRDefault="00075486" w:rsidP="00075486">
      <w:pPr>
        <w:jc w:val="both"/>
        <w:rPr>
          <w:rStyle w:val="FontStyle102"/>
          <w:sz w:val="28"/>
          <w:szCs w:val="28"/>
        </w:rPr>
      </w:pPr>
      <w:r w:rsidRPr="00A72751">
        <w:rPr>
          <w:rStyle w:val="FontStyle102"/>
          <w:sz w:val="28"/>
          <w:szCs w:val="28"/>
        </w:rPr>
        <w:t>Элементарные сведения о музыкальных профессиях, специаль</w:t>
      </w:r>
      <w:r w:rsidRPr="00A72751">
        <w:rPr>
          <w:rStyle w:val="FontStyle102"/>
          <w:sz w:val="28"/>
          <w:szCs w:val="28"/>
        </w:rPr>
        <w:softHyphen/>
        <w:t>ностях: композитор, дирижер, музыкант, пианист, скрипач, гит</w:t>
      </w:r>
      <w:r w:rsidRPr="00A72751">
        <w:rPr>
          <w:rStyle w:val="FontStyle102"/>
          <w:sz w:val="28"/>
          <w:szCs w:val="28"/>
        </w:rPr>
        <w:t>а</w:t>
      </w:r>
      <w:r w:rsidRPr="00A72751">
        <w:rPr>
          <w:rStyle w:val="FontStyle102"/>
          <w:sz w:val="28"/>
          <w:szCs w:val="28"/>
        </w:rPr>
        <w:t>рист, трубач, солист, артист, певец и т. д.</w:t>
      </w:r>
    </w:p>
    <w:p w:rsidR="00075486" w:rsidRPr="00A72751" w:rsidRDefault="00075486" w:rsidP="00075486">
      <w:pPr>
        <w:jc w:val="both"/>
        <w:rPr>
          <w:rStyle w:val="FontStyle79"/>
          <w:sz w:val="28"/>
          <w:szCs w:val="28"/>
        </w:rPr>
      </w:pPr>
      <w:r w:rsidRPr="00A72751">
        <w:rPr>
          <w:rStyle w:val="FontStyle79"/>
          <w:sz w:val="28"/>
          <w:szCs w:val="28"/>
        </w:rPr>
        <w:t>Музыкальный материал для пения</w:t>
      </w:r>
    </w:p>
    <w:p w:rsidR="00075486" w:rsidRPr="00A72751" w:rsidRDefault="00075486" w:rsidP="00075486">
      <w:pPr>
        <w:jc w:val="both"/>
        <w:rPr>
          <w:rStyle w:val="FontStyle75"/>
          <w:b/>
          <w:sz w:val="28"/>
          <w:szCs w:val="28"/>
        </w:rPr>
      </w:pPr>
      <w:r w:rsidRPr="00A72751">
        <w:rPr>
          <w:rStyle w:val="FontStyle75"/>
          <w:b/>
          <w:sz w:val="28"/>
          <w:szCs w:val="28"/>
        </w:rPr>
        <w:t>I</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2Наташка-первоклашка" - муз. Ю. Чичкова, сл. К. Ибряева.</w:t>
      </w:r>
    </w:p>
    <w:p w:rsidR="00075486" w:rsidRPr="00A72751" w:rsidRDefault="00075486" w:rsidP="00075486">
      <w:pPr>
        <w:jc w:val="both"/>
        <w:rPr>
          <w:rStyle w:val="FontStyle102"/>
          <w:sz w:val="28"/>
          <w:szCs w:val="28"/>
        </w:rPr>
      </w:pPr>
      <w:r w:rsidRPr="00A72751">
        <w:rPr>
          <w:rStyle w:val="FontStyle102"/>
          <w:sz w:val="28"/>
          <w:szCs w:val="28"/>
        </w:rPr>
        <w:t>"В Подмосковье водятся лещи". Из мультфильма "Старуха Ша</w:t>
      </w:r>
      <w:r w:rsidRPr="00A72751">
        <w:rPr>
          <w:rStyle w:val="FontStyle102"/>
          <w:sz w:val="28"/>
          <w:szCs w:val="28"/>
        </w:rPr>
        <w:softHyphen/>
        <w:t>покляк - муз. В. Шаинского, сл. Э. Успенского.</w:t>
      </w:r>
    </w:p>
    <w:p w:rsidR="00075486" w:rsidRPr="00A72751" w:rsidRDefault="00075486" w:rsidP="00075486">
      <w:pPr>
        <w:jc w:val="both"/>
        <w:rPr>
          <w:rStyle w:val="FontStyle102"/>
          <w:sz w:val="28"/>
          <w:szCs w:val="28"/>
        </w:rPr>
      </w:pPr>
      <w:r w:rsidRPr="00A72751">
        <w:rPr>
          <w:rStyle w:val="FontStyle102"/>
          <w:sz w:val="28"/>
          <w:szCs w:val="28"/>
        </w:rPr>
        <w:t xml:space="preserve">"Веселый марш монтажников". Из кинофильма "Высота" - муз. </w:t>
      </w:r>
      <w:r w:rsidRPr="00A72751">
        <w:rPr>
          <w:rStyle w:val="FontStyle102"/>
          <w:spacing w:val="-20"/>
          <w:sz w:val="28"/>
          <w:szCs w:val="28"/>
        </w:rPr>
        <w:t>Р.</w:t>
      </w:r>
      <w:r w:rsidRPr="00A72751">
        <w:rPr>
          <w:rStyle w:val="FontStyle102"/>
          <w:sz w:val="28"/>
          <w:szCs w:val="28"/>
        </w:rPr>
        <w:t xml:space="preserve"> Щедрина, сл. В. Котова.</w:t>
      </w:r>
    </w:p>
    <w:p w:rsidR="00075486" w:rsidRPr="00A72751" w:rsidRDefault="00075486" w:rsidP="00075486">
      <w:pPr>
        <w:jc w:val="both"/>
        <w:rPr>
          <w:rStyle w:val="FontStyle102"/>
          <w:sz w:val="28"/>
          <w:szCs w:val="28"/>
        </w:rPr>
      </w:pPr>
      <w:r w:rsidRPr="00A72751">
        <w:rPr>
          <w:rStyle w:val="FontStyle102"/>
          <w:sz w:val="28"/>
          <w:szCs w:val="28"/>
        </w:rPr>
        <w:t xml:space="preserve">"Ужасно интересно, все то, что неизвестно". Из мультфильма "Тридцать восемь попугаев" - муз. В. Шаинского, сл. </w:t>
      </w:r>
      <w:r w:rsidRPr="00A72751">
        <w:rPr>
          <w:rStyle w:val="FontStyle102"/>
          <w:spacing w:val="-20"/>
          <w:sz w:val="28"/>
          <w:szCs w:val="28"/>
        </w:rPr>
        <w:t>Г.</w:t>
      </w:r>
      <w:r w:rsidRPr="00A72751">
        <w:rPr>
          <w:rStyle w:val="FontStyle102"/>
          <w:sz w:val="28"/>
          <w:szCs w:val="28"/>
        </w:rPr>
        <w:t xml:space="preserve"> Остера.</w:t>
      </w:r>
    </w:p>
    <w:p w:rsidR="00075486" w:rsidRPr="00A72751" w:rsidRDefault="00075486" w:rsidP="00075486">
      <w:pPr>
        <w:jc w:val="both"/>
        <w:rPr>
          <w:rStyle w:val="FontStyle102"/>
          <w:sz w:val="28"/>
          <w:szCs w:val="28"/>
        </w:rPr>
      </w:pPr>
      <w:r w:rsidRPr="00A72751">
        <w:rPr>
          <w:rStyle w:val="FontStyle102"/>
          <w:sz w:val="28"/>
          <w:szCs w:val="28"/>
        </w:rPr>
        <w:t>"Морской капитан" - муз. В. Протасова, сл. А. Андреева.</w:t>
      </w:r>
    </w:p>
    <w:p w:rsidR="00075486" w:rsidRPr="00A72751" w:rsidRDefault="00075486" w:rsidP="00075486">
      <w:pPr>
        <w:jc w:val="both"/>
        <w:rPr>
          <w:rStyle w:val="FontStyle102"/>
          <w:sz w:val="28"/>
          <w:szCs w:val="28"/>
        </w:rPr>
      </w:pPr>
      <w:r w:rsidRPr="00A72751">
        <w:rPr>
          <w:rStyle w:val="FontStyle102"/>
          <w:sz w:val="28"/>
          <w:szCs w:val="28"/>
        </w:rPr>
        <w:t>"Лесной олень". Из кинофильма "Ох, уж эта Настя" - муз. Е. Крылатова, сл. Ю. Энтина.</w:t>
      </w:r>
    </w:p>
    <w:p w:rsidR="00075486" w:rsidRPr="00A72751" w:rsidRDefault="00075486" w:rsidP="00075486">
      <w:pPr>
        <w:jc w:val="both"/>
        <w:rPr>
          <w:rStyle w:val="FontStyle75"/>
          <w:b/>
          <w:sz w:val="28"/>
          <w:szCs w:val="28"/>
        </w:rPr>
      </w:pPr>
      <w:r w:rsidRPr="00A72751">
        <w:rPr>
          <w:rStyle w:val="FontStyle75"/>
          <w:b/>
          <w:sz w:val="28"/>
          <w:szCs w:val="28"/>
        </w:rPr>
        <w:t>II</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"Волшебная сказка" - муз. А. Морозова, сл. Ю. Паркаева.</w:t>
      </w:r>
    </w:p>
    <w:p w:rsidR="00075486" w:rsidRPr="00A72751" w:rsidRDefault="00075486" w:rsidP="00075486">
      <w:pPr>
        <w:jc w:val="both"/>
        <w:rPr>
          <w:rStyle w:val="FontStyle102"/>
          <w:sz w:val="28"/>
          <w:szCs w:val="28"/>
        </w:rPr>
      </w:pPr>
      <w:r w:rsidRPr="00A72751">
        <w:rPr>
          <w:rStyle w:val="FontStyle102"/>
          <w:sz w:val="28"/>
          <w:szCs w:val="28"/>
        </w:rPr>
        <w:t>"Кабы не было зимы". Из мультфильма "Зима в Простоквашино" - муз. Е. Крылатова, сл. Ю. Энтина.</w:t>
      </w:r>
    </w:p>
    <w:p w:rsidR="00075486" w:rsidRPr="00A72751" w:rsidRDefault="00075486" w:rsidP="00075486">
      <w:pPr>
        <w:jc w:val="both"/>
        <w:rPr>
          <w:rStyle w:val="FontStyle102"/>
          <w:sz w:val="28"/>
          <w:szCs w:val="28"/>
        </w:rPr>
      </w:pPr>
      <w:r w:rsidRPr="00A72751">
        <w:rPr>
          <w:rStyle w:val="FontStyle102"/>
          <w:sz w:val="28"/>
          <w:szCs w:val="28"/>
        </w:rPr>
        <w:t>"Три белых коня". Из телефильма "Чародеи" - муз. Е. Крыла</w:t>
      </w:r>
      <w:r w:rsidRPr="00A72751">
        <w:rPr>
          <w:rStyle w:val="FontStyle102"/>
          <w:sz w:val="28"/>
          <w:szCs w:val="28"/>
        </w:rPr>
        <w:softHyphen/>
        <w:t>това, сл. Л. Дербенева.</w:t>
      </w:r>
    </w:p>
    <w:p w:rsidR="00075486" w:rsidRPr="00A72751" w:rsidRDefault="00075486" w:rsidP="00075486">
      <w:pPr>
        <w:jc w:val="both"/>
        <w:rPr>
          <w:rStyle w:val="FontStyle102"/>
          <w:sz w:val="28"/>
          <w:szCs w:val="28"/>
        </w:rPr>
      </w:pPr>
      <w:r w:rsidRPr="00A72751">
        <w:rPr>
          <w:rStyle w:val="FontStyle102"/>
          <w:sz w:val="28"/>
          <w:szCs w:val="28"/>
        </w:rPr>
        <w:t>"Облака из пластилина" - муз. М. Протасова, сл. Н. Соловьевой.</w:t>
      </w:r>
    </w:p>
    <w:p w:rsidR="00075486" w:rsidRPr="00A72751" w:rsidRDefault="00075486" w:rsidP="00075486">
      <w:pPr>
        <w:jc w:val="both"/>
        <w:rPr>
          <w:rStyle w:val="FontStyle102"/>
          <w:sz w:val="28"/>
          <w:szCs w:val="28"/>
        </w:rPr>
      </w:pPr>
      <w:r w:rsidRPr="00A72751">
        <w:rPr>
          <w:rStyle w:val="FontStyle102"/>
          <w:sz w:val="28"/>
          <w:szCs w:val="28"/>
        </w:rPr>
        <w:t xml:space="preserve">"Песенка Странного зверя". Из мультфильма "Странный зверь" - муз. В. Казенина, сл. </w:t>
      </w:r>
      <w:r w:rsidRPr="00A72751">
        <w:rPr>
          <w:rStyle w:val="FontStyle102"/>
          <w:spacing w:val="-20"/>
          <w:sz w:val="28"/>
          <w:szCs w:val="28"/>
        </w:rPr>
        <w:t>Р.</w:t>
      </w:r>
      <w:r w:rsidRPr="00A72751">
        <w:rPr>
          <w:rStyle w:val="FontStyle102"/>
          <w:sz w:val="28"/>
          <w:szCs w:val="28"/>
        </w:rPr>
        <w:t xml:space="preserve"> Лаубе.</w:t>
      </w:r>
    </w:p>
    <w:p w:rsidR="00075486" w:rsidRPr="00A72751" w:rsidRDefault="00075486" w:rsidP="00075486">
      <w:pPr>
        <w:jc w:val="both"/>
        <w:rPr>
          <w:rStyle w:val="FontStyle102"/>
          <w:sz w:val="28"/>
          <w:szCs w:val="28"/>
        </w:rPr>
      </w:pPr>
      <w:r w:rsidRPr="00A72751">
        <w:rPr>
          <w:rStyle w:val="FontStyle102"/>
          <w:sz w:val="28"/>
          <w:szCs w:val="28"/>
        </w:rPr>
        <w:t>"Мы желаем счастья вам" - муз. С. Намина, сл. И. Шаферана.</w:t>
      </w:r>
    </w:p>
    <w:p w:rsidR="00075486" w:rsidRPr="00A72751" w:rsidRDefault="00075486" w:rsidP="00075486">
      <w:pPr>
        <w:jc w:val="both"/>
        <w:rPr>
          <w:rStyle w:val="FontStyle75"/>
          <w:b/>
          <w:sz w:val="28"/>
          <w:szCs w:val="28"/>
        </w:rPr>
      </w:pPr>
      <w:r w:rsidRPr="00A72751">
        <w:rPr>
          <w:rStyle w:val="FontStyle75"/>
          <w:b/>
          <w:spacing w:val="30"/>
          <w:sz w:val="28"/>
          <w:szCs w:val="28"/>
        </w:rPr>
        <w:lastRenderedPageBreak/>
        <w:t>III</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 xml:space="preserve">"Воспоминание о полковом оркестре" - муз. Ю. Гуляева, сл. </w:t>
      </w:r>
      <w:r w:rsidRPr="00A72751">
        <w:rPr>
          <w:rStyle w:val="FontStyle102"/>
          <w:spacing w:val="-20"/>
          <w:sz w:val="28"/>
          <w:szCs w:val="28"/>
        </w:rPr>
        <w:t>Р.</w:t>
      </w:r>
      <w:r w:rsidRPr="00A72751">
        <w:rPr>
          <w:rStyle w:val="FontStyle102"/>
          <w:sz w:val="28"/>
          <w:szCs w:val="28"/>
        </w:rPr>
        <w:t xml:space="preserve"> Рождественского.</w:t>
      </w:r>
    </w:p>
    <w:p w:rsidR="00075486" w:rsidRPr="00A72751" w:rsidRDefault="00075486" w:rsidP="00075486">
      <w:pPr>
        <w:jc w:val="both"/>
        <w:rPr>
          <w:rStyle w:val="FontStyle102"/>
          <w:sz w:val="28"/>
          <w:szCs w:val="28"/>
        </w:rPr>
      </w:pPr>
      <w:r w:rsidRPr="00A72751">
        <w:rPr>
          <w:rStyle w:val="FontStyle102"/>
          <w:sz w:val="28"/>
          <w:szCs w:val="28"/>
        </w:rPr>
        <w:t>"Ты у меня одна" - муз. и сл. Ю. Визбора.</w:t>
      </w:r>
    </w:p>
    <w:p w:rsidR="00075486" w:rsidRPr="00A72751" w:rsidRDefault="00075486" w:rsidP="00075486">
      <w:pPr>
        <w:jc w:val="both"/>
        <w:rPr>
          <w:rStyle w:val="FontStyle102"/>
          <w:sz w:val="28"/>
          <w:szCs w:val="28"/>
        </w:rPr>
      </w:pPr>
      <w:r w:rsidRPr="00A72751">
        <w:rPr>
          <w:rStyle w:val="FontStyle102"/>
          <w:sz w:val="28"/>
          <w:szCs w:val="28"/>
        </w:rPr>
        <w:t xml:space="preserve">"Погоня". Из кинофильма "Новые приключения неуловимых" - муз. Я. Френкеля, сл. </w:t>
      </w:r>
      <w:r w:rsidRPr="00A72751">
        <w:rPr>
          <w:rStyle w:val="FontStyle102"/>
          <w:spacing w:val="-20"/>
          <w:sz w:val="28"/>
          <w:szCs w:val="28"/>
        </w:rPr>
        <w:t>Р.</w:t>
      </w:r>
      <w:r w:rsidRPr="00A72751">
        <w:rPr>
          <w:rStyle w:val="FontStyle102"/>
          <w:sz w:val="28"/>
          <w:szCs w:val="28"/>
        </w:rPr>
        <w:t xml:space="preserve"> Рождественского. "Варяг" - русская н</w:t>
      </w:r>
      <w:r w:rsidRPr="00A72751">
        <w:rPr>
          <w:rStyle w:val="FontStyle102"/>
          <w:sz w:val="28"/>
          <w:szCs w:val="28"/>
        </w:rPr>
        <w:t>а</w:t>
      </w:r>
      <w:r w:rsidRPr="00A72751">
        <w:rPr>
          <w:rStyle w:val="FontStyle102"/>
          <w:sz w:val="28"/>
          <w:szCs w:val="28"/>
        </w:rPr>
        <w:t>родная песня.</w:t>
      </w:r>
    </w:p>
    <w:p w:rsidR="00075486" w:rsidRPr="00A72751" w:rsidRDefault="00075486" w:rsidP="00075486">
      <w:pPr>
        <w:jc w:val="both"/>
        <w:rPr>
          <w:rStyle w:val="FontStyle102"/>
          <w:sz w:val="28"/>
          <w:szCs w:val="28"/>
        </w:rPr>
      </w:pPr>
      <w:r w:rsidRPr="00A72751">
        <w:rPr>
          <w:rStyle w:val="FontStyle102"/>
          <w:sz w:val="28"/>
          <w:szCs w:val="28"/>
        </w:rPr>
        <w:t>"Песенка про папу" - муз. В. Шаинского, сл. М. Танина.</w:t>
      </w:r>
    </w:p>
    <w:p w:rsidR="00075486" w:rsidRPr="00A72751" w:rsidRDefault="00075486" w:rsidP="00075486">
      <w:pPr>
        <w:jc w:val="both"/>
        <w:rPr>
          <w:rStyle w:val="FontStyle102"/>
          <w:sz w:val="28"/>
          <w:szCs w:val="28"/>
        </w:rPr>
      </w:pPr>
      <w:r w:rsidRPr="00A72751">
        <w:rPr>
          <w:rStyle w:val="FontStyle102"/>
          <w:sz w:val="28"/>
          <w:szCs w:val="28"/>
        </w:rPr>
        <w:t>"Мерси боку!" Из телефильма "Д'Артаньян и три мушкете</w:t>
      </w:r>
      <w:r w:rsidRPr="00A72751">
        <w:rPr>
          <w:rStyle w:val="FontStyle102"/>
          <w:sz w:val="28"/>
          <w:szCs w:val="28"/>
        </w:rPr>
        <w:softHyphen/>
        <w:t>ра" - муз. М. Дунаевского, сл. Ю. Ряшенцева.</w:t>
      </w:r>
    </w:p>
    <w:p w:rsidR="00075486" w:rsidRPr="00A72751" w:rsidRDefault="00075486" w:rsidP="00075486">
      <w:pPr>
        <w:jc w:val="both"/>
        <w:rPr>
          <w:rStyle w:val="FontStyle102"/>
          <w:sz w:val="28"/>
          <w:szCs w:val="28"/>
        </w:rPr>
      </w:pPr>
      <w:r w:rsidRPr="00A72751">
        <w:rPr>
          <w:rStyle w:val="FontStyle102"/>
          <w:sz w:val="28"/>
          <w:szCs w:val="28"/>
        </w:rPr>
        <w:t>"Три танкиста". Из кинофильма "Трактористы" - муз. Дм. По</w:t>
      </w:r>
      <w:r w:rsidRPr="00A72751">
        <w:rPr>
          <w:rStyle w:val="FontStyle102"/>
          <w:sz w:val="28"/>
          <w:szCs w:val="28"/>
        </w:rPr>
        <w:softHyphen/>
        <w:t>красса, сл. Б. Ласкина.</w:t>
      </w:r>
    </w:p>
    <w:p w:rsidR="00075486" w:rsidRPr="00A72751" w:rsidRDefault="00075486" w:rsidP="00075486">
      <w:pPr>
        <w:jc w:val="both"/>
        <w:rPr>
          <w:rStyle w:val="FontStyle75"/>
          <w:b/>
          <w:sz w:val="28"/>
          <w:szCs w:val="28"/>
        </w:rPr>
      </w:pPr>
      <w:r w:rsidRPr="00A72751">
        <w:rPr>
          <w:rStyle w:val="FontStyle75"/>
          <w:b/>
          <w:sz w:val="28"/>
          <w:szCs w:val="28"/>
        </w:rPr>
        <w:t>IV</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"Дождь пойдет по улице...". Из мультфильма "Речка, которая течет на юг" - муз. В. Шаинского, сл. С. Козлова.</w:t>
      </w:r>
    </w:p>
    <w:p w:rsidR="00075486" w:rsidRPr="00A72751" w:rsidRDefault="00075486" w:rsidP="00075486">
      <w:pPr>
        <w:jc w:val="both"/>
        <w:rPr>
          <w:rStyle w:val="FontStyle102"/>
          <w:sz w:val="28"/>
          <w:szCs w:val="28"/>
        </w:rPr>
      </w:pPr>
      <w:r w:rsidRPr="00A72751">
        <w:rPr>
          <w:rStyle w:val="FontStyle102"/>
          <w:sz w:val="28"/>
          <w:szCs w:val="28"/>
        </w:rPr>
        <w:t>"Крылатые качели". Из теле</w:t>
      </w:r>
      <w:r w:rsidR="00C443E1" w:rsidRPr="00A72751">
        <w:rPr>
          <w:rStyle w:val="FontStyle102"/>
          <w:sz w:val="28"/>
          <w:szCs w:val="28"/>
        </w:rPr>
        <w:t>фильма "Приключения Электрони</w:t>
      </w:r>
      <w:r w:rsidR="00C443E1" w:rsidRPr="00A72751">
        <w:rPr>
          <w:rStyle w:val="FontStyle102"/>
          <w:sz w:val="28"/>
          <w:szCs w:val="28"/>
        </w:rPr>
        <w:softHyphen/>
        <w:t>ка</w:t>
      </w:r>
      <w:r w:rsidRPr="00A72751">
        <w:rPr>
          <w:rStyle w:val="FontStyle102"/>
          <w:sz w:val="28"/>
          <w:szCs w:val="28"/>
        </w:rPr>
        <w:t>" - муз. Е. Крылатова, сл. Ю. Энтина.</w:t>
      </w:r>
    </w:p>
    <w:p w:rsidR="00075486" w:rsidRPr="00A72751" w:rsidRDefault="00075486" w:rsidP="00075486">
      <w:pPr>
        <w:jc w:val="both"/>
        <w:rPr>
          <w:rStyle w:val="FontStyle102"/>
          <w:sz w:val="28"/>
          <w:szCs w:val="28"/>
        </w:rPr>
      </w:pPr>
      <w:r w:rsidRPr="00A72751">
        <w:rPr>
          <w:rStyle w:val="FontStyle102"/>
          <w:sz w:val="28"/>
          <w:szCs w:val="28"/>
        </w:rPr>
        <w:t>"Дружат дети всей земли" - муз. Д. Львова-Компанейца, сл. В. Викторова.</w:t>
      </w:r>
    </w:p>
    <w:p w:rsidR="00075486" w:rsidRPr="00A72751" w:rsidRDefault="00075486" w:rsidP="00075486">
      <w:pPr>
        <w:jc w:val="both"/>
        <w:rPr>
          <w:rStyle w:val="FontStyle102"/>
          <w:sz w:val="28"/>
          <w:szCs w:val="28"/>
        </w:rPr>
      </w:pPr>
      <w:r w:rsidRPr="00A72751">
        <w:rPr>
          <w:rStyle w:val="FontStyle102"/>
          <w:sz w:val="28"/>
          <w:szCs w:val="28"/>
        </w:rPr>
        <w:t>"Сурок" - муз. Л. Бетховена, сл. И.В. Гете, русский текст С. Спас</w:t>
      </w:r>
      <w:r w:rsidRPr="00A72751">
        <w:rPr>
          <w:rStyle w:val="FontStyle102"/>
          <w:sz w:val="28"/>
          <w:szCs w:val="28"/>
        </w:rPr>
        <w:softHyphen/>
        <w:t>ского.</w:t>
      </w:r>
    </w:p>
    <w:p w:rsidR="00075486" w:rsidRPr="00A72751" w:rsidRDefault="00075486" w:rsidP="00075486">
      <w:pPr>
        <w:jc w:val="both"/>
        <w:rPr>
          <w:rStyle w:val="FontStyle102"/>
          <w:sz w:val="28"/>
          <w:szCs w:val="28"/>
        </w:rPr>
      </w:pPr>
      <w:r w:rsidRPr="00A72751">
        <w:rPr>
          <w:rStyle w:val="FontStyle102"/>
          <w:sz w:val="28"/>
          <w:szCs w:val="28"/>
        </w:rPr>
        <w:t>"Наша школьная страна" - муз. Ю. Чичкова, сл. К. Ибряева. "Песенка для тебя". Из телефильма "Про Красную ш</w:t>
      </w:r>
      <w:r w:rsidRPr="00A72751">
        <w:rPr>
          <w:rStyle w:val="FontStyle102"/>
          <w:sz w:val="28"/>
          <w:szCs w:val="28"/>
        </w:rPr>
        <w:t>а</w:t>
      </w:r>
      <w:r w:rsidRPr="00A72751">
        <w:rPr>
          <w:rStyle w:val="FontStyle102"/>
          <w:sz w:val="28"/>
          <w:szCs w:val="28"/>
        </w:rPr>
        <w:t>почку" - муз. А. Рыбникова, сл. Ю. Михайлова.</w:t>
      </w:r>
    </w:p>
    <w:p w:rsidR="00075486" w:rsidRPr="00A72751" w:rsidRDefault="00075486" w:rsidP="00075486">
      <w:pPr>
        <w:jc w:val="both"/>
        <w:rPr>
          <w:rStyle w:val="FontStyle102"/>
          <w:sz w:val="28"/>
          <w:szCs w:val="28"/>
        </w:rPr>
      </w:pPr>
      <w:r w:rsidRPr="00A72751">
        <w:rPr>
          <w:rStyle w:val="FontStyle102"/>
          <w:sz w:val="28"/>
          <w:szCs w:val="28"/>
        </w:rPr>
        <w:t>"Священная война" - муз. А. Александрова, сл. В. Лебедева-Кумача. "Не дразните собак" - муз. Е. Птичкина, сл. М. Пляцковского.</w:t>
      </w:r>
    </w:p>
    <w:p w:rsidR="00075486" w:rsidRPr="00A72751" w:rsidRDefault="00075486" w:rsidP="00075486">
      <w:pPr>
        <w:jc w:val="both"/>
        <w:rPr>
          <w:rStyle w:val="FontStyle79"/>
          <w:sz w:val="28"/>
          <w:szCs w:val="28"/>
        </w:rPr>
      </w:pPr>
      <w:r w:rsidRPr="00A72751">
        <w:rPr>
          <w:rStyle w:val="FontStyle79"/>
          <w:sz w:val="28"/>
          <w:szCs w:val="28"/>
        </w:rPr>
        <w:t>Музыкальные произведения для слушания</w:t>
      </w:r>
    </w:p>
    <w:p w:rsidR="00075486" w:rsidRPr="00A72751" w:rsidRDefault="00075486" w:rsidP="00075486">
      <w:pPr>
        <w:jc w:val="both"/>
        <w:rPr>
          <w:rStyle w:val="FontStyle102"/>
          <w:sz w:val="28"/>
          <w:szCs w:val="28"/>
        </w:rPr>
      </w:pPr>
      <w:r w:rsidRPr="00A72751">
        <w:rPr>
          <w:rStyle w:val="FontStyle102"/>
          <w:sz w:val="28"/>
          <w:szCs w:val="28"/>
        </w:rPr>
        <w:t>Л. Бетховен. "Ас1а</w:t>
      </w:r>
      <w:r w:rsidRPr="00A72751">
        <w:rPr>
          <w:rStyle w:val="FontStyle102"/>
          <w:sz w:val="28"/>
          <w:szCs w:val="28"/>
          <w:lang w:val="en-US"/>
        </w:rPr>
        <w:t>g</w:t>
      </w:r>
      <w:r w:rsidRPr="00A72751">
        <w:rPr>
          <w:rStyle w:val="FontStyle102"/>
          <w:sz w:val="28"/>
          <w:szCs w:val="28"/>
        </w:rPr>
        <w:t xml:space="preserve">ю </w:t>
      </w:r>
      <w:r w:rsidRPr="00A72751">
        <w:rPr>
          <w:rStyle w:val="FontStyle91"/>
          <w:sz w:val="28"/>
          <w:szCs w:val="28"/>
        </w:rPr>
        <w:t>805г</w:t>
      </w:r>
      <w:r w:rsidRPr="00A72751">
        <w:rPr>
          <w:rStyle w:val="FontStyle102"/>
          <w:sz w:val="28"/>
          <w:szCs w:val="28"/>
        </w:rPr>
        <w:t>,епиг,о". Из сонаты № 14, ор. 27, № 2.</w:t>
      </w:r>
    </w:p>
    <w:p w:rsidR="00075486" w:rsidRPr="00A72751" w:rsidRDefault="00075486" w:rsidP="00075486">
      <w:pPr>
        <w:jc w:val="both"/>
        <w:rPr>
          <w:rStyle w:val="FontStyle102"/>
          <w:sz w:val="28"/>
          <w:szCs w:val="28"/>
        </w:rPr>
      </w:pPr>
      <w:r w:rsidRPr="00A72751">
        <w:rPr>
          <w:rStyle w:val="FontStyle102"/>
          <w:sz w:val="28"/>
          <w:szCs w:val="28"/>
        </w:rPr>
        <w:t xml:space="preserve">"Весенняя" - муз. В. Моцарта, сл. Овербек, пер. с немецкого </w:t>
      </w:r>
      <w:r w:rsidRPr="00A72751">
        <w:rPr>
          <w:rStyle w:val="FontStyle102"/>
          <w:spacing w:val="-20"/>
          <w:sz w:val="28"/>
          <w:szCs w:val="28"/>
        </w:rPr>
        <w:t>Т.</w:t>
      </w:r>
      <w:r w:rsidRPr="00A72751">
        <w:rPr>
          <w:rStyle w:val="FontStyle102"/>
          <w:sz w:val="28"/>
          <w:szCs w:val="28"/>
        </w:rPr>
        <w:t xml:space="preserve"> Сикорской.</w:t>
      </w:r>
    </w:p>
    <w:p w:rsidR="00075486" w:rsidRPr="00A72751" w:rsidRDefault="00075486" w:rsidP="00075486">
      <w:pPr>
        <w:jc w:val="both"/>
        <w:rPr>
          <w:rStyle w:val="FontStyle102"/>
          <w:sz w:val="28"/>
          <w:szCs w:val="28"/>
        </w:rPr>
      </w:pPr>
      <w:r w:rsidRPr="00A72751">
        <w:rPr>
          <w:rStyle w:val="FontStyle102"/>
          <w:sz w:val="28"/>
          <w:szCs w:val="28"/>
        </w:rPr>
        <w:t>X. Глюк. "Мелодия". Из оперы "Орфей и Эвридика".</w:t>
      </w:r>
    </w:p>
    <w:p w:rsidR="00075486" w:rsidRPr="00A72751" w:rsidRDefault="00075486" w:rsidP="00075486">
      <w:pPr>
        <w:jc w:val="both"/>
        <w:rPr>
          <w:rStyle w:val="FontStyle102"/>
          <w:sz w:val="28"/>
          <w:szCs w:val="28"/>
        </w:rPr>
      </w:pPr>
      <w:r w:rsidRPr="00A72751">
        <w:rPr>
          <w:rStyle w:val="FontStyle102"/>
          <w:sz w:val="28"/>
          <w:szCs w:val="28"/>
        </w:rPr>
        <w:t xml:space="preserve">Э. Григ. "Песня Сольвейг". Из музыки к драме </w:t>
      </w:r>
      <w:r w:rsidRPr="00A72751">
        <w:rPr>
          <w:rStyle w:val="FontStyle102"/>
          <w:spacing w:val="-20"/>
          <w:sz w:val="28"/>
          <w:szCs w:val="28"/>
        </w:rPr>
        <w:t>Г.</w:t>
      </w:r>
      <w:r w:rsidRPr="00A72751">
        <w:rPr>
          <w:rStyle w:val="FontStyle102"/>
          <w:sz w:val="28"/>
          <w:szCs w:val="28"/>
        </w:rPr>
        <w:t xml:space="preserve"> Ибсена "Пер Гюнт".</w:t>
      </w:r>
    </w:p>
    <w:p w:rsidR="00075486" w:rsidRPr="00A72751" w:rsidRDefault="00075486" w:rsidP="00075486">
      <w:pPr>
        <w:jc w:val="both"/>
        <w:rPr>
          <w:rStyle w:val="FontStyle102"/>
          <w:sz w:val="28"/>
          <w:szCs w:val="28"/>
        </w:rPr>
      </w:pPr>
      <w:r w:rsidRPr="00A72751">
        <w:rPr>
          <w:rStyle w:val="FontStyle102"/>
          <w:sz w:val="28"/>
          <w:szCs w:val="28"/>
        </w:rPr>
        <w:t>Д. Россини. "Увертюра". Из оперы "Вильгельм Телль". Е. Дога. "Вальс". Из кинофильма "Мой ласковый и нежный зверь".</w:t>
      </w:r>
    </w:p>
    <w:p w:rsidR="00075486" w:rsidRPr="00A72751" w:rsidRDefault="00075486" w:rsidP="00075486">
      <w:pPr>
        <w:jc w:val="both"/>
        <w:rPr>
          <w:rStyle w:val="FontStyle102"/>
          <w:sz w:val="28"/>
          <w:szCs w:val="28"/>
        </w:rPr>
      </w:pPr>
      <w:r w:rsidRPr="00A72751">
        <w:rPr>
          <w:rStyle w:val="FontStyle102"/>
          <w:sz w:val="28"/>
          <w:szCs w:val="28"/>
        </w:rPr>
        <w:t>С. Прокофьев. ""Танец рыцарей". Из балета "Ромео и Джульетта".</w:t>
      </w:r>
    </w:p>
    <w:p w:rsidR="00075486" w:rsidRPr="00A72751" w:rsidRDefault="00075486" w:rsidP="00075486">
      <w:pPr>
        <w:jc w:val="both"/>
        <w:rPr>
          <w:rStyle w:val="FontStyle102"/>
          <w:sz w:val="28"/>
          <w:szCs w:val="28"/>
        </w:rPr>
      </w:pPr>
      <w:r w:rsidRPr="00A72751">
        <w:rPr>
          <w:rStyle w:val="FontStyle102"/>
          <w:sz w:val="28"/>
          <w:szCs w:val="28"/>
        </w:rPr>
        <w:t>Сага. "Я тебя никогда не забуду..." Из рок-оперы "Юнона и Авось" - муз. А. Рыбникова, сл. А. Вознесенского.</w:t>
      </w:r>
    </w:p>
    <w:p w:rsidR="00075486" w:rsidRPr="00A72751" w:rsidRDefault="00075486" w:rsidP="00075486">
      <w:pPr>
        <w:jc w:val="both"/>
        <w:rPr>
          <w:rStyle w:val="FontStyle102"/>
          <w:sz w:val="28"/>
          <w:szCs w:val="28"/>
        </w:rPr>
      </w:pPr>
      <w:r w:rsidRPr="00A72751">
        <w:rPr>
          <w:rStyle w:val="FontStyle102"/>
          <w:spacing w:val="-20"/>
          <w:sz w:val="28"/>
          <w:szCs w:val="28"/>
        </w:rPr>
        <w:t>Т.</w:t>
      </w:r>
      <w:r w:rsidRPr="00A72751">
        <w:rPr>
          <w:rStyle w:val="FontStyle102"/>
          <w:sz w:val="28"/>
          <w:szCs w:val="28"/>
        </w:rPr>
        <w:t xml:space="preserve"> Хренников. "Колыбельная Светланы". Из кинофильма "Гу</w:t>
      </w:r>
      <w:r w:rsidRPr="00A72751">
        <w:rPr>
          <w:rStyle w:val="FontStyle102"/>
          <w:sz w:val="28"/>
          <w:szCs w:val="28"/>
        </w:rPr>
        <w:softHyphen/>
        <w:t>сарская баллада".</w:t>
      </w:r>
    </w:p>
    <w:p w:rsidR="00075486" w:rsidRPr="00A72751" w:rsidRDefault="00075486" w:rsidP="00075486">
      <w:pPr>
        <w:jc w:val="both"/>
        <w:rPr>
          <w:rStyle w:val="FontStyle102"/>
          <w:sz w:val="28"/>
          <w:szCs w:val="28"/>
        </w:rPr>
      </w:pPr>
      <w:r w:rsidRPr="00A72751">
        <w:rPr>
          <w:rStyle w:val="FontStyle102"/>
          <w:sz w:val="28"/>
          <w:szCs w:val="28"/>
        </w:rPr>
        <w:t>"Первый дождь". Из кинофильма "Розыгрыш" - муз. А. Фляр</w:t>
      </w:r>
      <w:r w:rsidRPr="00A72751">
        <w:rPr>
          <w:rStyle w:val="FontStyle102"/>
          <w:sz w:val="28"/>
          <w:szCs w:val="28"/>
        </w:rPr>
        <w:softHyphen/>
        <w:t>ковского, сл. А. Дидурова.</w:t>
      </w:r>
    </w:p>
    <w:p w:rsidR="00075486" w:rsidRPr="00A72751" w:rsidRDefault="00075486" w:rsidP="00075486">
      <w:pPr>
        <w:jc w:val="both"/>
        <w:rPr>
          <w:rStyle w:val="FontStyle102"/>
          <w:sz w:val="28"/>
          <w:szCs w:val="28"/>
        </w:rPr>
      </w:pPr>
      <w:r w:rsidRPr="00A72751">
        <w:rPr>
          <w:rStyle w:val="FontStyle102"/>
          <w:sz w:val="28"/>
          <w:szCs w:val="28"/>
        </w:rPr>
        <w:t xml:space="preserve">"Последняя поэма". Из кинофильма "Вам и не снилось" - муз. А. Рыбникова, сл. </w:t>
      </w:r>
      <w:r w:rsidRPr="00A72751">
        <w:rPr>
          <w:rStyle w:val="FontStyle102"/>
          <w:spacing w:val="-20"/>
          <w:sz w:val="28"/>
          <w:szCs w:val="28"/>
        </w:rPr>
        <w:t>Р.</w:t>
      </w:r>
      <w:r w:rsidRPr="00A72751">
        <w:rPr>
          <w:rStyle w:val="FontStyle102"/>
          <w:sz w:val="28"/>
          <w:szCs w:val="28"/>
        </w:rPr>
        <w:t xml:space="preserve"> Тагора, русский текст А. Адалис.</w:t>
      </w:r>
    </w:p>
    <w:p w:rsidR="00075486" w:rsidRPr="00A72751" w:rsidRDefault="00075486" w:rsidP="00075486">
      <w:pPr>
        <w:jc w:val="both"/>
        <w:rPr>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7 класс</w:t>
      </w:r>
    </w:p>
    <w:p w:rsidR="00075486" w:rsidRPr="00A72751" w:rsidRDefault="007647BF" w:rsidP="00075486">
      <w:pPr>
        <w:jc w:val="center"/>
        <w:rPr>
          <w:rStyle w:val="FontStyle77"/>
          <w:sz w:val="28"/>
          <w:szCs w:val="28"/>
        </w:rPr>
      </w:pPr>
      <w:r>
        <w:rPr>
          <w:rStyle w:val="FontStyle77"/>
          <w:sz w:val="28"/>
          <w:szCs w:val="28"/>
        </w:rPr>
        <w:t>Музыка</w:t>
      </w:r>
    </w:p>
    <w:p w:rsidR="00075486" w:rsidRPr="00A72751" w:rsidRDefault="00075486" w:rsidP="00075486">
      <w:pPr>
        <w:jc w:val="center"/>
        <w:rPr>
          <w:rStyle w:val="FontStyle77"/>
          <w:sz w:val="28"/>
          <w:szCs w:val="28"/>
        </w:rPr>
      </w:pPr>
    </w:p>
    <w:p w:rsidR="00075486" w:rsidRPr="00A72751" w:rsidRDefault="00075486" w:rsidP="00B678F4">
      <w:pPr>
        <w:jc w:val="both"/>
        <w:rPr>
          <w:rStyle w:val="FontStyle102"/>
          <w:sz w:val="28"/>
          <w:szCs w:val="28"/>
        </w:rPr>
      </w:pPr>
      <w:r w:rsidRPr="00A72751">
        <w:rPr>
          <w:rStyle w:val="FontStyle102"/>
          <w:sz w:val="28"/>
          <w:szCs w:val="28"/>
        </w:rPr>
        <w:t>Исполнение песенного материала в диапазоне си — ми</w:t>
      </w:r>
      <w:r w:rsidRPr="00A72751">
        <w:rPr>
          <w:rStyle w:val="FontStyle102"/>
          <w:sz w:val="28"/>
          <w:szCs w:val="28"/>
          <w:vertAlign w:val="subscript"/>
        </w:rPr>
        <w:t>2</w:t>
      </w:r>
      <w:r w:rsidRPr="00A72751">
        <w:rPr>
          <w:rStyle w:val="FontStyle102"/>
          <w:sz w:val="28"/>
          <w:szCs w:val="28"/>
        </w:rPr>
        <w:t>, однако крайние звуки используются довольно редко.</w:t>
      </w:r>
    </w:p>
    <w:p w:rsidR="00075486" w:rsidRPr="00A72751" w:rsidRDefault="00075486" w:rsidP="00075486">
      <w:pPr>
        <w:jc w:val="both"/>
        <w:rPr>
          <w:rStyle w:val="FontStyle102"/>
          <w:sz w:val="28"/>
          <w:szCs w:val="28"/>
        </w:rPr>
      </w:pPr>
      <w:r w:rsidRPr="00A72751">
        <w:rPr>
          <w:rStyle w:val="FontStyle102"/>
          <w:sz w:val="28"/>
          <w:szCs w:val="28"/>
        </w:rPr>
        <w:lastRenderedPageBreak/>
        <w:t>Продолжение работы над формированием певческого звучания в условиях мутации. Щадящий голосовой режим. Предоставление удобного диапазона для исполнения. Контроль учителя за индиви</w:t>
      </w:r>
      <w:r w:rsidRPr="00A72751">
        <w:rPr>
          <w:rStyle w:val="FontStyle102"/>
          <w:sz w:val="28"/>
          <w:szCs w:val="28"/>
        </w:rPr>
        <w:softHyphen/>
        <w:t>дуальными изменениями голоса каждого ученика (особенно маль</w:t>
      </w:r>
      <w:r w:rsidRPr="00A72751">
        <w:rPr>
          <w:rStyle w:val="FontStyle102"/>
          <w:sz w:val="28"/>
          <w:szCs w:val="28"/>
        </w:rPr>
        <w:softHyphen/>
        <w:t>чиков).</w:t>
      </w:r>
    </w:p>
    <w:p w:rsidR="00075486" w:rsidRPr="00A72751" w:rsidRDefault="00075486" w:rsidP="00075486">
      <w:pPr>
        <w:jc w:val="both"/>
        <w:rPr>
          <w:rStyle w:val="FontStyle102"/>
          <w:sz w:val="28"/>
          <w:szCs w:val="28"/>
        </w:rPr>
      </w:pPr>
      <w:r w:rsidRPr="00A72751">
        <w:rPr>
          <w:rStyle w:val="FontStyle102"/>
          <w:sz w:val="28"/>
          <w:szCs w:val="28"/>
        </w:rPr>
        <w:t>Развитие умения исполнять песни одновременно с фонограммой, инструментальной и вокальной.</w:t>
      </w:r>
    </w:p>
    <w:p w:rsidR="00075486" w:rsidRPr="00A72751" w:rsidRDefault="00075486" w:rsidP="00075486">
      <w:pPr>
        <w:jc w:val="both"/>
        <w:rPr>
          <w:rStyle w:val="FontStyle102"/>
          <w:sz w:val="28"/>
          <w:szCs w:val="28"/>
        </w:rPr>
      </w:pPr>
      <w:r w:rsidRPr="00A72751">
        <w:rPr>
          <w:rStyle w:val="FontStyle102"/>
          <w:sz w:val="28"/>
          <w:szCs w:val="28"/>
        </w:rPr>
        <w:t xml:space="preserve">Вокально-хоровые упражнения, попевки, прибаутки. Повторение песен, разученных в 6 классе. </w:t>
      </w:r>
    </w:p>
    <w:p w:rsidR="00075486" w:rsidRPr="00A72751" w:rsidRDefault="00075486" w:rsidP="00075486">
      <w:pPr>
        <w:jc w:val="both"/>
        <w:rPr>
          <w:rStyle w:val="FontStyle77"/>
          <w:sz w:val="28"/>
          <w:szCs w:val="28"/>
        </w:rPr>
      </w:pPr>
      <w:r w:rsidRPr="00A72751">
        <w:rPr>
          <w:rStyle w:val="FontStyle77"/>
          <w:sz w:val="28"/>
          <w:szCs w:val="28"/>
        </w:rPr>
        <w:t>Слушание музыки</w:t>
      </w:r>
    </w:p>
    <w:p w:rsidR="00075486" w:rsidRPr="00A72751" w:rsidRDefault="00075486" w:rsidP="00075486">
      <w:pPr>
        <w:jc w:val="both"/>
        <w:rPr>
          <w:rStyle w:val="FontStyle102"/>
          <w:sz w:val="28"/>
          <w:szCs w:val="28"/>
        </w:rPr>
      </w:pPr>
      <w:r w:rsidRPr="00A72751">
        <w:rPr>
          <w:rStyle w:val="FontStyle102"/>
          <w:sz w:val="28"/>
          <w:szCs w:val="28"/>
        </w:rPr>
        <w:t>Классическая и эстрадная музыка, их взаимосвязь. Лучшие об</w:t>
      </w:r>
      <w:r w:rsidRPr="00A72751">
        <w:rPr>
          <w:rStyle w:val="FontStyle102"/>
          <w:sz w:val="28"/>
          <w:szCs w:val="28"/>
        </w:rPr>
        <w:softHyphen/>
        <w:t>разцы эстрадной музыки в исполнении популярных коллективов; произведения современных композиторов, лирические песни, тан</w:t>
      </w:r>
      <w:r w:rsidRPr="00A72751">
        <w:rPr>
          <w:rStyle w:val="FontStyle102"/>
          <w:sz w:val="28"/>
          <w:szCs w:val="28"/>
        </w:rPr>
        <w:softHyphen/>
        <w:t>цевальные мелодии. Использование народных песен, мелодий из классических сочинений в произведениях эстрадной музыки.</w:t>
      </w:r>
    </w:p>
    <w:p w:rsidR="00075486" w:rsidRPr="00A72751" w:rsidRDefault="00075486" w:rsidP="00075486">
      <w:pPr>
        <w:jc w:val="both"/>
        <w:rPr>
          <w:rStyle w:val="FontStyle102"/>
          <w:sz w:val="28"/>
          <w:szCs w:val="28"/>
        </w:rPr>
      </w:pPr>
      <w:r w:rsidRPr="00A72751">
        <w:rPr>
          <w:rStyle w:val="FontStyle102"/>
          <w:sz w:val="28"/>
          <w:szCs w:val="28"/>
        </w:rPr>
        <w:t>Вокальная музыка, основывающаяся на синтезе музыки и слова. Программная музыка — инструментальная, оркестровая, име</w:t>
      </w:r>
      <w:r w:rsidRPr="00A72751">
        <w:rPr>
          <w:rStyle w:val="FontStyle102"/>
          <w:sz w:val="28"/>
          <w:szCs w:val="28"/>
        </w:rPr>
        <w:t>ю</w:t>
      </w:r>
      <w:r w:rsidRPr="00A72751">
        <w:rPr>
          <w:rStyle w:val="FontStyle102"/>
          <w:sz w:val="28"/>
          <w:szCs w:val="28"/>
        </w:rPr>
        <w:t>щая в основе литературный сюжет. Общее и специфическое в литера</w:t>
      </w:r>
      <w:r w:rsidRPr="00A72751">
        <w:rPr>
          <w:rStyle w:val="FontStyle102"/>
          <w:sz w:val="28"/>
          <w:szCs w:val="28"/>
        </w:rPr>
        <w:softHyphen/>
        <w:t>турной и музыкальной драмату</w:t>
      </w:r>
      <w:r w:rsidRPr="00A72751">
        <w:rPr>
          <w:rStyle w:val="FontStyle102"/>
          <w:sz w:val="28"/>
          <w:szCs w:val="28"/>
        </w:rPr>
        <w:t>р</w:t>
      </w:r>
      <w:r w:rsidRPr="00A72751">
        <w:rPr>
          <w:rStyle w:val="FontStyle102"/>
          <w:sz w:val="28"/>
          <w:szCs w:val="28"/>
        </w:rPr>
        <w:t>гии, в оперном искусстве.</w:t>
      </w:r>
    </w:p>
    <w:p w:rsidR="00075486" w:rsidRPr="00A72751" w:rsidRDefault="00075486" w:rsidP="00075486">
      <w:pPr>
        <w:jc w:val="both"/>
        <w:rPr>
          <w:rStyle w:val="FontStyle102"/>
          <w:sz w:val="28"/>
          <w:szCs w:val="28"/>
        </w:rPr>
      </w:pPr>
      <w:r w:rsidRPr="00A72751">
        <w:rPr>
          <w:rStyle w:val="FontStyle102"/>
          <w:sz w:val="28"/>
          <w:szCs w:val="28"/>
        </w:rPr>
        <w:t>Особенности творчества композиторов: М. Глинка, П. Чайковс</w:t>
      </w:r>
      <w:r w:rsidRPr="00A72751">
        <w:rPr>
          <w:rStyle w:val="FontStyle102"/>
          <w:sz w:val="28"/>
          <w:szCs w:val="28"/>
        </w:rPr>
        <w:softHyphen/>
        <w:t>кий, Н. Римский-Корсаков.</w:t>
      </w:r>
    </w:p>
    <w:p w:rsidR="00075486" w:rsidRPr="00A72751" w:rsidRDefault="00075486" w:rsidP="00075486">
      <w:pPr>
        <w:jc w:val="both"/>
        <w:rPr>
          <w:rStyle w:val="FontStyle102"/>
          <w:sz w:val="28"/>
          <w:szCs w:val="28"/>
        </w:rPr>
      </w:pPr>
      <w:r w:rsidRPr="00A72751">
        <w:rPr>
          <w:rStyle w:val="FontStyle102"/>
          <w:sz w:val="28"/>
          <w:szCs w:val="28"/>
        </w:rPr>
        <w:t>Элементарные сведения о жанрах музыкальных произведений: опера, балет, соната, симфония, концерт, квартет, романс, серен</w:t>
      </w:r>
      <w:r w:rsidRPr="00A72751">
        <w:rPr>
          <w:rStyle w:val="FontStyle102"/>
          <w:sz w:val="28"/>
          <w:szCs w:val="28"/>
        </w:rPr>
        <w:t>а</w:t>
      </w:r>
      <w:r w:rsidRPr="00A72751">
        <w:rPr>
          <w:rStyle w:val="FontStyle102"/>
          <w:sz w:val="28"/>
          <w:szCs w:val="28"/>
        </w:rPr>
        <w:t>да.</w:t>
      </w:r>
    </w:p>
    <w:p w:rsidR="00075486" w:rsidRPr="00A72751" w:rsidRDefault="00075486" w:rsidP="00075486">
      <w:pPr>
        <w:jc w:val="both"/>
        <w:rPr>
          <w:rStyle w:val="FontStyle102"/>
          <w:sz w:val="28"/>
          <w:szCs w:val="28"/>
        </w:rPr>
      </w:pPr>
      <w:r w:rsidRPr="00A72751">
        <w:rPr>
          <w:rStyle w:val="FontStyle102"/>
          <w:sz w:val="28"/>
          <w:szCs w:val="28"/>
        </w:rPr>
        <w:t>Формирование представлений о составе и звучании групп совре</w:t>
      </w:r>
      <w:r w:rsidRPr="00A72751">
        <w:rPr>
          <w:rStyle w:val="FontStyle102"/>
          <w:sz w:val="28"/>
          <w:szCs w:val="28"/>
        </w:rPr>
        <w:softHyphen/>
        <w:t>менных музыкальных инструментов. Знакомство с современными электронными музыкальными инструментами: синтезаторы, гитары, ударные инструменты, звукозаписывающее и воспроизвод</w:t>
      </w:r>
      <w:r w:rsidRPr="00A72751">
        <w:rPr>
          <w:rStyle w:val="FontStyle102"/>
          <w:sz w:val="28"/>
          <w:szCs w:val="28"/>
        </w:rPr>
        <w:t>я</w:t>
      </w:r>
      <w:r w:rsidRPr="00A72751">
        <w:rPr>
          <w:rStyle w:val="FontStyle102"/>
          <w:sz w:val="28"/>
          <w:szCs w:val="28"/>
        </w:rPr>
        <w:t>щее оборудование.</w:t>
      </w:r>
    </w:p>
    <w:p w:rsidR="00075486" w:rsidRPr="00A72751" w:rsidRDefault="00075486" w:rsidP="00075486">
      <w:pPr>
        <w:jc w:val="both"/>
        <w:rPr>
          <w:rStyle w:val="FontStyle102"/>
          <w:sz w:val="28"/>
          <w:szCs w:val="28"/>
        </w:rPr>
      </w:pPr>
      <w:r w:rsidRPr="00A72751">
        <w:rPr>
          <w:rStyle w:val="FontStyle102"/>
          <w:sz w:val="28"/>
          <w:szCs w:val="28"/>
        </w:rPr>
        <w:t>Повторное прослушивание произведений из программы 6-го класса.</w:t>
      </w:r>
    </w:p>
    <w:p w:rsidR="00075486" w:rsidRPr="00A72751" w:rsidRDefault="00075486" w:rsidP="00075486">
      <w:pPr>
        <w:jc w:val="both"/>
        <w:rPr>
          <w:rStyle w:val="FontStyle77"/>
          <w:sz w:val="28"/>
          <w:szCs w:val="28"/>
        </w:rPr>
      </w:pPr>
      <w:r w:rsidRPr="00A72751">
        <w:rPr>
          <w:rStyle w:val="FontStyle77"/>
          <w:sz w:val="28"/>
          <w:szCs w:val="28"/>
        </w:rPr>
        <w:t>Музыкальная грамота</w:t>
      </w:r>
    </w:p>
    <w:p w:rsidR="00075486" w:rsidRPr="00A72751" w:rsidRDefault="00075486" w:rsidP="00075486">
      <w:pPr>
        <w:jc w:val="both"/>
        <w:rPr>
          <w:rStyle w:val="FontStyle102"/>
          <w:sz w:val="28"/>
          <w:szCs w:val="28"/>
        </w:rPr>
      </w:pPr>
      <w:r w:rsidRPr="00A72751">
        <w:rPr>
          <w:rStyle w:val="FontStyle102"/>
          <w:sz w:val="28"/>
          <w:szCs w:val="28"/>
        </w:rPr>
        <w:t>Интонация, как совокупность выразительных средств музыки. Интонации в разговорной речи и в музыке. Явление переноса рече</w:t>
      </w:r>
      <w:r w:rsidRPr="00A72751">
        <w:rPr>
          <w:rStyle w:val="FontStyle102"/>
          <w:sz w:val="28"/>
          <w:szCs w:val="28"/>
        </w:rPr>
        <w:softHyphen/>
        <w:t>вых интонаций в музыке. Мелодия, как основное выразительное средство. Характер мелодии в зависимости от лада, ритма, те</w:t>
      </w:r>
      <w:r w:rsidRPr="00A72751">
        <w:rPr>
          <w:rStyle w:val="FontStyle102"/>
          <w:sz w:val="28"/>
          <w:szCs w:val="28"/>
        </w:rPr>
        <w:t>м</w:t>
      </w:r>
      <w:r w:rsidRPr="00A72751">
        <w:rPr>
          <w:rStyle w:val="FontStyle102"/>
          <w:sz w:val="28"/>
          <w:szCs w:val="28"/>
        </w:rPr>
        <w:t>бра. Мелодии декламационного характера.</w:t>
      </w:r>
    </w:p>
    <w:p w:rsidR="00075486" w:rsidRPr="00A72751" w:rsidRDefault="00075486" w:rsidP="00075486">
      <w:pPr>
        <w:jc w:val="both"/>
        <w:rPr>
          <w:rStyle w:val="FontStyle102"/>
          <w:sz w:val="28"/>
          <w:szCs w:val="28"/>
        </w:rPr>
      </w:pPr>
      <w:r w:rsidRPr="00A72751">
        <w:rPr>
          <w:rStyle w:val="FontStyle102"/>
          <w:sz w:val="28"/>
          <w:szCs w:val="28"/>
        </w:rPr>
        <w:t>Формирование элементарных представлений о музыкальных терминах: бас, аккорд, аккомпанемент, аранжировка и т. д.</w:t>
      </w:r>
    </w:p>
    <w:p w:rsidR="00075486" w:rsidRPr="00A72751" w:rsidRDefault="00075486" w:rsidP="00075486">
      <w:pPr>
        <w:jc w:val="both"/>
        <w:rPr>
          <w:rStyle w:val="FontStyle79"/>
          <w:sz w:val="28"/>
          <w:szCs w:val="28"/>
        </w:rPr>
      </w:pPr>
      <w:r w:rsidRPr="00A72751">
        <w:rPr>
          <w:rStyle w:val="FontStyle79"/>
          <w:sz w:val="28"/>
          <w:szCs w:val="28"/>
        </w:rPr>
        <w:t>Музыкальный материал для пения</w:t>
      </w:r>
    </w:p>
    <w:p w:rsidR="00075486" w:rsidRPr="00A72751" w:rsidRDefault="00075486" w:rsidP="00075486">
      <w:pPr>
        <w:jc w:val="both"/>
        <w:rPr>
          <w:rStyle w:val="FontStyle75"/>
          <w:b/>
          <w:sz w:val="28"/>
          <w:szCs w:val="28"/>
        </w:rPr>
      </w:pPr>
      <w:r w:rsidRPr="00A72751">
        <w:rPr>
          <w:rStyle w:val="FontStyle75"/>
          <w:b/>
          <w:sz w:val="28"/>
          <w:szCs w:val="28"/>
        </w:rPr>
        <w:t>I</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"Все пройдет". Из кинофильма "Розыгрыш" - муз. А. Флярков</w:t>
      </w:r>
      <w:r w:rsidRPr="00A72751">
        <w:rPr>
          <w:rStyle w:val="FontStyle102"/>
          <w:sz w:val="28"/>
          <w:szCs w:val="28"/>
        </w:rPr>
        <w:softHyphen/>
        <w:t>ского, сл. А. Дидурова.</w:t>
      </w:r>
    </w:p>
    <w:p w:rsidR="00075486" w:rsidRPr="00A72751" w:rsidRDefault="00075486" w:rsidP="00075486">
      <w:pPr>
        <w:jc w:val="both"/>
        <w:rPr>
          <w:rStyle w:val="FontStyle102"/>
          <w:sz w:val="28"/>
          <w:szCs w:val="28"/>
        </w:rPr>
      </w:pPr>
      <w:r w:rsidRPr="00A72751">
        <w:rPr>
          <w:rStyle w:val="FontStyle102"/>
          <w:sz w:val="28"/>
          <w:szCs w:val="28"/>
        </w:rPr>
        <w:t>"Дорога добра". Из мультфильма "Приключения Маленького Мука" - муз. М. Минкова, сл. Ю. Энтина.</w:t>
      </w:r>
    </w:p>
    <w:p w:rsidR="00075486" w:rsidRPr="00A72751" w:rsidRDefault="00075486" w:rsidP="00075486">
      <w:pPr>
        <w:jc w:val="both"/>
        <w:rPr>
          <w:rStyle w:val="FontStyle102"/>
          <w:sz w:val="28"/>
          <w:szCs w:val="28"/>
        </w:rPr>
      </w:pPr>
      <w:r w:rsidRPr="00A72751">
        <w:rPr>
          <w:rStyle w:val="FontStyle102"/>
          <w:sz w:val="28"/>
          <w:szCs w:val="28"/>
        </w:rPr>
        <w:t xml:space="preserve">"Отговорила роща золотая2 - муз. </w:t>
      </w:r>
      <w:r w:rsidRPr="00A72751">
        <w:rPr>
          <w:rStyle w:val="FontStyle102"/>
          <w:spacing w:val="-20"/>
          <w:sz w:val="28"/>
          <w:szCs w:val="28"/>
        </w:rPr>
        <w:t>Г.</w:t>
      </w:r>
      <w:r w:rsidRPr="00A72751">
        <w:rPr>
          <w:rStyle w:val="FontStyle102"/>
          <w:sz w:val="28"/>
          <w:szCs w:val="28"/>
        </w:rPr>
        <w:t xml:space="preserve"> Пономаренко, сл. С. Есе</w:t>
      </w:r>
      <w:r w:rsidRPr="00A72751">
        <w:rPr>
          <w:rStyle w:val="FontStyle102"/>
          <w:sz w:val="28"/>
          <w:szCs w:val="28"/>
        </w:rPr>
        <w:softHyphen/>
        <w:t>нина.</w:t>
      </w:r>
    </w:p>
    <w:p w:rsidR="00075486" w:rsidRPr="00A72751" w:rsidRDefault="00075486" w:rsidP="00075486">
      <w:pPr>
        <w:jc w:val="both"/>
        <w:rPr>
          <w:rStyle w:val="FontStyle102"/>
          <w:sz w:val="28"/>
          <w:szCs w:val="28"/>
        </w:rPr>
      </w:pPr>
      <w:r w:rsidRPr="00A72751">
        <w:rPr>
          <w:rStyle w:val="FontStyle102"/>
          <w:sz w:val="28"/>
          <w:szCs w:val="28"/>
        </w:rPr>
        <w:t xml:space="preserve">"С нами, друг!" - муз. </w:t>
      </w:r>
      <w:r w:rsidRPr="00A72751">
        <w:rPr>
          <w:rStyle w:val="FontStyle102"/>
          <w:spacing w:val="-20"/>
          <w:sz w:val="28"/>
          <w:szCs w:val="28"/>
        </w:rPr>
        <w:t>Г.</w:t>
      </w:r>
      <w:r w:rsidRPr="00A72751">
        <w:rPr>
          <w:rStyle w:val="FontStyle102"/>
          <w:sz w:val="28"/>
          <w:szCs w:val="28"/>
        </w:rPr>
        <w:t xml:space="preserve"> Струве, сл. Н. Соловьевой.</w:t>
      </w:r>
    </w:p>
    <w:p w:rsidR="00075486" w:rsidRPr="00A72751" w:rsidRDefault="00075486" w:rsidP="00075486">
      <w:pPr>
        <w:jc w:val="both"/>
        <w:rPr>
          <w:rStyle w:val="FontStyle102"/>
          <w:sz w:val="28"/>
          <w:szCs w:val="28"/>
        </w:rPr>
      </w:pPr>
      <w:r w:rsidRPr="00A72751">
        <w:rPr>
          <w:rStyle w:val="FontStyle102"/>
          <w:sz w:val="28"/>
          <w:szCs w:val="28"/>
        </w:rPr>
        <w:t xml:space="preserve">"Листья желтые" - муз. </w:t>
      </w:r>
      <w:r w:rsidRPr="00A72751">
        <w:rPr>
          <w:rStyle w:val="FontStyle102"/>
          <w:spacing w:val="-20"/>
          <w:sz w:val="28"/>
          <w:szCs w:val="28"/>
        </w:rPr>
        <w:t>Р.</w:t>
      </w:r>
      <w:r w:rsidRPr="00A72751">
        <w:rPr>
          <w:rStyle w:val="FontStyle102"/>
          <w:sz w:val="28"/>
          <w:szCs w:val="28"/>
        </w:rPr>
        <w:t xml:space="preserve"> Паулса, сл. Я. Петерса, пер. с латыш</w:t>
      </w:r>
      <w:r w:rsidRPr="00A72751">
        <w:rPr>
          <w:rStyle w:val="FontStyle102"/>
          <w:sz w:val="28"/>
          <w:szCs w:val="28"/>
        </w:rPr>
        <w:softHyphen/>
        <w:t>ского И. Шаферана.</w:t>
      </w:r>
    </w:p>
    <w:p w:rsidR="00075486" w:rsidRPr="00A72751" w:rsidRDefault="00075486" w:rsidP="00075486">
      <w:pPr>
        <w:jc w:val="both"/>
        <w:rPr>
          <w:rStyle w:val="FontStyle102"/>
          <w:sz w:val="28"/>
          <w:szCs w:val="28"/>
        </w:rPr>
      </w:pPr>
      <w:r w:rsidRPr="00A72751">
        <w:rPr>
          <w:rStyle w:val="FontStyle102"/>
          <w:sz w:val="28"/>
          <w:szCs w:val="28"/>
        </w:rPr>
        <w:t>"Сторона моя". Песня Гудвина. Из мультфильма "Волшебник Изумрудного города" - муз. И. Космачева, сл. Л. Де</w:t>
      </w:r>
      <w:r w:rsidRPr="00A72751">
        <w:rPr>
          <w:rStyle w:val="FontStyle102"/>
          <w:sz w:val="28"/>
          <w:szCs w:val="28"/>
        </w:rPr>
        <w:t>р</w:t>
      </w:r>
      <w:r w:rsidRPr="00A72751">
        <w:rPr>
          <w:rStyle w:val="FontStyle102"/>
          <w:sz w:val="28"/>
          <w:szCs w:val="28"/>
        </w:rPr>
        <w:t>бенева.</w:t>
      </w:r>
    </w:p>
    <w:p w:rsidR="00075486" w:rsidRPr="00A72751" w:rsidRDefault="00075486" w:rsidP="00075486">
      <w:pPr>
        <w:jc w:val="both"/>
        <w:rPr>
          <w:rStyle w:val="FontStyle102"/>
          <w:sz w:val="28"/>
          <w:szCs w:val="28"/>
        </w:rPr>
      </w:pPr>
      <w:r w:rsidRPr="00A72751">
        <w:rPr>
          <w:rStyle w:val="FontStyle102"/>
          <w:sz w:val="28"/>
          <w:szCs w:val="28"/>
        </w:rPr>
        <w:t>"Школьный корабль" - муз. Е Струве, сл. К. Ибряева.</w:t>
      </w:r>
    </w:p>
    <w:p w:rsidR="00075486" w:rsidRPr="00A72751" w:rsidRDefault="00075486" w:rsidP="00075486">
      <w:pPr>
        <w:jc w:val="both"/>
        <w:rPr>
          <w:rStyle w:val="FontStyle75"/>
          <w:b/>
          <w:sz w:val="28"/>
          <w:szCs w:val="28"/>
        </w:rPr>
      </w:pPr>
      <w:r w:rsidRPr="00A72751">
        <w:rPr>
          <w:rStyle w:val="FontStyle75"/>
          <w:b/>
          <w:sz w:val="28"/>
          <w:szCs w:val="28"/>
        </w:rPr>
        <w:lastRenderedPageBreak/>
        <w:t>II</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 xml:space="preserve">"Московские окна" - муз. </w:t>
      </w:r>
      <w:r w:rsidRPr="00A72751">
        <w:rPr>
          <w:rStyle w:val="FontStyle102"/>
          <w:spacing w:val="-20"/>
          <w:sz w:val="28"/>
          <w:szCs w:val="28"/>
        </w:rPr>
        <w:t>Т.</w:t>
      </w:r>
      <w:r w:rsidRPr="00A72751">
        <w:rPr>
          <w:rStyle w:val="FontStyle102"/>
          <w:sz w:val="28"/>
          <w:szCs w:val="28"/>
        </w:rPr>
        <w:t xml:space="preserve"> Хренникова, сл. М. Матусовского.</w:t>
      </w:r>
    </w:p>
    <w:p w:rsidR="00075486" w:rsidRPr="00A72751" w:rsidRDefault="00075486" w:rsidP="00075486">
      <w:pPr>
        <w:jc w:val="both"/>
        <w:rPr>
          <w:rStyle w:val="FontStyle102"/>
          <w:sz w:val="28"/>
          <w:szCs w:val="28"/>
        </w:rPr>
      </w:pPr>
      <w:r w:rsidRPr="00A72751">
        <w:rPr>
          <w:rStyle w:val="FontStyle102"/>
          <w:sz w:val="28"/>
          <w:szCs w:val="28"/>
        </w:rPr>
        <w:t xml:space="preserve">"Огромное небо" - муз. О. Фельдмана, сл. </w:t>
      </w:r>
      <w:r w:rsidRPr="00A72751">
        <w:rPr>
          <w:rStyle w:val="FontStyle102"/>
          <w:spacing w:val="-20"/>
          <w:sz w:val="28"/>
          <w:szCs w:val="28"/>
        </w:rPr>
        <w:t>Р.</w:t>
      </w:r>
      <w:r w:rsidRPr="00A72751">
        <w:rPr>
          <w:rStyle w:val="FontStyle102"/>
          <w:sz w:val="28"/>
          <w:szCs w:val="28"/>
        </w:rPr>
        <w:t xml:space="preserve"> Рождественского.</w:t>
      </w:r>
    </w:p>
    <w:p w:rsidR="00075486" w:rsidRPr="00A72751" w:rsidRDefault="00075486" w:rsidP="00075486">
      <w:pPr>
        <w:jc w:val="both"/>
        <w:rPr>
          <w:rStyle w:val="FontStyle102"/>
          <w:sz w:val="28"/>
          <w:szCs w:val="28"/>
        </w:rPr>
      </w:pPr>
      <w:r w:rsidRPr="00A72751">
        <w:rPr>
          <w:rStyle w:val="FontStyle102"/>
          <w:sz w:val="28"/>
          <w:szCs w:val="28"/>
        </w:rPr>
        <w:t>"Волшебник-недоучка" - муз. А. Зацепина, сл. Л. Дербенева.</w:t>
      </w:r>
    </w:p>
    <w:p w:rsidR="00075486" w:rsidRPr="00A72751" w:rsidRDefault="00075486" w:rsidP="00075486">
      <w:pPr>
        <w:jc w:val="both"/>
        <w:rPr>
          <w:rStyle w:val="FontStyle102"/>
          <w:sz w:val="28"/>
          <w:szCs w:val="28"/>
        </w:rPr>
      </w:pPr>
      <w:r w:rsidRPr="00A72751">
        <w:rPr>
          <w:rStyle w:val="FontStyle102"/>
          <w:sz w:val="28"/>
          <w:szCs w:val="28"/>
        </w:rPr>
        <w:t>"Колокола". Из телефильма "Приключения Электроника" - муз. Е. Крылатова, сл. Ю. Энтина.</w:t>
      </w:r>
    </w:p>
    <w:p w:rsidR="00075486" w:rsidRPr="00A72751" w:rsidRDefault="00075486" w:rsidP="00075486">
      <w:pPr>
        <w:jc w:val="both"/>
        <w:rPr>
          <w:rStyle w:val="FontStyle102"/>
          <w:sz w:val="28"/>
          <w:szCs w:val="28"/>
        </w:rPr>
      </w:pPr>
      <w:r w:rsidRPr="00A72751">
        <w:rPr>
          <w:rStyle w:val="FontStyle102"/>
          <w:sz w:val="28"/>
          <w:szCs w:val="28"/>
        </w:rPr>
        <w:t>"Песенка о хорошем настроении". Из кинофильма "Карнавальная ночь" - муз. А. Ленина, сл. В. Коростылева.</w:t>
      </w:r>
    </w:p>
    <w:p w:rsidR="00075486" w:rsidRPr="00A72751" w:rsidRDefault="00075486" w:rsidP="00075486">
      <w:pPr>
        <w:jc w:val="both"/>
        <w:rPr>
          <w:rStyle w:val="FontStyle102"/>
          <w:sz w:val="28"/>
          <w:szCs w:val="28"/>
        </w:rPr>
      </w:pPr>
      <w:r w:rsidRPr="00A72751">
        <w:rPr>
          <w:rStyle w:val="FontStyle102"/>
          <w:sz w:val="28"/>
          <w:szCs w:val="28"/>
        </w:rPr>
        <w:t>"Песня остается с человеком" - муз. А. Островского, сл. С. Ост</w:t>
      </w:r>
      <w:r w:rsidRPr="00A72751">
        <w:rPr>
          <w:rStyle w:val="FontStyle102"/>
          <w:sz w:val="28"/>
          <w:szCs w:val="28"/>
        </w:rPr>
        <w:softHyphen/>
        <w:t>ровского.</w:t>
      </w:r>
    </w:p>
    <w:p w:rsidR="00075486" w:rsidRPr="00A72751" w:rsidRDefault="00075486" w:rsidP="00075486">
      <w:pPr>
        <w:jc w:val="both"/>
        <w:rPr>
          <w:rStyle w:val="FontStyle102"/>
          <w:sz w:val="28"/>
          <w:szCs w:val="28"/>
        </w:rPr>
      </w:pPr>
      <w:r w:rsidRPr="00A72751">
        <w:rPr>
          <w:rStyle w:val="FontStyle102"/>
          <w:sz w:val="28"/>
          <w:szCs w:val="28"/>
        </w:rPr>
        <w:t>"Санта Лючия" - итальянская народная песня, пер. В. Струева и Ю. Берниковской.</w:t>
      </w:r>
    </w:p>
    <w:p w:rsidR="00075486" w:rsidRPr="00A72751" w:rsidRDefault="00075486" w:rsidP="00075486">
      <w:pPr>
        <w:jc w:val="both"/>
        <w:rPr>
          <w:rStyle w:val="FontStyle75"/>
          <w:b/>
          <w:sz w:val="28"/>
          <w:szCs w:val="28"/>
        </w:rPr>
      </w:pPr>
      <w:r w:rsidRPr="00A72751">
        <w:rPr>
          <w:rStyle w:val="FontStyle75"/>
          <w:b/>
          <w:sz w:val="28"/>
          <w:szCs w:val="28"/>
        </w:rPr>
        <w:t>III</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"Женька" - муз. Е. Жарковского, сл. К. Ваншенкина. "Звездочка моя ясная" - муз. В. Семенова, сл. О. Фокиной.</w:t>
      </w:r>
    </w:p>
    <w:p w:rsidR="00075486" w:rsidRPr="00A72751" w:rsidRDefault="00075486" w:rsidP="00075486">
      <w:pPr>
        <w:jc w:val="both"/>
        <w:rPr>
          <w:rStyle w:val="FontStyle102"/>
          <w:sz w:val="28"/>
          <w:szCs w:val="28"/>
        </w:rPr>
      </w:pPr>
      <w:r w:rsidRPr="00A72751">
        <w:rPr>
          <w:rStyle w:val="FontStyle102"/>
          <w:sz w:val="28"/>
          <w:szCs w:val="28"/>
        </w:rPr>
        <w:t>"Надежда" - муз. А. Пахмутовой, сл. Н. Добронравова.</w:t>
      </w:r>
    </w:p>
    <w:p w:rsidR="00075486" w:rsidRPr="00A72751" w:rsidRDefault="00075486" w:rsidP="00075486">
      <w:pPr>
        <w:jc w:val="both"/>
        <w:rPr>
          <w:rStyle w:val="FontStyle102"/>
          <w:sz w:val="28"/>
          <w:szCs w:val="28"/>
        </w:rPr>
      </w:pPr>
      <w:r w:rsidRPr="00A72751">
        <w:rPr>
          <w:rStyle w:val="FontStyle102"/>
          <w:sz w:val="28"/>
          <w:szCs w:val="28"/>
        </w:rPr>
        <w:t>"Песня гардемаринов". Из телефильма "Гардемарины, впе</w:t>
      </w:r>
      <w:r w:rsidRPr="00A72751">
        <w:rPr>
          <w:rStyle w:val="FontStyle102"/>
          <w:sz w:val="28"/>
          <w:szCs w:val="28"/>
        </w:rPr>
        <w:softHyphen/>
        <w:t>ред!" - муз. В. Лебедева, сл. Ю. Ряшенцева.</w:t>
      </w:r>
    </w:p>
    <w:p w:rsidR="00075486" w:rsidRPr="00A72751" w:rsidRDefault="00075486" w:rsidP="00075486">
      <w:pPr>
        <w:jc w:val="both"/>
        <w:rPr>
          <w:rStyle w:val="FontStyle102"/>
          <w:sz w:val="28"/>
          <w:szCs w:val="28"/>
        </w:rPr>
      </w:pPr>
      <w:r w:rsidRPr="00A72751">
        <w:rPr>
          <w:rStyle w:val="FontStyle102"/>
          <w:sz w:val="28"/>
          <w:szCs w:val="28"/>
        </w:rPr>
        <w:t>"Прощайте, скалистые горы" - муз. Е. Жарковского, сл. Н. Букина.</w:t>
      </w:r>
    </w:p>
    <w:p w:rsidR="00075486" w:rsidRPr="00A72751" w:rsidRDefault="00075486" w:rsidP="00075486">
      <w:pPr>
        <w:jc w:val="both"/>
        <w:rPr>
          <w:rStyle w:val="FontStyle102"/>
          <w:sz w:val="28"/>
          <w:szCs w:val="28"/>
        </w:rPr>
      </w:pPr>
      <w:r w:rsidRPr="00A72751">
        <w:rPr>
          <w:rStyle w:val="FontStyle102"/>
          <w:sz w:val="28"/>
          <w:szCs w:val="28"/>
        </w:rPr>
        <w:t>"Трус не играет в хоккей" - муз. А. Пахмутовой, сл. С. Гребен</w:t>
      </w:r>
      <w:r w:rsidRPr="00A72751">
        <w:rPr>
          <w:rStyle w:val="FontStyle102"/>
          <w:sz w:val="28"/>
          <w:szCs w:val="28"/>
        </w:rPr>
        <w:softHyphen/>
        <w:t>никова и Н. Добронравова.</w:t>
      </w:r>
    </w:p>
    <w:p w:rsidR="00075486" w:rsidRPr="00A72751" w:rsidRDefault="00075486" w:rsidP="00075486">
      <w:pPr>
        <w:jc w:val="both"/>
        <w:rPr>
          <w:rStyle w:val="FontStyle102"/>
          <w:sz w:val="28"/>
          <w:szCs w:val="28"/>
        </w:rPr>
      </w:pPr>
      <w:r w:rsidRPr="00A72751">
        <w:rPr>
          <w:rStyle w:val="FontStyle102"/>
          <w:sz w:val="28"/>
          <w:szCs w:val="28"/>
        </w:rPr>
        <w:t>"Честно говоря" - муз. С. Дьячкова, сл. М. Ножкина.</w:t>
      </w:r>
    </w:p>
    <w:p w:rsidR="00075486" w:rsidRPr="00A72751" w:rsidRDefault="00075486" w:rsidP="00075486">
      <w:pPr>
        <w:jc w:val="both"/>
        <w:rPr>
          <w:rStyle w:val="FontStyle102"/>
          <w:sz w:val="28"/>
          <w:szCs w:val="28"/>
        </w:rPr>
      </w:pPr>
      <w:r w:rsidRPr="00A72751">
        <w:rPr>
          <w:rStyle w:val="FontStyle102"/>
          <w:sz w:val="28"/>
          <w:szCs w:val="28"/>
        </w:rPr>
        <w:t>"Хорошие девчата" - муз. А. Пахмутовой, сл. М. Матусовского.</w:t>
      </w:r>
    </w:p>
    <w:p w:rsidR="00075486" w:rsidRPr="00A72751" w:rsidRDefault="00075486" w:rsidP="00075486">
      <w:pPr>
        <w:jc w:val="both"/>
        <w:rPr>
          <w:rStyle w:val="FontStyle75"/>
          <w:b/>
          <w:sz w:val="28"/>
          <w:szCs w:val="28"/>
        </w:rPr>
      </w:pPr>
      <w:r w:rsidRPr="00A72751">
        <w:rPr>
          <w:rStyle w:val="FontStyle75"/>
          <w:b/>
          <w:sz w:val="28"/>
          <w:szCs w:val="28"/>
        </w:rPr>
        <w:t>IV  четверть</w:t>
      </w:r>
    </w:p>
    <w:p w:rsidR="00075486" w:rsidRPr="00A72751" w:rsidRDefault="00075486" w:rsidP="00075486">
      <w:pPr>
        <w:jc w:val="both"/>
        <w:rPr>
          <w:rStyle w:val="FontStyle102"/>
          <w:sz w:val="28"/>
          <w:szCs w:val="28"/>
        </w:rPr>
      </w:pPr>
      <w:r w:rsidRPr="00A72751">
        <w:rPr>
          <w:rStyle w:val="FontStyle102"/>
          <w:sz w:val="28"/>
          <w:szCs w:val="28"/>
        </w:rPr>
        <w:t xml:space="preserve">"Последняя поэма". Из кинофильма "Вам и не снилось" - муз. А. Рыбникова, сл. </w:t>
      </w:r>
      <w:r w:rsidRPr="00A72751">
        <w:rPr>
          <w:rStyle w:val="FontStyle102"/>
          <w:spacing w:val="-20"/>
          <w:sz w:val="28"/>
          <w:szCs w:val="28"/>
        </w:rPr>
        <w:t>Р.</w:t>
      </w:r>
      <w:r w:rsidRPr="00A72751">
        <w:rPr>
          <w:rStyle w:val="FontStyle102"/>
          <w:sz w:val="28"/>
          <w:szCs w:val="28"/>
        </w:rPr>
        <w:t xml:space="preserve"> Тагора, пер. А. Адалис.</w:t>
      </w:r>
    </w:p>
    <w:p w:rsidR="00075486" w:rsidRPr="00A72751" w:rsidRDefault="00075486" w:rsidP="00075486">
      <w:pPr>
        <w:jc w:val="both"/>
        <w:rPr>
          <w:rStyle w:val="FontStyle102"/>
          <w:sz w:val="28"/>
          <w:szCs w:val="28"/>
        </w:rPr>
      </w:pPr>
      <w:r w:rsidRPr="00A72751">
        <w:rPr>
          <w:rStyle w:val="FontStyle102"/>
          <w:sz w:val="28"/>
          <w:szCs w:val="28"/>
        </w:rPr>
        <w:t>"Березовый сок". Из кинофильма "Мировой парень" - муз. В. Баснера, сл. М. Матусовского.</w:t>
      </w:r>
    </w:p>
    <w:p w:rsidR="00075486" w:rsidRPr="00A72751" w:rsidRDefault="00075486" w:rsidP="00075486">
      <w:pPr>
        <w:jc w:val="both"/>
        <w:rPr>
          <w:rStyle w:val="FontStyle102"/>
          <w:sz w:val="28"/>
          <w:szCs w:val="28"/>
        </w:rPr>
      </w:pPr>
      <w:r w:rsidRPr="00A72751">
        <w:rPr>
          <w:rStyle w:val="FontStyle102"/>
          <w:sz w:val="28"/>
          <w:szCs w:val="28"/>
        </w:rPr>
        <w:t>"На безымянной высоте". Из кинофильма "Тишина" - муз. В. Баснера, сл. М. Матусовского.</w:t>
      </w:r>
    </w:p>
    <w:p w:rsidR="00075486" w:rsidRPr="00A72751" w:rsidRDefault="00075486" w:rsidP="00075486">
      <w:pPr>
        <w:jc w:val="both"/>
        <w:rPr>
          <w:rStyle w:val="FontStyle102"/>
          <w:sz w:val="28"/>
          <w:szCs w:val="28"/>
        </w:rPr>
      </w:pPr>
      <w:r w:rsidRPr="00A72751">
        <w:rPr>
          <w:rStyle w:val="FontStyle102"/>
          <w:sz w:val="28"/>
          <w:szCs w:val="28"/>
        </w:rPr>
        <w:t>"Первый дождь". Из кинофильма "Розыгрыш" - муз. А. Фляр</w:t>
      </w:r>
      <w:r w:rsidRPr="00A72751">
        <w:rPr>
          <w:rStyle w:val="FontStyle102"/>
          <w:sz w:val="28"/>
          <w:szCs w:val="28"/>
        </w:rPr>
        <w:softHyphen/>
        <w:t>ковского, сл. А. Дидурова.</w:t>
      </w:r>
    </w:p>
    <w:p w:rsidR="00075486" w:rsidRPr="00A72751" w:rsidRDefault="00075486" w:rsidP="00075486">
      <w:pPr>
        <w:jc w:val="both"/>
        <w:rPr>
          <w:rStyle w:val="FontStyle102"/>
          <w:sz w:val="28"/>
          <w:szCs w:val="28"/>
        </w:rPr>
      </w:pPr>
      <w:r w:rsidRPr="00A72751">
        <w:rPr>
          <w:rStyle w:val="FontStyle102"/>
          <w:sz w:val="28"/>
          <w:szCs w:val="28"/>
        </w:rPr>
        <w:t>"Темная ночь". Из кинофильма "Два бойца" - муз. Н. Богослов</w:t>
      </w:r>
      <w:r w:rsidRPr="00A72751">
        <w:rPr>
          <w:rStyle w:val="FontStyle102"/>
          <w:sz w:val="28"/>
          <w:szCs w:val="28"/>
        </w:rPr>
        <w:softHyphen/>
        <w:t>ского, сл. В. Агатова.</w:t>
      </w:r>
    </w:p>
    <w:p w:rsidR="00075486" w:rsidRPr="00A72751" w:rsidRDefault="00075486" w:rsidP="00075486">
      <w:pPr>
        <w:jc w:val="both"/>
        <w:rPr>
          <w:rStyle w:val="FontStyle102"/>
          <w:sz w:val="28"/>
          <w:szCs w:val="28"/>
        </w:rPr>
      </w:pPr>
      <w:r w:rsidRPr="00A72751">
        <w:rPr>
          <w:rStyle w:val="FontStyle102"/>
          <w:sz w:val="28"/>
          <w:szCs w:val="28"/>
        </w:rPr>
        <w:t>"Песня старого извозчика" - муз. Н. Богословского, сл. Я. Ро</w:t>
      </w:r>
      <w:r w:rsidRPr="00A72751">
        <w:rPr>
          <w:rStyle w:val="FontStyle102"/>
          <w:sz w:val="28"/>
          <w:szCs w:val="28"/>
        </w:rPr>
        <w:softHyphen/>
        <w:t>дионова.</w:t>
      </w:r>
    </w:p>
    <w:p w:rsidR="00075486" w:rsidRPr="00A72751" w:rsidRDefault="00075486" w:rsidP="00075486">
      <w:pPr>
        <w:jc w:val="both"/>
        <w:rPr>
          <w:rStyle w:val="FontStyle102"/>
          <w:sz w:val="28"/>
          <w:szCs w:val="28"/>
        </w:rPr>
      </w:pPr>
      <w:r w:rsidRPr="00A72751">
        <w:rPr>
          <w:rStyle w:val="FontStyle102"/>
          <w:sz w:val="28"/>
          <w:szCs w:val="28"/>
        </w:rPr>
        <w:t>"Четырнадцать минут до старта" - муз. О. Фельцмана, сл. В. Войновича.</w:t>
      </w:r>
    </w:p>
    <w:p w:rsidR="00075486" w:rsidRPr="00A72751" w:rsidRDefault="00075486" w:rsidP="00075486">
      <w:pPr>
        <w:jc w:val="both"/>
        <w:rPr>
          <w:rStyle w:val="FontStyle102"/>
          <w:sz w:val="28"/>
          <w:szCs w:val="28"/>
        </w:rPr>
      </w:pPr>
      <w:r w:rsidRPr="00A72751">
        <w:rPr>
          <w:rStyle w:val="FontStyle102"/>
          <w:sz w:val="28"/>
          <w:szCs w:val="28"/>
        </w:rPr>
        <w:t>"Песня туристов". Из оперы "А зори здесь тихие" - муз. К. Мол</w:t>
      </w:r>
      <w:r w:rsidRPr="00A72751">
        <w:rPr>
          <w:rStyle w:val="FontStyle102"/>
          <w:sz w:val="28"/>
          <w:szCs w:val="28"/>
        </w:rPr>
        <w:softHyphen/>
        <w:t>чанова, сл. народные.</w:t>
      </w:r>
    </w:p>
    <w:p w:rsidR="00075486" w:rsidRPr="00A72751" w:rsidRDefault="00075486" w:rsidP="00075486">
      <w:pPr>
        <w:jc w:val="both"/>
        <w:rPr>
          <w:rStyle w:val="FontStyle102"/>
          <w:sz w:val="28"/>
          <w:szCs w:val="28"/>
        </w:rPr>
      </w:pPr>
      <w:r w:rsidRPr="00A72751">
        <w:rPr>
          <w:rStyle w:val="FontStyle102"/>
          <w:sz w:val="28"/>
          <w:szCs w:val="28"/>
        </w:rPr>
        <w:t xml:space="preserve">"Золотая звездочка Москвы" - муз. </w:t>
      </w:r>
      <w:r w:rsidRPr="00A72751">
        <w:rPr>
          <w:rStyle w:val="FontStyle102"/>
          <w:spacing w:val="-20"/>
          <w:sz w:val="28"/>
          <w:szCs w:val="28"/>
        </w:rPr>
        <w:t>Р.</w:t>
      </w:r>
      <w:r w:rsidRPr="00A72751">
        <w:rPr>
          <w:rStyle w:val="FontStyle102"/>
          <w:sz w:val="28"/>
          <w:szCs w:val="28"/>
        </w:rPr>
        <w:t xml:space="preserve"> Бойко, сл. М. Пляцковского.</w:t>
      </w:r>
    </w:p>
    <w:p w:rsidR="00075486" w:rsidRPr="00A72751" w:rsidRDefault="00075486" w:rsidP="00075486">
      <w:pPr>
        <w:jc w:val="both"/>
        <w:rPr>
          <w:rStyle w:val="FontStyle79"/>
          <w:sz w:val="28"/>
          <w:szCs w:val="28"/>
        </w:rPr>
      </w:pPr>
      <w:r w:rsidRPr="00A72751">
        <w:rPr>
          <w:rStyle w:val="FontStyle79"/>
          <w:sz w:val="28"/>
          <w:szCs w:val="28"/>
        </w:rPr>
        <w:t>Музыкальные произведения для слушания</w:t>
      </w:r>
    </w:p>
    <w:p w:rsidR="00075486" w:rsidRPr="00A72751" w:rsidRDefault="00075486" w:rsidP="00075486">
      <w:pPr>
        <w:jc w:val="both"/>
        <w:rPr>
          <w:rStyle w:val="FontStyle102"/>
          <w:sz w:val="28"/>
          <w:szCs w:val="28"/>
        </w:rPr>
      </w:pPr>
      <w:r w:rsidRPr="00A72751">
        <w:rPr>
          <w:rStyle w:val="FontStyle102"/>
          <w:sz w:val="28"/>
          <w:szCs w:val="28"/>
        </w:rPr>
        <w:t>И. Бах. "Ария", ре мажор В\УУ 1068.</w:t>
      </w:r>
    </w:p>
    <w:p w:rsidR="00075486" w:rsidRPr="00A72751" w:rsidRDefault="00075486" w:rsidP="00075486">
      <w:pPr>
        <w:jc w:val="both"/>
        <w:rPr>
          <w:rStyle w:val="FontStyle102"/>
          <w:sz w:val="28"/>
          <w:szCs w:val="28"/>
        </w:rPr>
      </w:pPr>
      <w:r w:rsidRPr="00A72751">
        <w:rPr>
          <w:rStyle w:val="FontStyle102"/>
          <w:sz w:val="28"/>
          <w:szCs w:val="28"/>
        </w:rPr>
        <w:t xml:space="preserve">Л. Бетховен. </w:t>
      </w:r>
      <w:r w:rsidRPr="00A72751">
        <w:rPr>
          <w:rStyle w:val="FontStyle102"/>
          <w:spacing w:val="-20"/>
          <w:sz w:val="28"/>
          <w:szCs w:val="28"/>
        </w:rPr>
        <w:t>"А11е</w:t>
      </w:r>
      <w:r w:rsidRPr="00A72751">
        <w:rPr>
          <w:rStyle w:val="FontStyle102"/>
          <w:spacing w:val="-20"/>
          <w:sz w:val="28"/>
          <w:szCs w:val="28"/>
          <w:lang w:val="en-US"/>
        </w:rPr>
        <w:t>g</w:t>
      </w:r>
      <w:r w:rsidRPr="00A72751">
        <w:rPr>
          <w:rStyle w:val="FontStyle102"/>
          <w:spacing w:val="-20"/>
          <w:sz w:val="28"/>
          <w:szCs w:val="28"/>
        </w:rPr>
        <w:t>го</w:t>
      </w:r>
      <w:r w:rsidRPr="00A72751">
        <w:rPr>
          <w:rStyle w:val="FontStyle102"/>
          <w:sz w:val="28"/>
          <w:szCs w:val="28"/>
        </w:rPr>
        <w:t xml:space="preserve"> сон Ьпо". Из симфонии № 5, до минор, ор. 67. Дж. Визе. "Вступление". Из оперы "Кармен". Дж. Визе. "Х</w:t>
      </w:r>
      <w:r w:rsidRPr="00A72751">
        <w:rPr>
          <w:rStyle w:val="FontStyle102"/>
          <w:sz w:val="28"/>
          <w:szCs w:val="28"/>
        </w:rPr>
        <w:t>а</w:t>
      </w:r>
      <w:r w:rsidRPr="00A72751">
        <w:rPr>
          <w:rStyle w:val="FontStyle102"/>
          <w:sz w:val="28"/>
          <w:szCs w:val="28"/>
        </w:rPr>
        <w:t>банера". Из оперы "Кармен". М. Майерс. "Каватина". М. Равель. "Болеро".</w:t>
      </w:r>
    </w:p>
    <w:p w:rsidR="00075486" w:rsidRPr="00A72751" w:rsidRDefault="00075486" w:rsidP="00075486">
      <w:pPr>
        <w:jc w:val="both"/>
        <w:rPr>
          <w:rStyle w:val="FontStyle102"/>
          <w:sz w:val="28"/>
          <w:szCs w:val="28"/>
        </w:rPr>
      </w:pPr>
      <w:r w:rsidRPr="00A72751">
        <w:rPr>
          <w:rStyle w:val="FontStyle102"/>
          <w:sz w:val="28"/>
          <w:szCs w:val="28"/>
        </w:rPr>
        <w:t>Д. Россини. "Увертюра". Из оперы "Севильский цирюльник". И. Штраус. "Вальс". Из оперетты "Летучая мышь". Ф. Шуберт. "С</w:t>
      </w:r>
      <w:r w:rsidRPr="00A72751">
        <w:rPr>
          <w:rStyle w:val="FontStyle102"/>
          <w:sz w:val="28"/>
          <w:szCs w:val="28"/>
        </w:rPr>
        <w:t>е</w:t>
      </w:r>
      <w:r w:rsidRPr="00A72751">
        <w:rPr>
          <w:rStyle w:val="FontStyle102"/>
          <w:sz w:val="28"/>
          <w:szCs w:val="28"/>
        </w:rPr>
        <w:t>ренада".</w:t>
      </w:r>
    </w:p>
    <w:p w:rsidR="00075486" w:rsidRPr="00A72751" w:rsidRDefault="00075486" w:rsidP="00075486">
      <w:pPr>
        <w:jc w:val="both"/>
        <w:rPr>
          <w:rStyle w:val="FontStyle102"/>
          <w:sz w:val="28"/>
          <w:szCs w:val="28"/>
        </w:rPr>
      </w:pPr>
      <w:r w:rsidRPr="00A72751">
        <w:rPr>
          <w:rStyle w:val="FontStyle102"/>
          <w:sz w:val="28"/>
          <w:szCs w:val="28"/>
        </w:rPr>
        <w:lastRenderedPageBreak/>
        <w:t>М. Глинка. "Ария Сусанина". Из оперы "Жизнь за царя". "Горные вершины" - муз. А. Рубинштейна, сл. М. Лермон</w:t>
      </w:r>
      <w:r w:rsidRPr="00A72751">
        <w:rPr>
          <w:rStyle w:val="FontStyle102"/>
          <w:sz w:val="28"/>
          <w:szCs w:val="28"/>
        </w:rPr>
        <w:softHyphen/>
        <w:t>това.</w:t>
      </w:r>
    </w:p>
    <w:p w:rsidR="00075486" w:rsidRPr="00A72751" w:rsidRDefault="00075486" w:rsidP="00075486">
      <w:pPr>
        <w:jc w:val="both"/>
        <w:rPr>
          <w:rStyle w:val="FontStyle102"/>
          <w:sz w:val="28"/>
          <w:szCs w:val="28"/>
        </w:rPr>
      </w:pPr>
      <w:r w:rsidRPr="00A72751">
        <w:rPr>
          <w:rStyle w:val="FontStyle102"/>
          <w:sz w:val="28"/>
          <w:szCs w:val="28"/>
        </w:rPr>
        <w:t>М. Мусоргский. "Сцена юродивого". Из оперы "Борис Го</w:t>
      </w:r>
      <w:r w:rsidRPr="00A72751">
        <w:rPr>
          <w:rStyle w:val="FontStyle102"/>
          <w:sz w:val="28"/>
          <w:szCs w:val="28"/>
        </w:rPr>
        <w:softHyphen/>
        <w:t>дунов".</w:t>
      </w:r>
    </w:p>
    <w:p w:rsidR="00075486" w:rsidRPr="00A72751" w:rsidRDefault="00075486" w:rsidP="00075486">
      <w:pPr>
        <w:jc w:val="both"/>
        <w:rPr>
          <w:rStyle w:val="FontStyle102"/>
          <w:sz w:val="28"/>
          <w:szCs w:val="28"/>
        </w:rPr>
      </w:pPr>
      <w:r w:rsidRPr="00A72751">
        <w:rPr>
          <w:rStyle w:val="FontStyle102"/>
          <w:sz w:val="28"/>
          <w:szCs w:val="28"/>
        </w:rPr>
        <w:t>С. Прокофьев. "Марш". Из оперы "Любовь к трем апель</w:t>
      </w:r>
      <w:r w:rsidRPr="00A72751">
        <w:rPr>
          <w:rStyle w:val="FontStyle102"/>
          <w:sz w:val="28"/>
          <w:szCs w:val="28"/>
        </w:rPr>
        <w:softHyphen/>
        <w:t>синам".</w:t>
      </w:r>
    </w:p>
    <w:p w:rsidR="00075486" w:rsidRPr="00A72751" w:rsidRDefault="00075486" w:rsidP="00075486">
      <w:pPr>
        <w:jc w:val="both"/>
        <w:rPr>
          <w:rStyle w:val="FontStyle102"/>
          <w:sz w:val="28"/>
          <w:szCs w:val="28"/>
        </w:rPr>
      </w:pPr>
      <w:r w:rsidRPr="00A72751">
        <w:rPr>
          <w:rStyle w:val="FontStyle102"/>
          <w:sz w:val="28"/>
          <w:szCs w:val="28"/>
        </w:rPr>
        <w:t>Н. Римский-Корсаков. "Колыбельная Волховы". Из оперы "Садко".</w:t>
      </w:r>
    </w:p>
    <w:p w:rsidR="00075486" w:rsidRPr="00A72751" w:rsidRDefault="00075486" w:rsidP="00075486">
      <w:pPr>
        <w:jc w:val="both"/>
        <w:rPr>
          <w:rStyle w:val="FontStyle102"/>
          <w:sz w:val="28"/>
          <w:szCs w:val="28"/>
        </w:rPr>
      </w:pPr>
      <w:r w:rsidRPr="00A72751">
        <w:rPr>
          <w:rStyle w:val="FontStyle102"/>
          <w:spacing w:val="-20"/>
          <w:sz w:val="28"/>
          <w:szCs w:val="28"/>
        </w:rPr>
        <w:t>Г.</w:t>
      </w:r>
      <w:r w:rsidRPr="00A72751">
        <w:rPr>
          <w:rStyle w:val="FontStyle102"/>
          <w:sz w:val="28"/>
          <w:szCs w:val="28"/>
        </w:rPr>
        <w:t xml:space="preserve"> Свиридов. "Увертюра". Из кинофильма "Время, вперед".</w:t>
      </w:r>
    </w:p>
    <w:p w:rsidR="00075486" w:rsidRPr="00A72751" w:rsidRDefault="00075486" w:rsidP="00075486">
      <w:pPr>
        <w:jc w:val="both"/>
        <w:rPr>
          <w:rStyle w:val="FontStyle102"/>
          <w:sz w:val="28"/>
          <w:szCs w:val="28"/>
        </w:rPr>
      </w:pPr>
      <w:r w:rsidRPr="00A72751">
        <w:rPr>
          <w:rStyle w:val="FontStyle102"/>
          <w:spacing w:val="-20"/>
          <w:sz w:val="28"/>
          <w:szCs w:val="28"/>
        </w:rPr>
        <w:t>Г.</w:t>
      </w:r>
      <w:r w:rsidRPr="00A72751">
        <w:rPr>
          <w:rStyle w:val="FontStyle102"/>
          <w:sz w:val="28"/>
          <w:szCs w:val="28"/>
        </w:rPr>
        <w:t xml:space="preserve"> Свиридов. "Тройка". "Вальс". Из музыкальных иллюстраций к повести А. Пушкина "Метель".</w:t>
      </w:r>
    </w:p>
    <w:p w:rsidR="00075486" w:rsidRPr="00A72751" w:rsidRDefault="00075486" w:rsidP="00075486">
      <w:pPr>
        <w:jc w:val="both"/>
        <w:rPr>
          <w:rStyle w:val="FontStyle102"/>
          <w:sz w:val="28"/>
          <w:szCs w:val="28"/>
        </w:rPr>
      </w:pPr>
      <w:r w:rsidRPr="00A72751">
        <w:rPr>
          <w:rStyle w:val="FontStyle102"/>
          <w:sz w:val="28"/>
          <w:szCs w:val="28"/>
        </w:rPr>
        <w:t>А. Хачатурян. Танец с саблями. Из балета "Гаянэ".</w:t>
      </w:r>
    </w:p>
    <w:p w:rsidR="00075486" w:rsidRPr="00A72751" w:rsidRDefault="00075486" w:rsidP="00075486">
      <w:pPr>
        <w:jc w:val="both"/>
        <w:rPr>
          <w:rStyle w:val="FontStyle102"/>
          <w:sz w:val="28"/>
          <w:szCs w:val="28"/>
        </w:rPr>
      </w:pPr>
      <w:r w:rsidRPr="00A72751">
        <w:rPr>
          <w:rStyle w:val="FontStyle102"/>
          <w:sz w:val="28"/>
          <w:szCs w:val="28"/>
        </w:rPr>
        <w:t>П. Чайковский. "А11е</w:t>
      </w:r>
      <w:r w:rsidRPr="00A72751">
        <w:rPr>
          <w:rStyle w:val="FontStyle102"/>
          <w:sz w:val="28"/>
          <w:szCs w:val="28"/>
          <w:lang w:val="en-US"/>
        </w:rPr>
        <w:t>g</w:t>
      </w:r>
      <w:r w:rsidRPr="00A72751">
        <w:rPr>
          <w:rStyle w:val="FontStyle102"/>
          <w:sz w:val="28"/>
          <w:szCs w:val="28"/>
        </w:rPr>
        <w:t>го соп йюсо". Из концерта для фортепиано с оркестром № 1, си-бемоль минор, ор. 23.</w:t>
      </w:r>
    </w:p>
    <w:p w:rsidR="00075486" w:rsidRPr="00A72751" w:rsidRDefault="00075486" w:rsidP="00075486">
      <w:pPr>
        <w:jc w:val="both"/>
        <w:rPr>
          <w:rStyle w:val="FontStyle102"/>
          <w:sz w:val="28"/>
          <w:szCs w:val="28"/>
        </w:rPr>
      </w:pPr>
      <w:r w:rsidRPr="00A72751">
        <w:rPr>
          <w:rStyle w:val="FontStyle102"/>
          <w:sz w:val="28"/>
          <w:szCs w:val="28"/>
        </w:rPr>
        <w:t>Э. Морриконе. "Мелодия". Из кинофильма "Профессионал".</w:t>
      </w:r>
    </w:p>
    <w:p w:rsidR="00075486" w:rsidRPr="00A72751" w:rsidRDefault="00075486" w:rsidP="00075486">
      <w:pPr>
        <w:jc w:val="both"/>
        <w:rPr>
          <w:rStyle w:val="FontStyle102"/>
          <w:sz w:val="28"/>
          <w:szCs w:val="28"/>
        </w:rPr>
      </w:pPr>
      <w:r w:rsidRPr="00A72751">
        <w:rPr>
          <w:rStyle w:val="FontStyle102"/>
          <w:sz w:val="28"/>
          <w:szCs w:val="28"/>
        </w:rPr>
        <w:t>Е. Дога. "Мой белый город". Из музыки к одноименному кино</w:t>
      </w:r>
      <w:r w:rsidRPr="00A72751">
        <w:rPr>
          <w:rStyle w:val="FontStyle102"/>
          <w:sz w:val="28"/>
          <w:szCs w:val="28"/>
        </w:rPr>
        <w:softHyphen/>
        <w:t>фильму.</w:t>
      </w:r>
    </w:p>
    <w:p w:rsidR="00075486" w:rsidRPr="00A72751" w:rsidRDefault="00075486" w:rsidP="00075486">
      <w:pPr>
        <w:jc w:val="both"/>
        <w:rPr>
          <w:rStyle w:val="FontStyle102"/>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8 класс</w:t>
      </w:r>
    </w:p>
    <w:p w:rsidR="00075486" w:rsidRPr="00A72751" w:rsidRDefault="007647BF" w:rsidP="00075486">
      <w:pPr>
        <w:jc w:val="center"/>
        <w:rPr>
          <w:rStyle w:val="FontStyle77"/>
          <w:sz w:val="28"/>
          <w:szCs w:val="28"/>
        </w:rPr>
      </w:pPr>
      <w:r>
        <w:rPr>
          <w:rStyle w:val="FontStyle77"/>
          <w:sz w:val="28"/>
          <w:szCs w:val="28"/>
        </w:rPr>
        <w:t>Музыка</w:t>
      </w:r>
    </w:p>
    <w:p w:rsidR="00075486" w:rsidRPr="00A72751" w:rsidRDefault="00075486" w:rsidP="00075486">
      <w:pPr>
        <w:jc w:val="center"/>
        <w:rPr>
          <w:rStyle w:val="FontStyle77"/>
          <w:sz w:val="28"/>
          <w:szCs w:val="28"/>
        </w:rPr>
      </w:pPr>
    </w:p>
    <w:p w:rsidR="00075486" w:rsidRPr="00A72751" w:rsidRDefault="00075486" w:rsidP="00075486">
      <w:pPr>
        <w:jc w:val="both"/>
        <w:rPr>
          <w:rStyle w:val="FontStyle75"/>
          <w:sz w:val="28"/>
          <w:szCs w:val="28"/>
        </w:rPr>
      </w:pPr>
      <w:r w:rsidRPr="00A72751">
        <w:rPr>
          <w:rStyle w:val="FontStyle75"/>
          <w:sz w:val="28"/>
          <w:szCs w:val="28"/>
        </w:rPr>
        <w:t>Продолжение работы над формированием певческих навыков и умений:</w:t>
      </w:r>
    </w:p>
    <w:p w:rsidR="00075486" w:rsidRPr="00A72751" w:rsidRDefault="00075486" w:rsidP="00075486">
      <w:pPr>
        <w:jc w:val="both"/>
        <w:rPr>
          <w:rStyle w:val="FontStyle102"/>
          <w:sz w:val="28"/>
          <w:szCs w:val="28"/>
        </w:rPr>
      </w:pPr>
      <w:r w:rsidRPr="00A72751">
        <w:rPr>
          <w:rStyle w:val="FontStyle102"/>
          <w:sz w:val="28"/>
          <w:szCs w:val="28"/>
        </w:rPr>
        <w:t>совершенствование певческих навыков при пении в смешан</w:t>
      </w:r>
      <w:r w:rsidRPr="00A72751">
        <w:rPr>
          <w:rStyle w:val="FontStyle102"/>
          <w:sz w:val="28"/>
          <w:szCs w:val="28"/>
        </w:rPr>
        <w:softHyphen/>
        <w:t>ном хоре (дыхание, звукообразование, дикция, строй, ан</w:t>
      </w:r>
      <w:r w:rsidRPr="00A72751">
        <w:rPr>
          <w:rStyle w:val="FontStyle102"/>
          <w:sz w:val="28"/>
          <w:szCs w:val="28"/>
        </w:rPr>
        <w:softHyphen/>
        <w:t>самбль);</w:t>
      </w:r>
    </w:p>
    <w:p w:rsidR="00075486" w:rsidRPr="00A72751" w:rsidRDefault="00075486" w:rsidP="00075486">
      <w:pPr>
        <w:jc w:val="both"/>
        <w:rPr>
          <w:rStyle w:val="FontStyle102"/>
          <w:sz w:val="28"/>
          <w:szCs w:val="28"/>
        </w:rPr>
      </w:pPr>
      <w:r w:rsidRPr="00A72751">
        <w:rPr>
          <w:rStyle w:val="FontStyle102"/>
          <w:sz w:val="28"/>
          <w:szCs w:val="28"/>
        </w:rPr>
        <w:t>эмоционально-осознанное восприятие и воспроизведение ра</w:t>
      </w:r>
      <w:r w:rsidRPr="00A72751">
        <w:rPr>
          <w:rStyle w:val="FontStyle102"/>
          <w:sz w:val="28"/>
          <w:szCs w:val="28"/>
        </w:rPr>
        <w:softHyphen/>
        <w:t>зучиваемых произведений;</w:t>
      </w:r>
    </w:p>
    <w:p w:rsidR="00075486" w:rsidRPr="00A72751" w:rsidRDefault="00075486" w:rsidP="00075486">
      <w:pPr>
        <w:jc w:val="both"/>
        <w:rPr>
          <w:rStyle w:val="FontStyle102"/>
          <w:sz w:val="28"/>
          <w:szCs w:val="28"/>
        </w:rPr>
      </w:pPr>
      <w:r w:rsidRPr="00A72751">
        <w:rPr>
          <w:rStyle w:val="FontStyle102"/>
          <w:sz w:val="28"/>
          <w:szCs w:val="28"/>
        </w:rPr>
        <w:t>выразительное «концертное» исполнение разученных произ</w:t>
      </w:r>
      <w:r w:rsidRPr="00A72751">
        <w:rPr>
          <w:rStyle w:val="FontStyle102"/>
          <w:sz w:val="28"/>
          <w:szCs w:val="28"/>
        </w:rPr>
        <w:softHyphen/>
        <w:t>ведений;</w:t>
      </w:r>
    </w:p>
    <w:p w:rsidR="00075486" w:rsidRPr="00A72751" w:rsidRDefault="00075486" w:rsidP="00075486">
      <w:pPr>
        <w:jc w:val="both"/>
        <w:rPr>
          <w:rStyle w:val="FontStyle102"/>
          <w:sz w:val="28"/>
          <w:szCs w:val="28"/>
        </w:rPr>
      </w:pPr>
      <w:r w:rsidRPr="00A72751">
        <w:rPr>
          <w:rStyle w:val="FontStyle102"/>
          <w:sz w:val="28"/>
          <w:szCs w:val="28"/>
        </w:rPr>
        <w:t>пение упражнений на совершенствование качеств певческого звука: округленности, легкости, подвижности;</w:t>
      </w:r>
    </w:p>
    <w:p w:rsidR="00075486" w:rsidRPr="00A72751" w:rsidRDefault="00075486" w:rsidP="00075486">
      <w:pPr>
        <w:jc w:val="both"/>
        <w:rPr>
          <w:rStyle w:val="FontStyle102"/>
          <w:sz w:val="28"/>
          <w:szCs w:val="28"/>
        </w:rPr>
      </w:pPr>
      <w:r w:rsidRPr="00A72751">
        <w:rPr>
          <w:rStyle w:val="FontStyle102"/>
          <w:sz w:val="28"/>
          <w:szCs w:val="28"/>
        </w:rPr>
        <w:t>точное интонирование в октавном унисоне, воспроизведение метроритмических, ладовых, интервальных закономерностей; до</w:t>
      </w:r>
      <w:r w:rsidRPr="00A72751">
        <w:rPr>
          <w:rStyle w:val="FontStyle102"/>
          <w:sz w:val="28"/>
          <w:szCs w:val="28"/>
        </w:rPr>
        <w:t>с</w:t>
      </w:r>
      <w:r w:rsidRPr="00A72751">
        <w:rPr>
          <w:rStyle w:val="FontStyle102"/>
          <w:sz w:val="28"/>
          <w:szCs w:val="28"/>
        </w:rPr>
        <w:t>тижение дикционной ясности и четкости.</w:t>
      </w:r>
    </w:p>
    <w:p w:rsidR="00075486" w:rsidRPr="00A72751" w:rsidRDefault="00075486" w:rsidP="00075486">
      <w:pPr>
        <w:jc w:val="both"/>
        <w:rPr>
          <w:rStyle w:val="FontStyle75"/>
          <w:sz w:val="28"/>
          <w:szCs w:val="28"/>
        </w:rPr>
      </w:pPr>
      <w:r w:rsidRPr="00A72751">
        <w:rPr>
          <w:rStyle w:val="FontStyle75"/>
          <w:sz w:val="28"/>
          <w:szCs w:val="28"/>
        </w:rPr>
        <w:t>Певческие упражнения:</w:t>
      </w:r>
    </w:p>
    <w:p w:rsidR="00075486" w:rsidRPr="00A72751" w:rsidRDefault="00075486" w:rsidP="00075486">
      <w:pPr>
        <w:jc w:val="both"/>
        <w:rPr>
          <w:rStyle w:val="FontStyle102"/>
          <w:sz w:val="28"/>
          <w:szCs w:val="28"/>
        </w:rPr>
      </w:pPr>
      <w:r w:rsidRPr="00A72751">
        <w:rPr>
          <w:rStyle w:val="FontStyle102"/>
          <w:sz w:val="28"/>
          <w:szCs w:val="28"/>
        </w:rPr>
        <w:t>пение на одном звуке, на разные слоги;</w:t>
      </w:r>
    </w:p>
    <w:p w:rsidR="00075486" w:rsidRPr="00A72751" w:rsidRDefault="00075486" w:rsidP="00075486">
      <w:pPr>
        <w:jc w:val="both"/>
        <w:rPr>
          <w:rStyle w:val="FontStyle102"/>
          <w:sz w:val="28"/>
          <w:szCs w:val="28"/>
        </w:rPr>
      </w:pPr>
      <w:r w:rsidRPr="00A72751">
        <w:rPr>
          <w:rStyle w:val="FontStyle102"/>
          <w:sz w:val="28"/>
          <w:szCs w:val="28"/>
        </w:rPr>
        <w:t>пение мажорных и минорных трезвучий и пентахордов, звуко</w:t>
      </w:r>
      <w:r w:rsidRPr="00A72751">
        <w:rPr>
          <w:rStyle w:val="FontStyle102"/>
          <w:sz w:val="28"/>
          <w:szCs w:val="28"/>
        </w:rPr>
        <w:softHyphen/>
        <w:t>рядов на слоги;</w:t>
      </w:r>
    </w:p>
    <w:p w:rsidR="00075486" w:rsidRPr="00A72751" w:rsidRDefault="00075486" w:rsidP="00075486">
      <w:pPr>
        <w:jc w:val="both"/>
        <w:rPr>
          <w:rStyle w:val="FontStyle102"/>
          <w:sz w:val="28"/>
          <w:szCs w:val="28"/>
        </w:rPr>
      </w:pPr>
      <w:r w:rsidRPr="00A72751">
        <w:rPr>
          <w:rStyle w:val="FontStyle102"/>
          <w:sz w:val="28"/>
          <w:szCs w:val="28"/>
        </w:rPr>
        <w:t>пение попевок с полутоновыми интонациями;</w:t>
      </w:r>
    </w:p>
    <w:p w:rsidR="00075486" w:rsidRPr="00A72751" w:rsidRDefault="00075486" w:rsidP="00075486">
      <w:pPr>
        <w:jc w:val="both"/>
        <w:rPr>
          <w:rStyle w:val="FontStyle102"/>
          <w:sz w:val="28"/>
          <w:szCs w:val="28"/>
        </w:rPr>
      </w:pPr>
      <w:r w:rsidRPr="00A72751">
        <w:rPr>
          <w:rStyle w:val="FontStyle102"/>
          <w:sz w:val="28"/>
          <w:szCs w:val="28"/>
        </w:rPr>
        <w:t>пение с закрытым ртом;</w:t>
      </w:r>
    </w:p>
    <w:p w:rsidR="00075486" w:rsidRPr="00A72751" w:rsidRDefault="00075486" w:rsidP="00075486">
      <w:pPr>
        <w:jc w:val="both"/>
        <w:rPr>
          <w:rStyle w:val="FontStyle102"/>
          <w:sz w:val="28"/>
          <w:szCs w:val="28"/>
        </w:rPr>
      </w:pPr>
      <w:r w:rsidRPr="00A72751">
        <w:rPr>
          <w:rStyle w:val="FontStyle102"/>
          <w:sz w:val="28"/>
          <w:szCs w:val="28"/>
        </w:rPr>
        <w:t>совершенствование певческого дыхания;</w:t>
      </w:r>
    </w:p>
    <w:p w:rsidR="00075486" w:rsidRPr="00A72751" w:rsidRDefault="00075486" w:rsidP="00075486">
      <w:pPr>
        <w:jc w:val="both"/>
        <w:rPr>
          <w:rStyle w:val="FontStyle102"/>
          <w:sz w:val="28"/>
          <w:szCs w:val="28"/>
        </w:rPr>
      </w:pPr>
      <w:r w:rsidRPr="00A72751">
        <w:rPr>
          <w:rStyle w:val="FontStyle102"/>
          <w:sz w:val="28"/>
          <w:szCs w:val="28"/>
        </w:rPr>
        <w:t>упражнения на чистое округленное интонирование;</w:t>
      </w:r>
    </w:p>
    <w:p w:rsidR="00075486" w:rsidRPr="00A72751" w:rsidRDefault="00075486" w:rsidP="00075486">
      <w:pPr>
        <w:jc w:val="both"/>
        <w:rPr>
          <w:rStyle w:val="FontStyle102"/>
          <w:sz w:val="28"/>
          <w:szCs w:val="28"/>
        </w:rPr>
      </w:pPr>
      <w:r w:rsidRPr="00A72751">
        <w:rPr>
          <w:rStyle w:val="FontStyle102"/>
          <w:sz w:val="28"/>
          <w:szCs w:val="28"/>
        </w:rPr>
        <w:t>вокально-хоровые распевания на песнях;</w:t>
      </w:r>
    </w:p>
    <w:p w:rsidR="00075486" w:rsidRPr="00A72751" w:rsidRDefault="00075486" w:rsidP="00075486">
      <w:pPr>
        <w:jc w:val="both"/>
        <w:rPr>
          <w:rStyle w:val="FontStyle102"/>
          <w:sz w:val="28"/>
          <w:szCs w:val="28"/>
        </w:rPr>
      </w:pPr>
      <w:r w:rsidRPr="00A72751">
        <w:rPr>
          <w:rStyle w:val="FontStyle102"/>
          <w:sz w:val="28"/>
          <w:szCs w:val="28"/>
        </w:rPr>
        <w:t xml:space="preserve">пение без сопровождения. Повторение песен, разученных в 5-7 классах. </w:t>
      </w:r>
    </w:p>
    <w:p w:rsidR="00075486" w:rsidRPr="00A72751" w:rsidRDefault="00075486" w:rsidP="00075486">
      <w:pPr>
        <w:jc w:val="both"/>
        <w:rPr>
          <w:rStyle w:val="FontStyle77"/>
          <w:sz w:val="28"/>
          <w:szCs w:val="28"/>
        </w:rPr>
      </w:pPr>
      <w:r w:rsidRPr="00A72751">
        <w:rPr>
          <w:rStyle w:val="FontStyle77"/>
          <w:sz w:val="28"/>
          <w:szCs w:val="28"/>
        </w:rPr>
        <w:t>Слушание музыки</w:t>
      </w:r>
    </w:p>
    <w:p w:rsidR="00075486" w:rsidRPr="00A72751" w:rsidRDefault="00075486" w:rsidP="00075486">
      <w:pPr>
        <w:jc w:val="both"/>
        <w:rPr>
          <w:rStyle w:val="FontStyle102"/>
          <w:sz w:val="28"/>
          <w:szCs w:val="28"/>
        </w:rPr>
      </w:pPr>
      <w:r w:rsidRPr="00A72751">
        <w:rPr>
          <w:rStyle w:val="FontStyle102"/>
          <w:sz w:val="28"/>
          <w:szCs w:val="28"/>
        </w:rPr>
        <w:t>Взаимосвязь видов искусства в многогранном отражении реаль</w:t>
      </w:r>
      <w:r w:rsidRPr="00A72751">
        <w:rPr>
          <w:rStyle w:val="FontStyle102"/>
          <w:sz w:val="28"/>
          <w:szCs w:val="28"/>
        </w:rPr>
        <w:softHyphen/>
        <w:t>ного мира, мыслей и чувств человека. Героика, лирика, эпос, др</w:t>
      </w:r>
      <w:r w:rsidRPr="00A72751">
        <w:rPr>
          <w:rStyle w:val="FontStyle102"/>
          <w:sz w:val="28"/>
          <w:szCs w:val="28"/>
        </w:rPr>
        <w:t>а</w:t>
      </w:r>
      <w:r w:rsidRPr="00A72751">
        <w:rPr>
          <w:rStyle w:val="FontStyle102"/>
          <w:sz w:val="28"/>
          <w:szCs w:val="28"/>
        </w:rPr>
        <w:lastRenderedPageBreak/>
        <w:t>ма, юмор в музыке.</w:t>
      </w:r>
    </w:p>
    <w:p w:rsidR="00075486" w:rsidRPr="00A72751" w:rsidRDefault="00075486" w:rsidP="00075486">
      <w:pPr>
        <w:jc w:val="both"/>
        <w:rPr>
          <w:rStyle w:val="FontStyle102"/>
          <w:sz w:val="28"/>
          <w:szCs w:val="28"/>
        </w:rPr>
      </w:pPr>
      <w:r w:rsidRPr="00A72751">
        <w:rPr>
          <w:rStyle w:val="FontStyle102"/>
          <w:sz w:val="28"/>
          <w:szCs w:val="28"/>
        </w:rPr>
        <w:t>Народная музыка в творчестве композиторов.</w:t>
      </w:r>
    </w:p>
    <w:p w:rsidR="00075486" w:rsidRPr="00A72751" w:rsidRDefault="00075486" w:rsidP="00075486">
      <w:pPr>
        <w:jc w:val="both"/>
        <w:rPr>
          <w:rStyle w:val="FontStyle102"/>
          <w:sz w:val="28"/>
          <w:szCs w:val="28"/>
        </w:rPr>
      </w:pPr>
      <w:r w:rsidRPr="00A72751">
        <w:rPr>
          <w:rStyle w:val="FontStyle102"/>
          <w:sz w:val="28"/>
          <w:szCs w:val="28"/>
        </w:rPr>
        <w:t>Особенности творчества композиторов: С. Прокофьев, Д. Шос</w:t>
      </w:r>
      <w:r w:rsidRPr="00A72751">
        <w:rPr>
          <w:rStyle w:val="FontStyle102"/>
          <w:sz w:val="28"/>
          <w:szCs w:val="28"/>
        </w:rPr>
        <w:softHyphen/>
        <w:t xml:space="preserve">такович, А. Хачатурян, </w:t>
      </w:r>
      <w:r w:rsidRPr="00A72751">
        <w:rPr>
          <w:rStyle w:val="FontStyle102"/>
          <w:spacing w:val="-20"/>
          <w:sz w:val="28"/>
          <w:szCs w:val="28"/>
        </w:rPr>
        <w:t>Г.</w:t>
      </w:r>
      <w:r w:rsidRPr="00A72751">
        <w:rPr>
          <w:rStyle w:val="FontStyle102"/>
          <w:sz w:val="28"/>
          <w:szCs w:val="28"/>
        </w:rPr>
        <w:t xml:space="preserve"> Свиридов.</w:t>
      </w:r>
    </w:p>
    <w:p w:rsidR="00075486" w:rsidRPr="00A72751" w:rsidRDefault="00075486" w:rsidP="00075486">
      <w:pPr>
        <w:jc w:val="both"/>
        <w:rPr>
          <w:rStyle w:val="FontStyle102"/>
          <w:sz w:val="28"/>
          <w:szCs w:val="28"/>
        </w:rPr>
      </w:pPr>
      <w:r w:rsidRPr="00A72751">
        <w:rPr>
          <w:rStyle w:val="FontStyle102"/>
          <w:sz w:val="28"/>
          <w:szCs w:val="28"/>
        </w:rPr>
        <w:t>Повторение прослушанных произведений из программы 5-7 классов.</w:t>
      </w:r>
    </w:p>
    <w:p w:rsidR="00075486" w:rsidRPr="00A72751" w:rsidRDefault="00075486" w:rsidP="00075486">
      <w:pPr>
        <w:jc w:val="both"/>
        <w:rPr>
          <w:rStyle w:val="FontStyle77"/>
          <w:sz w:val="28"/>
          <w:szCs w:val="28"/>
        </w:rPr>
      </w:pPr>
      <w:r w:rsidRPr="00A72751">
        <w:rPr>
          <w:rStyle w:val="FontStyle77"/>
          <w:sz w:val="28"/>
          <w:szCs w:val="28"/>
        </w:rPr>
        <w:t>Музыкальная грамота</w:t>
      </w:r>
    </w:p>
    <w:p w:rsidR="00075486" w:rsidRPr="00A72751" w:rsidRDefault="00075486" w:rsidP="00075486">
      <w:pPr>
        <w:jc w:val="both"/>
        <w:rPr>
          <w:rStyle w:val="FontStyle102"/>
          <w:sz w:val="28"/>
          <w:szCs w:val="28"/>
        </w:rPr>
      </w:pPr>
      <w:r w:rsidRPr="00A72751">
        <w:rPr>
          <w:rStyle w:val="FontStyle102"/>
          <w:sz w:val="28"/>
          <w:szCs w:val="28"/>
        </w:rPr>
        <w:t>Язык музыки, основные средства музыкальной выразительности на примере различных произведений. Повторение определения средств музыкальной выразительн</w:t>
      </w:r>
      <w:r w:rsidR="00311A2C" w:rsidRPr="00A72751">
        <w:rPr>
          <w:rStyle w:val="FontStyle102"/>
          <w:sz w:val="28"/>
          <w:szCs w:val="28"/>
        </w:rPr>
        <w:t>ости — темп, динамика, лад, мет</w:t>
      </w:r>
      <w:r w:rsidRPr="00A72751">
        <w:rPr>
          <w:rStyle w:val="FontStyle102"/>
          <w:sz w:val="28"/>
          <w:szCs w:val="28"/>
        </w:rPr>
        <w:t>роритм, мелодия, гармония, тембр.</w:t>
      </w:r>
    </w:p>
    <w:p w:rsidR="00075486" w:rsidRPr="00A72751" w:rsidRDefault="00075486" w:rsidP="00075486">
      <w:pPr>
        <w:jc w:val="both"/>
        <w:rPr>
          <w:rStyle w:val="FontStyle102"/>
          <w:sz w:val="28"/>
          <w:szCs w:val="28"/>
        </w:rPr>
      </w:pPr>
      <w:r w:rsidRPr="00A72751">
        <w:rPr>
          <w:rStyle w:val="FontStyle102"/>
          <w:sz w:val="28"/>
          <w:szCs w:val="28"/>
        </w:rPr>
        <w:t>Анализ музыкальных средств выразительности различных про</w:t>
      </w:r>
      <w:r w:rsidRPr="00A72751">
        <w:rPr>
          <w:rStyle w:val="FontStyle102"/>
          <w:sz w:val="28"/>
          <w:szCs w:val="28"/>
        </w:rPr>
        <w:softHyphen/>
        <w:t>изведений.</w:t>
      </w:r>
    </w:p>
    <w:p w:rsidR="00075486" w:rsidRPr="00A72751" w:rsidRDefault="00075486" w:rsidP="00075486">
      <w:pPr>
        <w:jc w:val="both"/>
        <w:rPr>
          <w:rStyle w:val="FontStyle79"/>
          <w:sz w:val="28"/>
          <w:szCs w:val="28"/>
        </w:rPr>
      </w:pPr>
      <w:r w:rsidRPr="00A72751">
        <w:rPr>
          <w:rStyle w:val="FontStyle79"/>
          <w:sz w:val="28"/>
          <w:szCs w:val="28"/>
        </w:rPr>
        <w:t>Музыкальный материал для пения</w:t>
      </w:r>
    </w:p>
    <w:p w:rsidR="00075486" w:rsidRPr="00A72751" w:rsidRDefault="00075486" w:rsidP="00075486">
      <w:pPr>
        <w:jc w:val="both"/>
        <w:rPr>
          <w:rStyle w:val="FontStyle75"/>
          <w:b/>
          <w:sz w:val="28"/>
          <w:szCs w:val="28"/>
        </w:rPr>
      </w:pPr>
      <w:r w:rsidRPr="00A72751">
        <w:rPr>
          <w:rStyle w:val="FontStyle75"/>
          <w:b/>
          <w:sz w:val="28"/>
          <w:szCs w:val="28"/>
        </w:rPr>
        <w:t>I</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"С чего начинается Родина?" Из кинофильма "Щит и меч" - муз. Б. Баснера, сл. М. Матусовского.</w:t>
      </w:r>
    </w:p>
    <w:p w:rsidR="00075486" w:rsidRPr="00A72751" w:rsidRDefault="00075486" w:rsidP="00075486">
      <w:pPr>
        <w:jc w:val="both"/>
        <w:rPr>
          <w:rStyle w:val="FontStyle102"/>
          <w:sz w:val="28"/>
          <w:szCs w:val="28"/>
        </w:rPr>
      </w:pPr>
      <w:r w:rsidRPr="00A72751">
        <w:rPr>
          <w:rStyle w:val="FontStyle102"/>
          <w:sz w:val="28"/>
          <w:szCs w:val="28"/>
        </w:rPr>
        <w:t>"Гляжу в озера синие". Из телефильма "Тени исчезают в пол</w:t>
      </w:r>
      <w:r w:rsidRPr="00A72751">
        <w:rPr>
          <w:rStyle w:val="FontStyle102"/>
          <w:sz w:val="28"/>
          <w:szCs w:val="28"/>
        </w:rPr>
        <w:softHyphen/>
        <w:t>день" - муз. Л. Афанасьева, сл. И. Шаферана.</w:t>
      </w:r>
    </w:p>
    <w:p w:rsidR="00075486" w:rsidRPr="00A72751" w:rsidRDefault="00075486" w:rsidP="00075486">
      <w:pPr>
        <w:jc w:val="both"/>
        <w:rPr>
          <w:rStyle w:val="FontStyle102"/>
          <w:sz w:val="28"/>
          <w:szCs w:val="28"/>
        </w:rPr>
      </w:pPr>
      <w:r w:rsidRPr="00A72751">
        <w:rPr>
          <w:rStyle w:val="FontStyle102"/>
          <w:sz w:val="28"/>
          <w:szCs w:val="28"/>
        </w:rPr>
        <w:t>"Конопатая девчонка" - муз. Б. Савельева, сл. М. Пляцковского.</w:t>
      </w:r>
    </w:p>
    <w:p w:rsidR="00075486" w:rsidRPr="00A72751" w:rsidRDefault="00075486" w:rsidP="00075486">
      <w:pPr>
        <w:jc w:val="both"/>
        <w:rPr>
          <w:rStyle w:val="FontStyle102"/>
          <w:sz w:val="28"/>
          <w:szCs w:val="28"/>
        </w:rPr>
      </w:pPr>
      <w:r w:rsidRPr="00A72751">
        <w:rPr>
          <w:rStyle w:val="FontStyle102"/>
          <w:sz w:val="28"/>
          <w:szCs w:val="28"/>
        </w:rPr>
        <w:t>"Не повторяется такое никогда" - муз. С. Туликова, сл. М. Пляц</w:t>
      </w:r>
      <w:r w:rsidRPr="00A72751">
        <w:rPr>
          <w:rStyle w:val="FontStyle102"/>
          <w:sz w:val="28"/>
          <w:szCs w:val="28"/>
        </w:rPr>
        <w:softHyphen/>
        <w:t>ковского.</w:t>
      </w:r>
    </w:p>
    <w:p w:rsidR="00075486" w:rsidRPr="00A72751" w:rsidRDefault="00075486" w:rsidP="00075486">
      <w:pPr>
        <w:jc w:val="both"/>
        <w:rPr>
          <w:rStyle w:val="FontStyle102"/>
          <w:sz w:val="28"/>
          <w:szCs w:val="28"/>
        </w:rPr>
      </w:pPr>
      <w:r w:rsidRPr="00A72751">
        <w:rPr>
          <w:rStyle w:val="FontStyle102"/>
          <w:sz w:val="28"/>
          <w:szCs w:val="28"/>
        </w:rPr>
        <w:t>"Подмосковные вечера" - муз. В. Соловьева-Седого, сл. М. Ма</w:t>
      </w:r>
      <w:r w:rsidRPr="00A72751">
        <w:rPr>
          <w:rStyle w:val="FontStyle102"/>
          <w:sz w:val="28"/>
          <w:szCs w:val="28"/>
        </w:rPr>
        <w:softHyphen/>
        <w:t>тусовского.</w:t>
      </w:r>
    </w:p>
    <w:p w:rsidR="00075486" w:rsidRPr="00A72751" w:rsidRDefault="00075486" w:rsidP="00075486">
      <w:pPr>
        <w:jc w:val="both"/>
        <w:rPr>
          <w:rStyle w:val="FontStyle102"/>
          <w:sz w:val="28"/>
          <w:szCs w:val="28"/>
        </w:rPr>
      </w:pPr>
      <w:r w:rsidRPr="00A72751">
        <w:rPr>
          <w:rStyle w:val="FontStyle102"/>
          <w:sz w:val="28"/>
          <w:szCs w:val="28"/>
        </w:rPr>
        <w:t>"Моя Москва" - муз. И. Дунаевского, сл. М. Лисянского и С. Аграняна.</w:t>
      </w:r>
    </w:p>
    <w:p w:rsidR="00075486" w:rsidRPr="00A72751" w:rsidRDefault="00075486" w:rsidP="00075486">
      <w:pPr>
        <w:jc w:val="both"/>
        <w:rPr>
          <w:rStyle w:val="FontStyle102"/>
          <w:sz w:val="28"/>
          <w:szCs w:val="28"/>
        </w:rPr>
      </w:pPr>
      <w:r w:rsidRPr="00A72751">
        <w:rPr>
          <w:rStyle w:val="FontStyle102"/>
          <w:sz w:val="28"/>
          <w:szCs w:val="28"/>
        </w:rPr>
        <w:t xml:space="preserve">"Песня о Москве". Из кинофильма "Свинарка и пастух" - муз. </w:t>
      </w:r>
      <w:r w:rsidRPr="00A72751">
        <w:rPr>
          <w:rStyle w:val="FontStyle102"/>
          <w:spacing w:val="-20"/>
          <w:sz w:val="28"/>
          <w:szCs w:val="28"/>
        </w:rPr>
        <w:t>Т.</w:t>
      </w:r>
      <w:r w:rsidRPr="00A72751">
        <w:rPr>
          <w:rStyle w:val="FontStyle102"/>
          <w:sz w:val="28"/>
          <w:szCs w:val="28"/>
        </w:rPr>
        <w:t xml:space="preserve"> Хренникова, сл. В. Гусева.</w:t>
      </w:r>
    </w:p>
    <w:p w:rsidR="00075486" w:rsidRPr="00A72751" w:rsidRDefault="00075486" w:rsidP="00075486">
      <w:pPr>
        <w:jc w:val="both"/>
        <w:rPr>
          <w:rStyle w:val="FontStyle75"/>
          <w:b/>
          <w:sz w:val="28"/>
          <w:szCs w:val="28"/>
        </w:rPr>
      </w:pPr>
      <w:r w:rsidRPr="00A72751">
        <w:rPr>
          <w:rStyle w:val="FontStyle75"/>
          <w:b/>
          <w:sz w:val="28"/>
          <w:szCs w:val="28"/>
        </w:rPr>
        <w:t>II</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"Город золотой"- муз. Ф. Милано, сл. А. Хвостова и А. Волохонского, обр. Б. Гребенщикова.</w:t>
      </w:r>
    </w:p>
    <w:p w:rsidR="00075486" w:rsidRPr="00A72751" w:rsidRDefault="00075486" w:rsidP="00075486">
      <w:pPr>
        <w:jc w:val="both"/>
        <w:rPr>
          <w:rStyle w:val="FontStyle102"/>
          <w:sz w:val="28"/>
          <w:szCs w:val="28"/>
        </w:rPr>
      </w:pPr>
      <w:r w:rsidRPr="00A72751">
        <w:rPr>
          <w:rStyle w:val="FontStyle102"/>
          <w:sz w:val="28"/>
          <w:szCs w:val="28"/>
        </w:rPr>
        <w:t>"Есть только миг". Из кинофильма "Земля Санникова" - муз. А. Зацепина, сл. Л. Дербенева.</w:t>
      </w:r>
    </w:p>
    <w:p w:rsidR="00075486" w:rsidRPr="00A72751" w:rsidRDefault="00075486" w:rsidP="00075486">
      <w:pPr>
        <w:jc w:val="both"/>
        <w:rPr>
          <w:rStyle w:val="FontStyle102"/>
          <w:sz w:val="28"/>
          <w:szCs w:val="28"/>
        </w:rPr>
      </w:pPr>
      <w:r w:rsidRPr="00A72751">
        <w:rPr>
          <w:rStyle w:val="FontStyle102"/>
          <w:sz w:val="28"/>
          <w:szCs w:val="28"/>
        </w:rPr>
        <w:t>"Песенка о медведях". Из кинофильма "Кавказская пленни</w:t>
      </w:r>
      <w:r w:rsidRPr="00A72751">
        <w:rPr>
          <w:rStyle w:val="FontStyle102"/>
          <w:sz w:val="28"/>
          <w:szCs w:val="28"/>
        </w:rPr>
        <w:softHyphen/>
        <w:t>ца" - муз. А. Зацепина, сл. Л. Дербенева.</w:t>
      </w:r>
    </w:p>
    <w:p w:rsidR="00075486" w:rsidRPr="00A72751" w:rsidRDefault="00075486" w:rsidP="00075486">
      <w:pPr>
        <w:jc w:val="both"/>
        <w:rPr>
          <w:rStyle w:val="FontStyle102"/>
          <w:sz w:val="28"/>
          <w:szCs w:val="28"/>
        </w:rPr>
      </w:pPr>
      <w:r w:rsidRPr="00A72751">
        <w:rPr>
          <w:rStyle w:val="FontStyle102"/>
          <w:sz w:val="28"/>
          <w:szCs w:val="28"/>
        </w:rPr>
        <w:t>"Разговор со счастьем". Из кинофильма "Иван Васильевич ме</w:t>
      </w:r>
      <w:r w:rsidRPr="00A72751">
        <w:rPr>
          <w:rStyle w:val="FontStyle102"/>
          <w:sz w:val="28"/>
          <w:szCs w:val="28"/>
        </w:rPr>
        <w:softHyphen/>
        <w:t>няет профессию" - муз. А. Зацепина, сл. Л. Дербенева.</w:t>
      </w:r>
    </w:p>
    <w:p w:rsidR="00075486" w:rsidRPr="00A72751" w:rsidRDefault="00075486" w:rsidP="00075486">
      <w:pPr>
        <w:jc w:val="both"/>
        <w:rPr>
          <w:rStyle w:val="FontStyle102"/>
          <w:sz w:val="28"/>
          <w:szCs w:val="28"/>
        </w:rPr>
      </w:pPr>
      <w:r w:rsidRPr="00A72751">
        <w:rPr>
          <w:rStyle w:val="FontStyle102"/>
          <w:sz w:val="28"/>
          <w:szCs w:val="28"/>
        </w:rPr>
        <w:t>Сага. "Я тебя никогда не забуду..." Из рок-оперы "Юнона и Авось" - муз. А. Рыбникова, сл. А. Вознесенского.</w:t>
      </w:r>
    </w:p>
    <w:p w:rsidR="00075486" w:rsidRPr="00A72751" w:rsidRDefault="00075486" w:rsidP="00075486">
      <w:pPr>
        <w:jc w:val="both"/>
        <w:rPr>
          <w:rStyle w:val="FontStyle102"/>
          <w:sz w:val="28"/>
          <w:szCs w:val="28"/>
        </w:rPr>
      </w:pPr>
      <w:r w:rsidRPr="00A72751">
        <w:rPr>
          <w:rStyle w:val="FontStyle102"/>
          <w:sz w:val="28"/>
          <w:szCs w:val="28"/>
        </w:rPr>
        <w:t>"Мой белый город" - муз. Е. Доги, сл. В. Лазарева.</w:t>
      </w:r>
    </w:p>
    <w:p w:rsidR="00075486" w:rsidRPr="00A72751" w:rsidRDefault="00075486" w:rsidP="00075486">
      <w:pPr>
        <w:jc w:val="both"/>
        <w:rPr>
          <w:rStyle w:val="FontStyle102"/>
          <w:sz w:val="28"/>
          <w:szCs w:val="28"/>
        </w:rPr>
      </w:pPr>
      <w:r w:rsidRPr="00A72751">
        <w:rPr>
          <w:rStyle w:val="FontStyle102"/>
          <w:sz w:val="28"/>
          <w:szCs w:val="28"/>
        </w:rPr>
        <w:t>"Будь со мною..." - муз. Е. Крылатова, сл. Ю. Энтина.</w:t>
      </w:r>
    </w:p>
    <w:p w:rsidR="00075486" w:rsidRPr="00A72751" w:rsidRDefault="00075486" w:rsidP="00075486">
      <w:pPr>
        <w:jc w:val="both"/>
        <w:rPr>
          <w:rStyle w:val="FontStyle75"/>
          <w:b/>
          <w:sz w:val="28"/>
          <w:szCs w:val="28"/>
        </w:rPr>
      </w:pPr>
      <w:r w:rsidRPr="00A72751">
        <w:rPr>
          <w:rStyle w:val="FontStyle75"/>
          <w:b/>
          <w:sz w:val="28"/>
          <w:szCs w:val="28"/>
        </w:rPr>
        <w:t>III</w:t>
      </w:r>
      <w:r w:rsidRPr="00A72751">
        <w:rPr>
          <w:rStyle w:val="FontStyle75"/>
          <w:b/>
          <w:sz w:val="28"/>
          <w:szCs w:val="28"/>
        </w:rPr>
        <w:tab/>
        <w:t>четверть</w:t>
      </w:r>
    </w:p>
    <w:p w:rsidR="00075486" w:rsidRPr="00A72751" w:rsidRDefault="00075486" w:rsidP="00075486">
      <w:pPr>
        <w:jc w:val="both"/>
        <w:rPr>
          <w:rStyle w:val="FontStyle102"/>
          <w:sz w:val="28"/>
          <w:szCs w:val="28"/>
        </w:rPr>
      </w:pPr>
      <w:r w:rsidRPr="00A72751">
        <w:rPr>
          <w:rStyle w:val="FontStyle102"/>
          <w:sz w:val="28"/>
          <w:szCs w:val="28"/>
        </w:rPr>
        <w:t>"Старый клен". Из кинофильма "Девчата" - муз. А. Пахмутовой, сл. М. Матусовского.</w:t>
      </w:r>
    </w:p>
    <w:p w:rsidR="00075486" w:rsidRPr="00A72751" w:rsidRDefault="00075486" w:rsidP="00075486">
      <w:pPr>
        <w:jc w:val="both"/>
        <w:rPr>
          <w:rStyle w:val="FontStyle102"/>
          <w:sz w:val="28"/>
          <w:szCs w:val="28"/>
        </w:rPr>
      </w:pPr>
      <w:r w:rsidRPr="00A72751">
        <w:rPr>
          <w:rStyle w:val="FontStyle102"/>
          <w:sz w:val="28"/>
          <w:szCs w:val="28"/>
        </w:rPr>
        <w:t>"Спят курганы темные". Из кинофильма "Большая жизнь" - муз. Н. Богословского, сл. Б. Ласкина.</w:t>
      </w:r>
    </w:p>
    <w:p w:rsidR="00075486" w:rsidRPr="00A72751" w:rsidRDefault="00075486" w:rsidP="00075486">
      <w:pPr>
        <w:jc w:val="both"/>
        <w:rPr>
          <w:rStyle w:val="FontStyle102"/>
          <w:sz w:val="28"/>
          <w:szCs w:val="28"/>
        </w:rPr>
      </w:pPr>
      <w:r w:rsidRPr="00A72751">
        <w:rPr>
          <w:rStyle w:val="FontStyle102"/>
          <w:sz w:val="28"/>
          <w:szCs w:val="28"/>
        </w:rPr>
        <w:t>"Когда весна придет..." Из кинофильма "Весна на Заречной ули</w:t>
      </w:r>
      <w:r w:rsidRPr="00A72751">
        <w:rPr>
          <w:rStyle w:val="FontStyle102"/>
          <w:sz w:val="28"/>
          <w:szCs w:val="28"/>
        </w:rPr>
        <w:softHyphen/>
        <w:t>це" - муз. Б. Мокроусова, сл. А. Фатьянова.</w:t>
      </w:r>
    </w:p>
    <w:p w:rsidR="00075486" w:rsidRPr="00A72751" w:rsidRDefault="00075486" w:rsidP="00075486">
      <w:pPr>
        <w:jc w:val="both"/>
        <w:rPr>
          <w:rStyle w:val="FontStyle102"/>
          <w:sz w:val="28"/>
          <w:szCs w:val="28"/>
        </w:rPr>
      </w:pPr>
      <w:r w:rsidRPr="00A72751">
        <w:rPr>
          <w:rStyle w:val="FontStyle102"/>
          <w:sz w:val="28"/>
          <w:szCs w:val="28"/>
        </w:rPr>
        <w:t>"Рассвет-чародей" - муз. В. Шаинского, сл. М. Танича.</w:t>
      </w:r>
    </w:p>
    <w:p w:rsidR="00075486" w:rsidRPr="00A72751" w:rsidRDefault="00075486" w:rsidP="00075486">
      <w:pPr>
        <w:jc w:val="both"/>
        <w:rPr>
          <w:rStyle w:val="FontStyle102"/>
          <w:sz w:val="28"/>
          <w:szCs w:val="28"/>
        </w:rPr>
      </w:pPr>
      <w:r w:rsidRPr="00A72751">
        <w:rPr>
          <w:rStyle w:val="FontStyle102"/>
          <w:sz w:val="28"/>
          <w:szCs w:val="28"/>
        </w:rPr>
        <w:t>"Пожелание" - муз. и сл. Б. Окуджавы.</w:t>
      </w:r>
    </w:p>
    <w:p w:rsidR="00075486" w:rsidRPr="00A72751" w:rsidRDefault="00075486" w:rsidP="00075486">
      <w:pPr>
        <w:jc w:val="both"/>
        <w:rPr>
          <w:rStyle w:val="FontStyle102"/>
          <w:sz w:val="28"/>
          <w:szCs w:val="28"/>
        </w:rPr>
      </w:pPr>
      <w:r w:rsidRPr="00A72751">
        <w:rPr>
          <w:rStyle w:val="FontStyle102"/>
          <w:sz w:val="28"/>
          <w:szCs w:val="28"/>
        </w:rPr>
        <w:t xml:space="preserve">"Березовые сны". Из киноэпопеи "Великая Отечественная" - муз. В. Гевиксмана, сл. </w:t>
      </w:r>
      <w:r w:rsidRPr="00A72751">
        <w:rPr>
          <w:rStyle w:val="FontStyle102"/>
          <w:spacing w:val="-20"/>
          <w:sz w:val="28"/>
          <w:szCs w:val="28"/>
        </w:rPr>
        <w:t>Г.</w:t>
      </w:r>
      <w:r w:rsidRPr="00A72751">
        <w:rPr>
          <w:rStyle w:val="FontStyle102"/>
          <w:sz w:val="28"/>
          <w:szCs w:val="28"/>
        </w:rPr>
        <w:t xml:space="preserve"> Фере.</w:t>
      </w:r>
    </w:p>
    <w:p w:rsidR="00075486" w:rsidRPr="00A72751" w:rsidRDefault="00075486" w:rsidP="00075486">
      <w:pPr>
        <w:jc w:val="both"/>
        <w:rPr>
          <w:rStyle w:val="FontStyle75"/>
          <w:b/>
          <w:sz w:val="28"/>
          <w:szCs w:val="28"/>
        </w:rPr>
      </w:pPr>
      <w:r w:rsidRPr="00A72751">
        <w:rPr>
          <w:rStyle w:val="FontStyle75"/>
          <w:b/>
          <w:sz w:val="28"/>
          <w:szCs w:val="28"/>
        </w:rPr>
        <w:lastRenderedPageBreak/>
        <w:t>IV четверть</w:t>
      </w:r>
    </w:p>
    <w:p w:rsidR="00075486" w:rsidRPr="00A72751" w:rsidRDefault="00075486" w:rsidP="00075486">
      <w:pPr>
        <w:jc w:val="both"/>
        <w:rPr>
          <w:rStyle w:val="FontStyle102"/>
          <w:sz w:val="28"/>
          <w:szCs w:val="28"/>
        </w:rPr>
      </w:pPr>
      <w:r w:rsidRPr="00A72751">
        <w:rPr>
          <w:rStyle w:val="FontStyle102"/>
          <w:sz w:val="28"/>
          <w:szCs w:val="28"/>
        </w:rPr>
        <w:t>"Где же вы теперь, друзья-однополчане?" - муз. В. Соловьева-Седого, сл. А. Фатьянова.</w:t>
      </w:r>
    </w:p>
    <w:p w:rsidR="00075486" w:rsidRPr="00A72751" w:rsidRDefault="00075486" w:rsidP="00075486">
      <w:pPr>
        <w:jc w:val="both"/>
        <w:rPr>
          <w:rStyle w:val="FontStyle102"/>
          <w:sz w:val="28"/>
          <w:szCs w:val="28"/>
        </w:rPr>
      </w:pPr>
      <w:r w:rsidRPr="00A72751">
        <w:rPr>
          <w:rStyle w:val="FontStyle102"/>
          <w:sz w:val="28"/>
          <w:szCs w:val="28"/>
        </w:rPr>
        <w:t>"День Победы" - муз. Д. Тухманова, сл. В. Харитонова.</w:t>
      </w:r>
    </w:p>
    <w:p w:rsidR="00075486" w:rsidRPr="00A72751" w:rsidRDefault="00075486" w:rsidP="00075486">
      <w:pPr>
        <w:jc w:val="both"/>
        <w:rPr>
          <w:rStyle w:val="FontStyle102"/>
          <w:sz w:val="28"/>
          <w:szCs w:val="28"/>
        </w:rPr>
      </w:pPr>
      <w:r w:rsidRPr="00A72751">
        <w:rPr>
          <w:rStyle w:val="FontStyle102"/>
          <w:sz w:val="28"/>
          <w:szCs w:val="28"/>
        </w:rPr>
        <w:t>«Нам нужна одна победа». Из кинофильма «Белорусский во</w:t>
      </w:r>
      <w:r w:rsidRPr="00A72751">
        <w:rPr>
          <w:rStyle w:val="FontStyle102"/>
          <w:sz w:val="28"/>
          <w:szCs w:val="28"/>
        </w:rPr>
        <w:softHyphen/>
        <w:t>кзал» — муз. и сл. Б. Окуджавы.</w:t>
      </w:r>
    </w:p>
    <w:p w:rsidR="00075486" w:rsidRPr="00A72751" w:rsidRDefault="00075486" w:rsidP="00075486">
      <w:pPr>
        <w:jc w:val="both"/>
        <w:rPr>
          <w:rStyle w:val="FontStyle102"/>
          <w:sz w:val="28"/>
          <w:szCs w:val="28"/>
        </w:rPr>
      </w:pPr>
      <w:r w:rsidRPr="00A72751">
        <w:rPr>
          <w:rStyle w:val="FontStyle102"/>
          <w:sz w:val="28"/>
          <w:szCs w:val="28"/>
        </w:rPr>
        <w:t>"Прощальный вальс". Из кинофильма "Розыгрыш" - муз. А. Флярковского, сл. А. Дидурова.</w:t>
      </w:r>
    </w:p>
    <w:p w:rsidR="00075486" w:rsidRPr="00A72751" w:rsidRDefault="00075486" w:rsidP="00075486">
      <w:pPr>
        <w:jc w:val="both"/>
        <w:rPr>
          <w:rStyle w:val="FontStyle102"/>
          <w:sz w:val="28"/>
          <w:szCs w:val="28"/>
        </w:rPr>
      </w:pPr>
      <w:r w:rsidRPr="00A72751">
        <w:rPr>
          <w:rStyle w:val="FontStyle102"/>
          <w:sz w:val="28"/>
          <w:szCs w:val="28"/>
        </w:rPr>
        <w:t>"Ваши глаза" - муз. Е. Крылатова, сл. Ю. Энтина.</w:t>
      </w:r>
    </w:p>
    <w:p w:rsidR="00075486" w:rsidRPr="00A72751" w:rsidRDefault="00075486" w:rsidP="00075486">
      <w:pPr>
        <w:jc w:val="both"/>
        <w:rPr>
          <w:rStyle w:val="FontStyle102"/>
          <w:sz w:val="28"/>
          <w:szCs w:val="28"/>
        </w:rPr>
      </w:pPr>
      <w:r w:rsidRPr="00A72751">
        <w:rPr>
          <w:rStyle w:val="FontStyle102"/>
          <w:sz w:val="28"/>
          <w:szCs w:val="28"/>
        </w:rPr>
        <w:t>"Прощайте, голуби" - муз. М. Фрадкина, сл. М. Матусовского.</w:t>
      </w:r>
    </w:p>
    <w:p w:rsidR="00075486" w:rsidRPr="00A72751" w:rsidRDefault="00075486" w:rsidP="00075486">
      <w:pPr>
        <w:jc w:val="both"/>
        <w:rPr>
          <w:rStyle w:val="FontStyle102"/>
          <w:sz w:val="28"/>
          <w:szCs w:val="28"/>
        </w:rPr>
      </w:pPr>
      <w:r w:rsidRPr="00A72751">
        <w:rPr>
          <w:rStyle w:val="FontStyle102"/>
          <w:sz w:val="28"/>
          <w:szCs w:val="28"/>
        </w:rPr>
        <w:t>"Баллада о солдате" - муз. В. Соловьева-Седого, сл. М. Мату</w:t>
      </w:r>
      <w:r w:rsidRPr="00A72751">
        <w:rPr>
          <w:rStyle w:val="FontStyle102"/>
          <w:sz w:val="28"/>
          <w:szCs w:val="28"/>
        </w:rPr>
        <w:softHyphen/>
        <w:t>совского.</w:t>
      </w:r>
    </w:p>
    <w:p w:rsidR="00075486" w:rsidRPr="00A72751" w:rsidRDefault="00075486" w:rsidP="00075486">
      <w:pPr>
        <w:jc w:val="both"/>
        <w:rPr>
          <w:rStyle w:val="FontStyle102"/>
          <w:sz w:val="28"/>
          <w:szCs w:val="28"/>
        </w:rPr>
      </w:pPr>
      <w:r w:rsidRPr="00A72751">
        <w:rPr>
          <w:rStyle w:val="FontStyle102"/>
          <w:sz w:val="28"/>
          <w:szCs w:val="28"/>
        </w:rPr>
        <w:t>"Гимн Российской Федерации" -</w:t>
      </w:r>
      <w:r w:rsidR="004E020A" w:rsidRPr="00A72751">
        <w:rPr>
          <w:rStyle w:val="FontStyle102"/>
          <w:sz w:val="28"/>
          <w:szCs w:val="28"/>
        </w:rPr>
        <w:t xml:space="preserve"> </w:t>
      </w:r>
      <w:r w:rsidRPr="00A72751">
        <w:rPr>
          <w:rStyle w:val="FontStyle102"/>
          <w:sz w:val="28"/>
          <w:szCs w:val="28"/>
        </w:rPr>
        <w:t>муз. А. Александрова, сл. С. Михалкова.</w:t>
      </w:r>
    </w:p>
    <w:p w:rsidR="00075486" w:rsidRPr="00A72751" w:rsidRDefault="00075486" w:rsidP="00075486">
      <w:pPr>
        <w:jc w:val="both"/>
        <w:rPr>
          <w:rStyle w:val="FontStyle79"/>
          <w:sz w:val="28"/>
          <w:szCs w:val="28"/>
        </w:rPr>
      </w:pPr>
      <w:r w:rsidRPr="00A72751">
        <w:rPr>
          <w:rStyle w:val="FontStyle79"/>
          <w:sz w:val="28"/>
          <w:szCs w:val="28"/>
        </w:rPr>
        <w:t>Музыкальные произведения для слушания</w:t>
      </w:r>
    </w:p>
    <w:p w:rsidR="00075486" w:rsidRPr="00A72751" w:rsidRDefault="00075486" w:rsidP="00075486">
      <w:pPr>
        <w:jc w:val="both"/>
        <w:rPr>
          <w:rStyle w:val="FontStyle102"/>
          <w:sz w:val="28"/>
          <w:szCs w:val="28"/>
        </w:rPr>
      </w:pPr>
      <w:r w:rsidRPr="00A72751">
        <w:rPr>
          <w:rStyle w:val="FontStyle102"/>
          <w:sz w:val="28"/>
          <w:szCs w:val="28"/>
        </w:rPr>
        <w:t>И. Бах. "окката2 ре минор, ВШУ 565.</w:t>
      </w:r>
    </w:p>
    <w:p w:rsidR="00075486" w:rsidRPr="00A72751" w:rsidRDefault="00075486" w:rsidP="00075486">
      <w:pPr>
        <w:jc w:val="both"/>
        <w:rPr>
          <w:rStyle w:val="FontStyle101"/>
          <w:rFonts w:ascii="Times New Roman" w:hAnsi="Times New Roman" w:cs="Times New Roman"/>
          <w:spacing w:val="-20"/>
          <w:sz w:val="28"/>
          <w:szCs w:val="28"/>
        </w:rPr>
      </w:pPr>
      <w:r w:rsidRPr="00A72751">
        <w:rPr>
          <w:rStyle w:val="FontStyle102"/>
          <w:sz w:val="28"/>
          <w:szCs w:val="28"/>
        </w:rPr>
        <w:t xml:space="preserve">И. Бах. "агаЬапаа" Из Французской сюиты № </w:t>
      </w:r>
      <w:r w:rsidRPr="00A72751">
        <w:rPr>
          <w:rStyle w:val="FontStyle101"/>
          <w:rFonts w:ascii="Times New Roman" w:hAnsi="Times New Roman" w:cs="Times New Roman"/>
          <w:spacing w:val="-20"/>
          <w:sz w:val="28"/>
          <w:szCs w:val="28"/>
        </w:rPr>
        <w:t>1.</w:t>
      </w:r>
    </w:p>
    <w:p w:rsidR="00075486" w:rsidRPr="00A72751" w:rsidRDefault="00075486" w:rsidP="00075486">
      <w:pPr>
        <w:jc w:val="both"/>
        <w:rPr>
          <w:rStyle w:val="FontStyle102"/>
          <w:sz w:val="28"/>
          <w:szCs w:val="28"/>
        </w:rPr>
      </w:pPr>
      <w:r w:rsidRPr="00A72751">
        <w:rPr>
          <w:rStyle w:val="FontStyle102"/>
          <w:sz w:val="28"/>
          <w:szCs w:val="28"/>
        </w:rPr>
        <w:t>Л. Бетховен. "гауе" "11е</w:t>
      </w:r>
      <w:r w:rsidRPr="00A72751">
        <w:rPr>
          <w:rStyle w:val="FontStyle102"/>
          <w:sz w:val="28"/>
          <w:szCs w:val="28"/>
          <w:lang w:val="en-US"/>
        </w:rPr>
        <w:t>g</w:t>
      </w:r>
      <w:r w:rsidRPr="00A72751">
        <w:rPr>
          <w:rStyle w:val="FontStyle102"/>
          <w:sz w:val="28"/>
          <w:szCs w:val="28"/>
        </w:rPr>
        <w:t xml:space="preserve">о </w:t>
      </w:r>
      <w:r w:rsidRPr="00A72751">
        <w:rPr>
          <w:rStyle w:val="FontStyle102"/>
          <w:spacing w:val="-20"/>
          <w:sz w:val="28"/>
          <w:szCs w:val="28"/>
        </w:rPr>
        <w:t>сН</w:t>
      </w:r>
      <w:r w:rsidRPr="00A72751">
        <w:rPr>
          <w:rStyle w:val="FontStyle102"/>
          <w:sz w:val="28"/>
          <w:szCs w:val="28"/>
        </w:rPr>
        <w:t xml:space="preserve"> шоко е соп Ьпо" Из сонаты № 8, до минор, соч. 13, "атетическая"</w:t>
      </w:r>
    </w:p>
    <w:p w:rsidR="00075486" w:rsidRPr="00A72751" w:rsidRDefault="00075486" w:rsidP="00075486">
      <w:pPr>
        <w:jc w:val="both"/>
        <w:rPr>
          <w:rStyle w:val="FontStyle102"/>
          <w:sz w:val="28"/>
          <w:szCs w:val="28"/>
        </w:rPr>
      </w:pPr>
      <w:r w:rsidRPr="00A72751">
        <w:rPr>
          <w:rStyle w:val="FontStyle102"/>
          <w:sz w:val="28"/>
          <w:szCs w:val="28"/>
        </w:rPr>
        <w:t>И. Брамс. "енгерский танец № 5" фа-диез минор.</w:t>
      </w:r>
    </w:p>
    <w:p w:rsidR="00075486" w:rsidRPr="00A72751" w:rsidRDefault="00075486" w:rsidP="00075486">
      <w:pPr>
        <w:jc w:val="both"/>
        <w:rPr>
          <w:rStyle w:val="FontStyle102"/>
          <w:sz w:val="28"/>
          <w:szCs w:val="28"/>
        </w:rPr>
      </w:pPr>
      <w:r w:rsidRPr="00A72751">
        <w:rPr>
          <w:rStyle w:val="FontStyle102"/>
          <w:sz w:val="28"/>
          <w:szCs w:val="28"/>
        </w:rPr>
        <w:t>Дж. Верди. "Псенка Герцога" Из оперы "Риголетто"</w:t>
      </w:r>
    </w:p>
    <w:p w:rsidR="00075486" w:rsidRPr="00A72751" w:rsidRDefault="00075486" w:rsidP="00075486">
      <w:pPr>
        <w:jc w:val="both"/>
        <w:rPr>
          <w:rStyle w:val="FontStyle102"/>
          <w:sz w:val="28"/>
          <w:szCs w:val="28"/>
        </w:rPr>
      </w:pPr>
      <w:r w:rsidRPr="00A72751">
        <w:rPr>
          <w:rStyle w:val="FontStyle102"/>
          <w:spacing w:val="-20"/>
          <w:sz w:val="28"/>
          <w:szCs w:val="28"/>
        </w:rPr>
        <w:t>Г.</w:t>
      </w:r>
      <w:r w:rsidRPr="00A72751">
        <w:rPr>
          <w:rStyle w:val="FontStyle102"/>
          <w:sz w:val="28"/>
          <w:szCs w:val="28"/>
        </w:rPr>
        <w:t xml:space="preserve"> Гендель. "РаззасаНа". Из концерта для органа с оркестром, си-бемоль мажор, соч. 7, № 1.</w:t>
      </w:r>
    </w:p>
    <w:p w:rsidR="00075486" w:rsidRPr="00A72751" w:rsidRDefault="00075486" w:rsidP="00075486">
      <w:pPr>
        <w:jc w:val="both"/>
        <w:rPr>
          <w:rStyle w:val="FontStyle102"/>
          <w:sz w:val="28"/>
          <w:szCs w:val="28"/>
        </w:rPr>
      </w:pPr>
      <w:r w:rsidRPr="00A72751">
        <w:rPr>
          <w:rStyle w:val="FontStyle102"/>
          <w:sz w:val="28"/>
          <w:szCs w:val="28"/>
        </w:rPr>
        <w:t>Дж. Гершвин. "Колыбельная". Из оперы "Порги и Бесс".</w:t>
      </w:r>
    </w:p>
    <w:p w:rsidR="00075486" w:rsidRPr="00A72751" w:rsidRDefault="00075486" w:rsidP="00075486">
      <w:pPr>
        <w:jc w:val="both"/>
        <w:rPr>
          <w:rStyle w:val="FontStyle102"/>
          <w:sz w:val="28"/>
          <w:szCs w:val="28"/>
        </w:rPr>
      </w:pPr>
      <w:r w:rsidRPr="00A72751">
        <w:rPr>
          <w:rStyle w:val="FontStyle102"/>
          <w:sz w:val="28"/>
          <w:szCs w:val="28"/>
        </w:rPr>
        <w:t>А. Дворжак. "Славянский танец", ми минор.</w:t>
      </w:r>
    </w:p>
    <w:p w:rsidR="00075486" w:rsidRPr="00A72751" w:rsidRDefault="00075486" w:rsidP="00075486">
      <w:pPr>
        <w:jc w:val="both"/>
        <w:rPr>
          <w:rStyle w:val="FontStyle102"/>
          <w:sz w:val="28"/>
          <w:szCs w:val="28"/>
        </w:rPr>
      </w:pPr>
      <w:r w:rsidRPr="00A72751">
        <w:rPr>
          <w:rStyle w:val="FontStyle102"/>
          <w:sz w:val="28"/>
          <w:szCs w:val="28"/>
        </w:rPr>
        <w:t>Ф. Лист. "Венгерская рапсодия № 2".</w:t>
      </w:r>
    </w:p>
    <w:p w:rsidR="00075486" w:rsidRPr="00A72751" w:rsidRDefault="00075486" w:rsidP="00075486">
      <w:pPr>
        <w:jc w:val="both"/>
        <w:rPr>
          <w:rStyle w:val="FontStyle102"/>
          <w:sz w:val="28"/>
          <w:szCs w:val="28"/>
        </w:rPr>
      </w:pPr>
      <w:r w:rsidRPr="00A72751">
        <w:rPr>
          <w:rStyle w:val="FontStyle102"/>
          <w:sz w:val="28"/>
          <w:szCs w:val="28"/>
        </w:rPr>
        <w:t>В. Моцарт. "Увертюра". Из оперы "Женитьба Фигаро".</w:t>
      </w:r>
    </w:p>
    <w:p w:rsidR="00075486" w:rsidRPr="00A72751" w:rsidRDefault="00075486" w:rsidP="00075486">
      <w:pPr>
        <w:jc w:val="both"/>
        <w:rPr>
          <w:rStyle w:val="FontStyle102"/>
          <w:sz w:val="28"/>
          <w:szCs w:val="28"/>
        </w:rPr>
      </w:pPr>
      <w:r w:rsidRPr="00A72751">
        <w:rPr>
          <w:rStyle w:val="FontStyle102"/>
          <w:sz w:val="28"/>
          <w:szCs w:val="28"/>
        </w:rPr>
        <w:t xml:space="preserve">В. Моцарт. </w:t>
      </w:r>
      <w:r w:rsidRPr="00A72751">
        <w:rPr>
          <w:rStyle w:val="FontStyle102"/>
          <w:spacing w:val="-20"/>
          <w:sz w:val="28"/>
          <w:szCs w:val="28"/>
        </w:rPr>
        <w:t>"А11е</w:t>
      </w:r>
      <w:r w:rsidRPr="00A72751">
        <w:rPr>
          <w:rStyle w:val="FontStyle102"/>
          <w:spacing w:val="-20"/>
          <w:sz w:val="28"/>
          <w:szCs w:val="28"/>
          <w:lang w:val="en-US"/>
        </w:rPr>
        <w:t>g</w:t>
      </w:r>
      <w:r w:rsidRPr="00A72751">
        <w:rPr>
          <w:rStyle w:val="FontStyle102"/>
          <w:spacing w:val="-20"/>
          <w:sz w:val="28"/>
          <w:szCs w:val="28"/>
        </w:rPr>
        <w:t>го</w:t>
      </w:r>
      <w:r w:rsidRPr="00A72751">
        <w:rPr>
          <w:rStyle w:val="FontStyle102"/>
          <w:sz w:val="28"/>
          <w:szCs w:val="28"/>
        </w:rPr>
        <w:t xml:space="preserve"> шоко". Из симфонии № 40, КУ 550.</w:t>
      </w:r>
    </w:p>
    <w:p w:rsidR="00075486" w:rsidRPr="00A72751" w:rsidRDefault="00075486" w:rsidP="00075486">
      <w:pPr>
        <w:jc w:val="both"/>
        <w:rPr>
          <w:rStyle w:val="FontStyle102"/>
          <w:sz w:val="28"/>
          <w:szCs w:val="28"/>
        </w:rPr>
      </w:pPr>
      <w:r w:rsidRPr="00A72751">
        <w:rPr>
          <w:rStyle w:val="FontStyle102"/>
          <w:sz w:val="28"/>
          <w:szCs w:val="28"/>
        </w:rPr>
        <w:t>А. Бородин. "Половецкие пляски с хором". Из оперы "Князь Игорь".</w:t>
      </w:r>
    </w:p>
    <w:p w:rsidR="00075486" w:rsidRPr="00A72751" w:rsidRDefault="00075486" w:rsidP="00075486">
      <w:pPr>
        <w:jc w:val="both"/>
        <w:rPr>
          <w:rStyle w:val="FontStyle102"/>
          <w:sz w:val="28"/>
          <w:szCs w:val="28"/>
        </w:rPr>
      </w:pPr>
      <w:r w:rsidRPr="00A72751">
        <w:rPr>
          <w:rStyle w:val="FontStyle102"/>
          <w:sz w:val="28"/>
          <w:szCs w:val="28"/>
        </w:rPr>
        <w:t>М. Мусоргский. "Картинки с выставки" (по выбору).</w:t>
      </w:r>
    </w:p>
    <w:p w:rsidR="00075486" w:rsidRPr="00A72751" w:rsidRDefault="00075486" w:rsidP="00075486">
      <w:pPr>
        <w:jc w:val="both"/>
        <w:rPr>
          <w:rStyle w:val="FontStyle102"/>
          <w:sz w:val="28"/>
          <w:szCs w:val="28"/>
        </w:rPr>
      </w:pPr>
      <w:r w:rsidRPr="00A72751">
        <w:rPr>
          <w:rStyle w:val="FontStyle102"/>
          <w:sz w:val="28"/>
          <w:szCs w:val="28"/>
        </w:rPr>
        <w:t>С. Прокофьев. "Вставайте, люди русские". "Ледовое побоище". Из кантаты "Александр Невский".</w:t>
      </w:r>
    </w:p>
    <w:p w:rsidR="00075486" w:rsidRPr="00A72751" w:rsidRDefault="00075486" w:rsidP="00075486">
      <w:pPr>
        <w:jc w:val="both"/>
        <w:rPr>
          <w:rStyle w:val="FontStyle102"/>
          <w:sz w:val="28"/>
          <w:szCs w:val="28"/>
        </w:rPr>
      </w:pPr>
      <w:r w:rsidRPr="00A72751">
        <w:rPr>
          <w:rStyle w:val="FontStyle102"/>
          <w:sz w:val="28"/>
          <w:szCs w:val="28"/>
        </w:rPr>
        <w:t>Н. Римский-Корсаков. Песня Садко "Заиграйте мои гусельки". Из оперы "Садко".</w:t>
      </w:r>
    </w:p>
    <w:p w:rsidR="00075486" w:rsidRPr="00A72751" w:rsidRDefault="00075486" w:rsidP="00075486">
      <w:pPr>
        <w:jc w:val="both"/>
        <w:rPr>
          <w:rStyle w:val="FontStyle102"/>
          <w:sz w:val="28"/>
          <w:szCs w:val="28"/>
        </w:rPr>
      </w:pPr>
      <w:r w:rsidRPr="00A72751">
        <w:rPr>
          <w:rStyle w:val="FontStyle102"/>
          <w:sz w:val="28"/>
          <w:szCs w:val="28"/>
        </w:rPr>
        <w:t>Н. Римский-Корсаков. "Сеча при Керженце". Из оперы "Сказа</w:t>
      </w:r>
      <w:r w:rsidRPr="00A72751">
        <w:rPr>
          <w:rStyle w:val="FontStyle102"/>
          <w:sz w:val="28"/>
          <w:szCs w:val="28"/>
        </w:rPr>
        <w:softHyphen/>
        <w:t>ние о невидимом граде Китеже и деве Февронии".</w:t>
      </w:r>
    </w:p>
    <w:p w:rsidR="00075486" w:rsidRPr="00A72751" w:rsidRDefault="00075486" w:rsidP="00075486">
      <w:pPr>
        <w:jc w:val="both"/>
        <w:rPr>
          <w:rStyle w:val="FontStyle102"/>
          <w:sz w:val="28"/>
          <w:szCs w:val="28"/>
        </w:rPr>
      </w:pPr>
      <w:r w:rsidRPr="00A72751">
        <w:rPr>
          <w:rStyle w:val="FontStyle102"/>
          <w:sz w:val="28"/>
          <w:szCs w:val="28"/>
        </w:rPr>
        <w:t>Н. Римский-Корсаков. Третья песня Леля "Туча со громом сго</w:t>
      </w:r>
      <w:r w:rsidRPr="00A72751">
        <w:rPr>
          <w:rStyle w:val="FontStyle102"/>
          <w:sz w:val="28"/>
          <w:szCs w:val="28"/>
        </w:rPr>
        <w:softHyphen/>
        <w:t>варивалась". Из оперы "Снегурочка".</w:t>
      </w:r>
    </w:p>
    <w:p w:rsidR="00075486" w:rsidRPr="00A72751" w:rsidRDefault="00075486" w:rsidP="00075486">
      <w:pPr>
        <w:jc w:val="both"/>
        <w:rPr>
          <w:rStyle w:val="FontStyle102"/>
          <w:sz w:val="28"/>
          <w:szCs w:val="28"/>
        </w:rPr>
      </w:pPr>
      <w:r w:rsidRPr="00A72751">
        <w:rPr>
          <w:rStyle w:val="FontStyle102"/>
          <w:spacing w:val="-20"/>
          <w:sz w:val="28"/>
          <w:szCs w:val="28"/>
        </w:rPr>
        <w:t>Г.</w:t>
      </w:r>
      <w:r w:rsidRPr="00A72751">
        <w:rPr>
          <w:rStyle w:val="FontStyle102"/>
          <w:sz w:val="28"/>
          <w:szCs w:val="28"/>
        </w:rPr>
        <w:t xml:space="preserve"> Свиридов. "Романс". Из музыкальных иллюстраций к повести А. Пушкина "Метель".</w:t>
      </w:r>
    </w:p>
    <w:p w:rsidR="00075486" w:rsidRPr="00A72751" w:rsidRDefault="00075486" w:rsidP="00075486">
      <w:pPr>
        <w:jc w:val="both"/>
        <w:rPr>
          <w:rStyle w:val="FontStyle102"/>
          <w:sz w:val="28"/>
          <w:szCs w:val="28"/>
        </w:rPr>
      </w:pPr>
      <w:r w:rsidRPr="00A72751">
        <w:rPr>
          <w:rStyle w:val="FontStyle102"/>
          <w:sz w:val="28"/>
          <w:szCs w:val="28"/>
        </w:rPr>
        <w:t>И. Стравинский. "Тема гуляний". Из балета "Петрушка".</w:t>
      </w:r>
    </w:p>
    <w:p w:rsidR="00075486" w:rsidRPr="00A72751" w:rsidRDefault="00075486" w:rsidP="00075486">
      <w:pPr>
        <w:jc w:val="both"/>
        <w:rPr>
          <w:rStyle w:val="FontStyle102"/>
          <w:sz w:val="28"/>
          <w:szCs w:val="28"/>
        </w:rPr>
      </w:pPr>
      <w:r w:rsidRPr="00A72751">
        <w:rPr>
          <w:rStyle w:val="FontStyle102"/>
          <w:sz w:val="28"/>
          <w:szCs w:val="28"/>
        </w:rPr>
        <w:t>А. Хачатурян. "Вальс". Из музыки к драме М. Лермонтова "Мас</w:t>
      </w:r>
      <w:r w:rsidRPr="00A72751">
        <w:rPr>
          <w:rStyle w:val="FontStyle102"/>
          <w:sz w:val="28"/>
          <w:szCs w:val="28"/>
        </w:rPr>
        <w:softHyphen/>
        <w:t>карад".</w:t>
      </w:r>
    </w:p>
    <w:p w:rsidR="00075486" w:rsidRPr="00A72751" w:rsidRDefault="00075486" w:rsidP="00075486">
      <w:pPr>
        <w:jc w:val="both"/>
        <w:rPr>
          <w:rStyle w:val="FontStyle102"/>
          <w:sz w:val="28"/>
          <w:szCs w:val="28"/>
        </w:rPr>
      </w:pPr>
      <w:r w:rsidRPr="00A72751">
        <w:rPr>
          <w:rStyle w:val="FontStyle102"/>
          <w:sz w:val="28"/>
          <w:szCs w:val="28"/>
        </w:rPr>
        <w:t xml:space="preserve">П. Чайковский. "Времена года", соч. </w:t>
      </w:r>
      <w:r w:rsidRPr="00A72751">
        <w:rPr>
          <w:rStyle w:val="FontStyle77"/>
          <w:sz w:val="28"/>
          <w:szCs w:val="28"/>
        </w:rPr>
        <w:t>37</w:t>
      </w:r>
      <w:r w:rsidRPr="00A72751">
        <w:rPr>
          <w:rStyle w:val="FontStyle102"/>
          <w:sz w:val="28"/>
          <w:szCs w:val="28"/>
        </w:rPr>
        <w:t>-Ыз.</w:t>
      </w:r>
    </w:p>
    <w:p w:rsidR="00075486" w:rsidRPr="00A72751" w:rsidRDefault="00075486" w:rsidP="00075486">
      <w:pPr>
        <w:jc w:val="both"/>
        <w:rPr>
          <w:rStyle w:val="FontStyle102"/>
          <w:sz w:val="28"/>
          <w:szCs w:val="28"/>
        </w:rPr>
      </w:pPr>
      <w:r w:rsidRPr="00A72751">
        <w:rPr>
          <w:rStyle w:val="FontStyle102"/>
          <w:sz w:val="28"/>
          <w:szCs w:val="28"/>
        </w:rPr>
        <w:t xml:space="preserve">Д. Шостакович. "Первая часть". Тема нашествия. Из симфонии </w:t>
      </w:r>
      <w:r w:rsidRPr="00A72751">
        <w:rPr>
          <w:rStyle w:val="FontStyle77"/>
          <w:sz w:val="28"/>
          <w:szCs w:val="28"/>
        </w:rPr>
        <w:t xml:space="preserve">№ 7, </w:t>
      </w:r>
      <w:r w:rsidRPr="00A72751">
        <w:rPr>
          <w:rStyle w:val="FontStyle102"/>
          <w:sz w:val="28"/>
          <w:szCs w:val="28"/>
        </w:rPr>
        <w:t>"Ленинградская".</w:t>
      </w:r>
    </w:p>
    <w:p w:rsidR="00075486" w:rsidRPr="00A72751" w:rsidRDefault="00075486" w:rsidP="00075486">
      <w:pPr>
        <w:jc w:val="both"/>
        <w:rPr>
          <w:rStyle w:val="FontStyle102"/>
          <w:sz w:val="28"/>
          <w:szCs w:val="28"/>
        </w:rPr>
      </w:pPr>
      <w:r w:rsidRPr="00A72751">
        <w:rPr>
          <w:rStyle w:val="FontStyle102"/>
          <w:sz w:val="28"/>
          <w:szCs w:val="28"/>
        </w:rPr>
        <w:lastRenderedPageBreak/>
        <w:t>"Я ли в поле да не травушка была..." — муз. П. Чайковского, сл. И. Сурикова.</w:t>
      </w:r>
    </w:p>
    <w:p w:rsidR="00075486" w:rsidRPr="00A72751" w:rsidRDefault="00075486" w:rsidP="00075486">
      <w:pPr>
        <w:jc w:val="both"/>
        <w:rPr>
          <w:rStyle w:val="FontStyle102"/>
          <w:sz w:val="28"/>
          <w:szCs w:val="28"/>
        </w:rPr>
      </w:pPr>
      <w:r w:rsidRPr="00A72751">
        <w:rPr>
          <w:rStyle w:val="FontStyle102"/>
          <w:sz w:val="28"/>
          <w:szCs w:val="28"/>
        </w:rPr>
        <w:t>Ф. Лей. "Мелодия". Из кинофильма "История любви". Э. Морриконе. Музыка к кинофильмам. X. Родриго. "Аранхуэсский ко</w:t>
      </w:r>
      <w:r w:rsidRPr="00A72751">
        <w:rPr>
          <w:rStyle w:val="FontStyle102"/>
          <w:sz w:val="28"/>
          <w:szCs w:val="28"/>
        </w:rPr>
        <w:t>н</w:t>
      </w:r>
      <w:r w:rsidRPr="00A72751">
        <w:rPr>
          <w:rStyle w:val="FontStyle102"/>
          <w:sz w:val="28"/>
          <w:szCs w:val="28"/>
        </w:rPr>
        <w:t>церт".</w:t>
      </w:r>
    </w:p>
    <w:p w:rsidR="00075486" w:rsidRPr="00A72751" w:rsidRDefault="00075486" w:rsidP="00075486">
      <w:pPr>
        <w:jc w:val="both"/>
        <w:rPr>
          <w:rStyle w:val="FontStyle102"/>
          <w:sz w:val="28"/>
          <w:szCs w:val="28"/>
        </w:rPr>
      </w:pPr>
      <w:r w:rsidRPr="00A72751">
        <w:rPr>
          <w:rStyle w:val="FontStyle102"/>
          <w:sz w:val="28"/>
          <w:szCs w:val="28"/>
        </w:rPr>
        <w:t xml:space="preserve">"А цыган идет". Из кинофильма "Жестокий романс" - муз. А. Петрова, сл. </w:t>
      </w:r>
      <w:r w:rsidRPr="00A72751">
        <w:rPr>
          <w:rStyle w:val="FontStyle102"/>
          <w:spacing w:val="-20"/>
          <w:sz w:val="28"/>
          <w:szCs w:val="28"/>
        </w:rPr>
        <w:t>Р.</w:t>
      </w:r>
      <w:r w:rsidRPr="00A72751">
        <w:rPr>
          <w:rStyle w:val="FontStyle102"/>
          <w:sz w:val="28"/>
          <w:szCs w:val="28"/>
        </w:rPr>
        <w:t xml:space="preserve"> Киплинга. Русский текст </w:t>
      </w:r>
      <w:r w:rsidRPr="00A72751">
        <w:rPr>
          <w:rStyle w:val="FontStyle102"/>
          <w:spacing w:val="-20"/>
          <w:sz w:val="28"/>
          <w:szCs w:val="28"/>
        </w:rPr>
        <w:t>Г.</w:t>
      </w:r>
      <w:r w:rsidRPr="00A72751">
        <w:rPr>
          <w:rStyle w:val="FontStyle102"/>
          <w:sz w:val="28"/>
          <w:szCs w:val="28"/>
        </w:rPr>
        <w:t xml:space="preserve"> Кружкова.</w:t>
      </w:r>
    </w:p>
    <w:p w:rsidR="00075486" w:rsidRPr="00A72751" w:rsidRDefault="00075486" w:rsidP="00075486">
      <w:pPr>
        <w:jc w:val="both"/>
        <w:rPr>
          <w:rStyle w:val="FontStyle17"/>
          <w:b/>
          <w:sz w:val="28"/>
          <w:szCs w:val="28"/>
        </w:rPr>
      </w:pPr>
    </w:p>
    <w:p w:rsidR="00075486" w:rsidRPr="00A72751" w:rsidRDefault="00075486" w:rsidP="00075486">
      <w:pPr>
        <w:jc w:val="center"/>
        <w:rPr>
          <w:rStyle w:val="FontStyle17"/>
          <w:b/>
          <w:sz w:val="28"/>
          <w:szCs w:val="28"/>
        </w:rPr>
      </w:pPr>
      <w:r w:rsidRPr="00A72751">
        <w:rPr>
          <w:rStyle w:val="FontStyle17"/>
          <w:b/>
          <w:sz w:val="28"/>
          <w:szCs w:val="28"/>
        </w:rPr>
        <w:t>Физическая культура</w:t>
      </w:r>
    </w:p>
    <w:p w:rsidR="00075486" w:rsidRPr="00A72751" w:rsidRDefault="00075486" w:rsidP="00075486">
      <w:pPr>
        <w:jc w:val="center"/>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Пояснительная записка</w:t>
      </w:r>
    </w:p>
    <w:p w:rsidR="00075486" w:rsidRPr="00A72751" w:rsidRDefault="00075486" w:rsidP="00075486">
      <w:pPr>
        <w:jc w:val="center"/>
        <w:rPr>
          <w:rStyle w:val="FontStyle82"/>
          <w:rFonts w:ascii="Times New Roman" w:hAnsi="Times New Roman" w:cs="Times New Roman"/>
          <w:sz w:val="28"/>
          <w:szCs w:val="28"/>
        </w:rPr>
      </w:pPr>
    </w:p>
    <w:p w:rsidR="00075486" w:rsidRPr="00A72751" w:rsidRDefault="00075486" w:rsidP="00075486">
      <w:pPr>
        <w:jc w:val="both"/>
        <w:rPr>
          <w:rStyle w:val="FontStyle102"/>
          <w:sz w:val="28"/>
          <w:szCs w:val="28"/>
        </w:rPr>
      </w:pPr>
      <w:r w:rsidRPr="00A72751">
        <w:rPr>
          <w:rStyle w:val="FontStyle102"/>
          <w:sz w:val="28"/>
          <w:szCs w:val="28"/>
        </w:rPr>
        <w:t>Программа физического воспитания учащихся 5—10 классов коррекционной школы (VIII вид) является продолж</w:t>
      </w:r>
      <w:r w:rsidRPr="00A72751">
        <w:rPr>
          <w:rStyle w:val="FontStyle102"/>
          <w:sz w:val="28"/>
          <w:szCs w:val="28"/>
        </w:rPr>
        <w:t>е</w:t>
      </w:r>
      <w:r w:rsidRPr="00A72751">
        <w:rPr>
          <w:rStyle w:val="FontStyle102"/>
          <w:sz w:val="28"/>
          <w:szCs w:val="28"/>
        </w:rPr>
        <w:t>нием програм</w:t>
      </w:r>
      <w:r w:rsidRPr="00A72751">
        <w:rPr>
          <w:rStyle w:val="FontStyle102"/>
          <w:sz w:val="28"/>
          <w:szCs w:val="28"/>
        </w:rPr>
        <w:softHyphen/>
        <w:t>мы подготовительных — 4 классов, формируя у учащихся целостное представление о физической культуре, способность вкл</w:t>
      </w:r>
      <w:r w:rsidRPr="00A72751">
        <w:rPr>
          <w:rStyle w:val="FontStyle102"/>
          <w:sz w:val="28"/>
          <w:szCs w:val="28"/>
        </w:rPr>
        <w:t>ю</w:t>
      </w:r>
      <w:r w:rsidRPr="00A72751">
        <w:rPr>
          <w:rStyle w:val="FontStyle102"/>
          <w:sz w:val="28"/>
          <w:szCs w:val="28"/>
        </w:rPr>
        <w:t>читься в производительный труд.</w:t>
      </w:r>
    </w:p>
    <w:p w:rsidR="00075486" w:rsidRPr="00A72751" w:rsidRDefault="00075486" w:rsidP="00075486">
      <w:pPr>
        <w:jc w:val="both"/>
        <w:rPr>
          <w:rStyle w:val="FontStyle102"/>
          <w:sz w:val="28"/>
          <w:szCs w:val="28"/>
        </w:rPr>
      </w:pPr>
      <w:r w:rsidRPr="00A72751">
        <w:rPr>
          <w:rStyle w:val="FontStyle102"/>
          <w:sz w:val="28"/>
          <w:szCs w:val="28"/>
        </w:rPr>
        <w:t>Своеобразие данной программы заключается в том, что она составлена на основе знаний о физическом развитии и подготовлен</w:t>
      </w:r>
      <w:r w:rsidRPr="00A72751">
        <w:rPr>
          <w:rStyle w:val="FontStyle102"/>
          <w:sz w:val="28"/>
          <w:szCs w:val="28"/>
        </w:rPr>
        <w:softHyphen/>
        <w:t>ности, психофизических и интеллектуальных возможностей детей с нарушениями интеллекта 11—16 лет.</w:t>
      </w:r>
    </w:p>
    <w:p w:rsidR="00075486" w:rsidRPr="00A72751" w:rsidRDefault="00075486" w:rsidP="00075486">
      <w:pPr>
        <w:jc w:val="both"/>
        <w:rPr>
          <w:rStyle w:val="FontStyle102"/>
          <w:sz w:val="28"/>
          <w:szCs w:val="28"/>
        </w:rPr>
      </w:pPr>
      <w:r w:rsidRPr="00A72751">
        <w:rPr>
          <w:rStyle w:val="FontStyle102"/>
          <w:sz w:val="28"/>
          <w:szCs w:val="28"/>
        </w:rPr>
        <w:t>Программа ориентирует учителя на последовательное решение основных задач физического воспитания:</w:t>
      </w:r>
    </w:p>
    <w:p w:rsidR="00075486" w:rsidRPr="00A72751" w:rsidRDefault="00075486" w:rsidP="00075486">
      <w:pPr>
        <w:jc w:val="both"/>
        <w:rPr>
          <w:rStyle w:val="FontStyle102"/>
          <w:sz w:val="28"/>
          <w:szCs w:val="28"/>
        </w:rPr>
      </w:pPr>
      <w:r w:rsidRPr="00A72751">
        <w:rPr>
          <w:rStyle w:val="FontStyle102"/>
          <w:sz w:val="28"/>
          <w:szCs w:val="28"/>
        </w:rPr>
        <w:t>укрепление здоровья, физического развития и повышение работоспособности учащихся;</w:t>
      </w:r>
    </w:p>
    <w:p w:rsidR="00075486" w:rsidRPr="00A72751" w:rsidRDefault="00075486" w:rsidP="00075486">
      <w:pPr>
        <w:jc w:val="both"/>
        <w:rPr>
          <w:rStyle w:val="FontStyle102"/>
          <w:sz w:val="28"/>
          <w:szCs w:val="28"/>
        </w:rPr>
      </w:pPr>
      <w:r w:rsidRPr="00A72751">
        <w:rPr>
          <w:rStyle w:val="FontStyle102"/>
          <w:sz w:val="28"/>
          <w:szCs w:val="28"/>
        </w:rPr>
        <w:t>развитие и совершенствование двигательных умений и на</w:t>
      </w:r>
      <w:r w:rsidRPr="00A72751">
        <w:rPr>
          <w:rStyle w:val="FontStyle102"/>
          <w:sz w:val="28"/>
          <w:szCs w:val="28"/>
        </w:rPr>
        <w:softHyphen/>
        <w:t>выков;</w:t>
      </w:r>
    </w:p>
    <w:p w:rsidR="00075486" w:rsidRPr="00A72751" w:rsidRDefault="00075486" w:rsidP="00075486">
      <w:pPr>
        <w:jc w:val="both"/>
        <w:rPr>
          <w:rStyle w:val="FontStyle102"/>
          <w:sz w:val="28"/>
          <w:szCs w:val="28"/>
        </w:rPr>
      </w:pPr>
      <w:r w:rsidRPr="00A72751">
        <w:rPr>
          <w:rStyle w:val="FontStyle102"/>
          <w:sz w:val="28"/>
          <w:szCs w:val="28"/>
        </w:rPr>
        <w:t>приобретение знаний в области гигиены, теоретических сведе</w:t>
      </w:r>
      <w:r w:rsidRPr="00A72751">
        <w:rPr>
          <w:rStyle w:val="FontStyle102"/>
          <w:sz w:val="28"/>
          <w:szCs w:val="28"/>
        </w:rPr>
        <w:softHyphen/>
        <w:t>ний по физкультуре;</w:t>
      </w:r>
    </w:p>
    <w:p w:rsidR="00075486" w:rsidRPr="00A72751" w:rsidRDefault="00075486" w:rsidP="00075486">
      <w:pPr>
        <w:jc w:val="both"/>
        <w:rPr>
          <w:rStyle w:val="FontStyle102"/>
          <w:sz w:val="28"/>
          <w:szCs w:val="28"/>
        </w:rPr>
      </w:pPr>
      <w:r w:rsidRPr="00A72751">
        <w:rPr>
          <w:rStyle w:val="FontStyle102"/>
          <w:sz w:val="28"/>
          <w:szCs w:val="28"/>
        </w:rPr>
        <w:t>развитие чувства темпа и ритма, координации движений;</w:t>
      </w:r>
    </w:p>
    <w:p w:rsidR="00075486" w:rsidRPr="00A72751" w:rsidRDefault="00075486" w:rsidP="00075486">
      <w:pPr>
        <w:jc w:val="both"/>
        <w:rPr>
          <w:rStyle w:val="FontStyle102"/>
          <w:sz w:val="28"/>
          <w:szCs w:val="28"/>
        </w:rPr>
      </w:pPr>
      <w:r w:rsidRPr="00A72751">
        <w:rPr>
          <w:rStyle w:val="FontStyle102"/>
          <w:sz w:val="28"/>
          <w:szCs w:val="28"/>
        </w:rPr>
        <w:t>формирование навыков правильной осанки в статических положениях и в движении;</w:t>
      </w:r>
    </w:p>
    <w:p w:rsidR="00075486" w:rsidRPr="00A72751" w:rsidRDefault="00075486" w:rsidP="00075486">
      <w:pPr>
        <w:jc w:val="both"/>
        <w:rPr>
          <w:rStyle w:val="FontStyle102"/>
          <w:sz w:val="28"/>
          <w:szCs w:val="28"/>
        </w:rPr>
      </w:pPr>
      <w:r w:rsidRPr="00A72751">
        <w:rPr>
          <w:rStyle w:val="FontStyle102"/>
          <w:sz w:val="28"/>
          <w:szCs w:val="28"/>
        </w:rPr>
        <w:t>усвоение учащимися речевого материала, используемого учи</w:t>
      </w:r>
      <w:r w:rsidRPr="00A72751">
        <w:rPr>
          <w:rStyle w:val="FontStyle102"/>
          <w:sz w:val="28"/>
          <w:szCs w:val="28"/>
        </w:rPr>
        <w:softHyphen/>
        <w:t>телем на уроках по физической культуре.</w:t>
      </w:r>
    </w:p>
    <w:p w:rsidR="00075486" w:rsidRPr="00A72751" w:rsidRDefault="00075486" w:rsidP="00075486">
      <w:pPr>
        <w:jc w:val="both"/>
        <w:rPr>
          <w:rStyle w:val="FontStyle102"/>
          <w:sz w:val="28"/>
          <w:szCs w:val="28"/>
        </w:rPr>
      </w:pPr>
      <w:r w:rsidRPr="00A72751">
        <w:rPr>
          <w:rStyle w:val="FontStyle102"/>
          <w:sz w:val="28"/>
          <w:szCs w:val="28"/>
        </w:rPr>
        <w:t>Процесс овладения знаниями, умениями и навыками неразрыв</w:t>
      </w:r>
      <w:r w:rsidRPr="00A72751">
        <w:rPr>
          <w:rStyle w:val="FontStyle102"/>
          <w:sz w:val="28"/>
          <w:szCs w:val="28"/>
        </w:rPr>
        <w:softHyphen/>
        <w:t>но связан с развитием умственных способностей р</w:t>
      </w:r>
      <w:r w:rsidRPr="00A72751">
        <w:rPr>
          <w:rStyle w:val="FontStyle102"/>
          <w:sz w:val="28"/>
          <w:szCs w:val="28"/>
        </w:rPr>
        <w:t>е</w:t>
      </w:r>
      <w:r w:rsidRPr="00A72751">
        <w:rPr>
          <w:rStyle w:val="FontStyle102"/>
          <w:sz w:val="28"/>
          <w:szCs w:val="28"/>
        </w:rPr>
        <w:t>бенка. Поэтому задача развития этих возможностей считается одной из важных и носит коррекционную направле</w:t>
      </w:r>
      <w:r w:rsidRPr="00A72751">
        <w:rPr>
          <w:rStyle w:val="FontStyle102"/>
          <w:sz w:val="28"/>
          <w:szCs w:val="28"/>
        </w:rPr>
        <w:t>н</w:t>
      </w:r>
      <w:r w:rsidRPr="00A72751">
        <w:rPr>
          <w:rStyle w:val="FontStyle102"/>
          <w:sz w:val="28"/>
          <w:szCs w:val="28"/>
        </w:rPr>
        <w:t>ность.</w:t>
      </w:r>
    </w:p>
    <w:p w:rsidR="00075486" w:rsidRPr="00A72751" w:rsidRDefault="00075486" w:rsidP="00075486">
      <w:pPr>
        <w:jc w:val="both"/>
        <w:rPr>
          <w:rStyle w:val="FontStyle102"/>
          <w:sz w:val="28"/>
          <w:szCs w:val="28"/>
        </w:rPr>
      </w:pPr>
      <w:r w:rsidRPr="00A72751">
        <w:rPr>
          <w:rStyle w:val="FontStyle102"/>
          <w:sz w:val="28"/>
          <w:szCs w:val="28"/>
        </w:rPr>
        <w:t>Специфика деятельности учащихся с нарушениями интеллекта на уроках физической культуры — чрезмерная двиг</w:t>
      </w:r>
      <w:r w:rsidRPr="00A72751">
        <w:rPr>
          <w:rStyle w:val="FontStyle102"/>
          <w:sz w:val="28"/>
          <w:szCs w:val="28"/>
        </w:rPr>
        <w:t>а</w:t>
      </w:r>
      <w:r w:rsidRPr="00A72751">
        <w:rPr>
          <w:rStyle w:val="FontStyle102"/>
          <w:sz w:val="28"/>
          <w:szCs w:val="28"/>
        </w:rPr>
        <w:t>тельная реак</w:t>
      </w:r>
      <w:r w:rsidRPr="00A72751">
        <w:rPr>
          <w:rStyle w:val="FontStyle102"/>
          <w:sz w:val="28"/>
          <w:szCs w:val="28"/>
        </w:rPr>
        <w:softHyphen/>
        <w:t>тивность, интенсивная эмоциональная напряженность, яркое про</w:t>
      </w:r>
      <w:r w:rsidRPr="00A72751">
        <w:rPr>
          <w:rStyle w:val="FontStyle102"/>
          <w:sz w:val="28"/>
          <w:szCs w:val="28"/>
        </w:rPr>
        <w:softHyphen/>
        <w:t>явление негативного отношения к занятиям и даже к окружа</w:t>
      </w:r>
      <w:r w:rsidRPr="00A72751">
        <w:rPr>
          <w:rStyle w:val="FontStyle102"/>
          <w:sz w:val="28"/>
          <w:szCs w:val="28"/>
        </w:rPr>
        <w:t>ю</w:t>
      </w:r>
      <w:r w:rsidRPr="00A72751">
        <w:rPr>
          <w:rStyle w:val="FontStyle102"/>
          <w:sz w:val="28"/>
          <w:szCs w:val="28"/>
        </w:rPr>
        <w:t>щим детям и взрослым. Учитель свои требования должен сочетать с ува</w:t>
      </w:r>
      <w:r w:rsidRPr="00A72751">
        <w:rPr>
          <w:rStyle w:val="FontStyle102"/>
          <w:sz w:val="28"/>
          <w:szCs w:val="28"/>
        </w:rPr>
        <w:softHyphen/>
        <w:t>жением личности р</w:t>
      </w:r>
      <w:r w:rsidRPr="00A72751">
        <w:rPr>
          <w:rStyle w:val="FontStyle102"/>
          <w:sz w:val="28"/>
          <w:szCs w:val="28"/>
        </w:rPr>
        <w:t>е</w:t>
      </w:r>
      <w:r w:rsidRPr="00A72751">
        <w:rPr>
          <w:rStyle w:val="FontStyle102"/>
          <w:sz w:val="28"/>
          <w:szCs w:val="28"/>
        </w:rPr>
        <w:t>бенка, учетом уровня его физического развития и физической подготовки.</w:t>
      </w:r>
    </w:p>
    <w:p w:rsidR="00075486" w:rsidRPr="00A72751" w:rsidRDefault="00075486" w:rsidP="00075486">
      <w:pPr>
        <w:jc w:val="both"/>
        <w:rPr>
          <w:rStyle w:val="FontStyle102"/>
          <w:sz w:val="28"/>
          <w:szCs w:val="28"/>
        </w:rPr>
      </w:pPr>
      <w:r w:rsidRPr="00A72751">
        <w:rPr>
          <w:rStyle w:val="FontStyle102"/>
          <w:sz w:val="28"/>
          <w:szCs w:val="28"/>
        </w:rPr>
        <w:t>Учащиеся должны на уроке проявлять больше самостоятельно</w:t>
      </w:r>
      <w:r w:rsidRPr="00A72751">
        <w:rPr>
          <w:rStyle w:val="FontStyle102"/>
          <w:sz w:val="28"/>
          <w:szCs w:val="28"/>
        </w:rPr>
        <w:softHyphen/>
        <w:t>сти при постоянном контроле и помощи учителя. О</w:t>
      </w:r>
      <w:r w:rsidRPr="00A72751">
        <w:rPr>
          <w:rStyle w:val="FontStyle102"/>
          <w:sz w:val="28"/>
          <w:szCs w:val="28"/>
        </w:rPr>
        <w:t>п</w:t>
      </w:r>
      <w:r w:rsidRPr="00A72751">
        <w:rPr>
          <w:rStyle w:val="FontStyle102"/>
          <w:sz w:val="28"/>
          <w:szCs w:val="28"/>
        </w:rPr>
        <w:t>ределяя содер</w:t>
      </w:r>
      <w:r w:rsidRPr="00A72751">
        <w:rPr>
          <w:rStyle w:val="FontStyle102"/>
          <w:sz w:val="28"/>
          <w:szCs w:val="28"/>
        </w:rPr>
        <w:softHyphen/>
        <w:t>жание занятий, следует исходить из конкретных задач обучения и особенностей контингента учащи</w:t>
      </w:r>
      <w:r w:rsidRPr="00A72751">
        <w:rPr>
          <w:rStyle w:val="FontStyle102"/>
          <w:sz w:val="28"/>
          <w:szCs w:val="28"/>
        </w:rPr>
        <w:t>х</w:t>
      </w:r>
      <w:r w:rsidRPr="00A72751">
        <w:rPr>
          <w:rStyle w:val="FontStyle102"/>
          <w:sz w:val="28"/>
          <w:szCs w:val="28"/>
        </w:rPr>
        <w:t>ся.</w:t>
      </w:r>
    </w:p>
    <w:p w:rsidR="00075486" w:rsidRPr="00A72751" w:rsidRDefault="00075486" w:rsidP="00075486">
      <w:pPr>
        <w:jc w:val="both"/>
        <w:rPr>
          <w:rStyle w:val="FontStyle102"/>
          <w:sz w:val="28"/>
          <w:szCs w:val="28"/>
        </w:rPr>
      </w:pPr>
      <w:r w:rsidRPr="00A72751">
        <w:rPr>
          <w:rStyle w:val="FontStyle102"/>
          <w:sz w:val="28"/>
          <w:szCs w:val="28"/>
        </w:rPr>
        <w:t>Среди различных показателей эффективности процесса воспита</w:t>
      </w:r>
      <w:r w:rsidRPr="00A72751">
        <w:rPr>
          <w:rStyle w:val="FontStyle102"/>
          <w:sz w:val="28"/>
          <w:szCs w:val="28"/>
        </w:rPr>
        <w:softHyphen/>
        <w:t>ния на уроках физической культуры важное значение в специал</w:t>
      </w:r>
      <w:r w:rsidRPr="00A72751">
        <w:rPr>
          <w:rStyle w:val="FontStyle102"/>
          <w:sz w:val="28"/>
          <w:szCs w:val="28"/>
        </w:rPr>
        <w:t>ь</w:t>
      </w:r>
      <w:r w:rsidRPr="00A72751">
        <w:rPr>
          <w:rStyle w:val="FontStyle102"/>
          <w:sz w:val="28"/>
          <w:szCs w:val="28"/>
        </w:rPr>
        <w:t>ной</w:t>
      </w:r>
      <w:r w:rsidRPr="00A72751">
        <w:rPr>
          <w:sz w:val="28"/>
          <w:szCs w:val="28"/>
        </w:rPr>
        <w:t xml:space="preserve"> </w:t>
      </w:r>
      <w:r w:rsidRPr="00A72751">
        <w:rPr>
          <w:rStyle w:val="FontStyle102"/>
          <w:sz w:val="28"/>
          <w:szCs w:val="28"/>
        </w:rPr>
        <w:t>коррекционной школе имеет активность учащихся, дисциплинированность, взаимопомощь, внешний вид, наличие соответс</w:t>
      </w:r>
      <w:r w:rsidRPr="00A72751">
        <w:rPr>
          <w:rStyle w:val="FontStyle102"/>
          <w:sz w:val="28"/>
          <w:szCs w:val="28"/>
        </w:rPr>
        <w:t>т</w:t>
      </w:r>
      <w:r w:rsidRPr="00A72751">
        <w:rPr>
          <w:rStyle w:val="FontStyle102"/>
          <w:sz w:val="28"/>
          <w:szCs w:val="28"/>
        </w:rPr>
        <w:t>вующей спор</w:t>
      </w:r>
      <w:r w:rsidRPr="00A72751">
        <w:rPr>
          <w:rStyle w:val="FontStyle102"/>
          <w:sz w:val="28"/>
          <w:szCs w:val="28"/>
        </w:rPr>
        <w:softHyphen/>
        <w:t>тивной одежды, бережное отношение к оборудованию и инвентарю. Огромную роль играет личность учителя.</w:t>
      </w:r>
    </w:p>
    <w:p w:rsidR="00075486" w:rsidRPr="00A72751" w:rsidRDefault="00075486" w:rsidP="00075486">
      <w:pPr>
        <w:jc w:val="both"/>
        <w:rPr>
          <w:rStyle w:val="FontStyle102"/>
          <w:sz w:val="28"/>
          <w:szCs w:val="28"/>
        </w:rPr>
      </w:pPr>
      <w:r w:rsidRPr="00A72751">
        <w:rPr>
          <w:rStyle w:val="FontStyle102"/>
          <w:sz w:val="28"/>
          <w:szCs w:val="28"/>
        </w:rPr>
        <w:t>При прохождении каждого раздела программы необходимо пред</w:t>
      </w:r>
      <w:r w:rsidRPr="00A72751">
        <w:rPr>
          <w:rStyle w:val="FontStyle102"/>
          <w:sz w:val="28"/>
          <w:szCs w:val="28"/>
        </w:rPr>
        <w:softHyphen/>
        <w:t xml:space="preserve">усматривать задания, требующие применения сформированных </w:t>
      </w:r>
      <w:r w:rsidRPr="00A72751">
        <w:rPr>
          <w:rStyle w:val="FontStyle102"/>
          <w:sz w:val="28"/>
          <w:szCs w:val="28"/>
        </w:rPr>
        <w:lastRenderedPageBreak/>
        <w:t>навыков и умений в более сложных ситуациях (соревнования, смена мест проведения занятий, увеличение или уменьшение ко</w:t>
      </w:r>
      <w:r w:rsidRPr="00A72751">
        <w:rPr>
          <w:rStyle w:val="FontStyle102"/>
          <w:sz w:val="28"/>
          <w:szCs w:val="28"/>
        </w:rPr>
        <w:t>м</w:t>
      </w:r>
      <w:r w:rsidRPr="00A72751">
        <w:rPr>
          <w:rStyle w:val="FontStyle102"/>
          <w:sz w:val="28"/>
          <w:szCs w:val="28"/>
        </w:rPr>
        <w:t>плексов упражнений и т. д.)</w:t>
      </w:r>
    </w:p>
    <w:p w:rsidR="00075486" w:rsidRPr="00A72751" w:rsidRDefault="00075486" w:rsidP="00075486">
      <w:pPr>
        <w:jc w:val="both"/>
        <w:rPr>
          <w:rStyle w:val="FontStyle102"/>
          <w:sz w:val="28"/>
          <w:szCs w:val="28"/>
        </w:rPr>
      </w:pPr>
      <w:r w:rsidRPr="00A72751">
        <w:rPr>
          <w:rStyle w:val="FontStyle102"/>
          <w:sz w:val="28"/>
          <w:szCs w:val="28"/>
        </w:rPr>
        <w:t>В зависимости от условий работы учитель может подбирать уп</w:t>
      </w:r>
      <w:r w:rsidRPr="00A72751">
        <w:rPr>
          <w:rStyle w:val="FontStyle102"/>
          <w:sz w:val="28"/>
          <w:szCs w:val="28"/>
        </w:rPr>
        <w:softHyphen/>
        <w:t>ражнения, игры, которые помогли бы конкретному ребенку быс</w:t>
      </w:r>
      <w:r w:rsidRPr="00A72751">
        <w:rPr>
          <w:rStyle w:val="FontStyle102"/>
          <w:sz w:val="28"/>
          <w:szCs w:val="28"/>
        </w:rPr>
        <w:t>т</w:t>
      </w:r>
      <w:r w:rsidRPr="00A72751">
        <w:rPr>
          <w:rStyle w:val="FontStyle102"/>
          <w:sz w:val="28"/>
          <w:szCs w:val="28"/>
        </w:rPr>
        <w:t>рее овладеть основными видами движений.</w:t>
      </w:r>
    </w:p>
    <w:p w:rsidR="00075486" w:rsidRPr="00A72751" w:rsidRDefault="00075486" w:rsidP="00075486">
      <w:pPr>
        <w:jc w:val="both"/>
        <w:rPr>
          <w:rStyle w:val="FontStyle102"/>
          <w:sz w:val="28"/>
          <w:szCs w:val="28"/>
        </w:rPr>
      </w:pPr>
      <w:r w:rsidRPr="00A72751">
        <w:rPr>
          <w:rStyle w:val="FontStyle102"/>
          <w:sz w:val="28"/>
          <w:szCs w:val="28"/>
        </w:rPr>
        <w:t>В старших классах на уроках физической культуры следует систе</w:t>
      </w:r>
      <w:r w:rsidRPr="00A72751">
        <w:rPr>
          <w:rStyle w:val="FontStyle102"/>
          <w:sz w:val="28"/>
          <w:szCs w:val="28"/>
        </w:rPr>
        <w:softHyphen/>
        <w:t>матически воздействовать на развитие таких двигательных к</w:t>
      </w:r>
      <w:r w:rsidRPr="00A72751">
        <w:rPr>
          <w:rStyle w:val="FontStyle102"/>
          <w:sz w:val="28"/>
          <w:szCs w:val="28"/>
        </w:rPr>
        <w:t>а</w:t>
      </w:r>
      <w:r w:rsidRPr="00A72751">
        <w:rPr>
          <w:rStyle w:val="FontStyle102"/>
          <w:sz w:val="28"/>
          <w:szCs w:val="28"/>
        </w:rPr>
        <w:t>честв, как сила, быстрота, ловкость, выносливость, гибкость, вестибуляр</w:t>
      </w:r>
      <w:r w:rsidRPr="00A72751">
        <w:rPr>
          <w:rStyle w:val="FontStyle102"/>
          <w:sz w:val="28"/>
          <w:szCs w:val="28"/>
        </w:rPr>
        <w:softHyphen/>
        <w:t>ная устойчивость (ориентировка в пространстве и во вр</w:t>
      </w:r>
      <w:r w:rsidRPr="00A72751">
        <w:rPr>
          <w:rStyle w:val="FontStyle102"/>
          <w:sz w:val="28"/>
          <w:szCs w:val="28"/>
        </w:rPr>
        <w:t>е</w:t>
      </w:r>
      <w:r w:rsidRPr="00A72751">
        <w:rPr>
          <w:rStyle w:val="FontStyle102"/>
          <w:sz w:val="28"/>
          <w:szCs w:val="28"/>
        </w:rPr>
        <w:t>мени при различной интенсивности движений).</w:t>
      </w:r>
    </w:p>
    <w:p w:rsidR="00075486" w:rsidRPr="00A72751" w:rsidRDefault="00075486" w:rsidP="00075486">
      <w:pPr>
        <w:jc w:val="both"/>
        <w:rPr>
          <w:rStyle w:val="FontStyle102"/>
          <w:sz w:val="28"/>
          <w:szCs w:val="28"/>
        </w:rPr>
      </w:pPr>
      <w:r w:rsidRPr="00A72751">
        <w:rPr>
          <w:rStyle w:val="FontStyle102"/>
          <w:sz w:val="28"/>
          <w:szCs w:val="28"/>
        </w:rPr>
        <w:t>Эффективное применение упражнений для развития двигатель</w:t>
      </w:r>
      <w:r w:rsidRPr="00A72751">
        <w:rPr>
          <w:rStyle w:val="FontStyle102"/>
          <w:sz w:val="28"/>
          <w:szCs w:val="28"/>
        </w:rPr>
        <w:softHyphen/>
        <w:t>ных качеств повышает плотность урока, усиливает его эмоциональ</w:t>
      </w:r>
      <w:r w:rsidRPr="00A72751">
        <w:rPr>
          <w:rStyle w:val="FontStyle102"/>
          <w:sz w:val="28"/>
          <w:szCs w:val="28"/>
        </w:rPr>
        <w:softHyphen/>
        <w:t>ную насыщенность.</w:t>
      </w:r>
    </w:p>
    <w:p w:rsidR="00075486" w:rsidRPr="00A72751" w:rsidRDefault="00075486" w:rsidP="00075486">
      <w:pPr>
        <w:jc w:val="both"/>
        <w:rPr>
          <w:rStyle w:val="FontStyle102"/>
          <w:sz w:val="28"/>
          <w:szCs w:val="28"/>
        </w:rPr>
      </w:pPr>
      <w:r w:rsidRPr="00A72751">
        <w:rPr>
          <w:rStyle w:val="FontStyle102"/>
          <w:sz w:val="28"/>
          <w:szCs w:val="28"/>
        </w:rPr>
        <w:t>Объем каждого раздела программы рассчитан таким образом, чтобы за определенное количество часов ученики смогли овладеть основой двигательных умений и навыков и включились в произ</w:t>
      </w:r>
      <w:r w:rsidRPr="00A72751">
        <w:rPr>
          <w:rStyle w:val="FontStyle102"/>
          <w:sz w:val="28"/>
          <w:szCs w:val="28"/>
        </w:rPr>
        <w:softHyphen/>
        <w:t>вольную деятельность.</w:t>
      </w:r>
    </w:p>
    <w:p w:rsidR="00075486" w:rsidRPr="00A72751" w:rsidRDefault="00075486" w:rsidP="00075486">
      <w:pPr>
        <w:jc w:val="both"/>
        <w:rPr>
          <w:rStyle w:val="FontStyle79"/>
          <w:sz w:val="28"/>
          <w:szCs w:val="28"/>
        </w:rPr>
      </w:pPr>
      <w:r w:rsidRPr="00A72751">
        <w:rPr>
          <w:rStyle w:val="FontStyle102"/>
          <w:sz w:val="28"/>
          <w:szCs w:val="28"/>
        </w:rPr>
        <w:t xml:space="preserve">В программу включены следующие разделы: </w:t>
      </w:r>
      <w:r w:rsidRPr="00A72751">
        <w:rPr>
          <w:rStyle w:val="FontStyle79"/>
          <w:sz w:val="28"/>
          <w:szCs w:val="28"/>
        </w:rPr>
        <w:t>гимнастика, ак</w:t>
      </w:r>
      <w:r w:rsidRPr="00A72751">
        <w:rPr>
          <w:rStyle w:val="FontStyle79"/>
          <w:sz w:val="28"/>
          <w:szCs w:val="28"/>
        </w:rPr>
        <w:softHyphen/>
        <w:t>робатика (элементы), легкая атлетика, лыжная подготовка (коньки), игры — подвижные и спортивные, плавание.</w:t>
      </w:r>
    </w:p>
    <w:p w:rsidR="00075486" w:rsidRPr="00A72751" w:rsidRDefault="00075486" w:rsidP="00075486">
      <w:pPr>
        <w:jc w:val="both"/>
        <w:rPr>
          <w:rStyle w:val="FontStyle102"/>
          <w:sz w:val="28"/>
          <w:szCs w:val="28"/>
        </w:rPr>
      </w:pPr>
      <w:r w:rsidRPr="00A72751">
        <w:rPr>
          <w:rStyle w:val="FontStyle102"/>
          <w:sz w:val="28"/>
          <w:szCs w:val="28"/>
        </w:rPr>
        <w:t>Успеваемость по предмету «Физическая культура» в 5—10 клас</w:t>
      </w:r>
      <w:r w:rsidRPr="00A72751">
        <w:rPr>
          <w:rStyle w:val="FontStyle102"/>
          <w:sz w:val="28"/>
          <w:szCs w:val="28"/>
        </w:rPr>
        <w:softHyphen/>
        <w:t>сах специальной коррекционной школы определяе</w:t>
      </w:r>
      <w:r w:rsidRPr="00A72751">
        <w:rPr>
          <w:rStyle w:val="FontStyle102"/>
          <w:sz w:val="28"/>
          <w:szCs w:val="28"/>
        </w:rPr>
        <w:t>т</w:t>
      </w:r>
      <w:r w:rsidRPr="00A72751">
        <w:rPr>
          <w:rStyle w:val="FontStyle102"/>
          <w:sz w:val="28"/>
          <w:szCs w:val="28"/>
        </w:rPr>
        <w:t>ся отношением ученика к занятиям, степенью сформированности учебных умений и навыков с учетом индивидуал</w:t>
      </w:r>
      <w:r w:rsidRPr="00A72751">
        <w:rPr>
          <w:rStyle w:val="FontStyle102"/>
          <w:sz w:val="28"/>
          <w:szCs w:val="28"/>
        </w:rPr>
        <w:t>ь</w:t>
      </w:r>
      <w:r w:rsidRPr="00A72751">
        <w:rPr>
          <w:rStyle w:val="FontStyle102"/>
          <w:sz w:val="28"/>
          <w:szCs w:val="28"/>
        </w:rPr>
        <w:t>ных возможностей.</w:t>
      </w:r>
    </w:p>
    <w:p w:rsidR="00075486" w:rsidRPr="00A72751" w:rsidRDefault="00075486" w:rsidP="00075486">
      <w:pPr>
        <w:jc w:val="both"/>
        <w:rPr>
          <w:rStyle w:val="FontStyle102"/>
          <w:sz w:val="28"/>
          <w:szCs w:val="28"/>
        </w:rPr>
      </w:pPr>
      <w:r w:rsidRPr="00A72751">
        <w:rPr>
          <w:rStyle w:val="FontStyle102"/>
          <w:sz w:val="28"/>
          <w:szCs w:val="28"/>
        </w:rPr>
        <w:t>Занятия с учащимися, отнесенными по состоянию здоровья к специальной медицинской группе, проводятся по специальной пр</w:t>
      </w:r>
      <w:r w:rsidRPr="00A72751">
        <w:rPr>
          <w:rStyle w:val="FontStyle102"/>
          <w:sz w:val="28"/>
          <w:szCs w:val="28"/>
        </w:rPr>
        <w:t>о</w:t>
      </w:r>
      <w:r w:rsidRPr="00A72751">
        <w:rPr>
          <w:rStyle w:val="FontStyle102"/>
          <w:sz w:val="28"/>
          <w:szCs w:val="28"/>
        </w:rPr>
        <w:t>грамме. Если учащиеся изъявляют желание и по заключению врача могут заниматься с классом, им разрешается участие в занят</w:t>
      </w:r>
      <w:r w:rsidRPr="00A72751">
        <w:rPr>
          <w:rStyle w:val="FontStyle102"/>
          <w:sz w:val="28"/>
          <w:szCs w:val="28"/>
        </w:rPr>
        <w:t>и</w:t>
      </w:r>
      <w:r w:rsidRPr="00A72751">
        <w:rPr>
          <w:rStyle w:val="FontStyle102"/>
          <w:sz w:val="28"/>
          <w:szCs w:val="28"/>
        </w:rPr>
        <w:t>ях под особым контролем учителя, с определенными ограничениями.</w:t>
      </w:r>
    </w:p>
    <w:p w:rsidR="00075486" w:rsidRPr="00A72751" w:rsidRDefault="00075486" w:rsidP="00075486">
      <w:pPr>
        <w:jc w:val="both"/>
        <w:rPr>
          <w:rStyle w:val="FontStyle102"/>
          <w:sz w:val="28"/>
          <w:szCs w:val="28"/>
        </w:rPr>
      </w:pPr>
      <w:r w:rsidRPr="00A72751">
        <w:rPr>
          <w:rStyle w:val="FontStyle102"/>
          <w:sz w:val="28"/>
          <w:szCs w:val="28"/>
        </w:rPr>
        <w:t>Осуществляя индивидуальный и дифференцированный подход при развитии двигательных качеств целесообразно делить класс на группы учащихся с учетом их двигательных и интеллектуальных способностей.</w:t>
      </w:r>
    </w:p>
    <w:p w:rsidR="00075486" w:rsidRPr="00A72751" w:rsidRDefault="00075486" w:rsidP="00075486">
      <w:pPr>
        <w:jc w:val="both"/>
        <w:rPr>
          <w:rStyle w:val="FontStyle102"/>
          <w:sz w:val="28"/>
          <w:szCs w:val="28"/>
        </w:rPr>
      </w:pPr>
      <w:r w:rsidRPr="00A72751">
        <w:rPr>
          <w:rStyle w:val="FontStyle102"/>
          <w:sz w:val="28"/>
          <w:szCs w:val="28"/>
        </w:rPr>
        <w:t>Следует обратить внимание на необходимость заключения врача о физической нагрузке и возможностях каждого учащегося.</w:t>
      </w:r>
    </w:p>
    <w:p w:rsidR="00075486" w:rsidRPr="00A72751" w:rsidRDefault="00075486" w:rsidP="00075486">
      <w:pPr>
        <w:jc w:val="both"/>
        <w:rPr>
          <w:rStyle w:val="FontStyle102"/>
          <w:sz w:val="28"/>
          <w:szCs w:val="28"/>
        </w:rPr>
      </w:pPr>
      <w:r w:rsidRPr="00A72751">
        <w:rPr>
          <w:rStyle w:val="FontStyle102"/>
          <w:sz w:val="28"/>
          <w:szCs w:val="28"/>
        </w:rPr>
        <w:t>Обязательным для учителя является контроль за уровнем фи</w:t>
      </w:r>
      <w:r w:rsidRPr="00A72751">
        <w:rPr>
          <w:rStyle w:val="FontStyle102"/>
          <w:sz w:val="28"/>
          <w:szCs w:val="28"/>
        </w:rPr>
        <w:softHyphen/>
        <w:t>зического развития и двигательной активностью уч</w:t>
      </w:r>
      <w:r w:rsidRPr="00A72751">
        <w:rPr>
          <w:rStyle w:val="FontStyle102"/>
          <w:sz w:val="28"/>
          <w:szCs w:val="28"/>
        </w:rPr>
        <w:t>а</w:t>
      </w:r>
      <w:r w:rsidRPr="00A72751">
        <w:rPr>
          <w:rStyle w:val="FontStyle102"/>
          <w:sz w:val="28"/>
          <w:szCs w:val="28"/>
        </w:rPr>
        <w:t>щихся (ДА).</w:t>
      </w:r>
    </w:p>
    <w:p w:rsidR="00075486" w:rsidRPr="00A72751" w:rsidRDefault="00075486" w:rsidP="00075486">
      <w:pPr>
        <w:jc w:val="both"/>
        <w:rPr>
          <w:rStyle w:val="FontStyle102"/>
          <w:sz w:val="28"/>
          <w:szCs w:val="28"/>
        </w:rPr>
      </w:pPr>
      <w:r w:rsidRPr="00A72751">
        <w:rPr>
          <w:rStyle w:val="FontStyle102"/>
          <w:sz w:val="28"/>
          <w:szCs w:val="28"/>
        </w:rPr>
        <w:t>По мере прохождения учебного материала проводятся проверочные (контрольные) испытания по видам упражнений: бег 30—60 м; прыжок в длину с места; сила кисти (правой, левой), метание на дальность, бросок набивного мяча (</w:t>
      </w:r>
      <w:smartTag w:uri="urn:schemas-microsoft-com:office:smarttags" w:element="metricconverter">
        <w:smartTagPr>
          <w:attr w:name="ProductID" w:val="1 кг"/>
        </w:smartTagPr>
        <w:r w:rsidRPr="00A72751">
          <w:rPr>
            <w:rStyle w:val="FontStyle102"/>
            <w:sz w:val="28"/>
            <w:szCs w:val="28"/>
          </w:rPr>
          <w:t>1 кг</w:t>
        </w:r>
      </w:smartTag>
      <w:r w:rsidRPr="00A72751">
        <w:rPr>
          <w:rStyle w:val="FontStyle102"/>
          <w:sz w:val="28"/>
          <w:szCs w:val="28"/>
        </w:rPr>
        <w:t>) из-за головы обеими руками из положения сидя ноги врозь.</w:t>
      </w:r>
    </w:p>
    <w:p w:rsidR="00075486" w:rsidRPr="00A72751" w:rsidRDefault="00075486" w:rsidP="00075486">
      <w:pPr>
        <w:jc w:val="both"/>
        <w:rPr>
          <w:rStyle w:val="FontStyle102"/>
          <w:sz w:val="28"/>
          <w:szCs w:val="28"/>
        </w:rPr>
      </w:pPr>
      <w:r w:rsidRPr="00A72751">
        <w:rPr>
          <w:rStyle w:val="FontStyle102"/>
          <w:sz w:val="28"/>
          <w:szCs w:val="28"/>
        </w:rPr>
        <w:t>Тесты проводятся 2 раза в год: в сентябре-мае (избирательно). Полученные данные обрабатываются, сопоставляются с показате</w:t>
      </w:r>
      <w:r w:rsidRPr="00A72751">
        <w:rPr>
          <w:rStyle w:val="FontStyle102"/>
          <w:sz w:val="28"/>
          <w:szCs w:val="28"/>
        </w:rPr>
        <w:softHyphen/>
        <w:t>лями физического развития (рост, вес, объем груди, спирометрия), записываются в специально отведенный журнал учета двиг</w:t>
      </w:r>
      <w:r w:rsidRPr="00A72751">
        <w:rPr>
          <w:rStyle w:val="FontStyle102"/>
          <w:sz w:val="28"/>
          <w:szCs w:val="28"/>
        </w:rPr>
        <w:t>а</w:t>
      </w:r>
      <w:r w:rsidRPr="00A72751">
        <w:rPr>
          <w:rStyle w:val="FontStyle102"/>
          <w:sz w:val="28"/>
          <w:szCs w:val="28"/>
        </w:rPr>
        <w:t>тельной активности (ДА) и физического развития. На основе этих данных совместно с врачом школы (школы-интерната) опред</w:t>
      </w:r>
      <w:r w:rsidRPr="00A72751">
        <w:rPr>
          <w:rStyle w:val="FontStyle102"/>
          <w:sz w:val="28"/>
          <w:szCs w:val="28"/>
        </w:rPr>
        <w:t>е</w:t>
      </w:r>
      <w:r w:rsidRPr="00A72751">
        <w:rPr>
          <w:rStyle w:val="FontStyle102"/>
          <w:sz w:val="28"/>
          <w:szCs w:val="28"/>
        </w:rPr>
        <w:t>ляются физ</w:t>
      </w:r>
      <w:r w:rsidRPr="00A72751">
        <w:rPr>
          <w:rStyle w:val="FontStyle102"/>
          <w:sz w:val="28"/>
          <w:szCs w:val="28"/>
        </w:rPr>
        <w:softHyphen/>
        <w:t>культурные группы.</w:t>
      </w:r>
    </w:p>
    <w:p w:rsidR="00075486" w:rsidRPr="00A72751" w:rsidRDefault="00075486" w:rsidP="00075486">
      <w:pPr>
        <w:jc w:val="both"/>
        <w:rPr>
          <w:rStyle w:val="FontStyle102"/>
          <w:sz w:val="28"/>
          <w:szCs w:val="28"/>
        </w:rPr>
      </w:pPr>
      <w:r w:rsidRPr="00A72751">
        <w:rPr>
          <w:rStyle w:val="FontStyle102"/>
          <w:sz w:val="28"/>
          <w:szCs w:val="28"/>
        </w:rPr>
        <w:t>Особый подход в обучении и при принятии нормативов надо использовать по отношению к детям с текущими состояниями и ра</w:t>
      </w:r>
      <w:r w:rsidRPr="00A72751">
        <w:rPr>
          <w:rStyle w:val="FontStyle102"/>
          <w:sz w:val="28"/>
          <w:szCs w:val="28"/>
        </w:rPr>
        <w:t>з</w:t>
      </w:r>
      <w:r w:rsidRPr="00A72751">
        <w:rPr>
          <w:rStyle w:val="FontStyle102"/>
          <w:sz w:val="28"/>
          <w:szCs w:val="28"/>
        </w:rPr>
        <w:t>личными заболеваниями (эпилепсия, шизофрения, энурез, гид</w:t>
      </w:r>
      <w:r w:rsidRPr="00A72751">
        <w:rPr>
          <w:rStyle w:val="FontStyle102"/>
          <w:sz w:val="28"/>
          <w:szCs w:val="28"/>
        </w:rPr>
        <w:softHyphen/>
        <w:t>роцефалия, врожденные пороки сердца и т. д.).</w:t>
      </w:r>
    </w:p>
    <w:p w:rsidR="00075486" w:rsidRPr="00A72751" w:rsidRDefault="00075486" w:rsidP="00075486">
      <w:pPr>
        <w:jc w:val="both"/>
        <w:rPr>
          <w:rStyle w:val="FontStyle102"/>
          <w:sz w:val="28"/>
          <w:szCs w:val="28"/>
        </w:rPr>
      </w:pPr>
      <w:r w:rsidRPr="00A72751">
        <w:rPr>
          <w:rStyle w:val="FontStyle102"/>
          <w:sz w:val="28"/>
          <w:szCs w:val="28"/>
        </w:rPr>
        <w:t>У учителя физкультуры должна быть следующая документа</w:t>
      </w:r>
      <w:r w:rsidRPr="00A72751">
        <w:rPr>
          <w:rStyle w:val="FontStyle102"/>
          <w:sz w:val="28"/>
          <w:szCs w:val="28"/>
        </w:rPr>
        <w:softHyphen/>
        <w:t>ция: программа (базовая или авторская с учетом условий занятий, р</w:t>
      </w:r>
      <w:r w:rsidRPr="00A72751">
        <w:rPr>
          <w:rStyle w:val="FontStyle102"/>
          <w:sz w:val="28"/>
          <w:szCs w:val="28"/>
        </w:rPr>
        <w:t>е</w:t>
      </w:r>
      <w:r w:rsidRPr="00A72751">
        <w:rPr>
          <w:rStyle w:val="FontStyle102"/>
          <w:sz w:val="28"/>
          <w:szCs w:val="28"/>
        </w:rPr>
        <w:lastRenderedPageBreak/>
        <w:t>гиона), годовой план-график прохождения учебного материала, тематическое планирование, поурочные планы-конспекты, жу</w:t>
      </w:r>
      <w:r w:rsidRPr="00A72751">
        <w:rPr>
          <w:rStyle w:val="FontStyle102"/>
          <w:sz w:val="28"/>
          <w:szCs w:val="28"/>
        </w:rPr>
        <w:t>р</w:t>
      </w:r>
      <w:r w:rsidRPr="00A72751">
        <w:rPr>
          <w:rStyle w:val="FontStyle102"/>
          <w:sz w:val="28"/>
          <w:szCs w:val="28"/>
        </w:rPr>
        <w:t>нал по ТБ (7-8-9-10 классы), журнал учета ДА и физического разви</w:t>
      </w:r>
      <w:r w:rsidRPr="00A72751">
        <w:rPr>
          <w:rStyle w:val="FontStyle102"/>
          <w:sz w:val="28"/>
          <w:szCs w:val="28"/>
        </w:rPr>
        <w:softHyphen/>
        <w:t>тия, план работы по физ</w:t>
      </w:r>
      <w:r w:rsidRPr="00A72751">
        <w:rPr>
          <w:rStyle w:val="FontStyle102"/>
          <w:sz w:val="28"/>
          <w:szCs w:val="28"/>
        </w:rPr>
        <w:t>и</w:t>
      </w:r>
      <w:r w:rsidRPr="00A72751">
        <w:rPr>
          <w:rStyle w:val="FontStyle102"/>
          <w:sz w:val="28"/>
          <w:szCs w:val="28"/>
        </w:rPr>
        <w:t>ческому воспитанию на год.</w:t>
      </w:r>
    </w:p>
    <w:p w:rsidR="00075486" w:rsidRPr="00A72751" w:rsidRDefault="00075486" w:rsidP="00075486">
      <w:pPr>
        <w:jc w:val="both"/>
        <w:rPr>
          <w:rStyle w:val="FontStyle102"/>
          <w:sz w:val="28"/>
          <w:szCs w:val="28"/>
        </w:rPr>
      </w:pPr>
      <w:r w:rsidRPr="00A72751">
        <w:rPr>
          <w:rStyle w:val="FontStyle102"/>
          <w:sz w:val="28"/>
          <w:szCs w:val="28"/>
        </w:rPr>
        <w:t>Исключительное значение имеет внеклассная и внешкольная работа по физическому воспитанию.</w:t>
      </w:r>
      <w:r w:rsidRPr="00A72751">
        <w:rPr>
          <w:sz w:val="28"/>
          <w:szCs w:val="28"/>
        </w:rPr>
        <w:t xml:space="preserve"> </w:t>
      </w:r>
      <w:r w:rsidRPr="00A72751">
        <w:rPr>
          <w:rStyle w:val="FontStyle102"/>
          <w:sz w:val="28"/>
          <w:szCs w:val="28"/>
        </w:rPr>
        <w:t>В основе ее реал</w:t>
      </w:r>
      <w:r w:rsidRPr="00A72751">
        <w:rPr>
          <w:rStyle w:val="FontStyle102"/>
          <w:sz w:val="28"/>
          <w:szCs w:val="28"/>
        </w:rPr>
        <w:t>и</w:t>
      </w:r>
      <w:r w:rsidRPr="00A72751">
        <w:rPr>
          <w:rStyle w:val="FontStyle102"/>
          <w:sz w:val="28"/>
          <w:szCs w:val="28"/>
        </w:rPr>
        <w:t>зации лежит программный материал.</w:t>
      </w:r>
    </w:p>
    <w:p w:rsidR="00075486" w:rsidRPr="00A72751" w:rsidRDefault="00075486" w:rsidP="00075486">
      <w:pPr>
        <w:jc w:val="center"/>
        <w:rPr>
          <w:rStyle w:val="FontStyle93"/>
          <w:sz w:val="28"/>
          <w:szCs w:val="28"/>
        </w:rPr>
      </w:pPr>
      <w:r w:rsidRPr="00A72751">
        <w:rPr>
          <w:rStyle w:val="FontStyle93"/>
          <w:sz w:val="28"/>
          <w:szCs w:val="28"/>
        </w:rPr>
        <w:t>Примерное распределение учебного материала по разделам программы и классам (условно)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3018"/>
        <w:gridCol w:w="2193"/>
        <w:gridCol w:w="2193"/>
        <w:gridCol w:w="2193"/>
        <w:gridCol w:w="2193"/>
        <w:gridCol w:w="2070"/>
      </w:tblGrid>
      <w:tr w:rsidR="00075486" w:rsidRPr="00A72751" w:rsidTr="00BD23E7">
        <w:tc>
          <w:tcPr>
            <w:tcW w:w="1260" w:type="dxa"/>
            <w:shd w:val="clear" w:color="auto" w:fill="auto"/>
          </w:tcPr>
          <w:p w:rsidR="00075486" w:rsidRPr="00A72751" w:rsidRDefault="00075486" w:rsidP="00BD23E7">
            <w:pPr>
              <w:jc w:val="center"/>
              <w:rPr>
                <w:rStyle w:val="FontStyle93"/>
                <w:sz w:val="28"/>
                <w:szCs w:val="28"/>
              </w:rPr>
            </w:pPr>
            <w:r w:rsidRPr="00A72751">
              <w:rPr>
                <w:rStyle w:val="FontStyle93"/>
                <w:sz w:val="28"/>
                <w:szCs w:val="28"/>
              </w:rPr>
              <w:t>Класс</w:t>
            </w:r>
          </w:p>
        </w:tc>
        <w:tc>
          <w:tcPr>
            <w:tcW w:w="11790" w:type="dxa"/>
            <w:gridSpan w:val="5"/>
            <w:shd w:val="clear" w:color="auto" w:fill="auto"/>
          </w:tcPr>
          <w:p w:rsidR="00075486" w:rsidRPr="00A72751" w:rsidRDefault="00075486" w:rsidP="00BD23E7">
            <w:pPr>
              <w:jc w:val="center"/>
              <w:rPr>
                <w:rStyle w:val="FontStyle93"/>
                <w:sz w:val="28"/>
                <w:szCs w:val="28"/>
              </w:rPr>
            </w:pPr>
            <w:r w:rsidRPr="00A72751">
              <w:rPr>
                <w:rStyle w:val="FontStyle93"/>
                <w:sz w:val="28"/>
                <w:szCs w:val="28"/>
              </w:rPr>
              <w:t>Виды упражнений, количество часов</w:t>
            </w:r>
          </w:p>
        </w:tc>
        <w:tc>
          <w:tcPr>
            <w:tcW w:w="2070" w:type="dxa"/>
            <w:shd w:val="clear" w:color="auto" w:fill="auto"/>
          </w:tcPr>
          <w:p w:rsidR="00075486" w:rsidRPr="00A72751" w:rsidRDefault="00075486" w:rsidP="00BD23E7">
            <w:pPr>
              <w:jc w:val="center"/>
              <w:rPr>
                <w:rStyle w:val="FontStyle93"/>
                <w:sz w:val="28"/>
                <w:szCs w:val="28"/>
              </w:rPr>
            </w:pPr>
            <w:r w:rsidRPr="00A72751">
              <w:rPr>
                <w:rStyle w:val="FontStyle93"/>
                <w:sz w:val="28"/>
                <w:szCs w:val="28"/>
              </w:rPr>
              <w:t>Всего часов</w:t>
            </w:r>
          </w:p>
        </w:tc>
      </w:tr>
      <w:tr w:rsidR="00075486" w:rsidRPr="00A72751" w:rsidTr="00BD23E7">
        <w:tc>
          <w:tcPr>
            <w:tcW w:w="1260" w:type="dxa"/>
            <w:shd w:val="clear" w:color="auto" w:fill="auto"/>
          </w:tcPr>
          <w:p w:rsidR="00075486" w:rsidRPr="00A72751" w:rsidRDefault="00075486" w:rsidP="00BD23E7">
            <w:pPr>
              <w:jc w:val="center"/>
              <w:rPr>
                <w:rStyle w:val="FontStyle93"/>
                <w:sz w:val="28"/>
                <w:szCs w:val="28"/>
              </w:rPr>
            </w:pPr>
          </w:p>
        </w:tc>
        <w:tc>
          <w:tcPr>
            <w:tcW w:w="3018" w:type="dxa"/>
            <w:shd w:val="clear" w:color="auto" w:fill="auto"/>
          </w:tcPr>
          <w:p w:rsidR="00075486" w:rsidRPr="00A72751" w:rsidRDefault="00075486" w:rsidP="00BD23E7">
            <w:pPr>
              <w:jc w:val="center"/>
              <w:rPr>
                <w:rStyle w:val="FontStyle93"/>
                <w:sz w:val="28"/>
                <w:szCs w:val="28"/>
              </w:rPr>
            </w:pPr>
            <w:r w:rsidRPr="00A72751">
              <w:rPr>
                <w:rStyle w:val="FontStyle93"/>
                <w:sz w:val="28"/>
                <w:szCs w:val="28"/>
              </w:rPr>
              <w:t>гимнастика, акроб</w:t>
            </w:r>
            <w:r w:rsidRPr="00A72751">
              <w:rPr>
                <w:rStyle w:val="FontStyle93"/>
                <w:sz w:val="28"/>
                <w:szCs w:val="28"/>
              </w:rPr>
              <w:t>а</w:t>
            </w:r>
            <w:r w:rsidRPr="00A72751">
              <w:rPr>
                <w:rStyle w:val="FontStyle93"/>
                <w:sz w:val="28"/>
                <w:szCs w:val="28"/>
              </w:rPr>
              <w:t>тика</w:t>
            </w:r>
          </w:p>
        </w:tc>
        <w:tc>
          <w:tcPr>
            <w:tcW w:w="2193" w:type="dxa"/>
            <w:shd w:val="clear" w:color="auto" w:fill="auto"/>
          </w:tcPr>
          <w:p w:rsidR="00075486" w:rsidRPr="00A72751" w:rsidRDefault="00075486" w:rsidP="00BD23E7">
            <w:pPr>
              <w:jc w:val="center"/>
              <w:rPr>
                <w:rStyle w:val="FontStyle93"/>
                <w:sz w:val="28"/>
                <w:szCs w:val="28"/>
              </w:rPr>
            </w:pPr>
            <w:r w:rsidRPr="00A72751">
              <w:rPr>
                <w:rStyle w:val="FontStyle93"/>
                <w:sz w:val="28"/>
                <w:szCs w:val="28"/>
              </w:rPr>
              <w:t>легкая атлет</w:t>
            </w:r>
            <w:r w:rsidRPr="00A72751">
              <w:rPr>
                <w:rStyle w:val="FontStyle93"/>
                <w:sz w:val="28"/>
                <w:szCs w:val="28"/>
              </w:rPr>
              <w:t>и</w:t>
            </w:r>
            <w:r w:rsidRPr="00A72751">
              <w:rPr>
                <w:rStyle w:val="FontStyle93"/>
                <w:sz w:val="28"/>
                <w:szCs w:val="28"/>
              </w:rPr>
              <w:t>ка</w:t>
            </w:r>
          </w:p>
        </w:tc>
        <w:tc>
          <w:tcPr>
            <w:tcW w:w="2193" w:type="dxa"/>
            <w:shd w:val="clear" w:color="auto" w:fill="auto"/>
          </w:tcPr>
          <w:p w:rsidR="00075486" w:rsidRPr="00A72751" w:rsidRDefault="00075486" w:rsidP="00BD23E7">
            <w:pPr>
              <w:jc w:val="center"/>
              <w:rPr>
                <w:rStyle w:val="FontStyle93"/>
                <w:sz w:val="28"/>
                <w:szCs w:val="28"/>
              </w:rPr>
            </w:pPr>
            <w:r w:rsidRPr="00A72751">
              <w:rPr>
                <w:rStyle w:val="FontStyle93"/>
                <w:sz w:val="28"/>
                <w:szCs w:val="28"/>
              </w:rPr>
              <w:t>подвижные и спортивные игры</w:t>
            </w:r>
          </w:p>
        </w:tc>
        <w:tc>
          <w:tcPr>
            <w:tcW w:w="2193" w:type="dxa"/>
            <w:shd w:val="clear" w:color="auto" w:fill="auto"/>
          </w:tcPr>
          <w:p w:rsidR="00075486" w:rsidRPr="00A72751" w:rsidRDefault="00075486" w:rsidP="00BD23E7">
            <w:pPr>
              <w:jc w:val="center"/>
              <w:rPr>
                <w:rStyle w:val="FontStyle93"/>
                <w:sz w:val="28"/>
                <w:szCs w:val="28"/>
              </w:rPr>
            </w:pPr>
            <w:r w:rsidRPr="00A72751">
              <w:rPr>
                <w:rStyle w:val="FontStyle93"/>
                <w:sz w:val="28"/>
                <w:szCs w:val="28"/>
              </w:rPr>
              <w:t>лыжи (кон</w:t>
            </w:r>
            <w:r w:rsidRPr="00A72751">
              <w:rPr>
                <w:rStyle w:val="FontStyle93"/>
                <w:sz w:val="28"/>
                <w:szCs w:val="28"/>
              </w:rPr>
              <w:t>ь</w:t>
            </w:r>
            <w:r w:rsidRPr="00A72751">
              <w:rPr>
                <w:rStyle w:val="FontStyle93"/>
                <w:sz w:val="28"/>
                <w:szCs w:val="28"/>
              </w:rPr>
              <w:t>ки)</w:t>
            </w:r>
          </w:p>
        </w:tc>
        <w:tc>
          <w:tcPr>
            <w:tcW w:w="2193" w:type="dxa"/>
            <w:shd w:val="clear" w:color="auto" w:fill="auto"/>
          </w:tcPr>
          <w:p w:rsidR="00075486" w:rsidRPr="00A72751" w:rsidRDefault="00075486" w:rsidP="00BD23E7">
            <w:pPr>
              <w:jc w:val="center"/>
              <w:rPr>
                <w:rStyle w:val="FontStyle93"/>
                <w:sz w:val="28"/>
                <w:szCs w:val="28"/>
              </w:rPr>
            </w:pPr>
            <w:r w:rsidRPr="00A72751">
              <w:rPr>
                <w:rStyle w:val="FontStyle93"/>
                <w:sz w:val="28"/>
                <w:szCs w:val="28"/>
              </w:rPr>
              <w:t>плавание</w:t>
            </w:r>
          </w:p>
        </w:tc>
        <w:tc>
          <w:tcPr>
            <w:tcW w:w="2070" w:type="dxa"/>
            <w:shd w:val="clear" w:color="auto" w:fill="auto"/>
          </w:tcPr>
          <w:p w:rsidR="00075486" w:rsidRPr="00A72751" w:rsidRDefault="00075486" w:rsidP="00BD23E7">
            <w:pPr>
              <w:jc w:val="center"/>
              <w:rPr>
                <w:rStyle w:val="FontStyle93"/>
                <w:sz w:val="28"/>
                <w:szCs w:val="28"/>
              </w:rPr>
            </w:pPr>
          </w:p>
        </w:tc>
      </w:tr>
      <w:tr w:rsidR="00075486" w:rsidRPr="00A72751" w:rsidTr="00BD23E7">
        <w:tc>
          <w:tcPr>
            <w:tcW w:w="1260" w:type="dxa"/>
            <w:shd w:val="clear" w:color="auto" w:fill="auto"/>
          </w:tcPr>
          <w:p w:rsidR="00075486" w:rsidRPr="00A72751" w:rsidRDefault="00075486" w:rsidP="00BD23E7">
            <w:pPr>
              <w:jc w:val="center"/>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5</w:t>
            </w:r>
          </w:p>
        </w:tc>
        <w:tc>
          <w:tcPr>
            <w:tcW w:w="3018"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14</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20</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16</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12</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8</w:t>
            </w:r>
          </w:p>
        </w:tc>
        <w:tc>
          <w:tcPr>
            <w:tcW w:w="2070"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70</w:t>
            </w:r>
          </w:p>
        </w:tc>
      </w:tr>
      <w:tr w:rsidR="00075486" w:rsidRPr="00A72751" w:rsidTr="00BD23E7">
        <w:tc>
          <w:tcPr>
            <w:tcW w:w="1260" w:type="dxa"/>
            <w:shd w:val="clear" w:color="auto" w:fill="auto"/>
          </w:tcPr>
          <w:p w:rsidR="00075486" w:rsidRPr="00A72751" w:rsidRDefault="00075486" w:rsidP="00BD23E7">
            <w:pPr>
              <w:jc w:val="center"/>
              <w:rPr>
                <w:rStyle w:val="FontStyle93"/>
                <w:sz w:val="28"/>
                <w:szCs w:val="28"/>
              </w:rPr>
            </w:pPr>
            <w:r w:rsidRPr="00A72751">
              <w:rPr>
                <w:rStyle w:val="FontStyle93"/>
                <w:sz w:val="28"/>
                <w:szCs w:val="28"/>
              </w:rPr>
              <w:t>6</w:t>
            </w:r>
          </w:p>
        </w:tc>
        <w:tc>
          <w:tcPr>
            <w:tcW w:w="3018"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16</w:t>
            </w:r>
          </w:p>
        </w:tc>
        <w:tc>
          <w:tcPr>
            <w:tcW w:w="2193" w:type="dxa"/>
            <w:shd w:val="clear" w:color="auto" w:fill="auto"/>
          </w:tcPr>
          <w:p w:rsidR="00075486" w:rsidRPr="00A72751" w:rsidRDefault="00075486" w:rsidP="00BD23E7">
            <w:pPr>
              <w:jc w:val="center"/>
              <w:rPr>
                <w:rStyle w:val="FontStyle93"/>
                <w:sz w:val="28"/>
                <w:szCs w:val="28"/>
              </w:rPr>
            </w:pPr>
            <w:r w:rsidRPr="00A72751">
              <w:rPr>
                <w:rStyle w:val="FontStyle93"/>
                <w:sz w:val="28"/>
                <w:szCs w:val="28"/>
              </w:rPr>
              <w:t>18</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14</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12</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10</w:t>
            </w:r>
          </w:p>
        </w:tc>
        <w:tc>
          <w:tcPr>
            <w:tcW w:w="2070"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70</w:t>
            </w:r>
          </w:p>
        </w:tc>
      </w:tr>
      <w:tr w:rsidR="00075486" w:rsidRPr="00A72751" w:rsidTr="00BD23E7">
        <w:tc>
          <w:tcPr>
            <w:tcW w:w="1260" w:type="dxa"/>
            <w:shd w:val="clear" w:color="auto" w:fill="auto"/>
          </w:tcPr>
          <w:p w:rsidR="00075486" w:rsidRPr="00A72751" w:rsidRDefault="00075486" w:rsidP="00BD23E7">
            <w:pPr>
              <w:jc w:val="center"/>
              <w:rPr>
                <w:rStyle w:val="FontStyle93"/>
                <w:sz w:val="28"/>
                <w:szCs w:val="28"/>
              </w:rPr>
            </w:pPr>
            <w:r w:rsidRPr="00A72751">
              <w:rPr>
                <w:rStyle w:val="FontStyle93"/>
                <w:sz w:val="28"/>
                <w:szCs w:val="28"/>
              </w:rPr>
              <w:t>7</w:t>
            </w:r>
          </w:p>
        </w:tc>
        <w:tc>
          <w:tcPr>
            <w:tcW w:w="3018"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16</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18</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16</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10</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10</w:t>
            </w:r>
          </w:p>
        </w:tc>
        <w:tc>
          <w:tcPr>
            <w:tcW w:w="2070"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70</w:t>
            </w:r>
          </w:p>
        </w:tc>
      </w:tr>
      <w:tr w:rsidR="00075486" w:rsidRPr="00A72751" w:rsidTr="00BD23E7">
        <w:tc>
          <w:tcPr>
            <w:tcW w:w="1260" w:type="dxa"/>
            <w:shd w:val="clear" w:color="auto" w:fill="auto"/>
          </w:tcPr>
          <w:p w:rsidR="00075486" w:rsidRPr="00A72751" w:rsidRDefault="00075486" w:rsidP="00BD23E7">
            <w:pPr>
              <w:jc w:val="center"/>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8</w:t>
            </w:r>
          </w:p>
        </w:tc>
        <w:tc>
          <w:tcPr>
            <w:tcW w:w="3018"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8</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20</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20</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10</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12</w:t>
            </w:r>
          </w:p>
        </w:tc>
        <w:tc>
          <w:tcPr>
            <w:tcW w:w="2070"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70</w:t>
            </w:r>
          </w:p>
        </w:tc>
      </w:tr>
      <w:tr w:rsidR="00075486" w:rsidRPr="00A72751" w:rsidTr="00BD23E7">
        <w:tc>
          <w:tcPr>
            <w:tcW w:w="1260" w:type="dxa"/>
            <w:shd w:val="clear" w:color="auto" w:fill="auto"/>
          </w:tcPr>
          <w:p w:rsidR="00075486" w:rsidRPr="00A72751" w:rsidRDefault="00075486" w:rsidP="00BD23E7">
            <w:pPr>
              <w:jc w:val="center"/>
              <w:rPr>
                <w:rStyle w:val="FontStyle93"/>
                <w:sz w:val="28"/>
                <w:szCs w:val="28"/>
              </w:rPr>
            </w:pPr>
            <w:r w:rsidRPr="00A72751">
              <w:rPr>
                <w:rStyle w:val="FontStyle93"/>
                <w:sz w:val="28"/>
                <w:szCs w:val="28"/>
              </w:rPr>
              <w:t>9</w:t>
            </w:r>
          </w:p>
        </w:tc>
        <w:tc>
          <w:tcPr>
            <w:tcW w:w="3018"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10</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30</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30</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20</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15</w:t>
            </w:r>
          </w:p>
        </w:tc>
        <w:tc>
          <w:tcPr>
            <w:tcW w:w="2070"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105</w:t>
            </w:r>
          </w:p>
        </w:tc>
      </w:tr>
      <w:tr w:rsidR="00075486" w:rsidRPr="00A72751" w:rsidTr="00BD23E7">
        <w:tc>
          <w:tcPr>
            <w:tcW w:w="1260" w:type="dxa"/>
            <w:shd w:val="clear" w:color="auto" w:fill="auto"/>
          </w:tcPr>
          <w:p w:rsidR="00075486" w:rsidRPr="00A72751" w:rsidRDefault="00075486" w:rsidP="00BD23E7">
            <w:pPr>
              <w:jc w:val="center"/>
              <w:rPr>
                <w:rStyle w:val="FontStyle93"/>
                <w:sz w:val="28"/>
                <w:szCs w:val="28"/>
              </w:rPr>
            </w:pPr>
            <w:r w:rsidRPr="00A72751">
              <w:rPr>
                <w:rStyle w:val="FontStyle93"/>
                <w:sz w:val="28"/>
                <w:szCs w:val="28"/>
              </w:rPr>
              <w:t>10</w:t>
            </w:r>
          </w:p>
        </w:tc>
        <w:tc>
          <w:tcPr>
            <w:tcW w:w="3018"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10</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30</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30</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20</w:t>
            </w:r>
          </w:p>
        </w:tc>
        <w:tc>
          <w:tcPr>
            <w:tcW w:w="2193"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15</w:t>
            </w:r>
          </w:p>
        </w:tc>
        <w:tc>
          <w:tcPr>
            <w:tcW w:w="2070" w:type="dxa"/>
            <w:shd w:val="clear" w:color="auto" w:fill="auto"/>
          </w:tcPr>
          <w:p w:rsidR="00075486" w:rsidRPr="00A72751" w:rsidRDefault="00075486" w:rsidP="00BD23E7">
            <w:pPr>
              <w:jc w:val="center"/>
              <w:rPr>
                <w:rStyle w:val="FontStyle78"/>
                <w:sz w:val="28"/>
                <w:szCs w:val="28"/>
              </w:rPr>
            </w:pPr>
            <w:r w:rsidRPr="00A72751">
              <w:rPr>
                <w:rStyle w:val="FontStyle78"/>
                <w:sz w:val="28"/>
                <w:szCs w:val="28"/>
              </w:rPr>
              <w:t>105</w:t>
            </w:r>
          </w:p>
        </w:tc>
      </w:tr>
    </w:tbl>
    <w:p w:rsidR="00075486" w:rsidRPr="00A72751" w:rsidRDefault="00075486" w:rsidP="00075486">
      <w:pPr>
        <w:ind w:firstLine="708"/>
        <w:jc w:val="both"/>
        <w:rPr>
          <w:rStyle w:val="FontStyle102"/>
          <w:sz w:val="28"/>
          <w:szCs w:val="28"/>
        </w:rPr>
      </w:pPr>
      <w:r w:rsidRPr="00A72751">
        <w:rPr>
          <w:rStyle w:val="FontStyle102"/>
          <w:sz w:val="28"/>
          <w:szCs w:val="28"/>
        </w:rPr>
        <w:t>Распределение материала носит условный характер. Учитель имеет право изменять сетку часов с учетом климатических у</w:t>
      </w:r>
      <w:r w:rsidRPr="00A72751">
        <w:rPr>
          <w:rStyle w:val="FontStyle102"/>
          <w:sz w:val="28"/>
          <w:szCs w:val="28"/>
        </w:rPr>
        <w:t>с</w:t>
      </w:r>
      <w:r w:rsidRPr="00A72751">
        <w:rPr>
          <w:rStyle w:val="FontStyle102"/>
          <w:sz w:val="28"/>
          <w:szCs w:val="28"/>
        </w:rPr>
        <w:t>ловий, региональной специфики.</w:t>
      </w:r>
    </w:p>
    <w:p w:rsidR="00075486" w:rsidRPr="00A72751" w:rsidRDefault="00075486" w:rsidP="00075486">
      <w:pPr>
        <w:jc w:val="both"/>
        <w:rPr>
          <w:rStyle w:val="FontStyle17"/>
          <w:b/>
          <w:color w:val="FF00FF"/>
          <w:sz w:val="28"/>
          <w:szCs w:val="28"/>
        </w:rPr>
      </w:pPr>
    </w:p>
    <w:p w:rsidR="00075486" w:rsidRPr="00A72751" w:rsidRDefault="00075486" w:rsidP="00075486">
      <w:pPr>
        <w:jc w:val="center"/>
        <w:rPr>
          <w:rStyle w:val="FontStyle17"/>
          <w:b/>
          <w:sz w:val="28"/>
          <w:szCs w:val="28"/>
        </w:rPr>
      </w:pPr>
      <w:r w:rsidRPr="00A72751">
        <w:rPr>
          <w:rStyle w:val="FontStyle17"/>
          <w:b/>
          <w:sz w:val="28"/>
          <w:szCs w:val="28"/>
        </w:rPr>
        <w:t>Профессионально-трудовое обучение</w:t>
      </w:r>
    </w:p>
    <w:p w:rsidR="00075486" w:rsidRPr="00A72751" w:rsidRDefault="00075486" w:rsidP="00075486">
      <w:pPr>
        <w:jc w:val="both"/>
        <w:rPr>
          <w:rStyle w:val="FontStyle17"/>
          <w:b/>
          <w:sz w:val="28"/>
          <w:szCs w:val="28"/>
        </w:rPr>
      </w:pPr>
    </w:p>
    <w:p w:rsidR="00075486" w:rsidRPr="00A72751" w:rsidRDefault="00075486" w:rsidP="00075486">
      <w:pPr>
        <w:ind w:firstLine="709"/>
        <w:jc w:val="both"/>
        <w:rPr>
          <w:sz w:val="28"/>
          <w:szCs w:val="28"/>
        </w:rPr>
      </w:pPr>
      <w:r w:rsidRPr="00A72751">
        <w:rPr>
          <w:bCs/>
          <w:sz w:val="28"/>
          <w:szCs w:val="28"/>
        </w:rPr>
        <w:t>Труд,</w:t>
      </w:r>
      <w:r w:rsidRPr="00A72751">
        <w:rPr>
          <w:sz w:val="28"/>
          <w:szCs w:val="28"/>
        </w:rPr>
        <w:t xml:space="preserve"> являющийся основным видом деятельности человека, играет важнейшую роль в коррекции и развитии психики умс</w:t>
      </w:r>
      <w:r w:rsidRPr="00A72751">
        <w:rPr>
          <w:sz w:val="28"/>
          <w:szCs w:val="28"/>
        </w:rPr>
        <w:t>т</w:t>
      </w:r>
      <w:r w:rsidRPr="00A72751">
        <w:rPr>
          <w:sz w:val="28"/>
          <w:szCs w:val="28"/>
        </w:rPr>
        <w:t>венно отсталого ребенка. Особенности деятельности умственно отсталого ученика наиболее выпукло выступают в его труде: весьма заметно снижение интеллектуальной стороны труда, что является прямым следствием основного дефекта учащихся всп</w:t>
      </w:r>
      <w:r w:rsidRPr="00A72751">
        <w:rPr>
          <w:sz w:val="28"/>
          <w:szCs w:val="28"/>
        </w:rPr>
        <w:t>о</w:t>
      </w:r>
      <w:r w:rsidRPr="00A72751">
        <w:rPr>
          <w:sz w:val="28"/>
          <w:szCs w:val="28"/>
        </w:rPr>
        <w:t>могательной школы. Это значительно ограничивает возможность привить творческое отношение к труду, помочь ребенку овл</w:t>
      </w:r>
      <w:r w:rsidRPr="00A72751">
        <w:rPr>
          <w:sz w:val="28"/>
          <w:szCs w:val="28"/>
        </w:rPr>
        <w:t>а</w:t>
      </w:r>
      <w:r w:rsidRPr="00A72751">
        <w:rPr>
          <w:sz w:val="28"/>
          <w:szCs w:val="28"/>
        </w:rPr>
        <w:t>деть навыками конструкторского и организаторского труда. По этой же причине ученику вспомогательной школы недоступны различные виды квалифицированного труда, требующие высокого уровня интеллектуального развития, овладения сложными м</w:t>
      </w:r>
      <w:r w:rsidRPr="00A72751">
        <w:rPr>
          <w:sz w:val="28"/>
          <w:szCs w:val="28"/>
        </w:rPr>
        <w:t>е</w:t>
      </w:r>
      <w:r w:rsidRPr="00A72751">
        <w:rPr>
          <w:sz w:val="28"/>
          <w:szCs w:val="28"/>
        </w:rPr>
        <w:t>ханизмами. В то же время ученики вспомогательной школы успешно овладевают такими видами труда, которые состоят из н</w:t>
      </w:r>
      <w:r w:rsidRPr="00A72751">
        <w:rPr>
          <w:sz w:val="28"/>
          <w:szCs w:val="28"/>
        </w:rPr>
        <w:t>е</w:t>
      </w:r>
      <w:r w:rsidRPr="00A72751">
        <w:rPr>
          <w:sz w:val="28"/>
          <w:szCs w:val="28"/>
        </w:rPr>
        <w:t>сложных операций и доступных приемов.</w:t>
      </w:r>
    </w:p>
    <w:p w:rsidR="00075486" w:rsidRPr="00A72751" w:rsidRDefault="00075486" w:rsidP="00075486">
      <w:pPr>
        <w:ind w:firstLine="709"/>
        <w:jc w:val="both"/>
        <w:rPr>
          <w:sz w:val="28"/>
          <w:szCs w:val="28"/>
        </w:rPr>
      </w:pPr>
      <w:r w:rsidRPr="00A72751">
        <w:rPr>
          <w:sz w:val="28"/>
          <w:szCs w:val="28"/>
        </w:rPr>
        <w:t>Недостаток интеллекта мешает ученикам вспомогательной школы выработать сознательность трудовых нав</w:t>
      </w:r>
      <w:r w:rsidRPr="00A72751">
        <w:rPr>
          <w:sz w:val="28"/>
          <w:szCs w:val="28"/>
        </w:rPr>
        <w:t>ы</w:t>
      </w:r>
      <w:r w:rsidRPr="00A72751">
        <w:rPr>
          <w:sz w:val="28"/>
          <w:szCs w:val="28"/>
        </w:rPr>
        <w:t xml:space="preserve">ков и умений. Для выработки навыка умственно отсталому ребенку нужно значительно больше упражнений, чем нормальному. В то же время усвоенный учеником навык носит довольно устойчивый характер. Ученик вспомогательной школы часто не может установить </w:t>
      </w:r>
      <w:r w:rsidRPr="00A72751">
        <w:rPr>
          <w:sz w:val="28"/>
          <w:szCs w:val="28"/>
        </w:rPr>
        <w:lastRenderedPageBreak/>
        <w:t>связь между выполняемыми им отдельными операциями и всем процессом изготовления изделий, между целью труда и его р</w:t>
      </w:r>
      <w:r w:rsidRPr="00A72751">
        <w:rPr>
          <w:sz w:val="28"/>
          <w:szCs w:val="28"/>
        </w:rPr>
        <w:t>е</w:t>
      </w:r>
      <w:r w:rsidRPr="00A72751">
        <w:rPr>
          <w:sz w:val="28"/>
          <w:szCs w:val="28"/>
        </w:rPr>
        <w:t>зультатом.</w:t>
      </w:r>
    </w:p>
    <w:p w:rsidR="00075486" w:rsidRPr="00A72751" w:rsidRDefault="00075486" w:rsidP="00075486">
      <w:pPr>
        <w:pStyle w:val="21"/>
        <w:rPr>
          <w:rFonts w:ascii="Times New Roman" w:hAnsi="Times New Roman"/>
          <w:sz w:val="28"/>
          <w:szCs w:val="28"/>
        </w:rPr>
      </w:pPr>
      <w:r w:rsidRPr="00A72751">
        <w:rPr>
          <w:rFonts w:ascii="Times New Roman" w:hAnsi="Times New Roman"/>
          <w:sz w:val="28"/>
          <w:szCs w:val="28"/>
        </w:rPr>
        <w:t xml:space="preserve">   Труд содержит богатые коррекционные возможности. Цели и задачи трудовой деятельности, ее содержание и свойства благодаря своей конкретности и доступности чувственному восприятию помогают учащимся выработать умение соотносить свои действия с целью труда, выбирать наиболее рациональные приемы для выполнения поставленной задачи. Изготовление общественно полезных вещей и выполнение общественно значимых трудовых заданий повышают интерес к выполняемой работе, активность, формируют более широкие, социально значимые мотивы трудовой деятельности.</w:t>
      </w:r>
    </w:p>
    <w:p w:rsidR="00075486" w:rsidRPr="00A72751" w:rsidRDefault="00075486" w:rsidP="00075486">
      <w:pPr>
        <w:pStyle w:val="21"/>
        <w:rPr>
          <w:rFonts w:ascii="Times New Roman" w:hAnsi="Times New Roman"/>
          <w:sz w:val="28"/>
          <w:szCs w:val="28"/>
        </w:rPr>
      </w:pPr>
      <w:r w:rsidRPr="00A72751">
        <w:rPr>
          <w:rFonts w:ascii="Times New Roman" w:hAnsi="Times New Roman"/>
          <w:sz w:val="28"/>
          <w:szCs w:val="28"/>
        </w:rPr>
        <w:t>Задания, требующие решения мыслительных задач, повышают интерес к учению, положительно влияют на интеллектуальное развитие детей. В процессе выполнения трудового задания школьники практически усваивают приемы анализа и синтеза. Трудовая деятельность помогает ученику овладеть приемами сравнения, навыками планирования и соблюдения последовательности действия. У ребенка появляется правильная оценка качества и результатов своей деятельности.</w:t>
      </w:r>
    </w:p>
    <w:p w:rsidR="00075486" w:rsidRPr="00A72751" w:rsidRDefault="00075486" w:rsidP="00075486">
      <w:pPr>
        <w:ind w:firstLine="709"/>
        <w:jc w:val="both"/>
        <w:rPr>
          <w:sz w:val="28"/>
          <w:szCs w:val="28"/>
        </w:rPr>
      </w:pPr>
      <w:r w:rsidRPr="00A72751">
        <w:rPr>
          <w:sz w:val="28"/>
          <w:szCs w:val="28"/>
        </w:rPr>
        <w:t>На уроках труда умственно отсталый школьник практически усваивает приемы измерения, взвешивания, распознавания формы, величины, цвета и других качеств обрабатываемого материала.</w:t>
      </w:r>
    </w:p>
    <w:p w:rsidR="00075486" w:rsidRPr="00A72751" w:rsidRDefault="00075486" w:rsidP="00075486">
      <w:pPr>
        <w:pStyle w:val="21"/>
        <w:rPr>
          <w:rFonts w:ascii="Times New Roman" w:hAnsi="Times New Roman"/>
          <w:sz w:val="28"/>
          <w:szCs w:val="28"/>
        </w:rPr>
      </w:pPr>
      <w:r w:rsidRPr="00A72751">
        <w:rPr>
          <w:rFonts w:ascii="Times New Roman" w:hAnsi="Times New Roman"/>
          <w:sz w:val="28"/>
          <w:szCs w:val="28"/>
        </w:rPr>
        <w:t>Таким образом, у него появляется возможность применить знания, полученные на уроках, тогда же дети осознают необходимость и важ-ность этих теоретических знаний. При соответствующей организации труда у школьников воспитывается чувство коллективизма, взаимопомощи, вырабатываются навыки совместной организованной работы.</w:t>
      </w:r>
    </w:p>
    <w:p w:rsidR="00075486" w:rsidRPr="00A72751" w:rsidRDefault="00075486" w:rsidP="00075486">
      <w:pPr>
        <w:jc w:val="both"/>
        <w:rPr>
          <w:rStyle w:val="FontStyle37"/>
          <w:rFonts w:ascii="Times New Roman" w:hAnsi="Times New Roman" w:cs="Times New Roman"/>
          <w:sz w:val="28"/>
          <w:szCs w:val="28"/>
        </w:rPr>
      </w:pPr>
    </w:p>
    <w:p w:rsidR="00075486" w:rsidRPr="00A72751" w:rsidRDefault="00075486" w:rsidP="00075486">
      <w:pPr>
        <w:jc w:val="center"/>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Столярное дело</w:t>
      </w:r>
    </w:p>
    <w:p w:rsidR="00075486" w:rsidRPr="00A72751" w:rsidRDefault="00075486" w:rsidP="00075486">
      <w:pPr>
        <w:jc w:val="both"/>
        <w:rPr>
          <w:rStyle w:val="FontStyle37"/>
          <w:rFonts w:ascii="Times New Roman" w:hAnsi="Times New Roman" w:cs="Times New Roman"/>
          <w:sz w:val="28"/>
          <w:szCs w:val="28"/>
        </w:rPr>
      </w:pPr>
    </w:p>
    <w:p w:rsidR="00075486" w:rsidRPr="00A72751" w:rsidRDefault="00075486" w:rsidP="00075486">
      <w:pPr>
        <w:jc w:val="center"/>
        <w:rPr>
          <w:rStyle w:val="FontStyle39"/>
          <w:b/>
          <w:i w:val="0"/>
          <w:sz w:val="28"/>
          <w:szCs w:val="28"/>
        </w:rPr>
      </w:pPr>
      <w:r w:rsidRPr="00A72751">
        <w:rPr>
          <w:rStyle w:val="FontStyle39"/>
          <w:b/>
          <w:i w:val="0"/>
          <w:sz w:val="28"/>
          <w:szCs w:val="28"/>
        </w:rPr>
        <w:t>5 класс</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Сообщение темы занятий на четверть. Уточнение правил пове</w:t>
      </w:r>
      <w:r w:rsidRPr="00A72751">
        <w:rPr>
          <w:rStyle w:val="FontStyle35"/>
          <w:sz w:val="28"/>
          <w:szCs w:val="28"/>
        </w:rPr>
        <w:softHyphen/>
        <w:t>дения учащихся в мастерской. Правила безопасности в работе с и</w:t>
      </w:r>
      <w:r w:rsidRPr="00A72751">
        <w:rPr>
          <w:rStyle w:val="FontStyle35"/>
          <w:sz w:val="28"/>
          <w:szCs w:val="28"/>
        </w:rPr>
        <w:t>н</w:t>
      </w:r>
      <w:r w:rsidRPr="00A72751">
        <w:rPr>
          <w:rStyle w:val="FontStyle35"/>
          <w:sz w:val="28"/>
          <w:szCs w:val="28"/>
        </w:rPr>
        <w:t>струментом.</w:t>
      </w:r>
    </w:p>
    <w:p w:rsidR="00075486" w:rsidRPr="00A72751" w:rsidRDefault="00075486" w:rsidP="00075486">
      <w:pPr>
        <w:jc w:val="both"/>
        <w:rPr>
          <w:rStyle w:val="FontStyle39"/>
          <w:sz w:val="28"/>
          <w:szCs w:val="28"/>
        </w:rPr>
      </w:pPr>
      <w:r w:rsidRPr="00A72751">
        <w:rPr>
          <w:rStyle w:val="FontStyle39"/>
          <w:sz w:val="28"/>
          <w:szCs w:val="28"/>
        </w:rPr>
        <w:t>Пиление столярной ножовкой</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Игрушечный строительный материал из брусков раз</w:t>
      </w:r>
      <w:r w:rsidRPr="00A72751">
        <w:rPr>
          <w:rStyle w:val="FontStyle35"/>
          <w:sz w:val="28"/>
          <w:szCs w:val="28"/>
        </w:rPr>
        <w:softHyphen/>
        <w:t>ного сечения и формы. Заготовки для последующих работ.</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 xml:space="preserve">Понятие </w:t>
      </w:r>
      <w:r w:rsidRPr="00A72751">
        <w:rPr>
          <w:rStyle w:val="FontStyle38"/>
          <w:sz w:val="28"/>
          <w:szCs w:val="28"/>
        </w:rPr>
        <w:t xml:space="preserve">плоская поверхность. </w:t>
      </w:r>
      <w:r w:rsidRPr="00A72751">
        <w:rPr>
          <w:rStyle w:val="FontStyle35"/>
          <w:sz w:val="28"/>
          <w:szCs w:val="28"/>
        </w:rPr>
        <w:t>Мил</w:t>
      </w:r>
      <w:r w:rsidRPr="00A72751">
        <w:rPr>
          <w:rStyle w:val="FontStyle35"/>
          <w:sz w:val="28"/>
          <w:szCs w:val="28"/>
        </w:rPr>
        <w:softHyphen/>
        <w:t>лиметр как основная мера длины в столярном деле. Виды брака при пилении. Правила безопасности при пилении и работе шкуркой.</w:t>
      </w:r>
    </w:p>
    <w:p w:rsidR="00075486" w:rsidRPr="00A72751" w:rsidRDefault="00075486" w:rsidP="00075486">
      <w:pPr>
        <w:jc w:val="both"/>
        <w:rPr>
          <w:rStyle w:val="FontStyle38"/>
          <w:sz w:val="28"/>
          <w:szCs w:val="28"/>
        </w:rPr>
      </w:pPr>
      <w:r w:rsidRPr="00A72751">
        <w:rPr>
          <w:rStyle w:val="FontStyle36"/>
          <w:sz w:val="28"/>
          <w:szCs w:val="28"/>
        </w:rPr>
        <w:t xml:space="preserve">Столярные инструменты и приспособления: </w:t>
      </w:r>
      <w:r w:rsidRPr="00A72751">
        <w:rPr>
          <w:rStyle w:val="FontStyle35"/>
          <w:sz w:val="28"/>
          <w:szCs w:val="28"/>
        </w:rPr>
        <w:t>виды (измеритель</w:t>
      </w:r>
      <w:r w:rsidRPr="00A72751">
        <w:rPr>
          <w:rStyle w:val="FontStyle35"/>
          <w:sz w:val="28"/>
          <w:szCs w:val="28"/>
        </w:rPr>
        <w:softHyphen/>
        <w:t>ная линейка, столярный угольник, столярная н</w:t>
      </w:r>
      <w:r w:rsidRPr="00A72751">
        <w:rPr>
          <w:rStyle w:val="FontStyle35"/>
          <w:sz w:val="28"/>
          <w:szCs w:val="28"/>
        </w:rPr>
        <w:t>о</w:t>
      </w:r>
      <w:r w:rsidRPr="00A72751">
        <w:rPr>
          <w:rStyle w:val="FontStyle35"/>
          <w:sz w:val="28"/>
          <w:szCs w:val="28"/>
        </w:rPr>
        <w:t xml:space="preserve">жовка, стусло), устройство, правила пользования и назначение. Понятие </w:t>
      </w:r>
      <w:r w:rsidRPr="00A72751">
        <w:rPr>
          <w:rStyle w:val="FontStyle38"/>
          <w:sz w:val="28"/>
          <w:szCs w:val="28"/>
        </w:rPr>
        <w:t>припуск на обработку.</w:t>
      </w:r>
    </w:p>
    <w:p w:rsidR="00075486" w:rsidRPr="00A72751" w:rsidRDefault="00075486" w:rsidP="00075486">
      <w:pPr>
        <w:jc w:val="both"/>
        <w:rPr>
          <w:rStyle w:val="FontStyle35"/>
          <w:sz w:val="28"/>
          <w:szCs w:val="28"/>
        </w:rPr>
      </w:pPr>
      <w:r w:rsidRPr="00A72751">
        <w:rPr>
          <w:rStyle w:val="FontStyle36"/>
          <w:sz w:val="28"/>
          <w:szCs w:val="28"/>
        </w:rPr>
        <w:t xml:space="preserve">Материалы для изделия: </w:t>
      </w:r>
      <w:r w:rsidRPr="00A72751">
        <w:rPr>
          <w:rStyle w:val="FontStyle35"/>
          <w:sz w:val="28"/>
          <w:szCs w:val="28"/>
        </w:rPr>
        <w:t>шлифовальная шкурка, водные краски.</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столярной ножовкой. Разметка длины деталей с помощью линейки и угольника. Пиление поперек волокон в стусле. Шлифование торцов деталей шкуркой. Шлифование в «пакете». Пиление под углом в стусле. Ко</w:t>
      </w:r>
      <w:r w:rsidRPr="00A72751">
        <w:rPr>
          <w:rStyle w:val="FontStyle35"/>
          <w:sz w:val="28"/>
          <w:szCs w:val="28"/>
        </w:rPr>
        <w:t>н</w:t>
      </w:r>
      <w:r w:rsidRPr="00A72751">
        <w:rPr>
          <w:rStyle w:val="FontStyle35"/>
          <w:sz w:val="28"/>
          <w:szCs w:val="28"/>
        </w:rPr>
        <w:t xml:space="preserve">троль за правильностью </w:t>
      </w:r>
      <w:r w:rsidRPr="00A72751">
        <w:rPr>
          <w:rStyle w:val="FontStyle35"/>
          <w:sz w:val="28"/>
          <w:szCs w:val="28"/>
        </w:rPr>
        <w:lastRenderedPageBreak/>
        <w:t>размеров и формы детали с помощью линейки и угольника.</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Пиление брусков, выстроганных по тол</w:t>
      </w:r>
      <w:r w:rsidRPr="00A72751">
        <w:rPr>
          <w:rStyle w:val="FontStyle35"/>
          <w:sz w:val="28"/>
          <w:szCs w:val="28"/>
        </w:rPr>
        <w:softHyphen/>
        <w:t>щине и ширине. Окрашивание изделий кисточкой.</w:t>
      </w:r>
    </w:p>
    <w:p w:rsidR="00075486" w:rsidRPr="00A72751" w:rsidRDefault="00075486" w:rsidP="00075486">
      <w:pPr>
        <w:jc w:val="both"/>
        <w:rPr>
          <w:rStyle w:val="FontStyle39"/>
          <w:sz w:val="28"/>
          <w:szCs w:val="28"/>
        </w:rPr>
      </w:pPr>
      <w:r w:rsidRPr="00A72751">
        <w:rPr>
          <w:rStyle w:val="FontStyle39"/>
          <w:sz w:val="28"/>
          <w:szCs w:val="28"/>
        </w:rPr>
        <w:t>Промышленная заготовка древесины</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Дерево: основные части (крона, ствол, корень), породы (хвойные, лиственные). Древесина: использ</w:t>
      </w:r>
      <w:r w:rsidRPr="00A72751">
        <w:rPr>
          <w:rStyle w:val="FontStyle35"/>
          <w:sz w:val="28"/>
          <w:szCs w:val="28"/>
        </w:rPr>
        <w:t>о</w:t>
      </w:r>
      <w:r w:rsidRPr="00A72751">
        <w:rPr>
          <w:rStyle w:val="FontStyle35"/>
          <w:sz w:val="28"/>
          <w:szCs w:val="28"/>
        </w:rPr>
        <w:t>вание, заготовка, разделка (бревна), транспортировка. Пиломатериал: виды, использование. Доска: виды (обрезная, необрезная), размеры (ши</w:t>
      </w:r>
      <w:r w:rsidRPr="00A72751">
        <w:rPr>
          <w:rStyle w:val="FontStyle35"/>
          <w:sz w:val="28"/>
          <w:szCs w:val="28"/>
        </w:rPr>
        <w:softHyphen/>
        <w:t>рина, толщина). Брусок: виды (квадратный, прямоугольный), грани и ребра, их взаиморасположение (под прямым углом), торец.</w:t>
      </w:r>
    </w:p>
    <w:p w:rsidR="00075486" w:rsidRPr="00A72751" w:rsidRDefault="00075486" w:rsidP="00075486">
      <w:pPr>
        <w:jc w:val="both"/>
        <w:rPr>
          <w:rStyle w:val="FontStyle39"/>
          <w:sz w:val="28"/>
          <w:szCs w:val="28"/>
        </w:rPr>
      </w:pPr>
      <w:r w:rsidRPr="00A72751">
        <w:rPr>
          <w:rStyle w:val="FontStyle39"/>
          <w:sz w:val="28"/>
          <w:szCs w:val="28"/>
        </w:rPr>
        <w:t>Игрушки из древесного материала</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Игрушечная мебель: стол, стул, банкетка и др.</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Рисунок детали изделия: назначение, выполнение, обозначение размеров. Шило, назначение, пользов</w:t>
      </w:r>
      <w:r w:rsidRPr="00A72751">
        <w:rPr>
          <w:rStyle w:val="FontStyle35"/>
          <w:sz w:val="28"/>
          <w:szCs w:val="28"/>
        </w:rPr>
        <w:t>а</w:t>
      </w:r>
      <w:r w:rsidRPr="00A72751">
        <w:rPr>
          <w:rStyle w:val="FontStyle35"/>
          <w:sz w:val="28"/>
          <w:szCs w:val="28"/>
        </w:rPr>
        <w:t>ние, правила безопасной работы.</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шилом. Изображение детали (технический ри</w:t>
      </w:r>
      <w:r w:rsidRPr="00A72751">
        <w:rPr>
          <w:rStyle w:val="FontStyle35"/>
          <w:sz w:val="28"/>
          <w:szCs w:val="28"/>
        </w:rPr>
        <w:softHyphen/>
        <w:t>сунок).</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Разметка деталей из выстроганных по толщине и ширине брусков, реек и нарезанных по ширине полосок фанеры. Одновременная заготовка одинаковых деталей. Пиление полосок фанеры в приспособл</w:t>
      </w:r>
      <w:r w:rsidRPr="00A72751">
        <w:rPr>
          <w:rStyle w:val="FontStyle35"/>
          <w:sz w:val="28"/>
          <w:szCs w:val="28"/>
        </w:rPr>
        <w:t>е</w:t>
      </w:r>
      <w:r w:rsidRPr="00A72751">
        <w:rPr>
          <w:rStyle w:val="FontStyle35"/>
          <w:sz w:val="28"/>
          <w:szCs w:val="28"/>
        </w:rPr>
        <w:t>нии. Подготовка отверстий для ус</w:t>
      </w:r>
      <w:r w:rsidRPr="00A72751">
        <w:rPr>
          <w:rStyle w:val="FontStyle35"/>
          <w:sz w:val="28"/>
          <w:szCs w:val="28"/>
        </w:rPr>
        <w:softHyphen/>
        <w:t>тановки гвоздей с помощью шила. Сборка и контроль изделий.</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Объяснение чем учащиеся будут заниматься в течении II чет</w:t>
      </w:r>
      <w:r w:rsidRPr="00A72751">
        <w:rPr>
          <w:rStyle w:val="FontStyle35"/>
          <w:sz w:val="28"/>
          <w:szCs w:val="28"/>
        </w:rPr>
        <w:softHyphen/>
        <w:t>верти. Правила безопасности при работе с инструмент</w:t>
      </w:r>
      <w:r w:rsidRPr="00A72751">
        <w:rPr>
          <w:rStyle w:val="FontStyle35"/>
          <w:sz w:val="28"/>
          <w:szCs w:val="28"/>
        </w:rPr>
        <w:t>а</w:t>
      </w:r>
      <w:r w:rsidRPr="00A72751">
        <w:rPr>
          <w:rStyle w:val="FontStyle35"/>
          <w:sz w:val="28"/>
          <w:szCs w:val="28"/>
        </w:rPr>
        <w:t>ми.</w:t>
      </w:r>
    </w:p>
    <w:p w:rsidR="00075486" w:rsidRPr="00A72751" w:rsidRDefault="00075486" w:rsidP="00075486">
      <w:pPr>
        <w:jc w:val="both"/>
        <w:rPr>
          <w:rStyle w:val="FontStyle39"/>
          <w:sz w:val="28"/>
          <w:szCs w:val="28"/>
        </w:rPr>
      </w:pPr>
      <w:r w:rsidRPr="00A72751">
        <w:rPr>
          <w:rStyle w:val="FontStyle39"/>
          <w:sz w:val="28"/>
          <w:szCs w:val="28"/>
        </w:rPr>
        <w:t>Сверление отверстий на станке</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Подставка для карандашей, кисточек из прямоуголь</w:t>
      </w:r>
      <w:r w:rsidRPr="00A72751">
        <w:rPr>
          <w:rStyle w:val="FontStyle35"/>
          <w:sz w:val="28"/>
          <w:szCs w:val="28"/>
        </w:rPr>
        <w:softHyphen/>
        <w:t>ного бруска, выстроганного по ширине и толщине (о</w:t>
      </w:r>
      <w:r w:rsidRPr="00A72751">
        <w:rPr>
          <w:rStyle w:val="FontStyle35"/>
          <w:sz w:val="28"/>
          <w:szCs w:val="28"/>
        </w:rPr>
        <w:t>с</w:t>
      </w:r>
      <w:r w:rsidRPr="00A72751">
        <w:rPr>
          <w:rStyle w:val="FontStyle35"/>
          <w:sz w:val="28"/>
          <w:szCs w:val="28"/>
        </w:rPr>
        <w:t>нование — из фанеры или дощечки).</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 xml:space="preserve">Понятия </w:t>
      </w:r>
      <w:r w:rsidRPr="00A72751">
        <w:rPr>
          <w:rStyle w:val="FontStyle38"/>
          <w:sz w:val="28"/>
          <w:szCs w:val="28"/>
        </w:rPr>
        <w:t xml:space="preserve">сквозное </w:t>
      </w:r>
      <w:r w:rsidRPr="00A72751">
        <w:rPr>
          <w:rStyle w:val="FontStyle35"/>
          <w:sz w:val="28"/>
          <w:szCs w:val="28"/>
        </w:rPr>
        <w:t xml:space="preserve">и </w:t>
      </w:r>
      <w:r w:rsidRPr="00A72751">
        <w:rPr>
          <w:rStyle w:val="FontStyle38"/>
          <w:sz w:val="28"/>
          <w:szCs w:val="28"/>
        </w:rPr>
        <w:t>несквозное от</w:t>
      </w:r>
      <w:r w:rsidRPr="00A72751">
        <w:rPr>
          <w:rStyle w:val="FontStyle38"/>
          <w:sz w:val="28"/>
          <w:szCs w:val="28"/>
        </w:rPr>
        <w:softHyphen/>
        <w:t xml:space="preserve">верстие. </w:t>
      </w:r>
      <w:r w:rsidRPr="00A72751">
        <w:rPr>
          <w:rStyle w:val="FontStyle35"/>
          <w:sz w:val="28"/>
          <w:szCs w:val="28"/>
        </w:rPr>
        <w:t>Настольный сверлильный станок: назначение и основные части. Сверла: виды (спиральное, перовое), назначение. Правила безопасной работы на настольном све</w:t>
      </w:r>
      <w:r w:rsidRPr="00A72751">
        <w:rPr>
          <w:rStyle w:val="FontStyle35"/>
          <w:sz w:val="28"/>
          <w:szCs w:val="28"/>
        </w:rPr>
        <w:t>р</w:t>
      </w:r>
      <w:r w:rsidRPr="00A72751">
        <w:rPr>
          <w:rStyle w:val="FontStyle35"/>
          <w:sz w:val="28"/>
          <w:szCs w:val="28"/>
        </w:rPr>
        <w:t>лильном станке.</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на настольном сверлильном станке.</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Разметка параллельных (одинаково удаленных друг от друга) линий по линейке и угольн</w:t>
      </w:r>
      <w:r w:rsidRPr="00A72751">
        <w:rPr>
          <w:rStyle w:val="FontStyle35"/>
          <w:sz w:val="28"/>
          <w:szCs w:val="28"/>
        </w:rPr>
        <w:t>и</w:t>
      </w:r>
      <w:r w:rsidRPr="00A72751">
        <w:rPr>
          <w:rStyle w:val="FontStyle35"/>
          <w:sz w:val="28"/>
          <w:szCs w:val="28"/>
        </w:rPr>
        <w:t>ку. Крепление сверла в патроне сверлильного станка. Работа на сверлильном стан</w:t>
      </w:r>
      <w:r w:rsidRPr="00A72751">
        <w:rPr>
          <w:rStyle w:val="FontStyle35"/>
          <w:sz w:val="28"/>
          <w:szCs w:val="28"/>
        </w:rPr>
        <w:softHyphen/>
        <w:t>ке с применением страховочного упора. Сверление несквозных от</w:t>
      </w:r>
      <w:r w:rsidRPr="00A72751">
        <w:rPr>
          <w:rStyle w:val="FontStyle35"/>
          <w:sz w:val="28"/>
          <w:szCs w:val="28"/>
        </w:rPr>
        <w:softHyphen/>
        <w:t>верстий по меловой отметке на сверле или с муфтой. Контроль глубины сверления.</w:t>
      </w:r>
    </w:p>
    <w:p w:rsidR="00075486" w:rsidRPr="00A72751" w:rsidRDefault="00075486" w:rsidP="00075486">
      <w:pPr>
        <w:jc w:val="both"/>
        <w:rPr>
          <w:rStyle w:val="FontStyle39"/>
          <w:sz w:val="28"/>
          <w:szCs w:val="28"/>
        </w:rPr>
      </w:pPr>
      <w:r w:rsidRPr="00A72751">
        <w:rPr>
          <w:rStyle w:val="FontStyle39"/>
          <w:sz w:val="28"/>
          <w:szCs w:val="28"/>
        </w:rPr>
        <w:t>Игрушки из древесины и других материалов</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Модели корабля, гусеничного трактора, грузового автомобиля.</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Рашпиль, напильник драчевый, колово</w:t>
      </w:r>
      <w:r w:rsidRPr="00A72751">
        <w:rPr>
          <w:rStyle w:val="FontStyle35"/>
          <w:sz w:val="28"/>
          <w:szCs w:val="28"/>
        </w:rPr>
        <w:softHyphen/>
        <w:t>рот: устройство, применение, правила безопасной работы. Ш</w:t>
      </w:r>
      <w:r w:rsidRPr="00A72751">
        <w:rPr>
          <w:rStyle w:val="FontStyle35"/>
          <w:sz w:val="28"/>
          <w:szCs w:val="28"/>
        </w:rPr>
        <w:t>у</w:t>
      </w:r>
      <w:r w:rsidRPr="00A72751">
        <w:rPr>
          <w:rStyle w:val="FontStyle35"/>
          <w:sz w:val="28"/>
          <w:szCs w:val="28"/>
        </w:rPr>
        <w:lastRenderedPageBreak/>
        <w:t>рупы, отвертка: устройство, применение, правила безопасной работы.</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рашпилем, напильником, коловоротом, отверт</w:t>
      </w:r>
      <w:r w:rsidRPr="00A72751">
        <w:rPr>
          <w:rStyle w:val="FontStyle35"/>
          <w:sz w:val="28"/>
          <w:szCs w:val="28"/>
        </w:rPr>
        <w:softHyphen/>
        <w:t>кой. Организовать работы на верстаке.</w:t>
      </w:r>
    </w:p>
    <w:p w:rsidR="00075486" w:rsidRPr="00A72751" w:rsidRDefault="00075486" w:rsidP="00075486">
      <w:pPr>
        <w:jc w:val="both"/>
        <w:rPr>
          <w:rStyle w:val="FontStyle35"/>
          <w:sz w:val="28"/>
          <w:szCs w:val="28"/>
        </w:rPr>
      </w:pPr>
      <w:r w:rsidRPr="00A72751">
        <w:rPr>
          <w:rStyle w:val="FontStyle36"/>
          <w:sz w:val="28"/>
          <w:szCs w:val="28"/>
        </w:rPr>
        <w:t xml:space="preserve">Наглядное пособие. </w:t>
      </w:r>
      <w:r w:rsidRPr="00A72751">
        <w:rPr>
          <w:rStyle w:val="FontStyle35"/>
          <w:sz w:val="28"/>
          <w:szCs w:val="28"/>
        </w:rPr>
        <w:t>Изображения (рисунки, фотографии) ко</w:t>
      </w:r>
      <w:r w:rsidRPr="00A72751">
        <w:rPr>
          <w:rStyle w:val="FontStyle35"/>
          <w:sz w:val="28"/>
          <w:szCs w:val="28"/>
        </w:rPr>
        <w:softHyphen/>
        <w:t>рабля, гусеничного трактора, грузовика.</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Крепление заготовок в заднем зажиме верстака. Изготовление деталей. Обработка закру</w:t>
      </w:r>
      <w:r w:rsidRPr="00A72751">
        <w:rPr>
          <w:rStyle w:val="FontStyle35"/>
          <w:sz w:val="28"/>
          <w:szCs w:val="28"/>
        </w:rPr>
        <w:t>г</w:t>
      </w:r>
      <w:r w:rsidRPr="00A72751">
        <w:rPr>
          <w:rStyle w:val="FontStyle35"/>
          <w:sz w:val="28"/>
          <w:szCs w:val="28"/>
        </w:rPr>
        <w:t>ленных поверх</w:t>
      </w:r>
      <w:r w:rsidRPr="00A72751">
        <w:rPr>
          <w:rStyle w:val="FontStyle35"/>
          <w:sz w:val="28"/>
          <w:szCs w:val="28"/>
        </w:rPr>
        <w:softHyphen/>
        <w:t>ностей рашпилем (драчевым напильником). Сборка изделия с по</w:t>
      </w:r>
      <w:r w:rsidRPr="00A72751">
        <w:rPr>
          <w:rStyle w:val="FontStyle35"/>
          <w:sz w:val="28"/>
          <w:szCs w:val="28"/>
        </w:rPr>
        <w:softHyphen/>
        <w:t>мощью гвоздей, шурупов и клея.</w:t>
      </w:r>
    </w:p>
    <w:p w:rsidR="00075486" w:rsidRPr="00A72751" w:rsidRDefault="00075486" w:rsidP="00075486">
      <w:pPr>
        <w:jc w:val="both"/>
        <w:rPr>
          <w:rStyle w:val="FontStyle39"/>
          <w:sz w:val="28"/>
          <w:szCs w:val="28"/>
        </w:rPr>
      </w:pPr>
      <w:r w:rsidRPr="00A72751">
        <w:rPr>
          <w:rStyle w:val="FontStyle39"/>
          <w:sz w:val="28"/>
          <w:szCs w:val="28"/>
        </w:rPr>
        <w:t>Выжигание</w:t>
      </w:r>
    </w:p>
    <w:p w:rsidR="00075486" w:rsidRPr="00A72751" w:rsidRDefault="00075486" w:rsidP="00075486">
      <w:pPr>
        <w:jc w:val="both"/>
        <w:rPr>
          <w:rStyle w:val="FontStyle35"/>
          <w:sz w:val="28"/>
          <w:szCs w:val="28"/>
        </w:rPr>
      </w:pPr>
      <w:r w:rsidRPr="00A72751">
        <w:rPr>
          <w:rStyle w:val="FontStyle36"/>
          <w:sz w:val="28"/>
          <w:szCs w:val="28"/>
        </w:rPr>
        <w:t xml:space="preserve">Объекты работы. </w:t>
      </w:r>
      <w:r w:rsidRPr="00A72751">
        <w:rPr>
          <w:rStyle w:val="FontStyle35"/>
          <w:sz w:val="28"/>
          <w:szCs w:val="28"/>
        </w:rPr>
        <w:t>Ранее выполненное изделие (игрушечная мебель, подставка и др.).</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Электровыжигатель: устройство, дей</w:t>
      </w:r>
      <w:r w:rsidRPr="00A72751">
        <w:rPr>
          <w:rStyle w:val="FontStyle35"/>
          <w:sz w:val="28"/>
          <w:szCs w:val="28"/>
        </w:rPr>
        <w:softHyphen/>
        <w:t>ствие, правила безопасности при выжигании. Правила безопасн</w:t>
      </w:r>
      <w:r w:rsidRPr="00A72751">
        <w:rPr>
          <w:rStyle w:val="FontStyle35"/>
          <w:sz w:val="28"/>
          <w:szCs w:val="28"/>
        </w:rPr>
        <w:t>о</w:t>
      </w:r>
      <w:r w:rsidRPr="00A72751">
        <w:rPr>
          <w:rStyle w:val="FontStyle35"/>
          <w:sz w:val="28"/>
          <w:szCs w:val="28"/>
        </w:rPr>
        <w:t>сти при работе с лаком.</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электровыжигателем. Работа с лаком. Перевод рисунка на изделие.</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Подготовка поверхности изделия к вы</w:t>
      </w:r>
      <w:r w:rsidRPr="00A72751">
        <w:rPr>
          <w:rStyle w:val="FontStyle35"/>
          <w:sz w:val="28"/>
          <w:szCs w:val="28"/>
        </w:rPr>
        <w:softHyphen/>
        <w:t>жиганию. Перевод рисунка на изделие с помощью к</w:t>
      </w:r>
      <w:r w:rsidRPr="00A72751">
        <w:rPr>
          <w:rStyle w:val="FontStyle35"/>
          <w:sz w:val="28"/>
          <w:szCs w:val="28"/>
        </w:rPr>
        <w:t>о</w:t>
      </w:r>
      <w:r w:rsidRPr="00A72751">
        <w:rPr>
          <w:rStyle w:val="FontStyle35"/>
          <w:sz w:val="28"/>
          <w:szCs w:val="28"/>
        </w:rPr>
        <w:t>пировальной</w:t>
      </w:r>
      <w:r w:rsidRPr="00A72751">
        <w:rPr>
          <w:sz w:val="28"/>
          <w:szCs w:val="28"/>
        </w:rPr>
        <w:t xml:space="preserve"> </w:t>
      </w:r>
      <w:r w:rsidRPr="00A72751">
        <w:rPr>
          <w:rStyle w:val="FontStyle35"/>
          <w:sz w:val="28"/>
          <w:szCs w:val="28"/>
        </w:rPr>
        <w:t>бумаги. Работа выжигателем. Раскраска рисунка. Нанесение лака на поверхность изделия.</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Сообщение программы на III четверть. Соблюдение правил безопасности.</w:t>
      </w:r>
    </w:p>
    <w:p w:rsidR="00075486" w:rsidRPr="00A72751" w:rsidRDefault="00075486" w:rsidP="00075486">
      <w:pPr>
        <w:jc w:val="both"/>
        <w:rPr>
          <w:rStyle w:val="FontStyle39"/>
          <w:sz w:val="28"/>
          <w:szCs w:val="28"/>
        </w:rPr>
      </w:pPr>
      <w:r w:rsidRPr="00A72751">
        <w:rPr>
          <w:rStyle w:val="FontStyle39"/>
          <w:sz w:val="28"/>
          <w:szCs w:val="28"/>
        </w:rPr>
        <w:t>Пиление лучковой пилой</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Заготовка деталей для будущего изделия.</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Пиление: виды (поперек и вдоль во</w:t>
      </w:r>
      <w:r w:rsidRPr="00A72751">
        <w:rPr>
          <w:rStyle w:val="FontStyle35"/>
          <w:sz w:val="28"/>
          <w:szCs w:val="28"/>
        </w:rPr>
        <w:softHyphen/>
        <w:t>локон), разница между операциями. Лучковая пила. Назначение, устройство, зубья для поперечного и продольного пиления, правила безопасной работы и переноски. Брак при пилении: меры предупре</w:t>
      </w:r>
      <w:r w:rsidRPr="00A72751">
        <w:rPr>
          <w:rStyle w:val="FontStyle35"/>
          <w:sz w:val="28"/>
          <w:szCs w:val="28"/>
        </w:rPr>
        <w:softHyphen/>
        <w:t>ждения.</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лучковой пилой.</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Подготовка рабочего места. Разметка заго</w:t>
      </w:r>
      <w:r w:rsidRPr="00A72751">
        <w:rPr>
          <w:rStyle w:val="FontStyle35"/>
          <w:sz w:val="28"/>
          <w:szCs w:val="28"/>
        </w:rPr>
        <w:softHyphen/>
        <w:t>товки по заданным размерам. Подготовка лучковой пилы к р</w:t>
      </w:r>
      <w:r w:rsidRPr="00A72751">
        <w:rPr>
          <w:rStyle w:val="FontStyle35"/>
          <w:sz w:val="28"/>
          <w:szCs w:val="28"/>
        </w:rPr>
        <w:t>а</w:t>
      </w:r>
      <w:r w:rsidRPr="00A72751">
        <w:rPr>
          <w:rStyle w:val="FontStyle35"/>
          <w:sz w:val="28"/>
          <w:szCs w:val="28"/>
        </w:rPr>
        <w:t>боте. Крепление заготовки в заднем зажиме верстака. Пиление поперек и вдоль волокон. Контроль правильности пропила угол</w:t>
      </w:r>
      <w:r w:rsidRPr="00A72751">
        <w:rPr>
          <w:rStyle w:val="FontStyle35"/>
          <w:sz w:val="28"/>
          <w:szCs w:val="28"/>
        </w:rPr>
        <w:t>ь</w:t>
      </w:r>
      <w:r w:rsidRPr="00A72751">
        <w:rPr>
          <w:rStyle w:val="FontStyle35"/>
          <w:sz w:val="28"/>
          <w:szCs w:val="28"/>
        </w:rPr>
        <w:t>ником.</w:t>
      </w:r>
    </w:p>
    <w:p w:rsidR="00075486" w:rsidRPr="00A72751" w:rsidRDefault="00075486" w:rsidP="00075486">
      <w:pPr>
        <w:jc w:val="both"/>
        <w:rPr>
          <w:rStyle w:val="FontStyle39"/>
          <w:sz w:val="28"/>
          <w:szCs w:val="28"/>
        </w:rPr>
      </w:pPr>
      <w:r w:rsidRPr="00A72751">
        <w:rPr>
          <w:rStyle w:val="FontStyle39"/>
          <w:sz w:val="28"/>
          <w:szCs w:val="28"/>
        </w:rPr>
        <w:t>Строгание рубанком</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Заготовка деталей изделия.</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Широкая и узкая грани бруска, ребро бруска (доски). Длина, ширина, толщина бруска (доски): измер</w:t>
      </w:r>
      <w:r w:rsidRPr="00A72751">
        <w:rPr>
          <w:rStyle w:val="FontStyle35"/>
          <w:sz w:val="28"/>
          <w:szCs w:val="28"/>
        </w:rPr>
        <w:t>е</w:t>
      </w:r>
      <w:r w:rsidRPr="00A72751">
        <w:rPr>
          <w:rStyle w:val="FontStyle35"/>
          <w:sz w:val="28"/>
          <w:szCs w:val="28"/>
        </w:rPr>
        <w:t>ние, последовательность разметки при строгании. Общее представление о строении древесины: характере волокнистости и ее влияние на процесс строгания. Рубанок: основные части, правила безопасного пользов</w:t>
      </w:r>
      <w:r w:rsidRPr="00A72751">
        <w:rPr>
          <w:rStyle w:val="FontStyle35"/>
          <w:sz w:val="28"/>
          <w:szCs w:val="28"/>
        </w:rPr>
        <w:t>а</w:t>
      </w:r>
      <w:r w:rsidRPr="00A72751">
        <w:rPr>
          <w:rStyle w:val="FontStyle35"/>
          <w:sz w:val="28"/>
          <w:szCs w:val="28"/>
        </w:rPr>
        <w:t>ния, подготовка к работе.</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рубанком.</w:t>
      </w:r>
    </w:p>
    <w:p w:rsidR="00075486" w:rsidRPr="00A72751" w:rsidRDefault="00075486" w:rsidP="00075486">
      <w:pPr>
        <w:jc w:val="both"/>
        <w:rPr>
          <w:rStyle w:val="FontStyle35"/>
          <w:sz w:val="28"/>
          <w:szCs w:val="28"/>
        </w:rPr>
      </w:pPr>
      <w:r w:rsidRPr="00A72751">
        <w:rPr>
          <w:rStyle w:val="FontStyle36"/>
          <w:sz w:val="28"/>
          <w:szCs w:val="28"/>
        </w:rPr>
        <w:lastRenderedPageBreak/>
        <w:t xml:space="preserve">Практические работы. </w:t>
      </w:r>
      <w:r w:rsidRPr="00A72751">
        <w:rPr>
          <w:rStyle w:val="FontStyle35"/>
          <w:sz w:val="28"/>
          <w:szCs w:val="28"/>
        </w:rPr>
        <w:t>Крепление черновой заготовки на вер</w:t>
      </w:r>
      <w:r w:rsidRPr="00A72751">
        <w:rPr>
          <w:rStyle w:val="FontStyle35"/>
          <w:sz w:val="28"/>
          <w:szCs w:val="28"/>
        </w:rPr>
        <w:softHyphen/>
        <w:t>стаке. Строгание широкой и узкой граней с контролем линейкой и угольником. Разметка ширины и толщины заготовки с помощью линейки и карандаша. Проверка выпо</w:t>
      </w:r>
      <w:r w:rsidRPr="00A72751">
        <w:rPr>
          <w:rStyle w:val="FontStyle35"/>
          <w:sz w:val="28"/>
          <w:szCs w:val="28"/>
        </w:rPr>
        <w:t>л</w:t>
      </w:r>
      <w:r w:rsidRPr="00A72751">
        <w:rPr>
          <w:rStyle w:val="FontStyle35"/>
          <w:sz w:val="28"/>
          <w:szCs w:val="28"/>
        </w:rPr>
        <w:t>ненной работы.</w:t>
      </w:r>
    </w:p>
    <w:p w:rsidR="00075486" w:rsidRPr="00A72751" w:rsidRDefault="00075486" w:rsidP="00075486">
      <w:pPr>
        <w:jc w:val="both"/>
        <w:rPr>
          <w:rStyle w:val="FontStyle39"/>
          <w:sz w:val="28"/>
          <w:szCs w:val="28"/>
        </w:rPr>
      </w:pPr>
      <w:r w:rsidRPr="00A72751">
        <w:rPr>
          <w:rStyle w:val="FontStyle39"/>
          <w:sz w:val="28"/>
          <w:szCs w:val="28"/>
        </w:rPr>
        <w:t>Соединение деталей с помощью шурупов</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Настенная полочка.</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Шило граненое, буравчик: назначение, применение. Шуруп, элементы, взаимодействие с древесиной. Раз</w:t>
      </w:r>
      <w:r w:rsidRPr="00A72751">
        <w:rPr>
          <w:rStyle w:val="FontStyle35"/>
          <w:sz w:val="28"/>
          <w:szCs w:val="28"/>
        </w:rPr>
        <w:softHyphen/>
        <w:t>зенковка, устройство и применение.</w:t>
      </w:r>
    </w:p>
    <w:p w:rsidR="00075486" w:rsidRPr="00A72751" w:rsidRDefault="00075486" w:rsidP="00075486">
      <w:pPr>
        <w:jc w:val="both"/>
        <w:rPr>
          <w:rStyle w:val="FontStyle35"/>
          <w:sz w:val="28"/>
          <w:szCs w:val="28"/>
        </w:rPr>
      </w:pPr>
      <w:r w:rsidRPr="00A72751">
        <w:rPr>
          <w:rStyle w:val="FontStyle35"/>
          <w:sz w:val="28"/>
          <w:szCs w:val="28"/>
        </w:rPr>
        <w:t>Дрель ручная: применение, устройство, правила работы. Прави</w:t>
      </w:r>
      <w:r w:rsidRPr="00A72751">
        <w:rPr>
          <w:rStyle w:val="FontStyle35"/>
          <w:sz w:val="28"/>
          <w:szCs w:val="28"/>
        </w:rPr>
        <w:softHyphen/>
        <w:t>ла безопасности при работе шилом, отверткой и др</w:t>
      </w:r>
      <w:r w:rsidRPr="00A72751">
        <w:rPr>
          <w:rStyle w:val="FontStyle35"/>
          <w:sz w:val="28"/>
          <w:szCs w:val="28"/>
        </w:rPr>
        <w:t>е</w:t>
      </w:r>
      <w:r w:rsidRPr="00A72751">
        <w:rPr>
          <w:rStyle w:val="FontStyle35"/>
          <w:sz w:val="28"/>
          <w:szCs w:val="28"/>
        </w:rPr>
        <w:t>лью.</w:t>
      </w:r>
    </w:p>
    <w:p w:rsidR="00075486" w:rsidRPr="00A72751" w:rsidRDefault="00075486" w:rsidP="00075486">
      <w:pPr>
        <w:jc w:val="both"/>
        <w:rPr>
          <w:rStyle w:val="FontStyle35"/>
          <w:sz w:val="28"/>
          <w:szCs w:val="28"/>
        </w:rPr>
      </w:pPr>
      <w:r w:rsidRPr="00A72751">
        <w:rPr>
          <w:rStyle w:val="FontStyle35"/>
          <w:sz w:val="28"/>
          <w:szCs w:val="28"/>
        </w:rPr>
        <w:t>Чертеж: назначение (основной документ для выполнения изде</w:t>
      </w:r>
      <w:r w:rsidRPr="00A72751">
        <w:rPr>
          <w:rStyle w:val="FontStyle35"/>
          <w:sz w:val="28"/>
          <w:szCs w:val="28"/>
        </w:rPr>
        <w:softHyphen/>
        <w:t>лия), виды линий: видимого контура, размерная, в</w:t>
      </w:r>
      <w:r w:rsidRPr="00A72751">
        <w:rPr>
          <w:rStyle w:val="FontStyle35"/>
          <w:sz w:val="28"/>
          <w:szCs w:val="28"/>
        </w:rPr>
        <w:t>ы</w:t>
      </w:r>
      <w:r w:rsidRPr="00A72751">
        <w:rPr>
          <w:rStyle w:val="FontStyle35"/>
          <w:sz w:val="28"/>
          <w:szCs w:val="28"/>
        </w:rPr>
        <w:t>носная.</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раззенковкой, буравчиком, ручной дрелью.</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Сверление отверстий на отходах материалов руч</w:t>
      </w:r>
      <w:r w:rsidRPr="00A72751">
        <w:rPr>
          <w:rStyle w:val="FontStyle35"/>
          <w:sz w:val="28"/>
          <w:szCs w:val="28"/>
        </w:rPr>
        <w:softHyphen/>
        <w:t>ной дрелью.</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Осмотр заготовок. Подготовка отверстий под шурупы шилом и сверлением. Зенкование отверстий. З</w:t>
      </w:r>
      <w:r w:rsidRPr="00A72751">
        <w:rPr>
          <w:rStyle w:val="FontStyle35"/>
          <w:sz w:val="28"/>
          <w:szCs w:val="28"/>
        </w:rPr>
        <w:t>а</w:t>
      </w:r>
      <w:r w:rsidRPr="00A72751">
        <w:rPr>
          <w:rStyle w:val="FontStyle35"/>
          <w:sz w:val="28"/>
          <w:szCs w:val="28"/>
        </w:rPr>
        <w:t>винчи</w:t>
      </w:r>
      <w:r w:rsidRPr="00A72751">
        <w:rPr>
          <w:rStyle w:val="FontStyle35"/>
          <w:sz w:val="28"/>
          <w:szCs w:val="28"/>
        </w:rPr>
        <w:softHyphen/>
        <w:t>вание шурупов. Проверка правильности сборки. Отделка изделия шлифовкой и лакированием.</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IV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Задачи обучения и план работы на IV четверть.</w:t>
      </w:r>
    </w:p>
    <w:p w:rsidR="00075486" w:rsidRPr="00A72751" w:rsidRDefault="00075486" w:rsidP="00075486">
      <w:pPr>
        <w:jc w:val="both"/>
        <w:rPr>
          <w:rStyle w:val="FontStyle39"/>
          <w:sz w:val="28"/>
          <w:szCs w:val="28"/>
        </w:rPr>
      </w:pPr>
      <w:r w:rsidRPr="00A72751">
        <w:rPr>
          <w:rStyle w:val="FontStyle39"/>
          <w:sz w:val="28"/>
          <w:szCs w:val="28"/>
        </w:rPr>
        <w:t>Изготовление кухонной утвари</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Разделочная доска, кухонная лопаточка, ящик для хранения кухонного инструмента на занятиях по дом</w:t>
      </w:r>
      <w:r w:rsidRPr="00A72751">
        <w:rPr>
          <w:rStyle w:val="FontStyle35"/>
          <w:sz w:val="28"/>
          <w:szCs w:val="28"/>
        </w:rPr>
        <w:t>о</w:t>
      </w:r>
      <w:r w:rsidRPr="00A72751">
        <w:rPr>
          <w:rStyle w:val="FontStyle35"/>
          <w:sz w:val="28"/>
          <w:szCs w:val="28"/>
        </w:rPr>
        <w:t>водству.</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Черчение: построение, нанесение раз</w:t>
      </w:r>
      <w:r w:rsidRPr="00A72751">
        <w:rPr>
          <w:rStyle w:val="FontStyle35"/>
          <w:sz w:val="28"/>
          <w:szCs w:val="28"/>
        </w:rPr>
        <w:softHyphen/>
        <w:t>меров, отличие чертежа от технического рисунка. Древесина для изготовления кухонных инструментов и приспособлений. Выпол</w:t>
      </w:r>
      <w:r w:rsidRPr="00A72751">
        <w:rPr>
          <w:rStyle w:val="FontStyle35"/>
          <w:sz w:val="28"/>
          <w:szCs w:val="28"/>
        </w:rPr>
        <w:softHyphen/>
        <w:t>няемое изделие: назначение, эстет</w:t>
      </w:r>
      <w:r w:rsidRPr="00A72751">
        <w:rPr>
          <w:rStyle w:val="FontStyle35"/>
          <w:sz w:val="28"/>
          <w:szCs w:val="28"/>
        </w:rPr>
        <w:t>и</w:t>
      </w:r>
      <w:r w:rsidRPr="00A72751">
        <w:rPr>
          <w:rStyle w:val="FontStyle35"/>
          <w:sz w:val="28"/>
          <w:szCs w:val="28"/>
        </w:rPr>
        <w:t>ческие требования.</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Выполнение чертежа, ориентировка в работе по чер</w:t>
      </w:r>
      <w:r w:rsidRPr="00A72751">
        <w:rPr>
          <w:rStyle w:val="FontStyle35"/>
          <w:sz w:val="28"/>
          <w:szCs w:val="28"/>
        </w:rPr>
        <w:softHyphen/>
        <w:t>тежу.</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Подбор материала и подготовка рабоче</w:t>
      </w:r>
      <w:r w:rsidRPr="00A72751">
        <w:rPr>
          <w:rStyle w:val="FontStyle35"/>
          <w:sz w:val="28"/>
          <w:szCs w:val="28"/>
        </w:rPr>
        <w:softHyphen/>
        <w:t>го места. Черновая разметка заготовки по чертежу изделия. Стр</w:t>
      </w:r>
      <w:r w:rsidRPr="00A72751">
        <w:rPr>
          <w:rStyle w:val="FontStyle35"/>
          <w:sz w:val="28"/>
          <w:szCs w:val="28"/>
        </w:rPr>
        <w:t>о</w:t>
      </w:r>
      <w:r w:rsidRPr="00A72751">
        <w:rPr>
          <w:rStyle w:val="FontStyle35"/>
          <w:sz w:val="28"/>
          <w:szCs w:val="28"/>
        </w:rPr>
        <w:t>га</w:t>
      </w:r>
      <w:r w:rsidRPr="00A72751">
        <w:rPr>
          <w:rStyle w:val="FontStyle35"/>
          <w:sz w:val="28"/>
          <w:szCs w:val="28"/>
        </w:rPr>
        <w:softHyphen/>
        <w:t>ние. Чистовая разметка и обработка заготовки. Отделка изделия. Проверка качества работы.</w:t>
      </w:r>
    </w:p>
    <w:p w:rsidR="00075486" w:rsidRPr="00A72751" w:rsidRDefault="00075486" w:rsidP="00075486">
      <w:pPr>
        <w:jc w:val="both"/>
        <w:rPr>
          <w:rStyle w:val="FontStyle39"/>
          <w:sz w:val="28"/>
          <w:szCs w:val="28"/>
        </w:rPr>
      </w:pPr>
      <w:r w:rsidRPr="00A72751">
        <w:rPr>
          <w:rStyle w:val="FontStyle39"/>
          <w:sz w:val="28"/>
          <w:szCs w:val="28"/>
        </w:rPr>
        <w:t>Соединение рейки с бруском врезкой</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Подставка из реек для цветов.</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w:t>
      </w:r>
      <w:r w:rsidRPr="00A72751">
        <w:rPr>
          <w:rStyle w:val="FontStyle36"/>
          <w:sz w:val="28"/>
          <w:szCs w:val="28"/>
        </w:rPr>
        <w:t xml:space="preserve">сведения. </w:t>
      </w:r>
      <w:r w:rsidRPr="00A72751">
        <w:rPr>
          <w:rStyle w:val="FontStyle35"/>
          <w:sz w:val="28"/>
          <w:szCs w:val="28"/>
        </w:rPr>
        <w:t>Врезка как способ соединения деталей. Паз: назначение, ширина, глубина. Необходимость плотной по</w:t>
      </w:r>
      <w:r w:rsidRPr="00A72751">
        <w:rPr>
          <w:rStyle w:val="FontStyle35"/>
          <w:sz w:val="28"/>
          <w:szCs w:val="28"/>
        </w:rPr>
        <w:t>д</w:t>
      </w:r>
      <w:r w:rsidRPr="00A72751">
        <w:rPr>
          <w:rStyle w:val="FontStyle35"/>
          <w:sz w:val="28"/>
          <w:szCs w:val="28"/>
        </w:rPr>
        <w:t>гон</w:t>
      </w:r>
      <w:r w:rsidRPr="00A72751">
        <w:rPr>
          <w:rStyle w:val="FontStyle35"/>
          <w:sz w:val="28"/>
          <w:szCs w:val="28"/>
        </w:rPr>
        <w:softHyphen/>
        <w:t>ки соединений. Требования к качеству разметки.</w:t>
      </w:r>
    </w:p>
    <w:p w:rsidR="00075486" w:rsidRPr="00A72751" w:rsidRDefault="00075486" w:rsidP="00075486">
      <w:pPr>
        <w:jc w:val="both"/>
        <w:rPr>
          <w:rStyle w:val="FontStyle35"/>
          <w:sz w:val="28"/>
          <w:szCs w:val="28"/>
        </w:rPr>
      </w:pPr>
      <w:r w:rsidRPr="00A72751">
        <w:rPr>
          <w:rStyle w:val="FontStyle35"/>
          <w:sz w:val="28"/>
          <w:szCs w:val="28"/>
        </w:rPr>
        <w:t>Стамеска: устройство, применение, размеры, правила безопасной работы.</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стамеской. Пользование чертежом. Выполнение соединений врезкой.</w:t>
      </w:r>
    </w:p>
    <w:p w:rsidR="00075486" w:rsidRPr="00A72751" w:rsidRDefault="00075486" w:rsidP="00075486">
      <w:pPr>
        <w:jc w:val="both"/>
        <w:rPr>
          <w:rStyle w:val="FontStyle35"/>
          <w:sz w:val="28"/>
          <w:szCs w:val="28"/>
        </w:rPr>
      </w:pPr>
      <w:r w:rsidRPr="00A72751">
        <w:rPr>
          <w:rStyle w:val="FontStyle35"/>
          <w:sz w:val="28"/>
          <w:szCs w:val="28"/>
        </w:rPr>
        <w:t>Упражнения. Запиливание бруска на определенную глубину (до риски) внутрь от линии разметки. Удаление стамеской подреза</w:t>
      </w:r>
      <w:r w:rsidRPr="00A72751">
        <w:rPr>
          <w:rStyle w:val="FontStyle35"/>
          <w:sz w:val="28"/>
          <w:szCs w:val="28"/>
        </w:rPr>
        <w:t>н</w:t>
      </w:r>
      <w:r w:rsidRPr="00A72751">
        <w:rPr>
          <w:rStyle w:val="FontStyle35"/>
          <w:sz w:val="28"/>
          <w:szCs w:val="28"/>
        </w:rPr>
        <w:t>но</w:t>
      </w:r>
      <w:r w:rsidRPr="00A72751">
        <w:rPr>
          <w:rStyle w:val="FontStyle35"/>
          <w:sz w:val="28"/>
          <w:szCs w:val="28"/>
        </w:rPr>
        <w:softHyphen/>
        <w:t>го материала. (Выполняется на материалоотходах.)</w:t>
      </w:r>
    </w:p>
    <w:p w:rsidR="00075486" w:rsidRPr="00A72751" w:rsidRDefault="00075486" w:rsidP="00075486">
      <w:pPr>
        <w:jc w:val="both"/>
        <w:rPr>
          <w:rStyle w:val="FontStyle35"/>
          <w:sz w:val="28"/>
          <w:szCs w:val="28"/>
        </w:rPr>
      </w:pPr>
      <w:r w:rsidRPr="00A72751">
        <w:rPr>
          <w:rStyle w:val="FontStyle35"/>
          <w:sz w:val="28"/>
          <w:szCs w:val="28"/>
        </w:rPr>
        <w:lastRenderedPageBreak/>
        <w:t>Практические работы. Строгание брусков и реек по чертежу. Одновременная разметка пазов на двух брусках. В</w:t>
      </w:r>
      <w:r w:rsidRPr="00A72751">
        <w:rPr>
          <w:rStyle w:val="FontStyle35"/>
          <w:sz w:val="28"/>
          <w:szCs w:val="28"/>
        </w:rPr>
        <w:t>ы</w:t>
      </w:r>
      <w:r w:rsidRPr="00A72751">
        <w:rPr>
          <w:rStyle w:val="FontStyle35"/>
          <w:sz w:val="28"/>
          <w:szCs w:val="28"/>
        </w:rPr>
        <w:t>полнение пазов. Соединение и подгонка деталей. Предупреждение неисправимого брака.</w:t>
      </w:r>
    </w:p>
    <w:p w:rsidR="00075486" w:rsidRPr="00A72751" w:rsidRDefault="00075486" w:rsidP="00075486">
      <w:pPr>
        <w:jc w:val="both"/>
        <w:rPr>
          <w:rStyle w:val="FontStyle39"/>
          <w:sz w:val="28"/>
          <w:szCs w:val="28"/>
        </w:rPr>
      </w:pPr>
      <w:r w:rsidRPr="00A72751">
        <w:rPr>
          <w:rStyle w:val="FontStyle39"/>
          <w:sz w:val="28"/>
          <w:szCs w:val="28"/>
        </w:rPr>
        <w:t>Контрольная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 изготовление 3-х или 4-х изделий.</w:t>
      </w:r>
    </w:p>
    <w:p w:rsidR="00075486" w:rsidRPr="00A72751" w:rsidRDefault="00075486" w:rsidP="00075486">
      <w:pPr>
        <w:jc w:val="both"/>
        <w:rPr>
          <w:rStyle w:val="FontStyle37"/>
          <w:rFonts w:ascii="Times New Roman" w:hAnsi="Times New Roman" w:cs="Times New Roman"/>
          <w:sz w:val="28"/>
          <w:szCs w:val="28"/>
        </w:rPr>
      </w:pPr>
    </w:p>
    <w:p w:rsidR="00075486" w:rsidRPr="00A72751" w:rsidRDefault="00075486" w:rsidP="00075486">
      <w:pPr>
        <w:jc w:val="center"/>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6 класс</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Задачи обучения, повторение знаний полученных в 5 классе. 11лан работы на I четверть.</w:t>
      </w:r>
    </w:p>
    <w:p w:rsidR="00075486" w:rsidRPr="00A72751" w:rsidRDefault="00075486" w:rsidP="00075486">
      <w:pPr>
        <w:jc w:val="both"/>
        <w:rPr>
          <w:rStyle w:val="FontStyle39"/>
          <w:sz w:val="28"/>
          <w:szCs w:val="28"/>
        </w:rPr>
      </w:pPr>
      <w:r w:rsidRPr="00A72751">
        <w:rPr>
          <w:rStyle w:val="FontStyle39"/>
          <w:sz w:val="28"/>
          <w:szCs w:val="28"/>
        </w:rPr>
        <w:t>Изготовление изделия из деталей круглого сечения</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Швабра. Детская лопатка. Ручка для лопатки, граблей.</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Диагонали. Нахождение центра квад</w:t>
      </w:r>
      <w:r w:rsidRPr="00A72751">
        <w:rPr>
          <w:rStyle w:val="FontStyle35"/>
          <w:sz w:val="28"/>
          <w:szCs w:val="28"/>
        </w:rPr>
        <w:softHyphen/>
        <w:t>рата, прямоугольника проведением диагоналей. М</w:t>
      </w:r>
      <w:r w:rsidRPr="00A72751">
        <w:rPr>
          <w:rStyle w:val="FontStyle35"/>
          <w:sz w:val="28"/>
          <w:szCs w:val="28"/>
        </w:rPr>
        <w:t>а</w:t>
      </w:r>
      <w:r w:rsidRPr="00A72751">
        <w:rPr>
          <w:rStyle w:val="FontStyle35"/>
          <w:sz w:val="28"/>
          <w:szCs w:val="28"/>
        </w:rPr>
        <w:t>териал для руч</w:t>
      </w:r>
      <w:r w:rsidRPr="00A72751">
        <w:rPr>
          <w:rStyle w:val="FontStyle35"/>
          <w:sz w:val="28"/>
          <w:szCs w:val="28"/>
        </w:rPr>
        <w:softHyphen/>
        <w:t>ки лопаты, швабры, граблей. Прав</w:t>
      </w:r>
      <w:r w:rsidR="00022E72" w:rsidRPr="00A72751">
        <w:rPr>
          <w:rStyle w:val="FontStyle35"/>
          <w:sz w:val="28"/>
          <w:szCs w:val="28"/>
        </w:rPr>
        <w:t xml:space="preserve">ила безопасности при строгании и </w:t>
      </w:r>
      <w:r w:rsidRPr="00A72751">
        <w:rPr>
          <w:rStyle w:val="FontStyle35"/>
          <w:sz w:val="28"/>
          <w:szCs w:val="28"/>
        </w:rPr>
        <w:t>отделке изделия.</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Выпиливание заготовки по заданным размерам. Выстрагивание бруска квадратного сечения. Разметка центра на торце заготовки. Сострагивание</w:t>
      </w:r>
      <w:r w:rsidR="0055324C" w:rsidRPr="00A72751">
        <w:rPr>
          <w:rStyle w:val="FontStyle35"/>
          <w:sz w:val="28"/>
          <w:szCs w:val="28"/>
        </w:rPr>
        <w:t xml:space="preserve"> ребер восьмигранника (скруглени</w:t>
      </w:r>
      <w:r w:rsidRPr="00A72751">
        <w:rPr>
          <w:rStyle w:val="FontStyle35"/>
          <w:sz w:val="28"/>
          <w:szCs w:val="28"/>
        </w:rPr>
        <w:t>е). Обработка напильником и шлифование. Проверка готовой продукции.</w:t>
      </w:r>
    </w:p>
    <w:p w:rsidR="00075486" w:rsidRPr="00A72751" w:rsidRDefault="00075486" w:rsidP="00075486">
      <w:pPr>
        <w:jc w:val="both"/>
        <w:rPr>
          <w:rStyle w:val="FontStyle39"/>
          <w:sz w:val="28"/>
          <w:szCs w:val="28"/>
        </w:rPr>
      </w:pPr>
      <w:r w:rsidRPr="00A72751">
        <w:rPr>
          <w:rStyle w:val="FontStyle39"/>
          <w:sz w:val="28"/>
          <w:szCs w:val="28"/>
        </w:rPr>
        <w:t>Строгание. Разметка рейсмусом</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Заготовка для будущего изделия.</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Столярный рейсмус: виды, устройст</w:t>
      </w:r>
      <w:r w:rsidRPr="00A72751">
        <w:rPr>
          <w:rStyle w:val="FontStyle35"/>
          <w:sz w:val="28"/>
          <w:szCs w:val="28"/>
        </w:rPr>
        <w:softHyphen/>
        <w:t>во, назначение, правила безопасной работы. Лицевая сторона бр</w:t>
      </w:r>
      <w:r w:rsidRPr="00A72751">
        <w:rPr>
          <w:rStyle w:val="FontStyle35"/>
          <w:sz w:val="28"/>
          <w:szCs w:val="28"/>
        </w:rPr>
        <w:t>у</w:t>
      </w:r>
      <w:r w:rsidRPr="00A72751">
        <w:rPr>
          <w:rStyle w:val="FontStyle35"/>
          <w:sz w:val="28"/>
          <w:szCs w:val="28"/>
        </w:rPr>
        <w:t>ска: выбор, обозначение, последовательность строгания прямоугольной заготовки.</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столярным рейсмусом.</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Измерение заготовки, определение при</w:t>
      </w:r>
      <w:r w:rsidRPr="00A72751">
        <w:rPr>
          <w:rStyle w:val="FontStyle35"/>
          <w:sz w:val="28"/>
          <w:szCs w:val="28"/>
        </w:rPr>
        <w:softHyphen/>
        <w:t>пусков на обработку. Выбор лицевой стороны. Стр</w:t>
      </w:r>
      <w:r w:rsidRPr="00A72751">
        <w:rPr>
          <w:rStyle w:val="FontStyle35"/>
          <w:sz w:val="28"/>
          <w:szCs w:val="28"/>
        </w:rPr>
        <w:t>о</w:t>
      </w:r>
      <w:r w:rsidRPr="00A72751">
        <w:rPr>
          <w:rStyle w:val="FontStyle35"/>
          <w:sz w:val="28"/>
          <w:szCs w:val="28"/>
        </w:rPr>
        <w:t>гание лицевой пласти и лицевой кромки. Контроль выполнения работы линейкой и угольником. Установка рейсмуса. Разметка толщины бруска и строгание до риски. Отпиливание бруска в размер по длине. Про</w:t>
      </w:r>
      <w:r w:rsidRPr="00A72751">
        <w:rPr>
          <w:rStyle w:val="FontStyle35"/>
          <w:sz w:val="28"/>
          <w:szCs w:val="28"/>
        </w:rPr>
        <w:softHyphen/>
        <w:t>верка выполненной р</w:t>
      </w:r>
      <w:r w:rsidRPr="00A72751">
        <w:rPr>
          <w:rStyle w:val="FontStyle35"/>
          <w:sz w:val="28"/>
          <w:szCs w:val="28"/>
        </w:rPr>
        <w:t>а</w:t>
      </w:r>
      <w:r w:rsidRPr="00A72751">
        <w:rPr>
          <w:rStyle w:val="FontStyle35"/>
          <w:sz w:val="28"/>
          <w:szCs w:val="28"/>
        </w:rPr>
        <w:t>боты.</w:t>
      </w:r>
    </w:p>
    <w:p w:rsidR="00075486" w:rsidRPr="00A72751" w:rsidRDefault="00075486" w:rsidP="00075486">
      <w:pPr>
        <w:jc w:val="both"/>
        <w:rPr>
          <w:rStyle w:val="FontStyle39"/>
          <w:sz w:val="28"/>
          <w:szCs w:val="28"/>
        </w:rPr>
      </w:pPr>
      <w:r w:rsidRPr="00A72751">
        <w:rPr>
          <w:rStyle w:val="FontStyle39"/>
          <w:sz w:val="28"/>
          <w:szCs w:val="28"/>
        </w:rPr>
        <w:t>Геометрическая резьба по дереву</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Учебная дощечка. Детали будущего изделия.</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Резьба по дереву: назначение, виды, ма</w:t>
      </w:r>
      <w:r w:rsidRPr="00A72751">
        <w:rPr>
          <w:rStyle w:val="FontStyle35"/>
          <w:sz w:val="28"/>
          <w:szCs w:val="28"/>
        </w:rPr>
        <w:softHyphen/>
        <w:t>териал, инструменты, геометрические узоры и рисунки. Прав</w:t>
      </w:r>
      <w:r w:rsidRPr="00A72751">
        <w:rPr>
          <w:rStyle w:val="FontStyle35"/>
          <w:sz w:val="28"/>
          <w:szCs w:val="28"/>
        </w:rPr>
        <w:t>и</w:t>
      </w:r>
      <w:r w:rsidRPr="00A72751">
        <w:rPr>
          <w:rStyle w:val="FontStyle35"/>
          <w:sz w:val="28"/>
          <w:szCs w:val="28"/>
        </w:rPr>
        <w:t>ла безо</w:t>
      </w:r>
      <w:r w:rsidRPr="00A72751">
        <w:rPr>
          <w:rStyle w:val="FontStyle35"/>
          <w:sz w:val="28"/>
          <w:szCs w:val="28"/>
        </w:rPr>
        <w:softHyphen/>
        <w:t>пасности при резьбе. Возможный брак при выполнении резьбы.</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Вырезание треугольников. Работа с морилкой, анили</w:t>
      </w:r>
      <w:r w:rsidRPr="00A72751">
        <w:rPr>
          <w:rStyle w:val="FontStyle35"/>
          <w:sz w:val="28"/>
          <w:szCs w:val="28"/>
        </w:rPr>
        <w:softHyphen/>
        <w:t>новым красителем.</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Нанесение рисунка на поверхность заготов</w:t>
      </w:r>
      <w:r w:rsidRPr="00A72751">
        <w:rPr>
          <w:rStyle w:val="FontStyle35"/>
          <w:sz w:val="28"/>
          <w:szCs w:val="28"/>
        </w:rPr>
        <w:softHyphen/>
        <w:t>ки. Вырезание геометрического орнамента. Отделка мори</w:t>
      </w:r>
      <w:r w:rsidRPr="00A72751">
        <w:rPr>
          <w:rStyle w:val="FontStyle35"/>
          <w:sz w:val="28"/>
          <w:szCs w:val="28"/>
        </w:rPr>
        <w:t>л</w:t>
      </w:r>
      <w:r w:rsidRPr="00A72751">
        <w:rPr>
          <w:rStyle w:val="FontStyle35"/>
          <w:sz w:val="28"/>
          <w:szCs w:val="28"/>
        </w:rPr>
        <w:t>кой, анили</w:t>
      </w:r>
      <w:r w:rsidRPr="00A72751">
        <w:rPr>
          <w:rStyle w:val="FontStyle35"/>
          <w:sz w:val="28"/>
          <w:szCs w:val="28"/>
        </w:rPr>
        <w:softHyphen/>
        <w:t>новыми красителями. Коллективный анализ выполненных работ.</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5"/>
          <w:sz w:val="28"/>
          <w:szCs w:val="28"/>
        </w:rPr>
        <w:lastRenderedPageBreak/>
        <w:t>Виды работы: изделия для школы.</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Изготовление с ориентировкой на чертеж детской лопатки, на</w:t>
      </w:r>
      <w:r w:rsidRPr="00A72751">
        <w:rPr>
          <w:rStyle w:val="FontStyle35"/>
          <w:sz w:val="28"/>
          <w:szCs w:val="28"/>
        </w:rPr>
        <w:softHyphen/>
        <w:t>стенной полочки.</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Задачи обучения и план работы на четверть. Правила безопас</w:t>
      </w:r>
      <w:r w:rsidRPr="00A72751">
        <w:rPr>
          <w:rStyle w:val="FontStyle35"/>
          <w:sz w:val="28"/>
          <w:szCs w:val="28"/>
        </w:rPr>
        <w:softHyphen/>
        <w:t>ности работы в мастерской.</w:t>
      </w:r>
    </w:p>
    <w:p w:rsidR="00075486" w:rsidRPr="00A72751" w:rsidRDefault="00075486" w:rsidP="00075486">
      <w:pPr>
        <w:jc w:val="both"/>
        <w:rPr>
          <w:rStyle w:val="FontStyle39"/>
          <w:sz w:val="28"/>
          <w:szCs w:val="28"/>
        </w:rPr>
      </w:pPr>
      <w:r w:rsidRPr="00A72751">
        <w:rPr>
          <w:rStyle w:val="FontStyle39"/>
          <w:sz w:val="28"/>
          <w:szCs w:val="28"/>
        </w:rPr>
        <w:t>Угловое концевое соединение брусков вполдерева</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Подрамник.</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Шип: назначение, размеры (длина, ши</w:t>
      </w:r>
      <w:r w:rsidRPr="00A72751">
        <w:rPr>
          <w:rStyle w:val="FontStyle35"/>
          <w:sz w:val="28"/>
          <w:szCs w:val="28"/>
        </w:rPr>
        <w:softHyphen/>
        <w:t>рина, толщина), элементы (боковые грани, заплеч</w:t>
      </w:r>
      <w:r w:rsidRPr="00A72751">
        <w:rPr>
          <w:rStyle w:val="FontStyle35"/>
          <w:sz w:val="28"/>
          <w:szCs w:val="28"/>
        </w:rPr>
        <w:t>и</w:t>
      </w:r>
      <w:r w:rsidRPr="00A72751">
        <w:rPr>
          <w:rStyle w:val="FontStyle35"/>
          <w:sz w:val="28"/>
          <w:szCs w:val="28"/>
        </w:rPr>
        <w:t>ки). Основные свойства столярного клея. Последовательность подготовки клея к ра</w:t>
      </w:r>
      <w:r w:rsidRPr="00A72751">
        <w:rPr>
          <w:rStyle w:val="FontStyle35"/>
          <w:sz w:val="28"/>
          <w:szCs w:val="28"/>
        </w:rPr>
        <w:softHyphen/>
        <w:t>боте. Условия прочного склеивания деталей: плотность по</w:t>
      </w:r>
      <w:r w:rsidRPr="00A72751">
        <w:rPr>
          <w:rStyle w:val="FontStyle35"/>
          <w:sz w:val="28"/>
          <w:szCs w:val="28"/>
        </w:rPr>
        <w:t>д</w:t>
      </w:r>
      <w:r w:rsidRPr="00A72751">
        <w:rPr>
          <w:rStyle w:val="FontStyle35"/>
          <w:sz w:val="28"/>
          <w:szCs w:val="28"/>
        </w:rPr>
        <w:t>гонки дета</w:t>
      </w:r>
      <w:r w:rsidRPr="00A72751">
        <w:rPr>
          <w:rStyle w:val="FontStyle35"/>
          <w:sz w:val="28"/>
          <w:szCs w:val="28"/>
        </w:rPr>
        <w:softHyphen/>
        <w:t>лей, сухой материал, прессование, скорость выполнения операций.</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со столярным клеем. Выполнение соединения вполдерева.</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Разметка и выпиливание шипов. Подгонка соединения. Нанесение клея на детали. Проверка прямоугол</w:t>
      </w:r>
      <w:r w:rsidRPr="00A72751">
        <w:rPr>
          <w:rStyle w:val="FontStyle35"/>
          <w:sz w:val="28"/>
          <w:szCs w:val="28"/>
        </w:rPr>
        <w:t>ь</w:t>
      </w:r>
      <w:r w:rsidRPr="00A72751">
        <w:rPr>
          <w:rStyle w:val="FontStyle35"/>
          <w:sz w:val="28"/>
          <w:szCs w:val="28"/>
        </w:rPr>
        <w:t>ности соединений, прессование (установка соединения в зажимах).</w:t>
      </w:r>
    </w:p>
    <w:p w:rsidR="00075486" w:rsidRPr="00A72751" w:rsidRDefault="00075486" w:rsidP="00075486">
      <w:pPr>
        <w:jc w:val="both"/>
        <w:rPr>
          <w:rStyle w:val="FontStyle39"/>
          <w:sz w:val="28"/>
          <w:szCs w:val="28"/>
        </w:rPr>
      </w:pPr>
      <w:r w:rsidRPr="00A72751">
        <w:rPr>
          <w:rStyle w:val="FontStyle39"/>
          <w:sz w:val="28"/>
          <w:szCs w:val="28"/>
        </w:rPr>
        <w:t>Сверление</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Сверлильный станок: устройство, назначение. Правила безопасности при работе. Зажимной патрон: н</w:t>
      </w:r>
      <w:r w:rsidRPr="00A72751">
        <w:rPr>
          <w:rStyle w:val="FontStyle35"/>
          <w:sz w:val="28"/>
          <w:szCs w:val="28"/>
        </w:rPr>
        <w:t>а</w:t>
      </w:r>
      <w:r w:rsidRPr="00A72751">
        <w:rPr>
          <w:rStyle w:val="FontStyle35"/>
          <w:sz w:val="28"/>
          <w:szCs w:val="28"/>
        </w:rPr>
        <w:t>значение, устройство. Спиральное сверло с цилиндрическим хво</w:t>
      </w:r>
      <w:r w:rsidRPr="00A72751">
        <w:rPr>
          <w:rStyle w:val="FontStyle35"/>
          <w:sz w:val="28"/>
          <w:szCs w:val="28"/>
        </w:rPr>
        <w:softHyphen/>
        <w:t>стовиком: элементы. Диаметры. И</w:t>
      </w:r>
      <w:r w:rsidRPr="00A72751">
        <w:rPr>
          <w:rStyle w:val="FontStyle35"/>
          <w:sz w:val="28"/>
          <w:szCs w:val="28"/>
        </w:rPr>
        <w:t>н</w:t>
      </w:r>
      <w:r w:rsidRPr="00A72751">
        <w:rPr>
          <w:rStyle w:val="FontStyle35"/>
          <w:sz w:val="28"/>
          <w:szCs w:val="28"/>
        </w:rPr>
        <w:t>струменты для выполнения больших отверстий.</w:t>
      </w:r>
    </w:p>
    <w:p w:rsidR="00075486" w:rsidRPr="00A72751" w:rsidRDefault="00075486" w:rsidP="00075486">
      <w:pPr>
        <w:jc w:val="both"/>
        <w:rPr>
          <w:rStyle w:val="FontStyle35"/>
          <w:sz w:val="28"/>
          <w:szCs w:val="28"/>
        </w:rPr>
      </w:pPr>
      <w:r w:rsidRPr="00A72751">
        <w:rPr>
          <w:rStyle w:val="FontStyle35"/>
          <w:sz w:val="28"/>
          <w:szCs w:val="28"/>
        </w:rPr>
        <w:t xml:space="preserve">Понятие </w:t>
      </w:r>
      <w:r w:rsidRPr="00A72751">
        <w:rPr>
          <w:rStyle w:val="FontStyle38"/>
          <w:sz w:val="28"/>
          <w:szCs w:val="28"/>
        </w:rPr>
        <w:t xml:space="preserve">диаметр отверстия. </w:t>
      </w:r>
      <w:r w:rsidRPr="00A72751">
        <w:rPr>
          <w:rStyle w:val="FontStyle35"/>
          <w:sz w:val="28"/>
          <w:szCs w:val="28"/>
        </w:rPr>
        <w:t>Обозначение диаметра отверстия на чертеже</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Работа на сверлильном станке с использованием материалов отходов.</w:t>
      </w:r>
    </w:p>
    <w:p w:rsidR="00075486" w:rsidRPr="00A72751" w:rsidRDefault="00075486" w:rsidP="00075486">
      <w:pPr>
        <w:jc w:val="both"/>
        <w:rPr>
          <w:rStyle w:val="FontStyle39"/>
          <w:sz w:val="28"/>
          <w:szCs w:val="28"/>
        </w:rPr>
      </w:pPr>
      <w:r w:rsidRPr="00A72751">
        <w:rPr>
          <w:rStyle w:val="FontStyle39"/>
          <w:sz w:val="28"/>
          <w:szCs w:val="28"/>
        </w:rPr>
        <w:t>Криволинейное пиление. Обработка криволинейной кромки</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Плечики-вешалка. Кронштейн для ампельных расте</w:t>
      </w:r>
      <w:r w:rsidRPr="00A72751">
        <w:rPr>
          <w:rStyle w:val="FontStyle35"/>
          <w:sz w:val="28"/>
          <w:szCs w:val="28"/>
        </w:rPr>
        <w:softHyphen/>
        <w:t>ний. Полочка с криволинейными деталями.</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Пила выкружная (для криволинейно</w:t>
      </w:r>
      <w:r w:rsidRPr="00A72751">
        <w:rPr>
          <w:rStyle w:val="FontStyle35"/>
          <w:sz w:val="28"/>
          <w:szCs w:val="28"/>
        </w:rPr>
        <w:softHyphen/>
        <w:t>го пиления). Учет направления волокон древесины при разметке деталей. Исправимый и неисправимый брак при пилении. Напиль</w:t>
      </w:r>
      <w:r w:rsidRPr="00A72751">
        <w:rPr>
          <w:rStyle w:val="FontStyle35"/>
          <w:sz w:val="28"/>
          <w:szCs w:val="28"/>
        </w:rPr>
        <w:softHyphen/>
        <w:t>ник драчевый, виды, назначение, форма. Стальная щетка для очист</w:t>
      </w:r>
      <w:r w:rsidRPr="00A72751">
        <w:rPr>
          <w:rStyle w:val="FontStyle35"/>
          <w:sz w:val="28"/>
          <w:szCs w:val="28"/>
        </w:rPr>
        <w:softHyphen/>
        <w:t>ки напильника. Правила безопасной работы стамеской, напильни</w:t>
      </w:r>
      <w:r w:rsidRPr="00A72751">
        <w:rPr>
          <w:rStyle w:val="FontStyle35"/>
          <w:sz w:val="28"/>
          <w:szCs w:val="28"/>
        </w:rPr>
        <w:softHyphen/>
        <w:t>ком, шлифовальной шкуркой. Выпуклые и вогнутые кро</w:t>
      </w:r>
      <w:r w:rsidRPr="00A72751">
        <w:rPr>
          <w:rStyle w:val="FontStyle35"/>
          <w:sz w:val="28"/>
          <w:szCs w:val="28"/>
        </w:rPr>
        <w:t>м</w:t>
      </w:r>
      <w:r w:rsidRPr="00A72751">
        <w:rPr>
          <w:rStyle w:val="FontStyle35"/>
          <w:sz w:val="28"/>
          <w:szCs w:val="28"/>
        </w:rPr>
        <w:t>ки детали. Радиус. Обозначение радиуса на чертеже. Скругление угла. То</w:t>
      </w:r>
      <w:r w:rsidRPr="00A72751">
        <w:rPr>
          <w:rStyle w:val="FontStyle35"/>
          <w:sz w:val="28"/>
          <w:szCs w:val="28"/>
        </w:rPr>
        <w:t>ч</w:t>
      </w:r>
      <w:r w:rsidRPr="00A72751">
        <w:rPr>
          <w:rStyle w:val="FontStyle35"/>
          <w:sz w:val="28"/>
          <w:szCs w:val="28"/>
        </w:rPr>
        <w:t>ки сопряжения.</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выкружной пилой, драчевым напильником.</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Разметка криволинейной детали по шаб</w:t>
      </w:r>
      <w:r w:rsidRPr="00A72751">
        <w:rPr>
          <w:rStyle w:val="FontStyle35"/>
          <w:sz w:val="28"/>
          <w:szCs w:val="28"/>
        </w:rPr>
        <w:softHyphen/>
        <w:t>лону. Подготовка выкружной пилы к работе. Пил</w:t>
      </w:r>
      <w:r w:rsidRPr="00A72751">
        <w:rPr>
          <w:rStyle w:val="FontStyle35"/>
          <w:sz w:val="28"/>
          <w:szCs w:val="28"/>
        </w:rPr>
        <w:t>е</w:t>
      </w:r>
      <w:r w:rsidRPr="00A72751">
        <w:rPr>
          <w:rStyle w:val="FontStyle35"/>
          <w:sz w:val="28"/>
          <w:szCs w:val="28"/>
        </w:rPr>
        <w:t>ние по кривым линиям. Контроль прямоугольности пропила в направлении толщи</w:t>
      </w:r>
      <w:r w:rsidRPr="00A72751">
        <w:rPr>
          <w:rStyle w:val="FontStyle35"/>
          <w:sz w:val="28"/>
          <w:szCs w:val="28"/>
        </w:rPr>
        <w:softHyphen/>
        <w:t>ны доски. Строгание выпуклых кромок. Обработка кромок стаме</w:t>
      </w:r>
      <w:r w:rsidRPr="00A72751">
        <w:rPr>
          <w:rStyle w:val="FontStyle35"/>
          <w:sz w:val="28"/>
          <w:szCs w:val="28"/>
        </w:rPr>
        <w:softHyphen/>
        <w:t>ской, напильником и шкуркой.</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Изготовление подрамника, полочки с криволи</w:t>
      </w:r>
      <w:r w:rsidRPr="00A72751">
        <w:rPr>
          <w:rStyle w:val="FontStyle35"/>
          <w:sz w:val="28"/>
          <w:szCs w:val="28"/>
        </w:rPr>
        <w:softHyphen/>
        <w:t>нейными деталями.</w:t>
      </w:r>
    </w:p>
    <w:p w:rsidR="00075486" w:rsidRPr="00A72751" w:rsidRDefault="00075486" w:rsidP="00075486">
      <w:pPr>
        <w:jc w:val="both"/>
        <w:rPr>
          <w:rStyle w:val="FontStyle39"/>
          <w:sz w:val="28"/>
          <w:szCs w:val="28"/>
        </w:rPr>
      </w:pPr>
      <w:r w:rsidRPr="00A72751">
        <w:rPr>
          <w:rStyle w:val="FontStyle39"/>
          <w:sz w:val="28"/>
          <w:szCs w:val="28"/>
        </w:rPr>
        <w:lastRenderedPageBreak/>
        <w:t>Вводное занятие</w:t>
      </w:r>
    </w:p>
    <w:p w:rsidR="00075486" w:rsidRPr="00A72751" w:rsidRDefault="00075486" w:rsidP="00075486">
      <w:pPr>
        <w:jc w:val="both"/>
        <w:rPr>
          <w:rStyle w:val="FontStyle35"/>
          <w:sz w:val="28"/>
          <w:szCs w:val="28"/>
        </w:rPr>
      </w:pPr>
      <w:r w:rsidRPr="00A72751">
        <w:rPr>
          <w:rStyle w:val="FontStyle35"/>
          <w:sz w:val="28"/>
          <w:szCs w:val="28"/>
        </w:rPr>
        <w:t>Задачи обучения и план работы на четверть. Правила безопас</w:t>
      </w:r>
      <w:r w:rsidRPr="00A72751">
        <w:rPr>
          <w:rStyle w:val="FontStyle35"/>
          <w:sz w:val="28"/>
          <w:szCs w:val="28"/>
        </w:rPr>
        <w:softHyphen/>
        <w:t>ности работы в мастерской.</w:t>
      </w:r>
    </w:p>
    <w:p w:rsidR="00075486" w:rsidRPr="00A72751" w:rsidRDefault="00075486" w:rsidP="00075486">
      <w:pPr>
        <w:jc w:val="both"/>
        <w:rPr>
          <w:rStyle w:val="FontStyle39"/>
          <w:sz w:val="28"/>
          <w:szCs w:val="28"/>
        </w:rPr>
      </w:pPr>
      <w:r w:rsidRPr="00A72751">
        <w:rPr>
          <w:rStyle w:val="FontStyle39"/>
          <w:sz w:val="28"/>
          <w:szCs w:val="28"/>
        </w:rPr>
        <w:t>Долбление сквозного и несквозного гнезда</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Учебный брусок. Средник для лучковой пилы.</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Гнездо как элемент столярного соеди</w:t>
      </w:r>
      <w:r w:rsidRPr="00A72751">
        <w:rPr>
          <w:rStyle w:val="FontStyle35"/>
          <w:sz w:val="28"/>
          <w:szCs w:val="28"/>
        </w:rPr>
        <w:softHyphen/>
        <w:t>нения. Виды (сквозное и глухое), размеры (длина, ширина, глуб</w:t>
      </w:r>
      <w:r w:rsidRPr="00A72751">
        <w:rPr>
          <w:rStyle w:val="FontStyle35"/>
          <w:sz w:val="28"/>
          <w:szCs w:val="28"/>
        </w:rPr>
        <w:t>и</w:t>
      </w:r>
      <w:r w:rsidRPr="00A72751">
        <w:rPr>
          <w:rStyle w:val="FontStyle35"/>
          <w:sz w:val="28"/>
          <w:szCs w:val="28"/>
        </w:rPr>
        <w:t>на). Столярное долото: назначение, устройство, сравнение со стамеской, определение качества, заточка, правила безопасного пользования. Прием долбления при ширине гнезда больше ширины долота.</w:t>
      </w:r>
    </w:p>
    <w:p w:rsidR="00075486" w:rsidRPr="00A72751" w:rsidRDefault="00075486" w:rsidP="00075486">
      <w:pPr>
        <w:jc w:val="both"/>
        <w:rPr>
          <w:rStyle w:val="FontStyle35"/>
          <w:sz w:val="28"/>
          <w:szCs w:val="28"/>
        </w:rPr>
      </w:pPr>
      <w:r w:rsidRPr="00A72751">
        <w:rPr>
          <w:rStyle w:val="FontStyle35"/>
          <w:sz w:val="28"/>
          <w:szCs w:val="28"/>
        </w:rPr>
        <w:t>Брак при долблении: виды предупреждения. Установка рейсму</w:t>
      </w:r>
      <w:r w:rsidRPr="00A72751">
        <w:rPr>
          <w:rStyle w:val="FontStyle35"/>
          <w:sz w:val="28"/>
          <w:szCs w:val="28"/>
        </w:rPr>
        <w:softHyphen/>
        <w:t>са для разметки гнезда. Линия невидимого контура чертежа.</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долотом, рейсмусом.</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Разметка несквозного (глухого) и сквоз</w:t>
      </w:r>
      <w:r w:rsidRPr="00A72751">
        <w:rPr>
          <w:rStyle w:val="FontStyle35"/>
          <w:sz w:val="28"/>
          <w:szCs w:val="28"/>
        </w:rPr>
        <w:softHyphen/>
        <w:t>ного гнезда. Крепление детали при долблении. Последовател</w:t>
      </w:r>
      <w:r w:rsidRPr="00A72751">
        <w:rPr>
          <w:rStyle w:val="FontStyle35"/>
          <w:sz w:val="28"/>
          <w:szCs w:val="28"/>
        </w:rPr>
        <w:t>ь</w:t>
      </w:r>
      <w:r w:rsidRPr="00A72751">
        <w:rPr>
          <w:rStyle w:val="FontStyle35"/>
          <w:sz w:val="28"/>
          <w:szCs w:val="28"/>
        </w:rPr>
        <w:t>ность долбления сквозного гнезда. Подчистка гнезда стамеской.</w:t>
      </w:r>
    </w:p>
    <w:p w:rsidR="00075486" w:rsidRPr="00A72751" w:rsidRDefault="00075486" w:rsidP="00075486">
      <w:pPr>
        <w:jc w:val="both"/>
        <w:rPr>
          <w:rStyle w:val="FontStyle39"/>
          <w:sz w:val="28"/>
          <w:szCs w:val="28"/>
        </w:rPr>
      </w:pPr>
      <w:r w:rsidRPr="00A72751">
        <w:rPr>
          <w:rStyle w:val="FontStyle39"/>
          <w:sz w:val="28"/>
          <w:szCs w:val="28"/>
        </w:rPr>
        <w:t>Свойства основных пород древесины</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Хвойные (сосна, ель, пихта, лиственница, кедр), лиственные (дуб, ясень, бук, клен, вяз, береза, осина, ольха, липа, тополь), породы: произрастание, свойства древесины (твердость, проч</w:t>
      </w:r>
      <w:r w:rsidRPr="00A72751">
        <w:rPr>
          <w:rStyle w:val="FontStyle35"/>
          <w:sz w:val="28"/>
          <w:szCs w:val="28"/>
        </w:rPr>
        <w:softHyphen/>
        <w:t>ность, цвет, текстура), промышленное прим</w:t>
      </w:r>
      <w:r w:rsidRPr="00A72751">
        <w:rPr>
          <w:rStyle w:val="FontStyle35"/>
          <w:sz w:val="28"/>
          <w:szCs w:val="28"/>
        </w:rPr>
        <w:t>е</w:t>
      </w:r>
      <w:r w:rsidRPr="00A72751">
        <w:rPr>
          <w:rStyle w:val="FontStyle35"/>
          <w:sz w:val="28"/>
          <w:szCs w:val="28"/>
        </w:rPr>
        <w:t>нение.</w:t>
      </w:r>
    </w:p>
    <w:p w:rsidR="00075486" w:rsidRPr="00A72751" w:rsidRDefault="00075486" w:rsidP="00075486">
      <w:pPr>
        <w:jc w:val="both"/>
        <w:rPr>
          <w:rStyle w:val="FontStyle35"/>
          <w:sz w:val="28"/>
          <w:szCs w:val="28"/>
        </w:rPr>
      </w:pPr>
      <w:r w:rsidRPr="00A72751">
        <w:rPr>
          <w:rStyle w:val="FontStyle36"/>
          <w:sz w:val="28"/>
          <w:szCs w:val="28"/>
        </w:rPr>
        <w:t xml:space="preserve">Лабораторная работа. </w:t>
      </w:r>
      <w:r w:rsidRPr="00A72751">
        <w:rPr>
          <w:rStyle w:val="FontStyle35"/>
          <w:sz w:val="28"/>
          <w:szCs w:val="28"/>
        </w:rPr>
        <w:t>Определение древесных пород по образ</w:t>
      </w:r>
      <w:r w:rsidRPr="00A72751">
        <w:rPr>
          <w:rStyle w:val="FontStyle35"/>
          <w:sz w:val="28"/>
          <w:szCs w:val="28"/>
        </w:rPr>
        <w:softHyphen/>
        <w:t>цам древесины.</w:t>
      </w:r>
    </w:p>
    <w:p w:rsidR="00075486" w:rsidRPr="00A72751" w:rsidRDefault="00075486" w:rsidP="00075486">
      <w:pPr>
        <w:jc w:val="both"/>
        <w:rPr>
          <w:rStyle w:val="FontStyle35"/>
          <w:sz w:val="28"/>
          <w:szCs w:val="28"/>
        </w:rPr>
      </w:pPr>
      <w:r w:rsidRPr="00A72751">
        <w:rPr>
          <w:rStyle w:val="FontStyle39"/>
          <w:sz w:val="28"/>
          <w:szCs w:val="28"/>
        </w:rPr>
        <w:t>Угловое серединное соединение на шип одинарный сквозной УС</w:t>
      </w:r>
      <w:r w:rsidRPr="00A72751">
        <w:rPr>
          <w:rStyle w:val="FontStyle35"/>
          <w:sz w:val="28"/>
          <w:szCs w:val="28"/>
        </w:rPr>
        <w:t>-3</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Скамейка. Подставка под цветочные горшки.</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Соединения УС-3: применение, эле</w:t>
      </w:r>
      <w:r w:rsidRPr="00A72751">
        <w:rPr>
          <w:rStyle w:val="FontStyle35"/>
          <w:sz w:val="28"/>
          <w:szCs w:val="28"/>
        </w:rPr>
        <w:softHyphen/>
        <w:t>менты (торцевая грань шипа, заплечики, боковые гр</w:t>
      </w:r>
      <w:r w:rsidRPr="00A72751">
        <w:rPr>
          <w:rStyle w:val="FontStyle35"/>
          <w:sz w:val="28"/>
          <w:szCs w:val="28"/>
        </w:rPr>
        <w:t>а</w:t>
      </w:r>
      <w:r w:rsidRPr="00A72751">
        <w:rPr>
          <w:rStyle w:val="FontStyle35"/>
          <w:sz w:val="28"/>
          <w:szCs w:val="28"/>
        </w:rPr>
        <w:t>ни шипа, тол</w:t>
      </w:r>
      <w:r w:rsidRPr="00A72751">
        <w:rPr>
          <w:rStyle w:val="FontStyle35"/>
          <w:sz w:val="28"/>
          <w:szCs w:val="28"/>
        </w:rPr>
        <w:softHyphen/>
        <w:t>щина, ширина, длина шипа; глубина, стенки проушины).</w:t>
      </w:r>
    </w:p>
    <w:p w:rsidR="00075486" w:rsidRPr="00A72751" w:rsidRDefault="00075486" w:rsidP="00075486">
      <w:pPr>
        <w:jc w:val="both"/>
        <w:rPr>
          <w:rStyle w:val="FontStyle35"/>
          <w:sz w:val="28"/>
          <w:szCs w:val="28"/>
        </w:rPr>
      </w:pPr>
      <w:r w:rsidRPr="00A72751">
        <w:rPr>
          <w:rStyle w:val="FontStyle35"/>
          <w:sz w:val="28"/>
          <w:szCs w:val="28"/>
        </w:rPr>
        <w:t>Зависимость прочности соединения от плотности подгонки де</w:t>
      </w:r>
      <w:r w:rsidRPr="00A72751">
        <w:rPr>
          <w:rStyle w:val="FontStyle35"/>
          <w:sz w:val="28"/>
          <w:szCs w:val="28"/>
        </w:rPr>
        <w:softHyphen/>
        <w:t>талей. Пилы для выполнения шиповых соединений. Значение ли</w:t>
      </w:r>
      <w:r w:rsidRPr="00A72751">
        <w:rPr>
          <w:rStyle w:val="FontStyle35"/>
          <w:sz w:val="28"/>
          <w:szCs w:val="28"/>
        </w:rPr>
        <w:softHyphen/>
        <w:t>цевых сторон деталей при сборке изделия. Правила безопасности при обработке шипа и сборке соедин</w:t>
      </w:r>
      <w:r w:rsidRPr="00A72751">
        <w:rPr>
          <w:rStyle w:val="FontStyle35"/>
          <w:sz w:val="28"/>
          <w:szCs w:val="28"/>
        </w:rPr>
        <w:t>е</w:t>
      </w:r>
      <w:r w:rsidRPr="00A72751">
        <w:rPr>
          <w:rStyle w:val="FontStyle35"/>
          <w:sz w:val="28"/>
          <w:szCs w:val="28"/>
        </w:rPr>
        <w:t>ния.</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Выполнение соединения УС-3.</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Изготовление образ</w:t>
      </w:r>
      <w:r w:rsidR="00454F6F" w:rsidRPr="00A72751">
        <w:rPr>
          <w:rStyle w:val="FontStyle35"/>
          <w:sz w:val="28"/>
          <w:szCs w:val="28"/>
        </w:rPr>
        <w:t>ца соединения УС-3 из мате</w:t>
      </w:r>
      <w:r w:rsidR="00454F6F" w:rsidRPr="00A72751">
        <w:rPr>
          <w:rStyle w:val="FontStyle35"/>
          <w:sz w:val="28"/>
          <w:szCs w:val="28"/>
        </w:rPr>
        <w:softHyphen/>
        <w:t>риал</w:t>
      </w:r>
      <w:r w:rsidRPr="00A72751">
        <w:rPr>
          <w:rStyle w:val="FontStyle35"/>
          <w:sz w:val="28"/>
          <w:szCs w:val="28"/>
        </w:rPr>
        <w:t>оотходов.</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Подбор материала. Черновая разметка. Крой заготовок. Выполнение чистовых заготовок. Разметка дет</w:t>
      </w:r>
      <w:r w:rsidRPr="00A72751">
        <w:rPr>
          <w:rStyle w:val="FontStyle35"/>
          <w:sz w:val="28"/>
          <w:szCs w:val="28"/>
        </w:rPr>
        <w:t>а</w:t>
      </w:r>
      <w:r w:rsidRPr="00A72751">
        <w:rPr>
          <w:rStyle w:val="FontStyle35"/>
          <w:sz w:val="28"/>
          <w:szCs w:val="28"/>
        </w:rPr>
        <w:t>лей.</w:t>
      </w:r>
    </w:p>
    <w:p w:rsidR="00075486" w:rsidRPr="00A72751" w:rsidRDefault="00075486" w:rsidP="00075486">
      <w:pPr>
        <w:jc w:val="both"/>
        <w:rPr>
          <w:rStyle w:val="FontStyle35"/>
          <w:sz w:val="28"/>
          <w:szCs w:val="28"/>
        </w:rPr>
      </w:pPr>
      <w:r w:rsidRPr="00A72751">
        <w:rPr>
          <w:rStyle w:val="FontStyle35"/>
          <w:sz w:val="28"/>
          <w:szCs w:val="28"/>
        </w:rPr>
        <w:t>Выполнение соединений. Сборка «насухо». Подгонка и сборка на клею.</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Изготовление средника для лучковой пилы, ска</w:t>
      </w:r>
      <w:r w:rsidRPr="00A72751">
        <w:rPr>
          <w:rStyle w:val="FontStyle35"/>
          <w:sz w:val="28"/>
          <w:szCs w:val="28"/>
        </w:rPr>
        <w:softHyphen/>
        <w:t>мейки.</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IV четверть</w:t>
      </w:r>
    </w:p>
    <w:p w:rsidR="00075486" w:rsidRPr="00A72751" w:rsidRDefault="00075486" w:rsidP="00075486">
      <w:pPr>
        <w:jc w:val="both"/>
        <w:rPr>
          <w:rStyle w:val="FontStyle39"/>
          <w:sz w:val="28"/>
          <w:szCs w:val="28"/>
        </w:rPr>
      </w:pPr>
      <w:r w:rsidRPr="00A72751">
        <w:rPr>
          <w:rStyle w:val="FontStyle39"/>
          <w:sz w:val="28"/>
          <w:szCs w:val="28"/>
        </w:rPr>
        <w:lastRenderedPageBreak/>
        <w:t>Вводное занятие</w:t>
      </w:r>
    </w:p>
    <w:p w:rsidR="00075486" w:rsidRPr="00A72751" w:rsidRDefault="00075486" w:rsidP="00075486">
      <w:pPr>
        <w:jc w:val="both"/>
        <w:rPr>
          <w:rStyle w:val="FontStyle35"/>
          <w:sz w:val="28"/>
          <w:szCs w:val="28"/>
        </w:rPr>
      </w:pPr>
      <w:r w:rsidRPr="00A72751">
        <w:rPr>
          <w:rStyle w:val="FontStyle35"/>
          <w:sz w:val="28"/>
          <w:szCs w:val="28"/>
        </w:rPr>
        <w:t>Задачи обучения и план работы на четверть. Правила безопас</w:t>
      </w:r>
      <w:r w:rsidRPr="00A72751">
        <w:rPr>
          <w:rStyle w:val="FontStyle35"/>
          <w:sz w:val="28"/>
          <w:szCs w:val="28"/>
        </w:rPr>
        <w:softHyphen/>
        <w:t>ности работы стамеской.</w:t>
      </w:r>
    </w:p>
    <w:p w:rsidR="00075486" w:rsidRPr="00A72751" w:rsidRDefault="00075486" w:rsidP="00075486">
      <w:pPr>
        <w:jc w:val="both"/>
        <w:rPr>
          <w:rStyle w:val="FontStyle39"/>
          <w:sz w:val="28"/>
          <w:szCs w:val="28"/>
        </w:rPr>
      </w:pPr>
      <w:r w:rsidRPr="00A72751">
        <w:rPr>
          <w:rStyle w:val="FontStyle39"/>
          <w:sz w:val="28"/>
          <w:szCs w:val="28"/>
        </w:rPr>
        <w:t>Угловое концевое соединение на шип открытый, сквозной, одинарный УК-1</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Рамка для табурета. Подрамник для стенда.</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w:t>
      </w:r>
      <w:r w:rsidRPr="00A72751">
        <w:rPr>
          <w:rStyle w:val="FontStyle36"/>
          <w:sz w:val="28"/>
          <w:szCs w:val="28"/>
        </w:rPr>
        <w:t xml:space="preserve">сведения. </w:t>
      </w:r>
      <w:r w:rsidRPr="00A72751">
        <w:rPr>
          <w:rStyle w:val="FontStyle35"/>
          <w:sz w:val="28"/>
          <w:szCs w:val="28"/>
        </w:rPr>
        <w:t>Применение соединения УК-1. Учет лицевых сторон деталей при разметке и сборке изд</w:t>
      </w:r>
      <w:r w:rsidRPr="00A72751">
        <w:rPr>
          <w:rStyle w:val="FontStyle35"/>
          <w:sz w:val="28"/>
          <w:szCs w:val="28"/>
        </w:rPr>
        <w:t>е</w:t>
      </w:r>
      <w:r w:rsidRPr="00A72751">
        <w:rPr>
          <w:rStyle w:val="FontStyle35"/>
          <w:sz w:val="28"/>
          <w:szCs w:val="28"/>
        </w:rPr>
        <w:t>лия. Условия прочности соединения. Чертеж и образец соединения УК-1. Прави</w:t>
      </w:r>
      <w:r w:rsidRPr="00A72751">
        <w:rPr>
          <w:rStyle w:val="FontStyle35"/>
          <w:sz w:val="28"/>
          <w:szCs w:val="28"/>
        </w:rPr>
        <w:softHyphen/>
        <w:t>ла безопасности при выполнении с</w:t>
      </w:r>
      <w:r w:rsidRPr="00A72751">
        <w:rPr>
          <w:rStyle w:val="FontStyle35"/>
          <w:sz w:val="28"/>
          <w:szCs w:val="28"/>
        </w:rPr>
        <w:t>о</w:t>
      </w:r>
      <w:r w:rsidRPr="00A72751">
        <w:rPr>
          <w:rStyle w:val="FontStyle35"/>
          <w:sz w:val="28"/>
          <w:szCs w:val="28"/>
        </w:rPr>
        <w:t>единения.</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Выполнение соединений УК-1.</w:t>
      </w:r>
    </w:p>
    <w:p w:rsidR="00075486" w:rsidRPr="00A72751" w:rsidRDefault="00075486" w:rsidP="00075486">
      <w:pPr>
        <w:jc w:val="both"/>
        <w:rPr>
          <w:rStyle w:val="FontStyle35"/>
          <w:sz w:val="28"/>
          <w:szCs w:val="28"/>
        </w:rPr>
      </w:pPr>
      <w:r w:rsidRPr="00A72751">
        <w:rPr>
          <w:rStyle w:val="FontStyle35"/>
          <w:sz w:val="28"/>
          <w:szCs w:val="28"/>
        </w:rPr>
        <w:t>Упражнение. Выполнение соединения из материалоотходов.</w:t>
      </w:r>
    </w:p>
    <w:p w:rsidR="00075486" w:rsidRPr="00A72751" w:rsidRDefault="00075486" w:rsidP="00075486">
      <w:pPr>
        <w:jc w:val="both"/>
        <w:rPr>
          <w:rStyle w:val="FontStyle35"/>
          <w:sz w:val="28"/>
          <w:szCs w:val="28"/>
        </w:rPr>
      </w:pPr>
      <w:r w:rsidRPr="00A72751">
        <w:rPr>
          <w:rStyle w:val="FontStyle35"/>
          <w:sz w:val="28"/>
          <w:szCs w:val="28"/>
        </w:rPr>
        <w:t xml:space="preserve">Практические </w:t>
      </w:r>
      <w:r w:rsidRPr="00A72751">
        <w:rPr>
          <w:rStyle w:val="FontStyle36"/>
          <w:sz w:val="28"/>
          <w:szCs w:val="28"/>
        </w:rPr>
        <w:t xml:space="preserve">работы. </w:t>
      </w:r>
      <w:r w:rsidRPr="00A72751">
        <w:rPr>
          <w:rStyle w:val="FontStyle35"/>
          <w:sz w:val="28"/>
          <w:szCs w:val="28"/>
        </w:rPr>
        <w:t>Изготовление чистовых заготовок. Раз</w:t>
      </w:r>
      <w:r w:rsidRPr="00A72751">
        <w:rPr>
          <w:rStyle w:val="FontStyle35"/>
          <w:sz w:val="28"/>
          <w:szCs w:val="28"/>
        </w:rPr>
        <w:softHyphen/>
        <w:t>метка проушины с кромок и торца. Запиливание пр</w:t>
      </w:r>
      <w:r w:rsidRPr="00A72751">
        <w:rPr>
          <w:rStyle w:val="FontStyle35"/>
          <w:sz w:val="28"/>
          <w:szCs w:val="28"/>
        </w:rPr>
        <w:t>о</w:t>
      </w:r>
      <w:r w:rsidRPr="00A72751">
        <w:rPr>
          <w:rStyle w:val="FontStyle35"/>
          <w:sz w:val="28"/>
          <w:szCs w:val="28"/>
        </w:rPr>
        <w:t>ушины внутрь от линий разметки. Разметка шипа. Запиливание шипа слева и спра</w:t>
      </w:r>
      <w:r w:rsidRPr="00A72751">
        <w:rPr>
          <w:rStyle w:val="FontStyle35"/>
          <w:sz w:val="28"/>
          <w:szCs w:val="28"/>
        </w:rPr>
        <w:softHyphen/>
        <w:t>ва от риски. Долбление проушины с двух сторон. Подгонка с</w:t>
      </w:r>
      <w:r w:rsidRPr="00A72751">
        <w:rPr>
          <w:rStyle w:val="FontStyle35"/>
          <w:sz w:val="28"/>
          <w:szCs w:val="28"/>
        </w:rPr>
        <w:t>о</w:t>
      </w:r>
      <w:r w:rsidRPr="00A72751">
        <w:rPr>
          <w:rStyle w:val="FontStyle35"/>
          <w:sz w:val="28"/>
          <w:szCs w:val="28"/>
        </w:rPr>
        <w:t>еди</w:t>
      </w:r>
      <w:r w:rsidRPr="00A72751">
        <w:rPr>
          <w:rStyle w:val="FontStyle35"/>
          <w:sz w:val="28"/>
          <w:szCs w:val="28"/>
        </w:rPr>
        <w:softHyphen/>
        <w:t>нения и обозначение деталей. Проверка качества работы.</w:t>
      </w:r>
    </w:p>
    <w:p w:rsidR="00075486" w:rsidRPr="00A72751" w:rsidRDefault="00075486" w:rsidP="00075486">
      <w:pPr>
        <w:jc w:val="both"/>
        <w:rPr>
          <w:rStyle w:val="FontStyle39"/>
          <w:sz w:val="28"/>
          <w:szCs w:val="28"/>
        </w:rPr>
      </w:pPr>
      <w:r w:rsidRPr="00A72751">
        <w:rPr>
          <w:rStyle w:val="FontStyle39"/>
          <w:sz w:val="28"/>
          <w:szCs w:val="28"/>
        </w:rPr>
        <w:t>Заточка стамески и долота</w:t>
      </w:r>
    </w:p>
    <w:p w:rsidR="00075486" w:rsidRPr="00A72751" w:rsidRDefault="00075486" w:rsidP="00075486">
      <w:pPr>
        <w:jc w:val="both"/>
        <w:rPr>
          <w:rStyle w:val="FontStyle35"/>
          <w:sz w:val="28"/>
          <w:szCs w:val="28"/>
        </w:rPr>
      </w:pPr>
      <w:r w:rsidRPr="00A72751">
        <w:rPr>
          <w:rStyle w:val="FontStyle36"/>
          <w:sz w:val="28"/>
          <w:szCs w:val="28"/>
        </w:rPr>
        <w:t xml:space="preserve">Объекты работы. </w:t>
      </w:r>
      <w:r w:rsidRPr="00A72751">
        <w:rPr>
          <w:rStyle w:val="FontStyle35"/>
          <w:sz w:val="28"/>
          <w:szCs w:val="28"/>
        </w:rPr>
        <w:t>Стамеска, долото.</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w:t>
      </w:r>
      <w:r w:rsidRPr="00A72751">
        <w:rPr>
          <w:rStyle w:val="FontStyle36"/>
          <w:sz w:val="28"/>
          <w:szCs w:val="28"/>
        </w:rPr>
        <w:t xml:space="preserve">сведения. </w:t>
      </w:r>
      <w:r w:rsidRPr="00A72751">
        <w:rPr>
          <w:rStyle w:val="FontStyle35"/>
          <w:sz w:val="28"/>
          <w:szCs w:val="28"/>
        </w:rPr>
        <w:t>Названия элементов стамески и доло</w:t>
      </w:r>
      <w:r w:rsidRPr="00A72751">
        <w:rPr>
          <w:rStyle w:val="FontStyle35"/>
          <w:sz w:val="28"/>
          <w:szCs w:val="28"/>
        </w:rPr>
        <w:softHyphen/>
        <w:t>та. Угол заточки (заострения). Виды абразивных материалов. Бр</w:t>
      </w:r>
      <w:r w:rsidRPr="00A72751">
        <w:rPr>
          <w:rStyle w:val="FontStyle35"/>
          <w:sz w:val="28"/>
          <w:szCs w:val="28"/>
        </w:rPr>
        <w:t>у</w:t>
      </w:r>
      <w:r w:rsidRPr="00A72751">
        <w:rPr>
          <w:rStyle w:val="FontStyle35"/>
          <w:sz w:val="28"/>
          <w:szCs w:val="28"/>
        </w:rPr>
        <w:t>ски для заточки и правки стамески и долота.</w:t>
      </w:r>
    </w:p>
    <w:p w:rsidR="00075486" w:rsidRPr="00A72751" w:rsidRDefault="00075486" w:rsidP="00075486">
      <w:pPr>
        <w:jc w:val="both"/>
        <w:rPr>
          <w:rStyle w:val="FontStyle35"/>
          <w:sz w:val="28"/>
          <w:szCs w:val="28"/>
        </w:rPr>
      </w:pPr>
      <w:r w:rsidRPr="00A72751">
        <w:rPr>
          <w:rStyle w:val="FontStyle35"/>
          <w:sz w:val="28"/>
          <w:szCs w:val="28"/>
        </w:rPr>
        <w:t>Способы определения качества заточки. Правила безопасной работы при затачивании. Предупреждение неравноме</w:t>
      </w:r>
      <w:r w:rsidRPr="00A72751">
        <w:rPr>
          <w:rStyle w:val="FontStyle35"/>
          <w:sz w:val="28"/>
          <w:szCs w:val="28"/>
        </w:rPr>
        <w:t>р</w:t>
      </w:r>
      <w:r w:rsidRPr="00A72751">
        <w:rPr>
          <w:rStyle w:val="FontStyle35"/>
          <w:sz w:val="28"/>
          <w:szCs w:val="28"/>
        </w:rPr>
        <w:t>ного износа абразивного бруска.</w:t>
      </w:r>
    </w:p>
    <w:p w:rsidR="00075486" w:rsidRPr="00A72751" w:rsidRDefault="00075486" w:rsidP="00075486">
      <w:pPr>
        <w:jc w:val="both"/>
        <w:rPr>
          <w:rStyle w:val="FontStyle35"/>
          <w:sz w:val="28"/>
          <w:szCs w:val="28"/>
        </w:rPr>
      </w:pPr>
      <w:r w:rsidRPr="00A72751">
        <w:rPr>
          <w:rStyle w:val="FontStyle35"/>
          <w:sz w:val="28"/>
          <w:szCs w:val="28"/>
        </w:rPr>
        <w:t xml:space="preserve">Практические </w:t>
      </w:r>
      <w:r w:rsidRPr="00A72751">
        <w:rPr>
          <w:rStyle w:val="FontStyle36"/>
          <w:sz w:val="28"/>
          <w:szCs w:val="28"/>
        </w:rPr>
        <w:t xml:space="preserve">работы. </w:t>
      </w:r>
      <w:r w:rsidRPr="00A72751">
        <w:rPr>
          <w:rStyle w:val="FontStyle35"/>
          <w:sz w:val="28"/>
          <w:szCs w:val="28"/>
        </w:rPr>
        <w:t>Заточка стамески и долота на бруске. Правка лезвия. Проверка правильности заточки.</w:t>
      </w:r>
    </w:p>
    <w:p w:rsidR="00075486" w:rsidRPr="00A72751" w:rsidRDefault="00075486" w:rsidP="00075486">
      <w:pPr>
        <w:jc w:val="both"/>
        <w:rPr>
          <w:rStyle w:val="FontStyle39"/>
          <w:sz w:val="28"/>
          <w:szCs w:val="28"/>
        </w:rPr>
      </w:pPr>
      <w:r w:rsidRPr="00A72751">
        <w:rPr>
          <w:rStyle w:val="FontStyle39"/>
          <w:sz w:val="28"/>
          <w:szCs w:val="28"/>
        </w:rPr>
        <w:t>Склеивание</w:t>
      </w:r>
    </w:p>
    <w:p w:rsidR="00075486" w:rsidRPr="00A72751" w:rsidRDefault="00075486" w:rsidP="00075486">
      <w:pPr>
        <w:jc w:val="both"/>
        <w:rPr>
          <w:rStyle w:val="FontStyle35"/>
          <w:sz w:val="28"/>
          <w:szCs w:val="28"/>
        </w:rPr>
      </w:pPr>
      <w:r w:rsidRPr="00A72751">
        <w:rPr>
          <w:rStyle w:val="FontStyle36"/>
          <w:sz w:val="28"/>
          <w:szCs w:val="28"/>
        </w:rPr>
        <w:t xml:space="preserve">Объект работы. </w:t>
      </w:r>
      <w:r w:rsidRPr="00A72751">
        <w:rPr>
          <w:rStyle w:val="FontStyle35"/>
          <w:sz w:val="28"/>
          <w:szCs w:val="28"/>
        </w:rPr>
        <w:t>Детали изделия.</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Клей: назначение, виды (животного происхождения, синтетический), свойства, примен</w:t>
      </w:r>
      <w:r w:rsidRPr="00A72751">
        <w:rPr>
          <w:rStyle w:val="FontStyle35"/>
          <w:sz w:val="28"/>
          <w:szCs w:val="28"/>
        </w:rPr>
        <w:t>е</w:t>
      </w:r>
      <w:r w:rsidRPr="00A72751">
        <w:rPr>
          <w:rStyle w:val="FontStyle35"/>
          <w:sz w:val="28"/>
          <w:szCs w:val="28"/>
        </w:rPr>
        <w:t>ние, сравнение. Критерии выбора клея. Определение качества клеевого раствора. Последовательность и режим склеивания при разных видах клея. Склеивание в хомутовых струбцинах и механических ваймах.</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Определение вида клея по внешнему виду и запаху.</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Рамка для табурета. Заточка стамески.</w:t>
      </w:r>
    </w:p>
    <w:p w:rsidR="00075486" w:rsidRPr="00A72751" w:rsidRDefault="00075486" w:rsidP="00075486">
      <w:pPr>
        <w:jc w:val="both"/>
        <w:rPr>
          <w:rStyle w:val="FontStyle39"/>
          <w:sz w:val="28"/>
          <w:szCs w:val="28"/>
        </w:rPr>
      </w:pPr>
      <w:r w:rsidRPr="00A72751">
        <w:rPr>
          <w:rStyle w:val="FontStyle39"/>
          <w:sz w:val="28"/>
          <w:szCs w:val="28"/>
        </w:rPr>
        <w:t>Контрольная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 изготовление 3—4 изделий.</w:t>
      </w:r>
    </w:p>
    <w:p w:rsidR="00075486" w:rsidRPr="00A72751" w:rsidRDefault="00075486" w:rsidP="00075486">
      <w:pPr>
        <w:jc w:val="both"/>
        <w:rPr>
          <w:rStyle w:val="FontStyle35"/>
          <w:sz w:val="28"/>
          <w:szCs w:val="28"/>
        </w:rPr>
      </w:pPr>
    </w:p>
    <w:p w:rsidR="00075486" w:rsidRPr="00A72751" w:rsidRDefault="00075486" w:rsidP="00075486">
      <w:pPr>
        <w:jc w:val="center"/>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7 класс</w:t>
      </w:r>
    </w:p>
    <w:p w:rsidR="00075486" w:rsidRPr="00A72751" w:rsidRDefault="00075486" w:rsidP="00075486">
      <w:pPr>
        <w:jc w:val="both"/>
        <w:rPr>
          <w:rStyle w:val="FontStyle37"/>
          <w:rFonts w:ascii="Times New Roman" w:hAnsi="Times New Roman" w:cs="Times New Roman"/>
          <w:sz w:val="28"/>
          <w:szCs w:val="28"/>
        </w:rPr>
      </w:pP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 четверть</w:t>
      </w:r>
    </w:p>
    <w:p w:rsidR="00075486" w:rsidRPr="00A72751" w:rsidRDefault="00075486" w:rsidP="00075486">
      <w:pPr>
        <w:jc w:val="both"/>
        <w:rPr>
          <w:rStyle w:val="FontStyle39"/>
          <w:sz w:val="28"/>
          <w:szCs w:val="28"/>
        </w:rPr>
      </w:pPr>
      <w:r w:rsidRPr="00A72751">
        <w:rPr>
          <w:rStyle w:val="FontStyle39"/>
          <w:sz w:val="28"/>
          <w:szCs w:val="28"/>
        </w:rPr>
        <w:lastRenderedPageBreak/>
        <w:t>Вводное занятие</w:t>
      </w:r>
    </w:p>
    <w:p w:rsidR="00075486" w:rsidRPr="00A72751" w:rsidRDefault="00075486" w:rsidP="00075486">
      <w:pPr>
        <w:jc w:val="both"/>
        <w:rPr>
          <w:rStyle w:val="FontStyle35"/>
          <w:sz w:val="28"/>
          <w:szCs w:val="28"/>
        </w:rPr>
      </w:pPr>
      <w:r w:rsidRPr="00A72751">
        <w:rPr>
          <w:rStyle w:val="FontStyle35"/>
          <w:sz w:val="28"/>
          <w:szCs w:val="28"/>
        </w:rPr>
        <w:t>Повторение пройденного в 6 классе. Задачи обучения и план рабо</w:t>
      </w:r>
      <w:r w:rsidRPr="00A72751">
        <w:rPr>
          <w:rStyle w:val="FontStyle35"/>
          <w:sz w:val="28"/>
          <w:szCs w:val="28"/>
        </w:rPr>
        <w:softHyphen/>
        <w:t>ты на четверть. Правила безопасности при работе в мастерской.</w:t>
      </w:r>
    </w:p>
    <w:p w:rsidR="00075486" w:rsidRPr="00A72751" w:rsidRDefault="00075486" w:rsidP="00075486">
      <w:pPr>
        <w:jc w:val="both"/>
        <w:rPr>
          <w:rStyle w:val="FontStyle39"/>
          <w:sz w:val="28"/>
          <w:szCs w:val="28"/>
        </w:rPr>
      </w:pPr>
      <w:r w:rsidRPr="00A72751">
        <w:rPr>
          <w:rStyle w:val="FontStyle39"/>
          <w:sz w:val="28"/>
          <w:szCs w:val="28"/>
        </w:rPr>
        <w:t>Фугование</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Подкладная доска для трудового обучения в младших классах. Чертежная доска.</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Фугование: назначение, сравнение со строганием рубанком, приемы работы. Устройство фуганка и п</w:t>
      </w:r>
      <w:r w:rsidRPr="00A72751">
        <w:rPr>
          <w:rStyle w:val="FontStyle35"/>
          <w:sz w:val="28"/>
          <w:szCs w:val="28"/>
        </w:rPr>
        <w:t>о</w:t>
      </w:r>
      <w:r w:rsidRPr="00A72751">
        <w:rPr>
          <w:rStyle w:val="FontStyle35"/>
          <w:sz w:val="28"/>
          <w:szCs w:val="28"/>
        </w:rPr>
        <w:t>лу</w:t>
      </w:r>
      <w:r w:rsidRPr="00A72751">
        <w:rPr>
          <w:rStyle w:val="FontStyle35"/>
          <w:sz w:val="28"/>
          <w:szCs w:val="28"/>
        </w:rPr>
        <w:softHyphen/>
        <w:t>фуганка. Двойной нож: назначение, требования к заточке. Техниче</w:t>
      </w:r>
      <w:r w:rsidRPr="00A72751">
        <w:rPr>
          <w:rStyle w:val="FontStyle35"/>
          <w:sz w:val="28"/>
          <w:szCs w:val="28"/>
        </w:rPr>
        <w:softHyphen/>
        <w:t>ские требования к точности в</w:t>
      </w:r>
      <w:r w:rsidRPr="00A72751">
        <w:rPr>
          <w:rStyle w:val="FontStyle35"/>
          <w:sz w:val="28"/>
          <w:szCs w:val="28"/>
        </w:rPr>
        <w:t>ы</w:t>
      </w:r>
      <w:r w:rsidRPr="00A72751">
        <w:rPr>
          <w:rStyle w:val="FontStyle35"/>
          <w:sz w:val="28"/>
          <w:szCs w:val="28"/>
        </w:rPr>
        <w:t>полнения деталей щитового изделия. Правила безопасной работы при фуговании.</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фуганком с двойным ножом.</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Разборка и сборка полуфуганка. Подго</w:t>
      </w:r>
      <w:r w:rsidRPr="00A72751">
        <w:rPr>
          <w:rStyle w:val="FontStyle35"/>
          <w:sz w:val="28"/>
          <w:szCs w:val="28"/>
        </w:rPr>
        <w:softHyphen/>
        <w:t>товка полуфуганка к работе. Фугование кромок дел</w:t>
      </w:r>
      <w:r w:rsidRPr="00A72751">
        <w:rPr>
          <w:rStyle w:val="FontStyle35"/>
          <w:sz w:val="28"/>
          <w:szCs w:val="28"/>
        </w:rPr>
        <w:t>я</w:t>
      </w:r>
      <w:r w:rsidRPr="00A72751">
        <w:rPr>
          <w:rStyle w:val="FontStyle35"/>
          <w:sz w:val="28"/>
          <w:szCs w:val="28"/>
        </w:rPr>
        <w:t>нок. Проверка точности обработки. Склеивание щита в приспособлении. Строгание лицевой пласти щита. Заключ</w:t>
      </w:r>
      <w:r w:rsidRPr="00A72751">
        <w:rPr>
          <w:rStyle w:val="FontStyle35"/>
          <w:sz w:val="28"/>
          <w:szCs w:val="28"/>
        </w:rPr>
        <w:t>и</w:t>
      </w:r>
      <w:r w:rsidRPr="00A72751">
        <w:rPr>
          <w:rStyle w:val="FontStyle35"/>
          <w:sz w:val="28"/>
          <w:szCs w:val="28"/>
        </w:rPr>
        <w:t>тельная проверка изделия.</w:t>
      </w:r>
    </w:p>
    <w:p w:rsidR="00075486" w:rsidRPr="00A72751" w:rsidRDefault="00075486" w:rsidP="00075486">
      <w:pPr>
        <w:jc w:val="both"/>
        <w:rPr>
          <w:rStyle w:val="FontStyle39"/>
          <w:sz w:val="28"/>
          <w:szCs w:val="28"/>
        </w:rPr>
      </w:pPr>
      <w:r w:rsidRPr="00A72751">
        <w:rPr>
          <w:rStyle w:val="FontStyle39"/>
          <w:sz w:val="28"/>
          <w:szCs w:val="28"/>
        </w:rPr>
        <w:t>Хранение и сушка древесины</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Значение правильного хранения ма</w:t>
      </w:r>
      <w:r w:rsidRPr="00A72751">
        <w:rPr>
          <w:rStyle w:val="FontStyle35"/>
          <w:sz w:val="28"/>
          <w:szCs w:val="28"/>
        </w:rPr>
        <w:softHyphen/>
        <w:t>териала. Способы хранения древесины. Естественная и камерная сушка. Виды брака при сушке. Правила безопасности при уклады</w:t>
      </w:r>
      <w:r w:rsidRPr="00A72751">
        <w:rPr>
          <w:rStyle w:val="FontStyle35"/>
          <w:sz w:val="28"/>
          <w:szCs w:val="28"/>
        </w:rPr>
        <w:softHyphen/>
        <w:t>вании материала в штабель и при его ра</w:t>
      </w:r>
      <w:r w:rsidRPr="00A72751">
        <w:rPr>
          <w:rStyle w:val="FontStyle35"/>
          <w:sz w:val="28"/>
          <w:szCs w:val="28"/>
        </w:rPr>
        <w:t>з</w:t>
      </w:r>
      <w:r w:rsidRPr="00A72751">
        <w:rPr>
          <w:rStyle w:val="FontStyle35"/>
          <w:sz w:val="28"/>
          <w:szCs w:val="28"/>
        </w:rPr>
        <w:t>борке.</w:t>
      </w:r>
    </w:p>
    <w:p w:rsidR="00075486" w:rsidRPr="00A72751" w:rsidRDefault="00075486" w:rsidP="00075486">
      <w:pPr>
        <w:jc w:val="both"/>
        <w:rPr>
          <w:rStyle w:val="FontStyle35"/>
          <w:sz w:val="28"/>
          <w:szCs w:val="28"/>
        </w:rPr>
      </w:pPr>
      <w:r w:rsidRPr="00A72751">
        <w:rPr>
          <w:rStyle w:val="FontStyle36"/>
          <w:sz w:val="28"/>
          <w:szCs w:val="28"/>
        </w:rPr>
        <w:t xml:space="preserve">Экскурсия. </w:t>
      </w:r>
      <w:r w:rsidRPr="00A72751">
        <w:rPr>
          <w:rStyle w:val="FontStyle35"/>
          <w:sz w:val="28"/>
          <w:szCs w:val="28"/>
        </w:rPr>
        <w:t>Склад лесоматериалов.</w:t>
      </w:r>
    </w:p>
    <w:p w:rsidR="00075486" w:rsidRPr="00A72751" w:rsidRDefault="00075486" w:rsidP="00075486">
      <w:pPr>
        <w:jc w:val="both"/>
        <w:rPr>
          <w:rStyle w:val="FontStyle39"/>
          <w:sz w:val="28"/>
          <w:szCs w:val="28"/>
        </w:rPr>
      </w:pPr>
      <w:r w:rsidRPr="00A72751">
        <w:rPr>
          <w:rStyle w:val="FontStyle39"/>
          <w:sz w:val="28"/>
          <w:szCs w:val="28"/>
        </w:rPr>
        <w:t>Геометрическая резьба по дереву</w:t>
      </w:r>
    </w:p>
    <w:p w:rsidR="00075486" w:rsidRPr="00A72751" w:rsidRDefault="00075486" w:rsidP="00075486">
      <w:pPr>
        <w:jc w:val="both"/>
        <w:rPr>
          <w:rStyle w:val="FontStyle35"/>
          <w:sz w:val="28"/>
          <w:szCs w:val="28"/>
        </w:rPr>
      </w:pPr>
      <w:r w:rsidRPr="00A72751">
        <w:rPr>
          <w:rStyle w:val="FontStyle36"/>
          <w:sz w:val="28"/>
          <w:szCs w:val="28"/>
        </w:rPr>
        <w:t xml:space="preserve">Объекты работы. </w:t>
      </w:r>
      <w:r w:rsidRPr="00A72751">
        <w:rPr>
          <w:rStyle w:val="FontStyle35"/>
          <w:sz w:val="28"/>
          <w:szCs w:val="28"/>
        </w:rPr>
        <w:t>Доска для резки продуктов. Ранее выполнен</w:t>
      </w:r>
      <w:r w:rsidRPr="00A72751">
        <w:rPr>
          <w:rStyle w:val="FontStyle35"/>
          <w:sz w:val="28"/>
          <w:szCs w:val="28"/>
        </w:rPr>
        <w:softHyphen/>
        <w:t>ное изделие.</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Резьба по дереву: назначение, древе</w:t>
      </w:r>
      <w:r w:rsidRPr="00A72751">
        <w:rPr>
          <w:rStyle w:val="FontStyle35"/>
          <w:sz w:val="28"/>
          <w:szCs w:val="28"/>
        </w:rPr>
        <w:softHyphen/>
        <w:t>сина, инструменты (косяк, нож), виды, правила без</w:t>
      </w:r>
      <w:r w:rsidRPr="00A72751">
        <w:rPr>
          <w:rStyle w:val="FontStyle35"/>
          <w:sz w:val="28"/>
          <w:szCs w:val="28"/>
        </w:rPr>
        <w:t>о</w:t>
      </w:r>
      <w:r w:rsidRPr="00A72751">
        <w:rPr>
          <w:rStyle w:val="FontStyle35"/>
          <w:sz w:val="28"/>
          <w:szCs w:val="28"/>
        </w:rPr>
        <w:t>пасной работы. Геометрический орнамент: виды, последовательность действий при вырезании треугольников.</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Выбор и разметка рисунка. Нанесение рисунка на поверхность изделия. Крепление загото</w:t>
      </w:r>
      <w:r w:rsidRPr="00A72751">
        <w:rPr>
          <w:rStyle w:val="FontStyle35"/>
          <w:sz w:val="28"/>
          <w:szCs w:val="28"/>
        </w:rPr>
        <w:t>в</w:t>
      </w:r>
      <w:r w:rsidRPr="00A72751">
        <w:rPr>
          <w:rStyle w:val="FontStyle35"/>
          <w:sz w:val="28"/>
          <w:szCs w:val="28"/>
        </w:rPr>
        <w:t>ки (изделия). Вырезание узора. Отделка изделий морилкой, анилиновыми краси</w:t>
      </w:r>
      <w:r w:rsidRPr="00A72751">
        <w:rPr>
          <w:rStyle w:val="FontStyle35"/>
          <w:sz w:val="28"/>
          <w:szCs w:val="28"/>
        </w:rPr>
        <w:softHyphen/>
        <w:t>телями, лакированием.</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Изготовление и украшение разделочной доски.</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Задачи обучения и план работы на четверть. Правила безопас</w:t>
      </w:r>
      <w:r w:rsidRPr="00A72751">
        <w:rPr>
          <w:rStyle w:val="FontStyle35"/>
          <w:sz w:val="28"/>
          <w:szCs w:val="28"/>
        </w:rPr>
        <w:softHyphen/>
        <w:t>ности при работе с красками, клеем и выполнение т</w:t>
      </w:r>
      <w:r w:rsidRPr="00A72751">
        <w:rPr>
          <w:rStyle w:val="FontStyle35"/>
          <w:sz w:val="28"/>
          <w:szCs w:val="28"/>
        </w:rPr>
        <w:t>о</w:t>
      </w:r>
      <w:r w:rsidRPr="00A72751">
        <w:rPr>
          <w:rStyle w:val="FontStyle35"/>
          <w:sz w:val="28"/>
          <w:szCs w:val="28"/>
        </w:rPr>
        <w:t>карных работ.</w:t>
      </w:r>
    </w:p>
    <w:p w:rsidR="00075486" w:rsidRPr="00A72751" w:rsidRDefault="00075486" w:rsidP="00075486">
      <w:pPr>
        <w:jc w:val="both"/>
        <w:rPr>
          <w:rStyle w:val="FontStyle39"/>
          <w:sz w:val="28"/>
          <w:szCs w:val="28"/>
        </w:rPr>
      </w:pPr>
      <w:r w:rsidRPr="00A72751">
        <w:rPr>
          <w:rStyle w:val="FontStyle39"/>
          <w:sz w:val="28"/>
          <w:szCs w:val="28"/>
        </w:rPr>
        <w:t>Угловое концевое соединение на шип с полупотемком несквозной УК-4</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Табурет. Подставка для цветов.</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 xml:space="preserve">Понятие </w:t>
      </w:r>
      <w:r w:rsidRPr="00A72751">
        <w:rPr>
          <w:rStyle w:val="FontStyle38"/>
          <w:sz w:val="28"/>
          <w:szCs w:val="28"/>
        </w:rPr>
        <w:t>шероховатость обработан</w:t>
      </w:r>
      <w:r w:rsidRPr="00A72751">
        <w:rPr>
          <w:rStyle w:val="FontStyle38"/>
          <w:sz w:val="28"/>
          <w:szCs w:val="28"/>
        </w:rPr>
        <w:softHyphen/>
        <w:t xml:space="preserve">ной поверхности </w:t>
      </w:r>
      <w:r w:rsidRPr="00A72751">
        <w:rPr>
          <w:rStyle w:val="FontStyle35"/>
          <w:sz w:val="28"/>
          <w:szCs w:val="28"/>
        </w:rPr>
        <w:t>детали. Неровность поверхности: виды, прич</w:t>
      </w:r>
      <w:r w:rsidRPr="00A72751">
        <w:rPr>
          <w:rStyle w:val="FontStyle35"/>
          <w:sz w:val="28"/>
          <w:szCs w:val="28"/>
        </w:rPr>
        <w:t>и</w:t>
      </w:r>
      <w:r w:rsidRPr="00A72751">
        <w:rPr>
          <w:rStyle w:val="FontStyle35"/>
          <w:sz w:val="28"/>
          <w:szCs w:val="28"/>
        </w:rPr>
        <w:t>ны, устранение. Шерхебель: назначение, устройство, особенности заточ</w:t>
      </w:r>
      <w:r w:rsidRPr="00A72751">
        <w:rPr>
          <w:rStyle w:val="FontStyle35"/>
          <w:sz w:val="28"/>
          <w:szCs w:val="28"/>
        </w:rPr>
        <w:softHyphen/>
        <w:t>ки ножа, правила безопасной р</w:t>
      </w:r>
      <w:r w:rsidRPr="00A72751">
        <w:rPr>
          <w:rStyle w:val="FontStyle35"/>
          <w:sz w:val="28"/>
          <w:szCs w:val="28"/>
        </w:rPr>
        <w:t>а</w:t>
      </w:r>
      <w:r w:rsidRPr="00A72751">
        <w:rPr>
          <w:rStyle w:val="FontStyle35"/>
          <w:sz w:val="28"/>
          <w:szCs w:val="28"/>
        </w:rPr>
        <w:t>боты. Последовательность строгания шерхебелем и рубанком. Зависимость чистоты пропила от величины и развода зуба пильного полотна. Ширина проп</w:t>
      </w:r>
      <w:r w:rsidRPr="00A72751">
        <w:rPr>
          <w:rStyle w:val="FontStyle35"/>
          <w:sz w:val="28"/>
          <w:szCs w:val="28"/>
        </w:rPr>
        <w:t>и</w:t>
      </w:r>
      <w:r w:rsidRPr="00A72751">
        <w:rPr>
          <w:rStyle w:val="FontStyle35"/>
          <w:sz w:val="28"/>
          <w:szCs w:val="28"/>
        </w:rPr>
        <w:lastRenderedPageBreak/>
        <w:t>ла.</w:t>
      </w:r>
    </w:p>
    <w:p w:rsidR="00075486" w:rsidRPr="00A72751" w:rsidRDefault="00075486" w:rsidP="00075486">
      <w:pPr>
        <w:jc w:val="both"/>
        <w:rPr>
          <w:rStyle w:val="FontStyle35"/>
          <w:sz w:val="28"/>
          <w:szCs w:val="28"/>
        </w:rPr>
      </w:pPr>
      <w:r w:rsidRPr="00A72751">
        <w:rPr>
          <w:rStyle w:val="FontStyle35"/>
          <w:sz w:val="28"/>
          <w:szCs w:val="28"/>
        </w:rPr>
        <w:t>Соединения УК-4: применение, конструктивные особенности. Анализ чертежа соединения. Чертеж детали в прям</w:t>
      </w:r>
      <w:r w:rsidRPr="00A72751">
        <w:rPr>
          <w:rStyle w:val="FontStyle35"/>
          <w:sz w:val="28"/>
          <w:szCs w:val="28"/>
        </w:rPr>
        <w:t>о</w:t>
      </w:r>
      <w:r w:rsidRPr="00A72751">
        <w:rPr>
          <w:rStyle w:val="FontStyle35"/>
          <w:sz w:val="28"/>
          <w:szCs w:val="28"/>
        </w:rPr>
        <w:t>угольных про</w:t>
      </w:r>
      <w:r w:rsidRPr="00A72751">
        <w:rPr>
          <w:rStyle w:val="FontStyle35"/>
          <w:sz w:val="28"/>
          <w:szCs w:val="28"/>
        </w:rPr>
        <w:softHyphen/>
        <w:t>екциях: главный вид, вид сверху, вид слева.</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шерхебелем. Выполнение соединения УК-4. Анализ чертежа.</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 xml:space="preserve">Изготовление </w:t>
      </w:r>
      <w:r w:rsidR="00892FD6" w:rsidRPr="00A72751">
        <w:rPr>
          <w:rStyle w:val="FontStyle35"/>
          <w:sz w:val="28"/>
          <w:szCs w:val="28"/>
        </w:rPr>
        <w:t>образца соединения УК-4 из мате</w:t>
      </w:r>
      <w:r w:rsidRPr="00A72751">
        <w:rPr>
          <w:rStyle w:val="FontStyle35"/>
          <w:sz w:val="28"/>
          <w:szCs w:val="28"/>
        </w:rPr>
        <w:t>риалоотходов.</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Обработка чистовой заготовки. Размет</w:t>
      </w:r>
      <w:r w:rsidRPr="00A72751">
        <w:rPr>
          <w:rStyle w:val="FontStyle35"/>
          <w:sz w:val="28"/>
          <w:szCs w:val="28"/>
        </w:rPr>
        <w:softHyphen/>
        <w:t>ка соединения УК-4. Разметка глухого гнезда. Ко</w:t>
      </w:r>
      <w:r w:rsidRPr="00A72751">
        <w:rPr>
          <w:rStyle w:val="FontStyle35"/>
          <w:sz w:val="28"/>
          <w:szCs w:val="28"/>
        </w:rPr>
        <w:t>н</w:t>
      </w:r>
      <w:r w:rsidRPr="00A72751">
        <w:rPr>
          <w:rStyle w:val="FontStyle35"/>
          <w:sz w:val="28"/>
          <w:szCs w:val="28"/>
        </w:rPr>
        <w:t>троль долбления глухого гнезда. Спиливание шипа на полу</w:t>
      </w:r>
      <w:r w:rsidR="00892FD6" w:rsidRPr="00A72751">
        <w:rPr>
          <w:rStyle w:val="FontStyle35"/>
          <w:sz w:val="28"/>
          <w:szCs w:val="28"/>
        </w:rPr>
        <w:t>по</w:t>
      </w:r>
      <w:r w:rsidRPr="00A72751">
        <w:rPr>
          <w:rStyle w:val="FontStyle35"/>
          <w:sz w:val="28"/>
          <w:szCs w:val="28"/>
        </w:rPr>
        <w:t>темок. Сборка изделия без клея. Сборка на клею. Зажим соединений в приспособл</w:t>
      </w:r>
      <w:r w:rsidRPr="00A72751">
        <w:rPr>
          <w:rStyle w:val="FontStyle35"/>
          <w:sz w:val="28"/>
          <w:szCs w:val="28"/>
        </w:rPr>
        <w:t>е</w:t>
      </w:r>
      <w:r w:rsidRPr="00A72751">
        <w:rPr>
          <w:rStyle w:val="FontStyle35"/>
          <w:sz w:val="28"/>
          <w:szCs w:val="28"/>
        </w:rPr>
        <w:t>нии для склеивания.</w:t>
      </w:r>
    </w:p>
    <w:p w:rsidR="00075486" w:rsidRPr="00A72751" w:rsidRDefault="00075486" w:rsidP="00075486">
      <w:pPr>
        <w:jc w:val="both"/>
        <w:rPr>
          <w:rStyle w:val="FontStyle39"/>
          <w:sz w:val="28"/>
          <w:szCs w:val="28"/>
        </w:rPr>
      </w:pPr>
      <w:r w:rsidRPr="00A72751">
        <w:rPr>
          <w:rStyle w:val="FontStyle39"/>
          <w:sz w:val="28"/>
          <w:szCs w:val="28"/>
        </w:rPr>
        <w:t>Непрозрачная отделка столярного изделия</w:t>
      </w:r>
    </w:p>
    <w:p w:rsidR="00075486" w:rsidRPr="00A72751" w:rsidRDefault="00075486" w:rsidP="00075486">
      <w:pPr>
        <w:jc w:val="both"/>
        <w:rPr>
          <w:rStyle w:val="FontStyle35"/>
          <w:sz w:val="28"/>
          <w:szCs w:val="28"/>
        </w:rPr>
      </w:pPr>
      <w:r w:rsidRPr="00A72751">
        <w:rPr>
          <w:rStyle w:val="FontStyle35"/>
          <w:sz w:val="28"/>
          <w:szCs w:val="28"/>
        </w:rPr>
        <w:t>Объекты работы. Изделие, выполненное ранее.</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Назначение непрозрачной отделки. Отделка клеевой, масляной и эмалевой красками. О</w:t>
      </w:r>
      <w:r w:rsidRPr="00A72751">
        <w:rPr>
          <w:rStyle w:val="FontStyle35"/>
          <w:sz w:val="28"/>
          <w:szCs w:val="28"/>
        </w:rPr>
        <w:t>с</w:t>
      </w:r>
      <w:r w:rsidRPr="00A72751">
        <w:rPr>
          <w:rStyle w:val="FontStyle35"/>
          <w:sz w:val="28"/>
          <w:szCs w:val="28"/>
        </w:rPr>
        <w:t>новные свой</w:t>
      </w:r>
      <w:r w:rsidRPr="00A72751">
        <w:rPr>
          <w:rStyle w:val="FontStyle35"/>
          <w:sz w:val="28"/>
          <w:szCs w:val="28"/>
        </w:rPr>
        <w:softHyphen/>
        <w:t>ства этих красок.</w:t>
      </w:r>
    </w:p>
    <w:p w:rsidR="00075486" w:rsidRPr="00A72751" w:rsidRDefault="00075486" w:rsidP="00075486">
      <w:pPr>
        <w:jc w:val="both"/>
        <w:rPr>
          <w:rStyle w:val="FontStyle35"/>
          <w:sz w:val="28"/>
          <w:szCs w:val="28"/>
        </w:rPr>
      </w:pPr>
      <w:r w:rsidRPr="00A72751">
        <w:rPr>
          <w:rStyle w:val="FontStyle35"/>
          <w:sz w:val="28"/>
          <w:szCs w:val="28"/>
        </w:rPr>
        <w:t>Ознакомление с производственными способами нанесения кра</w:t>
      </w:r>
      <w:r w:rsidRPr="00A72751">
        <w:rPr>
          <w:rStyle w:val="FontStyle35"/>
          <w:sz w:val="28"/>
          <w:szCs w:val="28"/>
        </w:rPr>
        <w:softHyphen/>
        <w:t>сок. Время выдержки окрашенной поверхности. Пр</w:t>
      </w:r>
      <w:r w:rsidRPr="00A72751">
        <w:rPr>
          <w:rStyle w:val="FontStyle35"/>
          <w:sz w:val="28"/>
          <w:szCs w:val="28"/>
        </w:rPr>
        <w:t>о</w:t>
      </w:r>
      <w:r w:rsidRPr="00A72751">
        <w:rPr>
          <w:rStyle w:val="FontStyle35"/>
          <w:sz w:val="28"/>
          <w:szCs w:val="28"/>
        </w:rPr>
        <w:t>мывка и хране</w:t>
      </w:r>
      <w:r w:rsidRPr="00A72751">
        <w:rPr>
          <w:rStyle w:val="FontStyle35"/>
          <w:sz w:val="28"/>
          <w:szCs w:val="28"/>
        </w:rPr>
        <w:softHyphen/>
        <w:t>ние кистей. Шпатлевание углублений, трещин, торцов. Сушка и зачистка шлифовальной шкуркой. Отделка олифой. Правила безо</w:t>
      </w:r>
      <w:r w:rsidRPr="00A72751">
        <w:rPr>
          <w:rStyle w:val="FontStyle35"/>
          <w:sz w:val="28"/>
          <w:szCs w:val="28"/>
        </w:rPr>
        <w:softHyphen/>
        <w:t>пасной работы при окраске.</w:t>
      </w:r>
    </w:p>
    <w:p w:rsidR="00075486" w:rsidRPr="00A72751" w:rsidRDefault="00075486" w:rsidP="00075486">
      <w:pPr>
        <w:jc w:val="both"/>
        <w:rPr>
          <w:rStyle w:val="FontStyle35"/>
          <w:sz w:val="28"/>
          <w:szCs w:val="28"/>
        </w:rPr>
      </w:pPr>
      <w:r w:rsidRPr="00A72751">
        <w:rPr>
          <w:rStyle w:val="FontStyle35"/>
          <w:sz w:val="28"/>
          <w:szCs w:val="28"/>
        </w:rPr>
        <w:t>Умение. Шпатлевание. Работа с клеевой, масляной и эмалевой красками, олифой.</w:t>
      </w:r>
    </w:p>
    <w:p w:rsidR="00075486" w:rsidRPr="00A72751" w:rsidRDefault="00075486" w:rsidP="00075486">
      <w:pPr>
        <w:jc w:val="both"/>
        <w:rPr>
          <w:rStyle w:val="FontStyle35"/>
          <w:sz w:val="28"/>
          <w:szCs w:val="28"/>
        </w:rPr>
      </w:pPr>
      <w:r w:rsidRPr="00A72751">
        <w:rPr>
          <w:rStyle w:val="FontStyle35"/>
          <w:sz w:val="28"/>
          <w:szCs w:val="28"/>
        </w:rPr>
        <w:t>Упражнение. Распознавание видов краски по внешним приз</w:t>
      </w:r>
      <w:r w:rsidRPr="00A72751">
        <w:rPr>
          <w:rStyle w:val="FontStyle35"/>
          <w:sz w:val="28"/>
          <w:szCs w:val="28"/>
        </w:rPr>
        <w:softHyphen/>
        <w:t>накам.</w:t>
      </w:r>
    </w:p>
    <w:p w:rsidR="00075486" w:rsidRPr="00A72751" w:rsidRDefault="00075486" w:rsidP="00075486">
      <w:pPr>
        <w:jc w:val="both"/>
        <w:rPr>
          <w:rStyle w:val="FontStyle39"/>
          <w:sz w:val="28"/>
          <w:szCs w:val="28"/>
        </w:rPr>
      </w:pPr>
      <w:r w:rsidRPr="00A72751">
        <w:rPr>
          <w:rStyle w:val="FontStyle39"/>
          <w:sz w:val="28"/>
          <w:szCs w:val="28"/>
        </w:rPr>
        <w:t>Токарные работы</w:t>
      </w:r>
    </w:p>
    <w:p w:rsidR="00075486" w:rsidRPr="00A72751" w:rsidRDefault="00075486" w:rsidP="00075486">
      <w:pPr>
        <w:jc w:val="both"/>
        <w:rPr>
          <w:rStyle w:val="FontStyle35"/>
          <w:sz w:val="28"/>
          <w:szCs w:val="28"/>
        </w:rPr>
      </w:pPr>
      <w:r w:rsidRPr="00A72751">
        <w:rPr>
          <w:rStyle w:val="FontStyle35"/>
          <w:sz w:val="28"/>
          <w:szCs w:val="28"/>
        </w:rPr>
        <w:t>Изделия. Городки. Детали игрушечного строительного материа</w:t>
      </w:r>
      <w:r w:rsidRPr="00A72751">
        <w:rPr>
          <w:rStyle w:val="FontStyle35"/>
          <w:sz w:val="28"/>
          <w:szCs w:val="28"/>
        </w:rPr>
        <w:softHyphen/>
        <w:t>ла. Шашки.</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Токарный станок по дереву: устройст</w:t>
      </w:r>
      <w:r w:rsidRPr="00A72751">
        <w:rPr>
          <w:rStyle w:val="FontStyle35"/>
          <w:sz w:val="28"/>
          <w:szCs w:val="28"/>
        </w:rPr>
        <w:softHyphen/>
        <w:t>во основных частей, название и назначение, правила безопасной работы.</w:t>
      </w:r>
    </w:p>
    <w:p w:rsidR="00075486" w:rsidRPr="00A72751" w:rsidRDefault="00075486" w:rsidP="00075486">
      <w:pPr>
        <w:jc w:val="both"/>
        <w:rPr>
          <w:rStyle w:val="FontStyle35"/>
          <w:sz w:val="28"/>
          <w:szCs w:val="28"/>
        </w:rPr>
      </w:pPr>
      <w:r w:rsidRPr="00A72751">
        <w:rPr>
          <w:rStyle w:val="FontStyle35"/>
          <w:sz w:val="28"/>
          <w:szCs w:val="28"/>
        </w:rPr>
        <w:t>Токарные резцы для черновой обточки и чистового точения: устройство, применение, правила безопасного обращ</w:t>
      </w:r>
      <w:r w:rsidRPr="00A72751">
        <w:rPr>
          <w:rStyle w:val="FontStyle35"/>
          <w:sz w:val="28"/>
          <w:szCs w:val="28"/>
        </w:rPr>
        <w:t>е</w:t>
      </w:r>
      <w:r w:rsidRPr="00A72751">
        <w:rPr>
          <w:rStyle w:val="FontStyle35"/>
          <w:sz w:val="28"/>
          <w:szCs w:val="28"/>
        </w:rPr>
        <w:t>ния. Кронцир</w:t>
      </w:r>
      <w:r w:rsidRPr="00A72751">
        <w:rPr>
          <w:rStyle w:val="FontStyle35"/>
          <w:sz w:val="28"/>
          <w:szCs w:val="28"/>
        </w:rPr>
        <w:softHyphen/>
        <w:t>куль (штангенциркуль): назначение, применение.</w:t>
      </w:r>
    </w:p>
    <w:p w:rsidR="00075486" w:rsidRPr="00A72751" w:rsidRDefault="00075486" w:rsidP="00075486">
      <w:pPr>
        <w:jc w:val="both"/>
        <w:rPr>
          <w:rStyle w:val="FontStyle35"/>
          <w:sz w:val="28"/>
          <w:szCs w:val="28"/>
        </w:rPr>
      </w:pPr>
      <w:r w:rsidRPr="00A72751">
        <w:rPr>
          <w:rStyle w:val="FontStyle35"/>
          <w:sz w:val="28"/>
          <w:szCs w:val="28"/>
        </w:rPr>
        <w:t>Основные правила электробезопасности.</w:t>
      </w:r>
    </w:p>
    <w:p w:rsidR="00075486" w:rsidRPr="00A72751" w:rsidRDefault="00075486" w:rsidP="00075486">
      <w:pPr>
        <w:jc w:val="both"/>
        <w:rPr>
          <w:rStyle w:val="FontStyle35"/>
          <w:sz w:val="28"/>
          <w:szCs w:val="28"/>
        </w:rPr>
      </w:pPr>
      <w:r w:rsidRPr="00A72751">
        <w:rPr>
          <w:rStyle w:val="FontStyle35"/>
          <w:sz w:val="28"/>
          <w:szCs w:val="28"/>
        </w:rPr>
        <w:t>Умение. Работа на токарном станке по дереву. Работа кронцир</w:t>
      </w:r>
      <w:r w:rsidRPr="00A72751">
        <w:rPr>
          <w:rStyle w:val="FontStyle35"/>
          <w:sz w:val="28"/>
          <w:szCs w:val="28"/>
        </w:rPr>
        <w:softHyphen/>
        <w:t>кулем.</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Организация рабочего места. Предвари</w:t>
      </w:r>
      <w:r w:rsidRPr="00A72751">
        <w:rPr>
          <w:rStyle w:val="FontStyle35"/>
          <w:sz w:val="28"/>
          <w:szCs w:val="28"/>
        </w:rPr>
        <w:softHyphen/>
        <w:t>тельная обработка заготовки. Крепление заготовки в центрах и вз</w:t>
      </w:r>
      <w:r w:rsidRPr="00A72751">
        <w:rPr>
          <w:rStyle w:val="FontStyle35"/>
          <w:sz w:val="28"/>
          <w:szCs w:val="28"/>
        </w:rPr>
        <w:t>а</w:t>
      </w:r>
      <w:r w:rsidRPr="00A72751">
        <w:rPr>
          <w:rStyle w:val="FontStyle35"/>
          <w:sz w:val="28"/>
          <w:szCs w:val="28"/>
        </w:rPr>
        <w:t>колотку. Установка и крепление подручника. Пробный пуск станка.</w:t>
      </w:r>
    </w:p>
    <w:p w:rsidR="00075486" w:rsidRPr="00A72751" w:rsidRDefault="00075486" w:rsidP="00075486">
      <w:pPr>
        <w:jc w:val="both"/>
        <w:rPr>
          <w:rStyle w:val="FontStyle35"/>
          <w:sz w:val="28"/>
          <w:szCs w:val="28"/>
        </w:rPr>
      </w:pPr>
      <w:r w:rsidRPr="00A72751">
        <w:rPr>
          <w:rStyle w:val="FontStyle35"/>
          <w:sz w:val="28"/>
          <w:szCs w:val="28"/>
        </w:rPr>
        <w:t>Черновая и чистовая обработка цилиндра. Шлифование шкурой в прихвате. Отрезание изделия резцом.</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5"/>
          <w:sz w:val="28"/>
          <w:szCs w:val="28"/>
        </w:rPr>
        <w:t>Виды работы. Выполнение изделий для школы.</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Правила безопасности при работе со столярными инструментами.</w:t>
      </w:r>
    </w:p>
    <w:p w:rsidR="00075486" w:rsidRPr="00A72751" w:rsidRDefault="00075486" w:rsidP="00075486">
      <w:pPr>
        <w:jc w:val="both"/>
        <w:rPr>
          <w:rStyle w:val="FontStyle39"/>
          <w:sz w:val="28"/>
          <w:szCs w:val="28"/>
        </w:rPr>
      </w:pPr>
      <w:r w:rsidRPr="00A72751">
        <w:rPr>
          <w:rStyle w:val="FontStyle39"/>
          <w:sz w:val="28"/>
          <w:szCs w:val="28"/>
        </w:rPr>
        <w:lastRenderedPageBreak/>
        <w:t>Обработка деталей из древесины твердых пород</w:t>
      </w:r>
    </w:p>
    <w:p w:rsidR="00075486" w:rsidRPr="00A72751" w:rsidRDefault="00075486" w:rsidP="00075486">
      <w:pPr>
        <w:jc w:val="both"/>
        <w:rPr>
          <w:rStyle w:val="FontStyle35"/>
          <w:sz w:val="28"/>
          <w:szCs w:val="28"/>
        </w:rPr>
      </w:pPr>
      <w:r w:rsidRPr="00A72751">
        <w:rPr>
          <w:rStyle w:val="FontStyle35"/>
          <w:sz w:val="28"/>
          <w:szCs w:val="28"/>
        </w:rPr>
        <w:t>Изделия. Ручки для молотка, стамески, долота.</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Лиственные твердые породы дерева: береза, дуб, бук, рябина, вяз, клен, ясень.</w:t>
      </w:r>
    </w:p>
    <w:p w:rsidR="00075486" w:rsidRPr="00A72751" w:rsidRDefault="00075486" w:rsidP="00075486">
      <w:pPr>
        <w:jc w:val="both"/>
        <w:rPr>
          <w:rStyle w:val="FontStyle35"/>
          <w:sz w:val="28"/>
          <w:szCs w:val="28"/>
        </w:rPr>
      </w:pPr>
      <w:r w:rsidRPr="00A72751">
        <w:rPr>
          <w:rStyle w:val="FontStyle35"/>
          <w:sz w:val="28"/>
          <w:szCs w:val="28"/>
        </w:rPr>
        <w:t>Технические характеристики каждой породы: твердость, про</w:t>
      </w:r>
      <w:r w:rsidRPr="00A72751">
        <w:rPr>
          <w:rStyle w:val="FontStyle35"/>
          <w:sz w:val="28"/>
          <w:szCs w:val="28"/>
        </w:rPr>
        <w:softHyphen/>
        <w:t>чность, обрабатываемость режущим инструментом. Сталь (качество). Резец столярного инструмента: угол заточки. Требования к матери</w:t>
      </w:r>
      <w:r w:rsidRPr="00A72751">
        <w:rPr>
          <w:rStyle w:val="FontStyle35"/>
          <w:sz w:val="28"/>
          <w:szCs w:val="28"/>
        </w:rPr>
        <w:softHyphen/>
        <w:t>алу для ручки инструмента. Приемы насадки ручек стамесок, долот, молотков.</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Подбор материала. Черновая разметка и выпиливание заготовок с учетом направления вол</w:t>
      </w:r>
      <w:r w:rsidRPr="00A72751">
        <w:rPr>
          <w:rStyle w:val="FontStyle35"/>
          <w:sz w:val="28"/>
          <w:szCs w:val="28"/>
        </w:rPr>
        <w:t>о</w:t>
      </w:r>
      <w:r w:rsidRPr="00A72751">
        <w:rPr>
          <w:rStyle w:val="FontStyle35"/>
          <w:sz w:val="28"/>
          <w:szCs w:val="28"/>
        </w:rPr>
        <w:t>кон древесины. Обработка и отделка изделий. Насадка ручек.</w:t>
      </w:r>
    </w:p>
    <w:p w:rsidR="00075486" w:rsidRPr="00A72751" w:rsidRDefault="00075486" w:rsidP="00075486">
      <w:pPr>
        <w:jc w:val="both"/>
        <w:rPr>
          <w:rStyle w:val="FontStyle39"/>
          <w:sz w:val="28"/>
          <w:szCs w:val="28"/>
        </w:rPr>
      </w:pPr>
      <w:r w:rsidRPr="00A72751">
        <w:rPr>
          <w:rStyle w:val="FontStyle39"/>
          <w:sz w:val="28"/>
          <w:szCs w:val="28"/>
        </w:rPr>
        <w:t>Угловое концевое соединение на ус со вставным плоским шипом сквозным УК-2</w:t>
      </w:r>
    </w:p>
    <w:p w:rsidR="00075486" w:rsidRPr="00A72751" w:rsidRDefault="00075486" w:rsidP="00075486">
      <w:pPr>
        <w:jc w:val="both"/>
        <w:rPr>
          <w:rStyle w:val="FontStyle35"/>
          <w:sz w:val="28"/>
          <w:szCs w:val="28"/>
        </w:rPr>
      </w:pPr>
      <w:r w:rsidRPr="00A72751">
        <w:rPr>
          <w:rStyle w:val="FontStyle35"/>
          <w:sz w:val="28"/>
          <w:szCs w:val="28"/>
        </w:rPr>
        <w:t>Изделие. Рамка для портрета.</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Применение бруска с профильной поверхностью. Инструменты для строгания профильной поверхно</w:t>
      </w:r>
      <w:r w:rsidRPr="00A72751">
        <w:rPr>
          <w:rStyle w:val="FontStyle35"/>
          <w:sz w:val="28"/>
          <w:szCs w:val="28"/>
        </w:rPr>
        <w:softHyphen/>
        <w:t>сти. Механическая обработка профильной поверхности.</w:t>
      </w:r>
    </w:p>
    <w:p w:rsidR="00075486" w:rsidRPr="00A72751" w:rsidRDefault="00075486" w:rsidP="00075486">
      <w:pPr>
        <w:jc w:val="both"/>
        <w:rPr>
          <w:rStyle w:val="FontStyle35"/>
          <w:sz w:val="28"/>
          <w:szCs w:val="28"/>
        </w:rPr>
      </w:pPr>
      <w:r w:rsidRPr="00A72751">
        <w:rPr>
          <w:rStyle w:val="FontStyle35"/>
          <w:sz w:val="28"/>
          <w:szCs w:val="28"/>
        </w:rPr>
        <w:t>Устройство и назначение зензубеля, фальцгобеля. Приемы раз</w:t>
      </w:r>
      <w:r w:rsidRPr="00A72751">
        <w:rPr>
          <w:rStyle w:val="FontStyle35"/>
          <w:sz w:val="28"/>
          <w:szCs w:val="28"/>
        </w:rPr>
        <w:softHyphen/>
        <w:t>метки соединения деталей с профильными поверхн</w:t>
      </w:r>
      <w:r w:rsidRPr="00A72751">
        <w:rPr>
          <w:rStyle w:val="FontStyle35"/>
          <w:sz w:val="28"/>
          <w:szCs w:val="28"/>
        </w:rPr>
        <w:t>о</w:t>
      </w:r>
      <w:r w:rsidRPr="00A72751">
        <w:rPr>
          <w:rStyle w:val="FontStyle35"/>
          <w:sz w:val="28"/>
          <w:szCs w:val="28"/>
        </w:rPr>
        <w:t>стями. Прави</w:t>
      </w:r>
      <w:r w:rsidRPr="00A72751">
        <w:rPr>
          <w:rStyle w:val="FontStyle35"/>
          <w:sz w:val="28"/>
          <w:szCs w:val="28"/>
        </w:rPr>
        <w:softHyphen/>
        <w:t>ла безопасной работы зензубелем и фальцгобелем.</w:t>
      </w:r>
    </w:p>
    <w:p w:rsidR="00075486" w:rsidRPr="00A72751" w:rsidRDefault="00075486" w:rsidP="00075486">
      <w:pPr>
        <w:jc w:val="both"/>
        <w:rPr>
          <w:rStyle w:val="FontStyle35"/>
          <w:sz w:val="28"/>
          <w:szCs w:val="28"/>
        </w:rPr>
      </w:pPr>
      <w:r w:rsidRPr="00A72751">
        <w:rPr>
          <w:rStyle w:val="FontStyle35"/>
          <w:sz w:val="28"/>
          <w:szCs w:val="28"/>
        </w:rPr>
        <w:t>Умение. Работа зензубелем, фальцгобелем. Выполнение соеди</w:t>
      </w:r>
      <w:r w:rsidRPr="00A72751">
        <w:rPr>
          <w:rStyle w:val="FontStyle35"/>
          <w:sz w:val="28"/>
          <w:szCs w:val="28"/>
        </w:rPr>
        <w:softHyphen/>
        <w:t>нения УК-2.</w:t>
      </w:r>
    </w:p>
    <w:p w:rsidR="00075486" w:rsidRPr="00A72751" w:rsidRDefault="00075486" w:rsidP="00075486">
      <w:pPr>
        <w:jc w:val="both"/>
        <w:rPr>
          <w:rStyle w:val="FontStyle35"/>
          <w:sz w:val="28"/>
          <w:szCs w:val="28"/>
        </w:rPr>
      </w:pPr>
      <w:r w:rsidRPr="00A72751">
        <w:rPr>
          <w:rStyle w:val="FontStyle35"/>
          <w:sz w:val="28"/>
          <w:szCs w:val="28"/>
        </w:rPr>
        <w:t>Упражнение. Изготовление соединения УК-2 из материалоотходов.</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Разборка и сборка фальцгобеля, зензу</w:t>
      </w:r>
      <w:r w:rsidRPr="00A72751">
        <w:rPr>
          <w:rStyle w:val="FontStyle35"/>
          <w:sz w:val="28"/>
          <w:szCs w:val="28"/>
        </w:rPr>
        <w:softHyphen/>
        <w:t>беля. Разметка и строгание фальца фальцгобелем. По</w:t>
      </w:r>
      <w:r w:rsidRPr="00A72751">
        <w:rPr>
          <w:rStyle w:val="FontStyle35"/>
          <w:sz w:val="28"/>
          <w:szCs w:val="28"/>
        </w:rPr>
        <w:t>д</w:t>
      </w:r>
      <w:r w:rsidRPr="00A72751">
        <w:rPr>
          <w:rStyle w:val="FontStyle35"/>
          <w:sz w:val="28"/>
          <w:szCs w:val="28"/>
        </w:rPr>
        <w:t>чистка фаль</w:t>
      </w:r>
      <w:r w:rsidRPr="00A72751">
        <w:rPr>
          <w:rStyle w:val="FontStyle35"/>
          <w:sz w:val="28"/>
          <w:szCs w:val="28"/>
        </w:rPr>
        <w:softHyphen/>
        <w:t>ца зензубелем.</w:t>
      </w:r>
    </w:p>
    <w:p w:rsidR="00075486" w:rsidRPr="00A72751" w:rsidRDefault="00075486" w:rsidP="00075486">
      <w:pPr>
        <w:jc w:val="both"/>
        <w:rPr>
          <w:rStyle w:val="FontStyle39"/>
          <w:sz w:val="28"/>
          <w:szCs w:val="28"/>
        </w:rPr>
      </w:pPr>
      <w:r w:rsidRPr="00A72751">
        <w:rPr>
          <w:rStyle w:val="FontStyle39"/>
          <w:sz w:val="28"/>
          <w:szCs w:val="28"/>
        </w:rPr>
        <w:t>Круглые лесоматериалы</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Бревна, кряжи, чураки. Хранение круглых лесоматериалов. Стойкость пород древесины к поражению насекомыми, грибами, гнилями, а также к растрескиванию. Защита древесины от гниения с помощью химикатов. Вредное возде</w:t>
      </w:r>
      <w:r w:rsidRPr="00A72751">
        <w:rPr>
          <w:rStyle w:val="FontStyle35"/>
          <w:sz w:val="28"/>
          <w:szCs w:val="28"/>
        </w:rPr>
        <w:t>й</w:t>
      </w:r>
      <w:r w:rsidRPr="00A72751">
        <w:rPr>
          <w:rStyle w:val="FontStyle35"/>
          <w:sz w:val="28"/>
          <w:szCs w:val="28"/>
        </w:rPr>
        <w:t>ствие средств для пропитки древесины на организм человека. Способы распиловки бр</w:t>
      </w:r>
      <w:r w:rsidRPr="00A72751">
        <w:rPr>
          <w:rStyle w:val="FontStyle35"/>
          <w:sz w:val="28"/>
          <w:szCs w:val="28"/>
        </w:rPr>
        <w:t>е</w:t>
      </w:r>
      <w:r w:rsidRPr="00A72751">
        <w:rPr>
          <w:rStyle w:val="FontStyle35"/>
          <w:sz w:val="28"/>
          <w:szCs w:val="28"/>
        </w:rPr>
        <w:t>вен.</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Изготовление</w:t>
      </w:r>
      <w:r w:rsidR="00D63BD6" w:rsidRPr="00A72751">
        <w:rPr>
          <w:rStyle w:val="FontStyle35"/>
          <w:sz w:val="28"/>
          <w:szCs w:val="28"/>
        </w:rPr>
        <w:t xml:space="preserve"> соединения УК-2 из материалоот</w:t>
      </w:r>
      <w:r w:rsidRPr="00A72751">
        <w:rPr>
          <w:rStyle w:val="FontStyle35"/>
          <w:sz w:val="28"/>
          <w:szCs w:val="28"/>
        </w:rPr>
        <w:t>ходов. Изготовление табурета, рамки для портрета.</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IV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Правила безопасности при сверле</w:t>
      </w:r>
      <w:r w:rsidRPr="00A72751">
        <w:rPr>
          <w:rStyle w:val="FontStyle35"/>
          <w:sz w:val="28"/>
          <w:szCs w:val="28"/>
        </w:rPr>
        <w:softHyphen/>
        <w:t>нии.</w:t>
      </w:r>
    </w:p>
    <w:p w:rsidR="00075486" w:rsidRPr="00A72751" w:rsidRDefault="00075486" w:rsidP="00075486">
      <w:pPr>
        <w:jc w:val="both"/>
        <w:rPr>
          <w:rStyle w:val="FontStyle39"/>
          <w:sz w:val="28"/>
          <w:szCs w:val="28"/>
        </w:rPr>
      </w:pPr>
      <w:r w:rsidRPr="00A72751">
        <w:rPr>
          <w:rStyle w:val="FontStyle39"/>
          <w:sz w:val="28"/>
          <w:szCs w:val="28"/>
        </w:rPr>
        <w:t>Угловые ящичные соединения УЯ-1 и УЯ-2</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Ящик для стола, картотеки, аптечка.</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Угловые ящичное соединение. Виды: соединение на шип прямой открытый УЯ-1, соед</w:t>
      </w:r>
      <w:r w:rsidRPr="00A72751">
        <w:rPr>
          <w:rStyle w:val="FontStyle35"/>
          <w:sz w:val="28"/>
          <w:szCs w:val="28"/>
        </w:rPr>
        <w:t>и</w:t>
      </w:r>
      <w:r w:rsidRPr="00A72751">
        <w:rPr>
          <w:rStyle w:val="FontStyle35"/>
          <w:sz w:val="28"/>
          <w:szCs w:val="28"/>
        </w:rPr>
        <w:t>нение на шип «ласточкин хвост» открытый УЯ-2, конструкция, сходство и разли</w:t>
      </w:r>
      <w:r w:rsidRPr="00A72751">
        <w:rPr>
          <w:rStyle w:val="FontStyle35"/>
          <w:sz w:val="28"/>
          <w:szCs w:val="28"/>
        </w:rPr>
        <w:softHyphen/>
        <w:t>чие видов, применение. Шпунт</w:t>
      </w:r>
      <w:r w:rsidRPr="00A72751">
        <w:rPr>
          <w:rStyle w:val="FontStyle35"/>
          <w:sz w:val="28"/>
          <w:szCs w:val="28"/>
        </w:rPr>
        <w:t>у</w:t>
      </w:r>
      <w:r w:rsidRPr="00A72751">
        <w:rPr>
          <w:rStyle w:val="FontStyle35"/>
          <w:sz w:val="28"/>
          <w:szCs w:val="28"/>
        </w:rPr>
        <w:t>бель: устройство, применение, на</w:t>
      </w:r>
      <w:r w:rsidRPr="00A72751">
        <w:rPr>
          <w:rStyle w:val="FontStyle35"/>
          <w:sz w:val="28"/>
          <w:szCs w:val="28"/>
        </w:rPr>
        <w:softHyphen/>
        <w:t>ладка. Малка и транспортир, устройство, применение.</w:t>
      </w:r>
    </w:p>
    <w:p w:rsidR="00075486" w:rsidRPr="00A72751" w:rsidRDefault="00075486" w:rsidP="00075486">
      <w:pPr>
        <w:jc w:val="both"/>
        <w:rPr>
          <w:rStyle w:val="FontStyle35"/>
          <w:sz w:val="28"/>
          <w:szCs w:val="28"/>
        </w:rPr>
      </w:pPr>
      <w:r w:rsidRPr="00A72751">
        <w:rPr>
          <w:rStyle w:val="FontStyle36"/>
          <w:sz w:val="28"/>
          <w:szCs w:val="28"/>
        </w:rPr>
        <w:lastRenderedPageBreak/>
        <w:t xml:space="preserve">Умение. </w:t>
      </w:r>
      <w:r w:rsidRPr="00A72751">
        <w:rPr>
          <w:rStyle w:val="FontStyle35"/>
          <w:sz w:val="28"/>
          <w:szCs w:val="28"/>
        </w:rPr>
        <w:t>Работа шпунтубелем. Выполнение углового ящичного соединения.</w:t>
      </w:r>
    </w:p>
    <w:p w:rsidR="00075486" w:rsidRPr="00A72751" w:rsidRDefault="00075486" w:rsidP="00075486">
      <w:pPr>
        <w:jc w:val="both"/>
        <w:rPr>
          <w:rStyle w:val="FontStyle35"/>
          <w:sz w:val="28"/>
          <w:szCs w:val="28"/>
        </w:rPr>
      </w:pPr>
      <w:r w:rsidRPr="00A72751">
        <w:rPr>
          <w:rStyle w:val="FontStyle36"/>
          <w:sz w:val="28"/>
          <w:szCs w:val="28"/>
        </w:rPr>
        <w:t xml:space="preserve">Упражнения. </w:t>
      </w:r>
      <w:r w:rsidRPr="00A72751">
        <w:rPr>
          <w:rStyle w:val="FontStyle35"/>
          <w:sz w:val="28"/>
          <w:szCs w:val="28"/>
        </w:rPr>
        <w:t>Измерение углов транспортиром. Установка на малке заданного угла по транспортиру. Изготовление углового ящичного соединения из материалоотходов.</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Строгание и торцевание заготовок по заданным размерам. Разметка шипов и проушин рейсмусом и уголь</w:t>
      </w:r>
      <w:r w:rsidRPr="00A72751">
        <w:rPr>
          <w:rStyle w:val="FontStyle35"/>
          <w:sz w:val="28"/>
          <w:szCs w:val="28"/>
        </w:rPr>
        <w:softHyphen/>
        <w:t>ником. Установка малки по транспортиру Разметка по малке или шаблону. Запиливание и долбление проушин, выполнение шипов. Вырубка паза по толщине фанеры шпунтубелем. Сборка «насухо» и склеивание ящичных соединений.</w:t>
      </w:r>
    </w:p>
    <w:p w:rsidR="00075486" w:rsidRPr="00A72751" w:rsidRDefault="00075486" w:rsidP="00075486">
      <w:pPr>
        <w:jc w:val="both"/>
        <w:rPr>
          <w:rStyle w:val="FontStyle39"/>
          <w:sz w:val="28"/>
          <w:szCs w:val="28"/>
        </w:rPr>
      </w:pPr>
      <w:r w:rsidRPr="00A72751">
        <w:rPr>
          <w:rStyle w:val="FontStyle39"/>
          <w:sz w:val="28"/>
          <w:szCs w:val="28"/>
        </w:rPr>
        <w:t>Свойства древесины</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Древесина: внешний вид, запах, мик</w:t>
      </w:r>
      <w:r w:rsidRPr="00A72751">
        <w:rPr>
          <w:rStyle w:val="FontStyle35"/>
          <w:sz w:val="28"/>
          <w:szCs w:val="28"/>
        </w:rPr>
        <w:softHyphen/>
        <w:t>роструктура, влажность, усушка и разбухание, пло</w:t>
      </w:r>
      <w:r w:rsidRPr="00A72751">
        <w:rPr>
          <w:rStyle w:val="FontStyle35"/>
          <w:sz w:val="28"/>
          <w:szCs w:val="28"/>
        </w:rPr>
        <w:t>т</w:t>
      </w:r>
      <w:r w:rsidRPr="00A72751">
        <w:rPr>
          <w:rStyle w:val="FontStyle35"/>
          <w:sz w:val="28"/>
          <w:szCs w:val="28"/>
        </w:rPr>
        <w:t>ность, электро-и теплопроводность.</w:t>
      </w:r>
    </w:p>
    <w:p w:rsidR="00075486" w:rsidRPr="00A72751" w:rsidRDefault="00075486" w:rsidP="00075486">
      <w:pPr>
        <w:jc w:val="both"/>
        <w:rPr>
          <w:rStyle w:val="FontStyle35"/>
          <w:sz w:val="28"/>
          <w:szCs w:val="28"/>
        </w:rPr>
      </w:pPr>
      <w:r w:rsidRPr="00A72751">
        <w:rPr>
          <w:rStyle w:val="FontStyle35"/>
          <w:sz w:val="28"/>
          <w:szCs w:val="28"/>
        </w:rPr>
        <w:t>Основные механические свойства (прочность на сжатие с торца и пласти, растяжение, изгиб и сдвиг), технологич</w:t>
      </w:r>
      <w:r w:rsidRPr="00A72751">
        <w:rPr>
          <w:rStyle w:val="FontStyle35"/>
          <w:sz w:val="28"/>
          <w:szCs w:val="28"/>
        </w:rPr>
        <w:t>е</w:t>
      </w:r>
      <w:r w:rsidRPr="00A72751">
        <w:rPr>
          <w:rStyle w:val="FontStyle35"/>
          <w:sz w:val="28"/>
          <w:szCs w:val="28"/>
        </w:rPr>
        <w:t>ские свойства (твердость, способность удерживать металлические крепления, износостойкость, сопротивление ра</w:t>
      </w:r>
      <w:r w:rsidRPr="00A72751">
        <w:rPr>
          <w:rStyle w:val="FontStyle35"/>
          <w:sz w:val="28"/>
          <w:szCs w:val="28"/>
        </w:rPr>
        <w:t>с</w:t>
      </w:r>
      <w:r w:rsidRPr="00A72751">
        <w:rPr>
          <w:rStyle w:val="FontStyle35"/>
          <w:sz w:val="28"/>
          <w:szCs w:val="28"/>
        </w:rPr>
        <w:t>калыванию).</w:t>
      </w:r>
    </w:p>
    <w:p w:rsidR="00075486" w:rsidRPr="00A72751" w:rsidRDefault="00075486" w:rsidP="00075486">
      <w:pPr>
        <w:jc w:val="both"/>
        <w:rPr>
          <w:rStyle w:val="FontStyle35"/>
          <w:sz w:val="28"/>
          <w:szCs w:val="28"/>
        </w:rPr>
      </w:pPr>
      <w:r w:rsidRPr="00A72751">
        <w:rPr>
          <w:rStyle w:val="FontStyle36"/>
          <w:sz w:val="28"/>
          <w:szCs w:val="28"/>
        </w:rPr>
        <w:t xml:space="preserve">Лабораторные работы. </w:t>
      </w:r>
      <w:r w:rsidRPr="00A72751">
        <w:rPr>
          <w:rStyle w:val="FontStyle35"/>
          <w:sz w:val="28"/>
          <w:szCs w:val="28"/>
        </w:rPr>
        <w:t>Определение влажности древесины весовым методом. Изучение основных механических и технологи</w:t>
      </w:r>
      <w:r w:rsidRPr="00A72751">
        <w:rPr>
          <w:rStyle w:val="FontStyle35"/>
          <w:sz w:val="28"/>
          <w:szCs w:val="28"/>
        </w:rPr>
        <w:softHyphen/>
        <w:t>ческих свойств древесины.</w:t>
      </w:r>
    </w:p>
    <w:p w:rsidR="00075486" w:rsidRPr="00A72751" w:rsidRDefault="00075486" w:rsidP="00075486">
      <w:pPr>
        <w:jc w:val="both"/>
        <w:rPr>
          <w:rStyle w:val="FontStyle39"/>
          <w:sz w:val="28"/>
          <w:szCs w:val="28"/>
        </w:rPr>
      </w:pPr>
      <w:r w:rsidRPr="00A72751">
        <w:rPr>
          <w:rStyle w:val="FontStyle39"/>
          <w:sz w:val="28"/>
          <w:szCs w:val="28"/>
        </w:rPr>
        <w:t>Выполнение криволинейного отверстия и выемки. Обработка криволинейной кромки</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Ручка для ножовки.</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Выпуклая и вогнутая поверхности. Сопряжения поверхностей разной формы. Гнездо, паз, проушина, сквозное и несквозное отверстия.</w:t>
      </w:r>
    </w:p>
    <w:p w:rsidR="00075486" w:rsidRPr="00A72751" w:rsidRDefault="00075486" w:rsidP="00075486">
      <w:pPr>
        <w:jc w:val="both"/>
        <w:rPr>
          <w:rStyle w:val="FontStyle35"/>
          <w:sz w:val="28"/>
          <w:szCs w:val="28"/>
        </w:rPr>
      </w:pPr>
      <w:r w:rsidRPr="00A72751">
        <w:rPr>
          <w:rStyle w:val="FontStyle35"/>
          <w:sz w:val="28"/>
          <w:szCs w:val="28"/>
        </w:rPr>
        <w:t>Сверло: виды пробочное бесцентровое, спиральное с центром и подрезателями, цилиндрическое спиральное с конической зато</w:t>
      </w:r>
      <w:r w:rsidRPr="00A72751">
        <w:rPr>
          <w:rStyle w:val="FontStyle35"/>
          <w:sz w:val="28"/>
          <w:szCs w:val="28"/>
        </w:rPr>
        <w:t>ч</w:t>
      </w:r>
      <w:r w:rsidRPr="00A72751">
        <w:rPr>
          <w:rStyle w:val="FontStyle35"/>
          <w:sz w:val="28"/>
          <w:szCs w:val="28"/>
        </w:rPr>
        <w:t>кой, устройство. Зенкеры простой и комбинированный. Заточка спираль</w:t>
      </w:r>
      <w:r w:rsidRPr="00A72751">
        <w:rPr>
          <w:rStyle w:val="FontStyle35"/>
          <w:sz w:val="28"/>
          <w:szCs w:val="28"/>
        </w:rPr>
        <w:softHyphen/>
        <w:t>ного сверла. Обозначение рад</w:t>
      </w:r>
      <w:r w:rsidRPr="00A72751">
        <w:rPr>
          <w:rStyle w:val="FontStyle35"/>
          <w:sz w:val="28"/>
          <w:szCs w:val="28"/>
        </w:rPr>
        <w:t>и</w:t>
      </w:r>
      <w:r w:rsidRPr="00A72751">
        <w:rPr>
          <w:rStyle w:val="FontStyle35"/>
          <w:sz w:val="28"/>
          <w:szCs w:val="28"/>
        </w:rPr>
        <w:t>усных кривых на чертеже. Соотно</w:t>
      </w:r>
      <w:r w:rsidRPr="00A72751">
        <w:rPr>
          <w:rStyle w:val="FontStyle35"/>
          <w:sz w:val="28"/>
          <w:szCs w:val="28"/>
        </w:rPr>
        <w:softHyphen/>
        <w:t>шение радиуса и диаметра.</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Выполнение гнезда, паза, проушины, сквозного и не</w:t>
      </w:r>
      <w:r w:rsidRPr="00A72751">
        <w:rPr>
          <w:rStyle w:val="FontStyle35"/>
          <w:sz w:val="28"/>
          <w:szCs w:val="28"/>
        </w:rPr>
        <w:softHyphen/>
        <w:t>сквозного отверстий.</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Подбор материала для изделия. Разметка деталей криволинейной формы с помощью циркуля и по ша</w:t>
      </w:r>
      <w:r w:rsidRPr="00A72751">
        <w:rPr>
          <w:rStyle w:val="FontStyle35"/>
          <w:sz w:val="28"/>
          <w:szCs w:val="28"/>
        </w:rPr>
        <w:t>б</w:t>
      </w:r>
      <w:r w:rsidRPr="00A72751">
        <w:rPr>
          <w:rStyle w:val="FontStyle35"/>
          <w:sz w:val="28"/>
          <w:szCs w:val="28"/>
        </w:rPr>
        <w:t>лону. Разметка центров отверстий для высверливания по контуру. Высвер</w:t>
      </w:r>
      <w:r w:rsidRPr="00A72751">
        <w:rPr>
          <w:rStyle w:val="FontStyle35"/>
          <w:sz w:val="28"/>
          <w:szCs w:val="28"/>
        </w:rPr>
        <w:softHyphen/>
        <w:t>ливание по контуру. Обработка гнезд стамеской и н</w:t>
      </w:r>
      <w:r w:rsidRPr="00A72751">
        <w:rPr>
          <w:rStyle w:val="FontStyle35"/>
          <w:sz w:val="28"/>
          <w:szCs w:val="28"/>
        </w:rPr>
        <w:t>а</w:t>
      </w:r>
      <w:r w:rsidRPr="00A72751">
        <w:rPr>
          <w:rStyle w:val="FontStyle35"/>
          <w:sz w:val="28"/>
          <w:szCs w:val="28"/>
        </w:rPr>
        <w:t>пильником.</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Аптечка. Ручка для ножовки.</w:t>
      </w:r>
    </w:p>
    <w:p w:rsidR="00075486" w:rsidRPr="00A72751" w:rsidRDefault="00075486" w:rsidP="00075486">
      <w:pPr>
        <w:jc w:val="both"/>
        <w:rPr>
          <w:rStyle w:val="FontStyle39"/>
          <w:sz w:val="28"/>
          <w:szCs w:val="28"/>
        </w:rPr>
      </w:pPr>
      <w:r w:rsidRPr="00A72751">
        <w:rPr>
          <w:rStyle w:val="FontStyle39"/>
          <w:sz w:val="28"/>
          <w:szCs w:val="28"/>
        </w:rPr>
        <w:t>Контрольная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 изготовление 3-х или 4-х изделий.</w:t>
      </w:r>
    </w:p>
    <w:p w:rsidR="00075486" w:rsidRPr="00A72751" w:rsidRDefault="00075486" w:rsidP="00075486">
      <w:pPr>
        <w:jc w:val="both"/>
        <w:rPr>
          <w:rStyle w:val="FontStyle35"/>
          <w:sz w:val="28"/>
          <w:szCs w:val="28"/>
        </w:rPr>
      </w:pPr>
    </w:p>
    <w:p w:rsidR="00075486" w:rsidRPr="00A72751" w:rsidRDefault="00075486" w:rsidP="00075486">
      <w:pPr>
        <w:jc w:val="center"/>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8 класс</w:t>
      </w:r>
    </w:p>
    <w:p w:rsidR="00075486" w:rsidRPr="00A72751" w:rsidRDefault="00075486" w:rsidP="00075486">
      <w:pPr>
        <w:jc w:val="both"/>
        <w:rPr>
          <w:rStyle w:val="FontStyle37"/>
          <w:rFonts w:ascii="Times New Roman" w:hAnsi="Times New Roman" w:cs="Times New Roman"/>
          <w:sz w:val="28"/>
          <w:szCs w:val="28"/>
        </w:rPr>
      </w:pP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 четверть</w:t>
      </w:r>
    </w:p>
    <w:p w:rsidR="00075486" w:rsidRPr="00A72751" w:rsidRDefault="00075486" w:rsidP="00075486">
      <w:pPr>
        <w:jc w:val="both"/>
        <w:rPr>
          <w:rStyle w:val="FontStyle39"/>
          <w:sz w:val="28"/>
          <w:szCs w:val="28"/>
        </w:rPr>
      </w:pPr>
      <w:r w:rsidRPr="00A72751">
        <w:rPr>
          <w:rStyle w:val="FontStyle39"/>
          <w:sz w:val="28"/>
          <w:szCs w:val="28"/>
        </w:rPr>
        <w:lastRenderedPageBreak/>
        <w:t>Вводное занятие</w:t>
      </w:r>
    </w:p>
    <w:p w:rsidR="00075486" w:rsidRPr="00A72751" w:rsidRDefault="00075486" w:rsidP="00075486">
      <w:pPr>
        <w:jc w:val="both"/>
        <w:rPr>
          <w:rStyle w:val="FontStyle35"/>
          <w:sz w:val="28"/>
          <w:szCs w:val="28"/>
        </w:rPr>
      </w:pPr>
      <w:r w:rsidRPr="00A72751">
        <w:rPr>
          <w:rStyle w:val="FontStyle35"/>
          <w:sz w:val="28"/>
          <w:szCs w:val="28"/>
        </w:rPr>
        <w:t>Повторение пройденного материала за 7 класс. План работы на четверть. Правила безопасности.</w:t>
      </w:r>
    </w:p>
    <w:p w:rsidR="00075486" w:rsidRPr="00A72751" w:rsidRDefault="00075486" w:rsidP="00075486">
      <w:pPr>
        <w:jc w:val="both"/>
        <w:rPr>
          <w:rStyle w:val="FontStyle39"/>
          <w:sz w:val="28"/>
          <w:szCs w:val="28"/>
        </w:rPr>
      </w:pPr>
      <w:r w:rsidRPr="00A72751">
        <w:rPr>
          <w:rStyle w:val="FontStyle39"/>
          <w:sz w:val="28"/>
          <w:szCs w:val="28"/>
        </w:rPr>
        <w:t>Заделка пороков и дефектов древесины</w:t>
      </w:r>
    </w:p>
    <w:p w:rsidR="00075486" w:rsidRPr="00A72751" w:rsidRDefault="00075486" w:rsidP="00075486">
      <w:pPr>
        <w:jc w:val="both"/>
        <w:rPr>
          <w:rStyle w:val="FontStyle35"/>
          <w:sz w:val="28"/>
          <w:szCs w:val="28"/>
        </w:rPr>
      </w:pPr>
      <w:r w:rsidRPr="00A72751">
        <w:rPr>
          <w:rStyle w:val="FontStyle36"/>
          <w:sz w:val="28"/>
          <w:szCs w:val="28"/>
        </w:rPr>
        <w:t xml:space="preserve">Объекты работы. </w:t>
      </w:r>
      <w:r w:rsidRPr="00A72751">
        <w:rPr>
          <w:rStyle w:val="FontStyle35"/>
          <w:sz w:val="28"/>
          <w:szCs w:val="28"/>
        </w:rPr>
        <w:t>Заготовки для предстоящих работ и материа</w:t>
      </w:r>
      <w:r w:rsidRPr="00A72751">
        <w:rPr>
          <w:rStyle w:val="FontStyle35"/>
          <w:sz w:val="28"/>
          <w:szCs w:val="28"/>
        </w:rPr>
        <w:softHyphen/>
        <w:t>лоотходов.</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Дефекты и пороки древесины. Группы пороков древесины. Дефекты обработки и хран</w:t>
      </w:r>
      <w:r w:rsidRPr="00A72751">
        <w:rPr>
          <w:rStyle w:val="FontStyle35"/>
          <w:sz w:val="28"/>
          <w:szCs w:val="28"/>
        </w:rPr>
        <w:t>е</w:t>
      </w:r>
      <w:r w:rsidRPr="00A72751">
        <w:rPr>
          <w:rStyle w:val="FontStyle35"/>
          <w:sz w:val="28"/>
          <w:szCs w:val="28"/>
        </w:rPr>
        <w:t>ния.</w:t>
      </w:r>
    </w:p>
    <w:p w:rsidR="00075486" w:rsidRPr="00A72751" w:rsidRDefault="00075486" w:rsidP="00075486">
      <w:pPr>
        <w:jc w:val="both"/>
        <w:rPr>
          <w:rStyle w:val="FontStyle35"/>
          <w:sz w:val="28"/>
          <w:szCs w:val="28"/>
        </w:rPr>
      </w:pPr>
      <w:r w:rsidRPr="00A72751">
        <w:rPr>
          <w:rStyle w:val="FontStyle35"/>
          <w:sz w:val="28"/>
          <w:szCs w:val="28"/>
        </w:rPr>
        <w:t>Шпатлевка, назначение, виды (сухая, жидкая), характеристика по основному составу пленкообразующего вещества (масляная, клеевая, лаковая и др.). Станок одношпиндельный сверлильный: назначение, конструкция, устройство механизмов. Ознакомление с многошпиндельным сверлильным и сверлильно-пазовальным стан</w:t>
      </w:r>
      <w:r w:rsidRPr="00A72751">
        <w:rPr>
          <w:rStyle w:val="FontStyle35"/>
          <w:sz w:val="28"/>
          <w:szCs w:val="28"/>
        </w:rPr>
        <w:softHyphen/>
        <w:t>ками. Устройство для крепления сверла. Правила безопасной работы при сверлении. Уборка и смазка сверлильного станка. Организация рабочего места для сверления. Подготовка сверлил</w:t>
      </w:r>
      <w:r w:rsidRPr="00A72751">
        <w:rPr>
          <w:rStyle w:val="FontStyle35"/>
          <w:sz w:val="28"/>
          <w:szCs w:val="28"/>
        </w:rPr>
        <w:t>ь</w:t>
      </w:r>
      <w:r w:rsidRPr="00A72751">
        <w:rPr>
          <w:rStyle w:val="FontStyle35"/>
          <w:sz w:val="28"/>
          <w:szCs w:val="28"/>
        </w:rPr>
        <w:t>ного станка к ра</w:t>
      </w:r>
      <w:r w:rsidRPr="00A72751">
        <w:rPr>
          <w:rStyle w:val="FontStyle35"/>
          <w:sz w:val="28"/>
          <w:szCs w:val="28"/>
        </w:rPr>
        <w:softHyphen/>
        <w:t>боте. Сверление сквозных и глухих отве</w:t>
      </w:r>
      <w:r w:rsidRPr="00A72751">
        <w:rPr>
          <w:rStyle w:val="FontStyle35"/>
          <w:sz w:val="28"/>
          <w:szCs w:val="28"/>
        </w:rPr>
        <w:t>р</w:t>
      </w:r>
      <w:r w:rsidRPr="00A72751">
        <w:rPr>
          <w:rStyle w:val="FontStyle35"/>
          <w:sz w:val="28"/>
          <w:szCs w:val="28"/>
        </w:rPr>
        <w:t>стий. Выдалбливание сквоз</w:t>
      </w:r>
      <w:r w:rsidRPr="00A72751">
        <w:rPr>
          <w:rStyle w:val="FontStyle35"/>
          <w:sz w:val="28"/>
          <w:szCs w:val="28"/>
        </w:rPr>
        <w:softHyphen/>
        <w:t>ных и несквозных гнезд с предварительным сверлением.</w:t>
      </w:r>
    </w:p>
    <w:p w:rsidR="00075486" w:rsidRPr="00A72751" w:rsidRDefault="00075486" w:rsidP="00075486">
      <w:pPr>
        <w:jc w:val="both"/>
        <w:rPr>
          <w:rStyle w:val="FontStyle35"/>
          <w:sz w:val="28"/>
          <w:szCs w:val="28"/>
        </w:rPr>
      </w:pPr>
      <w:r w:rsidRPr="00A72751">
        <w:rPr>
          <w:rStyle w:val="FontStyle35"/>
          <w:sz w:val="28"/>
          <w:szCs w:val="28"/>
        </w:rPr>
        <w:t>Умение. Заделка пороков и дефектов древесины.</w:t>
      </w:r>
    </w:p>
    <w:p w:rsidR="00075486" w:rsidRPr="00A72751" w:rsidRDefault="00075486" w:rsidP="00075486">
      <w:pPr>
        <w:jc w:val="both"/>
        <w:rPr>
          <w:rStyle w:val="FontStyle35"/>
          <w:sz w:val="28"/>
          <w:szCs w:val="28"/>
        </w:rPr>
      </w:pPr>
      <w:r w:rsidRPr="00A72751">
        <w:rPr>
          <w:rStyle w:val="FontStyle35"/>
          <w:sz w:val="28"/>
          <w:szCs w:val="28"/>
        </w:rPr>
        <w:t>Упражнения. Определение пороков и дефектов древесины. Ус</w:t>
      </w:r>
      <w:r w:rsidRPr="00A72751">
        <w:rPr>
          <w:rStyle w:val="FontStyle35"/>
          <w:sz w:val="28"/>
          <w:szCs w:val="28"/>
        </w:rPr>
        <w:softHyphen/>
        <w:t>воение приемов заделки на материалоотходах.</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Выявление дефектов, требующих задел</w:t>
      </w:r>
      <w:r w:rsidRPr="00A72751">
        <w:rPr>
          <w:rStyle w:val="FontStyle35"/>
          <w:sz w:val="28"/>
          <w:szCs w:val="28"/>
        </w:rPr>
        <w:softHyphen/>
        <w:t>ки. Определение формы дефекта. Выполнение разме</w:t>
      </w:r>
      <w:r w:rsidRPr="00A72751">
        <w:rPr>
          <w:rStyle w:val="FontStyle35"/>
          <w:sz w:val="28"/>
          <w:szCs w:val="28"/>
        </w:rPr>
        <w:t>т</w:t>
      </w:r>
      <w:r w:rsidRPr="00A72751">
        <w:rPr>
          <w:rStyle w:val="FontStyle35"/>
          <w:sz w:val="28"/>
          <w:szCs w:val="28"/>
        </w:rPr>
        <w:t>ки под задел</w:t>
      </w:r>
      <w:r w:rsidRPr="00A72751">
        <w:rPr>
          <w:rStyle w:val="FontStyle35"/>
          <w:sz w:val="28"/>
          <w:szCs w:val="28"/>
        </w:rPr>
        <w:softHyphen/>
        <w:t>ку. Высверливание, долбление отверстия. Изготовление заделки. Вставка заделки на клею. Застрагив</w:t>
      </w:r>
      <w:r w:rsidRPr="00A72751">
        <w:rPr>
          <w:rStyle w:val="FontStyle35"/>
          <w:sz w:val="28"/>
          <w:szCs w:val="28"/>
        </w:rPr>
        <w:t>а</w:t>
      </w:r>
      <w:r w:rsidRPr="00A72751">
        <w:rPr>
          <w:rStyle w:val="FontStyle35"/>
          <w:sz w:val="28"/>
          <w:szCs w:val="28"/>
        </w:rPr>
        <w:t>ние заделки.</w:t>
      </w:r>
    </w:p>
    <w:p w:rsidR="00075486" w:rsidRPr="00A72751" w:rsidRDefault="00075486" w:rsidP="00075486">
      <w:pPr>
        <w:jc w:val="both"/>
        <w:rPr>
          <w:rStyle w:val="FontStyle39"/>
          <w:sz w:val="28"/>
          <w:szCs w:val="28"/>
        </w:rPr>
      </w:pPr>
      <w:r w:rsidRPr="00A72751">
        <w:rPr>
          <w:rStyle w:val="FontStyle39"/>
          <w:sz w:val="28"/>
          <w:szCs w:val="28"/>
        </w:rPr>
        <w:t>Пиломатериалы</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Пиломатериалы: виды (брусья, доски, бруски, обапол, шпалы, рейки, дощечки, планки), назначение и харак</w:t>
      </w:r>
      <w:r w:rsidRPr="00A72751">
        <w:rPr>
          <w:rStyle w:val="FontStyle35"/>
          <w:sz w:val="28"/>
          <w:szCs w:val="28"/>
        </w:rPr>
        <w:softHyphen/>
        <w:t>теристика основных видов, получение, хранение и обмер, стоимость.</w:t>
      </w:r>
    </w:p>
    <w:p w:rsidR="00075486" w:rsidRPr="00A72751" w:rsidRDefault="00075486" w:rsidP="00075486">
      <w:pPr>
        <w:jc w:val="both"/>
        <w:rPr>
          <w:rStyle w:val="FontStyle35"/>
          <w:sz w:val="28"/>
          <w:szCs w:val="28"/>
        </w:rPr>
      </w:pPr>
      <w:r w:rsidRPr="00A72751">
        <w:rPr>
          <w:rStyle w:val="FontStyle35"/>
          <w:sz w:val="28"/>
          <w:szCs w:val="28"/>
        </w:rPr>
        <w:t>Умение. Распознавание видов пиломатериалов.</w:t>
      </w:r>
    </w:p>
    <w:p w:rsidR="00075486" w:rsidRPr="00A72751" w:rsidRDefault="00075486" w:rsidP="00075486">
      <w:pPr>
        <w:jc w:val="both"/>
        <w:rPr>
          <w:rStyle w:val="FontStyle35"/>
          <w:sz w:val="28"/>
          <w:szCs w:val="28"/>
        </w:rPr>
      </w:pPr>
      <w:r w:rsidRPr="00A72751">
        <w:rPr>
          <w:rStyle w:val="FontStyle35"/>
          <w:sz w:val="28"/>
          <w:szCs w:val="28"/>
        </w:rPr>
        <w:t>Упражнение. Определение вида пиломатериала на рисунке и по образцу.</w:t>
      </w:r>
    </w:p>
    <w:p w:rsidR="00075486" w:rsidRPr="00A72751" w:rsidRDefault="00075486" w:rsidP="00075486">
      <w:pPr>
        <w:jc w:val="both"/>
        <w:rPr>
          <w:rStyle w:val="FontStyle39"/>
          <w:sz w:val="28"/>
          <w:szCs w:val="28"/>
        </w:rPr>
      </w:pPr>
      <w:r w:rsidRPr="00A72751">
        <w:rPr>
          <w:rStyle w:val="FontStyle39"/>
          <w:sz w:val="28"/>
          <w:szCs w:val="28"/>
        </w:rPr>
        <w:t>Изготовление столярно-мебельного изделия</w:t>
      </w:r>
    </w:p>
    <w:p w:rsidR="00075486" w:rsidRPr="00A72751" w:rsidRDefault="00075486" w:rsidP="00075486">
      <w:pPr>
        <w:jc w:val="both"/>
        <w:rPr>
          <w:rStyle w:val="FontStyle35"/>
          <w:sz w:val="28"/>
          <w:szCs w:val="28"/>
        </w:rPr>
      </w:pPr>
      <w:r w:rsidRPr="00A72751">
        <w:rPr>
          <w:rStyle w:val="FontStyle35"/>
          <w:sz w:val="28"/>
          <w:szCs w:val="28"/>
        </w:rPr>
        <w:t>Изделия. Скамейка. Табурет. Выставочная витрина.</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Мебель: виды (стул, кресло, стол, шкаф, тумба, комод, сервант, диван, диван-кровать, к</w:t>
      </w:r>
      <w:r w:rsidRPr="00A72751">
        <w:rPr>
          <w:rStyle w:val="FontStyle35"/>
          <w:sz w:val="28"/>
          <w:szCs w:val="28"/>
        </w:rPr>
        <w:t>у</w:t>
      </w:r>
      <w:r w:rsidRPr="00A72751">
        <w:rPr>
          <w:rStyle w:val="FontStyle35"/>
          <w:sz w:val="28"/>
          <w:szCs w:val="28"/>
        </w:rPr>
        <w:t>шетка, тахта), назначение и комплектование для разных помещений. Ознакомление с производственным изготовлением мебели. Содержание сборочно</w:t>
      </w:r>
      <w:r w:rsidRPr="00A72751">
        <w:rPr>
          <w:rStyle w:val="FontStyle35"/>
          <w:sz w:val="28"/>
          <w:szCs w:val="28"/>
        </w:rPr>
        <w:softHyphen/>
        <w:t>го чертежа: спецификация и обозначение составных частей изделия (сборочных единиц).</w:t>
      </w:r>
    </w:p>
    <w:p w:rsidR="00075486" w:rsidRPr="00A72751" w:rsidRDefault="00075486" w:rsidP="00075486">
      <w:pPr>
        <w:jc w:val="both"/>
        <w:rPr>
          <w:rStyle w:val="FontStyle35"/>
          <w:sz w:val="28"/>
          <w:szCs w:val="28"/>
        </w:rPr>
      </w:pPr>
      <w:r w:rsidRPr="00A72751">
        <w:rPr>
          <w:rStyle w:val="FontStyle35"/>
          <w:sz w:val="28"/>
          <w:szCs w:val="28"/>
        </w:rPr>
        <w:t>Умение. Распознавание вида работ.</w:t>
      </w:r>
    </w:p>
    <w:p w:rsidR="00075486" w:rsidRPr="00A72751" w:rsidRDefault="00075486" w:rsidP="00075486">
      <w:pPr>
        <w:jc w:val="both"/>
        <w:rPr>
          <w:rStyle w:val="FontStyle35"/>
          <w:sz w:val="28"/>
          <w:szCs w:val="28"/>
        </w:rPr>
      </w:pPr>
      <w:r w:rsidRPr="00A72751">
        <w:rPr>
          <w:rStyle w:val="FontStyle35"/>
          <w:sz w:val="28"/>
          <w:szCs w:val="28"/>
        </w:rPr>
        <w:t>Упражнение. Определение вида мебели на рисунке и по нату</w:t>
      </w:r>
      <w:r w:rsidRPr="00A72751">
        <w:rPr>
          <w:rStyle w:val="FontStyle35"/>
          <w:sz w:val="28"/>
          <w:szCs w:val="28"/>
        </w:rPr>
        <w:softHyphen/>
        <w:t>ральному образцу.</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Чтение технической документации. Из</w:t>
      </w:r>
      <w:r w:rsidRPr="00A72751">
        <w:rPr>
          <w:rStyle w:val="FontStyle35"/>
          <w:sz w:val="28"/>
          <w:szCs w:val="28"/>
        </w:rPr>
        <w:softHyphen/>
        <w:t>готовление рамок, коробок, подвижных и неподвижных элементов мебели.</w:t>
      </w:r>
    </w:p>
    <w:p w:rsidR="00075486" w:rsidRPr="00A72751" w:rsidRDefault="00075486" w:rsidP="00075486">
      <w:pPr>
        <w:jc w:val="both"/>
        <w:rPr>
          <w:rStyle w:val="FontStyle35"/>
          <w:sz w:val="28"/>
          <w:szCs w:val="28"/>
        </w:rPr>
      </w:pPr>
      <w:r w:rsidRPr="00A72751">
        <w:rPr>
          <w:rStyle w:val="FontStyle35"/>
          <w:sz w:val="28"/>
          <w:szCs w:val="28"/>
        </w:rPr>
        <w:t>Подготовка изделия к отделке, отделка изделия.</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5"/>
          <w:sz w:val="28"/>
          <w:szCs w:val="28"/>
        </w:rPr>
        <w:t>Виды работы. Изготовление табурета, аптечки.</w:t>
      </w:r>
    </w:p>
    <w:p w:rsidR="00075486" w:rsidRPr="00A72751" w:rsidRDefault="00075486" w:rsidP="00075486">
      <w:pPr>
        <w:jc w:val="both"/>
        <w:rPr>
          <w:rStyle w:val="FontStyle39"/>
          <w:sz w:val="28"/>
          <w:szCs w:val="28"/>
        </w:rPr>
      </w:pPr>
      <w:r w:rsidRPr="00A72751">
        <w:rPr>
          <w:rStyle w:val="FontStyle39"/>
          <w:sz w:val="28"/>
          <w:szCs w:val="28"/>
        </w:rPr>
        <w:lastRenderedPageBreak/>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Правила поведения в мастерской, по</w:t>
      </w:r>
      <w:r w:rsidRPr="00A72751">
        <w:rPr>
          <w:rStyle w:val="FontStyle35"/>
          <w:sz w:val="28"/>
          <w:szCs w:val="28"/>
        </w:rPr>
        <w:softHyphen/>
        <w:t>вторение правил безопасности.</w:t>
      </w:r>
    </w:p>
    <w:p w:rsidR="00075486" w:rsidRPr="00A72751" w:rsidRDefault="00075486" w:rsidP="00075486">
      <w:pPr>
        <w:jc w:val="both"/>
        <w:rPr>
          <w:rStyle w:val="FontStyle39"/>
          <w:sz w:val="28"/>
          <w:szCs w:val="28"/>
        </w:rPr>
      </w:pPr>
      <w:r w:rsidRPr="00A72751">
        <w:rPr>
          <w:rStyle w:val="FontStyle39"/>
          <w:sz w:val="28"/>
          <w:szCs w:val="28"/>
        </w:rPr>
        <w:t>Изготовление разметочного инструмента</w:t>
      </w:r>
    </w:p>
    <w:p w:rsidR="00075486" w:rsidRPr="00A72751" w:rsidRDefault="00075486" w:rsidP="00075486">
      <w:pPr>
        <w:jc w:val="both"/>
        <w:rPr>
          <w:rStyle w:val="FontStyle35"/>
          <w:sz w:val="28"/>
          <w:szCs w:val="28"/>
        </w:rPr>
      </w:pPr>
      <w:r w:rsidRPr="00A72751">
        <w:rPr>
          <w:rStyle w:val="FontStyle35"/>
          <w:sz w:val="28"/>
          <w:szCs w:val="28"/>
        </w:rPr>
        <w:t>Изделия. Угольник столярный. Ярунок. Рейсмус.</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Разметочный инструмент: материал, качество изготовления, точность. Ярунок: назначение, применение.</w:t>
      </w:r>
    </w:p>
    <w:p w:rsidR="00075486" w:rsidRPr="00A72751" w:rsidRDefault="00075486" w:rsidP="00075486">
      <w:pPr>
        <w:jc w:val="both"/>
        <w:rPr>
          <w:rStyle w:val="FontStyle35"/>
          <w:sz w:val="28"/>
          <w:szCs w:val="28"/>
        </w:rPr>
      </w:pPr>
      <w:r w:rsidRPr="00A72751">
        <w:rPr>
          <w:rStyle w:val="FontStyle35"/>
          <w:sz w:val="28"/>
          <w:szCs w:val="28"/>
        </w:rPr>
        <w:t>Умение. Приготовление разметочного инструмента.</w:t>
      </w:r>
    </w:p>
    <w:p w:rsidR="00075486" w:rsidRPr="00A72751" w:rsidRDefault="00075486" w:rsidP="00075486">
      <w:pPr>
        <w:jc w:val="both"/>
        <w:rPr>
          <w:rStyle w:val="FontStyle35"/>
          <w:sz w:val="28"/>
          <w:szCs w:val="28"/>
        </w:rPr>
      </w:pPr>
      <w:r w:rsidRPr="00A72751">
        <w:rPr>
          <w:rStyle w:val="FontStyle35"/>
          <w:sz w:val="28"/>
          <w:szCs w:val="28"/>
        </w:rPr>
        <w:t>Упражнения. Проверка состояния и пригодности к работе имею</w:t>
      </w:r>
      <w:r w:rsidRPr="00A72751">
        <w:rPr>
          <w:rStyle w:val="FontStyle35"/>
          <w:sz w:val="28"/>
          <w:szCs w:val="28"/>
        </w:rPr>
        <w:softHyphen/>
        <w:t>щихся в мастерской линеек и угольников.</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Подбор материала для изделия. Подго</w:t>
      </w:r>
      <w:r w:rsidRPr="00A72751">
        <w:rPr>
          <w:rStyle w:val="FontStyle35"/>
          <w:sz w:val="28"/>
          <w:szCs w:val="28"/>
        </w:rPr>
        <w:softHyphen/>
        <w:t>товка рубанка для строгания древесины твердой пор</w:t>
      </w:r>
      <w:r w:rsidRPr="00A72751">
        <w:rPr>
          <w:rStyle w:val="FontStyle35"/>
          <w:sz w:val="28"/>
          <w:szCs w:val="28"/>
        </w:rPr>
        <w:t>о</w:t>
      </w:r>
      <w:r w:rsidRPr="00A72751">
        <w:rPr>
          <w:rStyle w:val="FontStyle35"/>
          <w:sz w:val="28"/>
          <w:szCs w:val="28"/>
        </w:rPr>
        <w:t>ды. Изготов</w:t>
      </w:r>
      <w:r w:rsidRPr="00A72751">
        <w:rPr>
          <w:rStyle w:val="FontStyle35"/>
          <w:sz w:val="28"/>
          <w:szCs w:val="28"/>
        </w:rPr>
        <w:softHyphen/>
        <w:t>ление инструмента. Проверка изготовленного угольника контроль</w:t>
      </w:r>
      <w:r w:rsidRPr="00A72751">
        <w:rPr>
          <w:rStyle w:val="FontStyle35"/>
          <w:sz w:val="28"/>
          <w:szCs w:val="28"/>
        </w:rPr>
        <w:softHyphen/>
        <w:t>ным угольником и на доске с отфуг</w:t>
      </w:r>
      <w:r w:rsidRPr="00A72751">
        <w:rPr>
          <w:rStyle w:val="FontStyle35"/>
          <w:sz w:val="28"/>
          <w:szCs w:val="28"/>
        </w:rPr>
        <w:t>о</w:t>
      </w:r>
      <w:r w:rsidRPr="00A72751">
        <w:rPr>
          <w:rStyle w:val="FontStyle35"/>
          <w:sz w:val="28"/>
          <w:szCs w:val="28"/>
        </w:rPr>
        <w:t>ванной кромкой. Установка малки по транспортиру. Проверка ярунка.</w:t>
      </w:r>
    </w:p>
    <w:p w:rsidR="00075486" w:rsidRPr="00A72751" w:rsidRDefault="00075486" w:rsidP="00075486">
      <w:pPr>
        <w:jc w:val="both"/>
        <w:rPr>
          <w:rStyle w:val="FontStyle39"/>
          <w:sz w:val="28"/>
          <w:szCs w:val="28"/>
        </w:rPr>
      </w:pPr>
      <w:r w:rsidRPr="00A72751">
        <w:rPr>
          <w:rStyle w:val="FontStyle39"/>
          <w:sz w:val="28"/>
          <w:szCs w:val="28"/>
        </w:rPr>
        <w:t>Токарные работы</w:t>
      </w:r>
    </w:p>
    <w:p w:rsidR="00075486" w:rsidRPr="00A72751" w:rsidRDefault="00075486" w:rsidP="00075486">
      <w:pPr>
        <w:jc w:val="both"/>
        <w:rPr>
          <w:rStyle w:val="FontStyle35"/>
          <w:sz w:val="28"/>
          <w:szCs w:val="28"/>
        </w:rPr>
      </w:pPr>
      <w:r w:rsidRPr="00A72751">
        <w:rPr>
          <w:rStyle w:val="FontStyle35"/>
          <w:sz w:val="28"/>
          <w:szCs w:val="28"/>
        </w:rPr>
        <w:t>Изделия. Ручки для напильников, стамесок, долот. Ножки для табурета, журнального столика. Солонка. Коробочка для мелочи.</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Токарный станок: управление, уход, неисправности и меры по предупреждению поломки. Правила безо</w:t>
      </w:r>
      <w:r w:rsidRPr="00A72751">
        <w:rPr>
          <w:rStyle w:val="FontStyle35"/>
          <w:sz w:val="28"/>
          <w:szCs w:val="28"/>
        </w:rPr>
        <w:softHyphen/>
        <w:t>пасной работы.</w:t>
      </w:r>
    </w:p>
    <w:p w:rsidR="00075486" w:rsidRPr="00A72751" w:rsidRDefault="00075486" w:rsidP="00075486">
      <w:pPr>
        <w:jc w:val="both"/>
        <w:rPr>
          <w:rStyle w:val="FontStyle35"/>
          <w:sz w:val="28"/>
          <w:szCs w:val="28"/>
        </w:rPr>
      </w:pPr>
      <w:r w:rsidRPr="00A72751">
        <w:rPr>
          <w:rStyle w:val="FontStyle35"/>
          <w:sz w:val="28"/>
          <w:szCs w:val="28"/>
        </w:rPr>
        <w:t>Скоба и штангенциркуль. Устройство штангенциркуля. Использо</w:t>
      </w:r>
      <w:r w:rsidRPr="00A72751">
        <w:rPr>
          <w:rStyle w:val="FontStyle35"/>
          <w:sz w:val="28"/>
          <w:szCs w:val="28"/>
        </w:rPr>
        <w:softHyphen/>
        <w:t>вание нулевого деления нониуса (отсчет до целых миллиметров).</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Разметка скобой. Снятие конуса резцом. Выполнение шипов у ножек. Сверление с использ</w:t>
      </w:r>
      <w:r w:rsidRPr="00A72751">
        <w:rPr>
          <w:rStyle w:val="FontStyle35"/>
          <w:sz w:val="28"/>
          <w:szCs w:val="28"/>
        </w:rPr>
        <w:t>о</w:t>
      </w:r>
      <w:r w:rsidRPr="00A72751">
        <w:rPr>
          <w:rStyle w:val="FontStyle35"/>
          <w:sz w:val="28"/>
          <w:szCs w:val="28"/>
        </w:rPr>
        <w:t>ванием задней бабки. Проверка размеров изделия кронциркулем и штангенцир</w:t>
      </w:r>
      <w:r w:rsidRPr="00A72751">
        <w:rPr>
          <w:rStyle w:val="FontStyle35"/>
          <w:sz w:val="28"/>
          <w:szCs w:val="28"/>
        </w:rPr>
        <w:softHyphen/>
        <w:t>кулем.</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5"/>
          <w:sz w:val="28"/>
          <w:szCs w:val="28"/>
        </w:rPr>
        <w:t>Виды работы. Изготовление скамейки, ярунка, солонки.</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Правила безопасности при изготовле</w:t>
      </w:r>
      <w:r w:rsidRPr="00A72751">
        <w:rPr>
          <w:rStyle w:val="FontStyle35"/>
          <w:sz w:val="28"/>
          <w:szCs w:val="28"/>
        </w:rPr>
        <w:softHyphen/>
        <w:t>нии строгального инструмента.</w:t>
      </w:r>
    </w:p>
    <w:p w:rsidR="00075486" w:rsidRPr="00A72751" w:rsidRDefault="00075486" w:rsidP="00075486">
      <w:pPr>
        <w:jc w:val="both"/>
        <w:rPr>
          <w:rStyle w:val="FontStyle39"/>
          <w:sz w:val="28"/>
          <w:szCs w:val="28"/>
        </w:rPr>
      </w:pPr>
      <w:r w:rsidRPr="00A72751">
        <w:rPr>
          <w:rStyle w:val="FontStyle39"/>
          <w:sz w:val="28"/>
          <w:szCs w:val="28"/>
        </w:rPr>
        <w:t>Изготовление строгального инструмента</w:t>
      </w:r>
    </w:p>
    <w:p w:rsidR="00075486" w:rsidRPr="00A72751" w:rsidRDefault="00075486" w:rsidP="00075486">
      <w:pPr>
        <w:jc w:val="both"/>
        <w:rPr>
          <w:rStyle w:val="FontStyle35"/>
          <w:sz w:val="28"/>
          <w:szCs w:val="28"/>
        </w:rPr>
      </w:pPr>
      <w:r w:rsidRPr="00A72751">
        <w:rPr>
          <w:rStyle w:val="FontStyle35"/>
          <w:sz w:val="28"/>
          <w:szCs w:val="28"/>
        </w:rPr>
        <w:t>Изделие. Шерхебель.</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Инструмент для ручного строгания плоскости: технические требования. Материал для и</w:t>
      </w:r>
      <w:r w:rsidRPr="00A72751">
        <w:rPr>
          <w:rStyle w:val="FontStyle35"/>
          <w:sz w:val="28"/>
          <w:szCs w:val="28"/>
        </w:rPr>
        <w:t>з</w:t>
      </w:r>
      <w:r w:rsidRPr="00A72751">
        <w:rPr>
          <w:rStyle w:val="FontStyle35"/>
          <w:sz w:val="28"/>
          <w:szCs w:val="28"/>
        </w:rPr>
        <w:t>готовления.</w:t>
      </w:r>
    </w:p>
    <w:p w:rsidR="00075486" w:rsidRPr="00A72751" w:rsidRDefault="00075486" w:rsidP="00075486">
      <w:pPr>
        <w:jc w:val="both"/>
        <w:rPr>
          <w:rStyle w:val="FontStyle35"/>
          <w:sz w:val="28"/>
          <w:szCs w:val="28"/>
        </w:rPr>
      </w:pPr>
      <w:r w:rsidRPr="00A72751">
        <w:rPr>
          <w:rStyle w:val="FontStyle35"/>
          <w:sz w:val="28"/>
          <w:szCs w:val="28"/>
        </w:rPr>
        <w:t>Расположение годичных колец на торцах колодки. Экономические и эстетические требования к инструментам.</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Изготовление строгального инструмента.</w:t>
      </w:r>
    </w:p>
    <w:p w:rsidR="00075486" w:rsidRPr="00A72751" w:rsidRDefault="00075486" w:rsidP="00075486">
      <w:pPr>
        <w:jc w:val="both"/>
        <w:rPr>
          <w:rStyle w:val="FontStyle35"/>
          <w:sz w:val="28"/>
          <w:szCs w:val="28"/>
        </w:rPr>
      </w:pPr>
      <w:r w:rsidRPr="00A72751">
        <w:rPr>
          <w:rStyle w:val="FontStyle36"/>
          <w:sz w:val="28"/>
          <w:szCs w:val="28"/>
        </w:rPr>
        <w:lastRenderedPageBreak/>
        <w:t xml:space="preserve">Практические работы. </w:t>
      </w:r>
      <w:r w:rsidRPr="00A72751">
        <w:rPr>
          <w:rStyle w:val="FontStyle35"/>
          <w:sz w:val="28"/>
          <w:szCs w:val="28"/>
        </w:rPr>
        <w:t>Подбор заготовки для колодки строгаль</w:t>
      </w:r>
      <w:r w:rsidRPr="00A72751">
        <w:rPr>
          <w:rStyle w:val="FontStyle35"/>
          <w:sz w:val="28"/>
          <w:szCs w:val="28"/>
        </w:rPr>
        <w:softHyphen/>
        <w:t>ного инструмента. Фугование заготовки для коло</w:t>
      </w:r>
      <w:r w:rsidRPr="00A72751">
        <w:rPr>
          <w:rStyle w:val="FontStyle35"/>
          <w:sz w:val="28"/>
          <w:szCs w:val="28"/>
        </w:rPr>
        <w:t>д</w:t>
      </w:r>
      <w:r w:rsidRPr="00A72751">
        <w:rPr>
          <w:rStyle w:val="FontStyle35"/>
          <w:sz w:val="28"/>
          <w:szCs w:val="28"/>
        </w:rPr>
        <w:t>ки. Разметка и обработка колодки. Подгонка «постели» по ножу. Обработка и под</w:t>
      </w:r>
      <w:r w:rsidRPr="00A72751">
        <w:rPr>
          <w:rStyle w:val="FontStyle35"/>
          <w:sz w:val="28"/>
          <w:szCs w:val="28"/>
        </w:rPr>
        <w:softHyphen/>
        <w:t>гонка клина. Проверка выполне</w:t>
      </w:r>
      <w:r w:rsidRPr="00A72751">
        <w:rPr>
          <w:rStyle w:val="FontStyle35"/>
          <w:sz w:val="28"/>
          <w:szCs w:val="28"/>
        </w:rPr>
        <w:t>н</w:t>
      </w:r>
      <w:r w:rsidRPr="00A72751">
        <w:rPr>
          <w:rStyle w:val="FontStyle35"/>
          <w:sz w:val="28"/>
          <w:szCs w:val="28"/>
        </w:rPr>
        <w:t>ного изделия.</w:t>
      </w:r>
    </w:p>
    <w:p w:rsidR="00075486" w:rsidRPr="00A72751" w:rsidRDefault="00075486" w:rsidP="00075486">
      <w:pPr>
        <w:jc w:val="both"/>
        <w:rPr>
          <w:rStyle w:val="FontStyle39"/>
          <w:sz w:val="28"/>
          <w:szCs w:val="28"/>
        </w:rPr>
      </w:pPr>
      <w:r w:rsidRPr="00A72751">
        <w:rPr>
          <w:rStyle w:val="FontStyle39"/>
          <w:sz w:val="28"/>
          <w:szCs w:val="28"/>
        </w:rPr>
        <w:t>Представление о процессе резания древесины</w:t>
      </w:r>
    </w:p>
    <w:p w:rsidR="00075486" w:rsidRPr="00A72751" w:rsidRDefault="00075486" w:rsidP="00075486">
      <w:pPr>
        <w:jc w:val="both"/>
        <w:rPr>
          <w:rStyle w:val="FontStyle35"/>
          <w:sz w:val="28"/>
          <w:szCs w:val="28"/>
        </w:rPr>
      </w:pPr>
      <w:r w:rsidRPr="00A72751">
        <w:rPr>
          <w:rStyle w:val="FontStyle36"/>
          <w:sz w:val="28"/>
          <w:szCs w:val="28"/>
        </w:rPr>
        <w:t xml:space="preserve">Объект работы. </w:t>
      </w:r>
      <w:r w:rsidRPr="00A72751">
        <w:rPr>
          <w:rStyle w:val="FontStyle35"/>
          <w:sz w:val="28"/>
          <w:szCs w:val="28"/>
        </w:rPr>
        <w:t>Деревообрабатывающий инструмент.</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Резец: элементы, основные грани и углы при прямолинейном движении. Виды резания в зависи</w:t>
      </w:r>
      <w:r w:rsidRPr="00A72751">
        <w:rPr>
          <w:rStyle w:val="FontStyle35"/>
          <w:sz w:val="28"/>
          <w:szCs w:val="28"/>
        </w:rPr>
        <w:softHyphen/>
        <w:t>мости от направления движения резца относительно волокон древесины (продольное, поперечное, торцевое). Движения резания и под</w:t>
      </w:r>
      <w:r w:rsidRPr="00A72751">
        <w:rPr>
          <w:rStyle w:val="FontStyle35"/>
          <w:sz w:val="28"/>
          <w:szCs w:val="28"/>
        </w:rPr>
        <w:t>а</w:t>
      </w:r>
      <w:r w:rsidRPr="00A72751">
        <w:rPr>
          <w:rStyle w:val="FontStyle35"/>
          <w:sz w:val="28"/>
          <w:szCs w:val="28"/>
        </w:rPr>
        <w:t>чи.</w:t>
      </w:r>
    </w:p>
    <w:p w:rsidR="00075486" w:rsidRPr="00A72751" w:rsidRDefault="00075486" w:rsidP="00075486">
      <w:pPr>
        <w:jc w:val="both"/>
        <w:rPr>
          <w:rStyle w:val="FontStyle35"/>
          <w:sz w:val="28"/>
          <w:szCs w:val="28"/>
        </w:rPr>
      </w:pPr>
      <w:r w:rsidRPr="00A72751">
        <w:rPr>
          <w:rStyle w:val="FontStyle35"/>
          <w:sz w:val="28"/>
          <w:szCs w:val="28"/>
        </w:rPr>
        <w:t xml:space="preserve">Влияние на процесс резания изменения основных углов резца. </w:t>
      </w:r>
      <w:r w:rsidRPr="00A72751">
        <w:rPr>
          <w:rStyle w:val="FontStyle36"/>
          <w:sz w:val="28"/>
          <w:szCs w:val="28"/>
        </w:rPr>
        <w:t xml:space="preserve">Лабораторная работа. </w:t>
      </w:r>
      <w:r w:rsidRPr="00A72751">
        <w:rPr>
          <w:rStyle w:val="FontStyle35"/>
          <w:sz w:val="28"/>
          <w:szCs w:val="28"/>
        </w:rPr>
        <w:t>Определение формы (элеме</w:t>
      </w:r>
      <w:r w:rsidRPr="00A72751">
        <w:rPr>
          <w:rStyle w:val="FontStyle35"/>
          <w:sz w:val="28"/>
          <w:szCs w:val="28"/>
        </w:rPr>
        <w:t>н</w:t>
      </w:r>
      <w:r w:rsidRPr="00A72751">
        <w:rPr>
          <w:rStyle w:val="FontStyle35"/>
          <w:sz w:val="28"/>
          <w:szCs w:val="28"/>
        </w:rPr>
        <w:t>тов геомет</w:t>
      </w:r>
      <w:r w:rsidRPr="00A72751">
        <w:rPr>
          <w:rStyle w:val="FontStyle35"/>
          <w:sz w:val="28"/>
          <w:szCs w:val="28"/>
        </w:rPr>
        <w:softHyphen/>
        <w:t>рии) резцов разных дереворежущих инструментов.</w:t>
      </w:r>
    </w:p>
    <w:p w:rsidR="00075486" w:rsidRPr="00A72751" w:rsidRDefault="00075486" w:rsidP="00075486">
      <w:pPr>
        <w:jc w:val="both"/>
        <w:rPr>
          <w:rStyle w:val="FontStyle39"/>
          <w:sz w:val="28"/>
          <w:szCs w:val="28"/>
        </w:rPr>
      </w:pPr>
      <w:r w:rsidRPr="00A72751">
        <w:rPr>
          <w:rStyle w:val="FontStyle39"/>
          <w:sz w:val="28"/>
          <w:szCs w:val="28"/>
        </w:rPr>
        <w:t>Изготовление столярно-мебельного изделия</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Несложная мебель в масштабе 1 : 5.</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Технология изготовления сборочных единиц (рамки, коробки, щиты, опоры). Способы с</w:t>
      </w:r>
      <w:r w:rsidRPr="00A72751">
        <w:rPr>
          <w:rStyle w:val="FontStyle35"/>
          <w:sz w:val="28"/>
          <w:szCs w:val="28"/>
        </w:rPr>
        <w:t>о</w:t>
      </w:r>
      <w:r w:rsidRPr="00A72751">
        <w:rPr>
          <w:rStyle w:val="FontStyle35"/>
          <w:sz w:val="28"/>
          <w:szCs w:val="28"/>
        </w:rPr>
        <w:t>единения в сборочных зажимах и приспособлениях. Зависимость времени выдержки собранного узла от вида клея, температурных условий, конструкции узла и условий последующей обработки. Брак при сборке изделия: предупр</w:t>
      </w:r>
      <w:r w:rsidRPr="00A72751">
        <w:rPr>
          <w:rStyle w:val="FontStyle35"/>
          <w:sz w:val="28"/>
          <w:szCs w:val="28"/>
        </w:rPr>
        <w:t>е</w:t>
      </w:r>
      <w:r w:rsidRPr="00A72751">
        <w:rPr>
          <w:rStyle w:val="FontStyle35"/>
          <w:sz w:val="28"/>
          <w:szCs w:val="28"/>
        </w:rPr>
        <w:t>ждение, исправление. Металлическая фурнитура для соединения сборочных единиц. Учет производи</w:t>
      </w:r>
      <w:r w:rsidRPr="00A72751">
        <w:rPr>
          <w:rStyle w:val="FontStyle35"/>
          <w:sz w:val="28"/>
          <w:szCs w:val="28"/>
        </w:rPr>
        <w:softHyphen/>
        <w:t>тельности тр</w:t>
      </w:r>
      <w:r w:rsidRPr="00A72751">
        <w:rPr>
          <w:rStyle w:val="FontStyle35"/>
          <w:sz w:val="28"/>
          <w:szCs w:val="28"/>
        </w:rPr>
        <w:t>у</w:t>
      </w:r>
      <w:r w:rsidRPr="00A72751">
        <w:rPr>
          <w:rStyle w:val="FontStyle35"/>
          <w:sz w:val="28"/>
          <w:szCs w:val="28"/>
        </w:rPr>
        <w:t>да. Бригадный метод работы.</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Изготовление простейшей мебели.</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Подбор материала для изделия. Органи</w:t>
      </w:r>
      <w:r w:rsidRPr="00A72751">
        <w:rPr>
          <w:rStyle w:val="FontStyle35"/>
          <w:sz w:val="28"/>
          <w:szCs w:val="28"/>
        </w:rPr>
        <w:softHyphen/>
        <w:t>зация рабочего места. Изготовление деталей и сб</w:t>
      </w:r>
      <w:r w:rsidRPr="00A72751">
        <w:rPr>
          <w:rStyle w:val="FontStyle35"/>
          <w:sz w:val="28"/>
          <w:szCs w:val="28"/>
        </w:rPr>
        <w:t>о</w:t>
      </w:r>
      <w:r w:rsidRPr="00A72751">
        <w:rPr>
          <w:rStyle w:val="FontStyle35"/>
          <w:sz w:val="28"/>
          <w:szCs w:val="28"/>
        </w:rPr>
        <w:t>рочных единиц. Сборка и отделка изделия. Организация пооперационной работы. Проверка изделий. Учет и коллективное обсуждение производ</w:t>
      </w:r>
      <w:r w:rsidRPr="00A72751">
        <w:rPr>
          <w:rStyle w:val="FontStyle35"/>
          <w:sz w:val="28"/>
          <w:szCs w:val="28"/>
        </w:rPr>
        <w:t>и</w:t>
      </w:r>
      <w:r w:rsidRPr="00A72751">
        <w:rPr>
          <w:rStyle w:val="FontStyle35"/>
          <w:sz w:val="28"/>
          <w:szCs w:val="28"/>
        </w:rPr>
        <w:t>тель</w:t>
      </w:r>
      <w:r w:rsidRPr="00A72751">
        <w:rPr>
          <w:rStyle w:val="FontStyle35"/>
          <w:sz w:val="28"/>
          <w:szCs w:val="28"/>
        </w:rPr>
        <w:softHyphen/>
        <w:t>ности труда.</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Изготовление столярного угольника, выставочной витрины.</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IV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Подготовка рабочего места.</w:t>
      </w:r>
    </w:p>
    <w:p w:rsidR="00075486" w:rsidRPr="00A72751" w:rsidRDefault="00075486" w:rsidP="00075486">
      <w:pPr>
        <w:jc w:val="both"/>
        <w:rPr>
          <w:rStyle w:val="FontStyle39"/>
          <w:sz w:val="28"/>
          <w:szCs w:val="28"/>
        </w:rPr>
      </w:pPr>
      <w:r w:rsidRPr="00A72751">
        <w:rPr>
          <w:rStyle w:val="FontStyle39"/>
          <w:sz w:val="28"/>
          <w:szCs w:val="28"/>
        </w:rPr>
        <w:t>Ремонт столярного изделия</w:t>
      </w:r>
    </w:p>
    <w:p w:rsidR="00075486" w:rsidRPr="00A72751" w:rsidRDefault="00075486" w:rsidP="00075486">
      <w:pPr>
        <w:jc w:val="both"/>
        <w:rPr>
          <w:rStyle w:val="FontStyle35"/>
          <w:sz w:val="28"/>
          <w:szCs w:val="28"/>
        </w:rPr>
      </w:pPr>
      <w:r w:rsidRPr="00A72751">
        <w:rPr>
          <w:rStyle w:val="FontStyle36"/>
          <w:sz w:val="28"/>
          <w:szCs w:val="28"/>
        </w:rPr>
        <w:t xml:space="preserve">Объекты работы. </w:t>
      </w:r>
      <w:r w:rsidRPr="00A72751">
        <w:rPr>
          <w:rStyle w:val="FontStyle35"/>
          <w:sz w:val="28"/>
          <w:szCs w:val="28"/>
        </w:rPr>
        <w:t>Стул. Стол. Шкаф.</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Износ мебели: причины, виды. Ремонт: технические требования к качеству, виды (восстановление ш</w:t>
      </w:r>
      <w:r w:rsidRPr="00A72751">
        <w:rPr>
          <w:rStyle w:val="FontStyle35"/>
          <w:sz w:val="28"/>
          <w:szCs w:val="28"/>
        </w:rPr>
        <w:t>и</w:t>
      </w:r>
      <w:r w:rsidRPr="00A72751">
        <w:rPr>
          <w:rStyle w:val="FontStyle35"/>
          <w:sz w:val="28"/>
          <w:szCs w:val="28"/>
        </w:rPr>
        <w:t>повых соединений, покрытий лицевой поверхности, использование вставок, замена деталей), правила безопасности при выполн</w:t>
      </w:r>
      <w:r w:rsidRPr="00A72751">
        <w:rPr>
          <w:rStyle w:val="FontStyle35"/>
          <w:sz w:val="28"/>
          <w:szCs w:val="28"/>
        </w:rPr>
        <w:t>е</w:t>
      </w:r>
      <w:r w:rsidRPr="00A72751">
        <w:rPr>
          <w:rStyle w:val="FontStyle35"/>
          <w:sz w:val="28"/>
          <w:szCs w:val="28"/>
        </w:rPr>
        <w:t>нии.</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Ремонт простейшей мебели.</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Выявление повреждений на мебели. Под</w:t>
      </w:r>
      <w:r w:rsidRPr="00A72751">
        <w:rPr>
          <w:rStyle w:val="FontStyle35"/>
          <w:sz w:val="28"/>
          <w:szCs w:val="28"/>
        </w:rPr>
        <w:softHyphen/>
        <w:t>готовка к переклейке соединения. Переклейка соединения. Ус</w:t>
      </w:r>
      <w:r w:rsidRPr="00A72751">
        <w:rPr>
          <w:rStyle w:val="FontStyle35"/>
          <w:sz w:val="28"/>
          <w:szCs w:val="28"/>
        </w:rPr>
        <w:t>и</w:t>
      </w:r>
      <w:r w:rsidRPr="00A72751">
        <w:rPr>
          <w:rStyle w:val="FontStyle35"/>
          <w:sz w:val="28"/>
          <w:szCs w:val="28"/>
        </w:rPr>
        <w:t>ление узлов и соединений болтами, металлическими уголками. Восстановле</w:t>
      </w:r>
      <w:r w:rsidRPr="00A72751">
        <w:rPr>
          <w:rStyle w:val="FontStyle35"/>
          <w:sz w:val="28"/>
          <w:szCs w:val="28"/>
        </w:rPr>
        <w:softHyphen/>
        <w:t>ние облицовки. Изгото</w:t>
      </w:r>
      <w:r w:rsidRPr="00A72751">
        <w:rPr>
          <w:rStyle w:val="FontStyle35"/>
          <w:sz w:val="28"/>
          <w:szCs w:val="28"/>
        </w:rPr>
        <w:t>в</w:t>
      </w:r>
      <w:r w:rsidRPr="00A72751">
        <w:rPr>
          <w:rStyle w:val="FontStyle35"/>
          <w:sz w:val="28"/>
          <w:szCs w:val="28"/>
        </w:rPr>
        <w:t xml:space="preserve">ление и замена поврежденных </w:t>
      </w:r>
      <w:r w:rsidRPr="00A72751">
        <w:rPr>
          <w:rStyle w:val="FontStyle35"/>
          <w:sz w:val="28"/>
          <w:szCs w:val="28"/>
        </w:rPr>
        <w:lastRenderedPageBreak/>
        <w:t>деталей.</w:t>
      </w:r>
    </w:p>
    <w:p w:rsidR="00075486" w:rsidRPr="00A72751" w:rsidRDefault="00075486" w:rsidP="00075486">
      <w:pPr>
        <w:jc w:val="both"/>
        <w:rPr>
          <w:rStyle w:val="FontStyle39"/>
          <w:sz w:val="28"/>
          <w:szCs w:val="28"/>
        </w:rPr>
      </w:pPr>
      <w:r w:rsidRPr="00A72751">
        <w:rPr>
          <w:rStyle w:val="FontStyle39"/>
          <w:sz w:val="28"/>
          <w:szCs w:val="28"/>
        </w:rPr>
        <w:t>Безопасность труда во время столярных работ</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Значение техники безопасности (га</w:t>
      </w:r>
      <w:r w:rsidRPr="00A72751">
        <w:rPr>
          <w:rStyle w:val="FontStyle35"/>
          <w:sz w:val="28"/>
          <w:szCs w:val="28"/>
        </w:rPr>
        <w:softHyphen/>
        <w:t>рантия от несчастных случаев и травм). Причины травмы: неисправ</w:t>
      </w:r>
      <w:r w:rsidRPr="00A72751">
        <w:rPr>
          <w:rStyle w:val="FontStyle35"/>
          <w:sz w:val="28"/>
          <w:szCs w:val="28"/>
        </w:rPr>
        <w:softHyphen/>
        <w:t>ность инструмента или станка, неправильное складирование или переноска рабочего материала, ошибки при заточке или наладке инструмента, неосторожное обращение с электричеством. Меры предохранения от травм.</w:t>
      </w:r>
    </w:p>
    <w:p w:rsidR="00075486" w:rsidRPr="00A72751" w:rsidRDefault="00075486" w:rsidP="00075486">
      <w:pPr>
        <w:jc w:val="both"/>
        <w:rPr>
          <w:rStyle w:val="FontStyle35"/>
          <w:sz w:val="28"/>
          <w:szCs w:val="28"/>
        </w:rPr>
      </w:pPr>
      <w:r w:rsidRPr="00A72751">
        <w:rPr>
          <w:rStyle w:val="FontStyle35"/>
          <w:sz w:val="28"/>
          <w:szCs w:val="28"/>
        </w:rPr>
        <w:t>Возможность быстрого возг</w:t>
      </w:r>
      <w:r w:rsidR="00B838DC" w:rsidRPr="00A72751">
        <w:rPr>
          <w:rStyle w:val="FontStyle35"/>
          <w:sz w:val="28"/>
          <w:szCs w:val="28"/>
        </w:rPr>
        <w:t>орания древесных материалов, ма</w:t>
      </w:r>
      <w:r w:rsidRPr="00A72751">
        <w:rPr>
          <w:rStyle w:val="FontStyle35"/>
          <w:sz w:val="28"/>
          <w:szCs w:val="28"/>
        </w:rPr>
        <w:t>териалоотходов, красок, лаков и других легковоспламеняющихся жидкостей.</w:t>
      </w:r>
    </w:p>
    <w:p w:rsidR="00075486" w:rsidRPr="00A72751" w:rsidRDefault="00075486" w:rsidP="00075486">
      <w:pPr>
        <w:jc w:val="both"/>
        <w:rPr>
          <w:rStyle w:val="FontStyle35"/>
          <w:sz w:val="28"/>
          <w:szCs w:val="28"/>
        </w:rPr>
      </w:pPr>
      <w:r w:rsidRPr="00A72751">
        <w:rPr>
          <w:rStyle w:val="FontStyle35"/>
          <w:sz w:val="28"/>
          <w:szCs w:val="28"/>
        </w:rPr>
        <w:t>Предупреждение пожара. Действия при пожаре.</w:t>
      </w:r>
    </w:p>
    <w:p w:rsidR="00075486" w:rsidRPr="00A72751" w:rsidRDefault="00075486" w:rsidP="00075486">
      <w:pPr>
        <w:jc w:val="both"/>
        <w:rPr>
          <w:rStyle w:val="FontStyle39"/>
          <w:sz w:val="28"/>
          <w:szCs w:val="28"/>
        </w:rPr>
      </w:pPr>
      <w:r w:rsidRPr="00A72751">
        <w:rPr>
          <w:rStyle w:val="FontStyle39"/>
          <w:sz w:val="28"/>
          <w:szCs w:val="28"/>
        </w:rPr>
        <w:t>Крепежные изделия и мебельная фурнитура</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Гвоздь: виды (строительный, тарный, обойный, штукатурный, толевый, отделочный), и</w:t>
      </w:r>
      <w:r w:rsidRPr="00A72751">
        <w:rPr>
          <w:rStyle w:val="FontStyle35"/>
          <w:sz w:val="28"/>
          <w:szCs w:val="28"/>
        </w:rPr>
        <w:t>с</w:t>
      </w:r>
      <w:r w:rsidRPr="00A72751">
        <w:rPr>
          <w:rStyle w:val="FontStyle35"/>
          <w:sz w:val="28"/>
          <w:szCs w:val="28"/>
        </w:rPr>
        <w:t>пользование. Шуруп: виды, назначение. Стандартная длина гвоздя и шурупа. Болт, винт, стяжка, задвижка, защелка, магнитный держатель, полкодер</w:t>
      </w:r>
      <w:r w:rsidRPr="00A72751">
        <w:rPr>
          <w:rStyle w:val="FontStyle35"/>
          <w:sz w:val="28"/>
          <w:szCs w:val="28"/>
        </w:rPr>
        <w:softHyphen/>
        <w:t>жатель, петля: виды, назначение.</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Распознавание видов крепежных изделий и мебельной фурнитуры.</w:t>
      </w:r>
    </w:p>
    <w:p w:rsidR="00075486" w:rsidRPr="00A72751" w:rsidRDefault="00075486" w:rsidP="00075486">
      <w:pPr>
        <w:jc w:val="both"/>
        <w:rPr>
          <w:rStyle w:val="FontStyle35"/>
          <w:sz w:val="28"/>
          <w:szCs w:val="28"/>
        </w:rPr>
      </w:pPr>
      <w:r w:rsidRPr="00A72751">
        <w:rPr>
          <w:rStyle w:val="FontStyle36"/>
          <w:sz w:val="28"/>
          <w:szCs w:val="28"/>
        </w:rPr>
        <w:t xml:space="preserve">Упражнения. </w:t>
      </w:r>
      <w:r w:rsidRPr="00A72751">
        <w:rPr>
          <w:rStyle w:val="FontStyle35"/>
          <w:sz w:val="28"/>
          <w:szCs w:val="28"/>
        </w:rPr>
        <w:t>Определение названий крепежных изделий и мебель</w:t>
      </w:r>
      <w:r w:rsidRPr="00A72751">
        <w:rPr>
          <w:rStyle w:val="FontStyle35"/>
          <w:sz w:val="28"/>
          <w:szCs w:val="28"/>
        </w:rPr>
        <w:softHyphen/>
        <w:t>ной фурнитуры по образцам. Определение длины гвоздя на глаз.</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Изготовление крепежных изделий.</w:t>
      </w:r>
    </w:p>
    <w:p w:rsidR="00075486" w:rsidRPr="00A72751" w:rsidRDefault="00075486" w:rsidP="00075486">
      <w:pPr>
        <w:jc w:val="both"/>
        <w:rPr>
          <w:rStyle w:val="FontStyle39"/>
          <w:sz w:val="28"/>
          <w:szCs w:val="28"/>
        </w:rPr>
      </w:pPr>
      <w:r w:rsidRPr="00A72751">
        <w:rPr>
          <w:rStyle w:val="FontStyle39"/>
          <w:sz w:val="28"/>
          <w:szCs w:val="28"/>
        </w:rPr>
        <w:t>Контрольная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 изготовление 3-х или 4-х изделий.</w:t>
      </w:r>
    </w:p>
    <w:p w:rsidR="00075486" w:rsidRPr="00A72751" w:rsidRDefault="00075486" w:rsidP="00075486">
      <w:pPr>
        <w:jc w:val="both"/>
        <w:rPr>
          <w:rStyle w:val="FontStyle35"/>
          <w:sz w:val="28"/>
          <w:szCs w:val="28"/>
        </w:rPr>
      </w:pPr>
    </w:p>
    <w:p w:rsidR="00075486" w:rsidRPr="00A72751" w:rsidRDefault="00075486" w:rsidP="00075486">
      <w:pPr>
        <w:jc w:val="center"/>
        <w:rPr>
          <w:rStyle w:val="FontStyle35"/>
          <w:b/>
          <w:sz w:val="28"/>
          <w:szCs w:val="28"/>
        </w:rPr>
      </w:pPr>
      <w:r w:rsidRPr="00A72751">
        <w:rPr>
          <w:rStyle w:val="FontStyle35"/>
          <w:b/>
          <w:sz w:val="28"/>
          <w:szCs w:val="28"/>
        </w:rPr>
        <w:t>9 класс</w:t>
      </w:r>
    </w:p>
    <w:p w:rsidR="00075486" w:rsidRPr="00A72751" w:rsidRDefault="00075486" w:rsidP="00075486">
      <w:pPr>
        <w:jc w:val="both"/>
        <w:rPr>
          <w:rStyle w:val="FontStyle35"/>
          <w:b/>
          <w:sz w:val="28"/>
          <w:szCs w:val="28"/>
        </w:rPr>
      </w:pP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Повторение пройденного в 8 классе. План работы на четверть.</w:t>
      </w:r>
    </w:p>
    <w:p w:rsidR="00075486" w:rsidRPr="00A72751" w:rsidRDefault="00075486" w:rsidP="00075486">
      <w:pPr>
        <w:jc w:val="both"/>
        <w:rPr>
          <w:rStyle w:val="FontStyle39"/>
          <w:sz w:val="28"/>
          <w:szCs w:val="28"/>
        </w:rPr>
      </w:pPr>
      <w:r w:rsidRPr="00A72751">
        <w:rPr>
          <w:rStyle w:val="FontStyle39"/>
          <w:sz w:val="28"/>
          <w:szCs w:val="28"/>
        </w:rPr>
        <w:t>Художественная отделка столярного изделия</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Шкатулка. Коробка для шашек, шахмат.</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w:t>
      </w:r>
      <w:r w:rsidRPr="00A72751">
        <w:rPr>
          <w:rStyle w:val="FontStyle36"/>
          <w:sz w:val="28"/>
          <w:szCs w:val="28"/>
        </w:rPr>
        <w:t xml:space="preserve">сведения. </w:t>
      </w:r>
      <w:r w:rsidRPr="00A72751">
        <w:rPr>
          <w:rStyle w:val="FontStyle35"/>
          <w:sz w:val="28"/>
          <w:szCs w:val="28"/>
        </w:rPr>
        <w:t>Эстетические требования к изделию. Материал для маркетри. Цвет, текстура разных др</w:t>
      </w:r>
      <w:r w:rsidRPr="00A72751">
        <w:rPr>
          <w:rStyle w:val="FontStyle35"/>
          <w:sz w:val="28"/>
          <w:szCs w:val="28"/>
        </w:rPr>
        <w:t>е</w:t>
      </w:r>
      <w:r w:rsidRPr="00A72751">
        <w:rPr>
          <w:rStyle w:val="FontStyle35"/>
          <w:sz w:val="28"/>
          <w:szCs w:val="28"/>
        </w:rPr>
        <w:t>весных пород. Окрашивание ножевой фанеры. Перевод рисунка на фанеру. Инст</w:t>
      </w:r>
      <w:r w:rsidRPr="00A72751">
        <w:rPr>
          <w:rStyle w:val="FontStyle35"/>
          <w:sz w:val="28"/>
          <w:szCs w:val="28"/>
        </w:rPr>
        <w:softHyphen/>
        <w:t>рументы для художественной о</w:t>
      </w:r>
      <w:r w:rsidRPr="00A72751">
        <w:rPr>
          <w:rStyle w:val="FontStyle35"/>
          <w:sz w:val="28"/>
          <w:szCs w:val="28"/>
        </w:rPr>
        <w:t>т</w:t>
      </w:r>
      <w:r w:rsidRPr="00A72751">
        <w:rPr>
          <w:rStyle w:val="FontStyle35"/>
          <w:sz w:val="28"/>
          <w:szCs w:val="28"/>
        </w:rPr>
        <w:t>делки изделия: косяк, циркуль-ре</w:t>
      </w:r>
      <w:r w:rsidRPr="00A72751">
        <w:rPr>
          <w:rStyle w:val="FontStyle35"/>
          <w:sz w:val="28"/>
          <w:szCs w:val="28"/>
        </w:rPr>
        <w:softHyphen/>
        <w:t>зак, рейсмус-резак.</w:t>
      </w:r>
    </w:p>
    <w:p w:rsidR="00075486" w:rsidRPr="00A72751" w:rsidRDefault="00075486" w:rsidP="00075486">
      <w:pPr>
        <w:jc w:val="both"/>
        <w:rPr>
          <w:rStyle w:val="FontStyle35"/>
          <w:sz w:val="28"/>
          <w:szCs w:val="28"/>
        </w:rPr>
      </w:pPr>
      <w:r w:rsidRPr="00A72751">
        <w:rPr>
          <w:rStyle w:val="FontStyle35"/>
          <w:sz w:val="28"/>
          <w:szCs w:val="28"/>
        </w:rPr>
        <w:t>Правила пожарной безопасности, в столярной мастерской. При</w:t>
      </w:r>
      <w:r w:rsidRPr="00A72751">
        <w:rPr>
          <w:rStyle w:val="FontStyle35"/>
          <w:sz w:val="28"/>
          <w:szCs w:val="28"/>
        </w:rPr>
        <w:softHyphen/>
        <w:t>чины возникновения пожара. Меры предупреждения пожара. Пра</w:t>
      </w:r>
      <w:r w:rsidRPr="00A72751">
        <w:rPr>
          <w:rStyle w:val="FontStyle35"/>
          <w:sz w:val="28"/>
          <w:szCs w:val="28"/>
        </w:rPr>
        <w:softHyphen/>
        <w:t xml:space="preserve">вила пользования электронагревательными приборами. Правила поведения при пожаре. Использование первичных средств для </w:t>
      </w:r>
      <w:r w:rsidRPr="00A72751">
        <w:rPr>
          <w:rStyle w:val="FontStyle35"/>
          <w:sz w:val="28"/>
          <w:szCs w:val="28"/>
        </w:rPr>
        <w:lastRenderedPageBreak/>
        <w:t>по</w:t>
      </w:r>
      <w:r w:rsidRPr="00A72751">
        <w:rPr>
          <w:rStyle w:val="FontStyle35"/>
          <w:sz w:val="28"/>
          <w:szCs w:val="28"/>
        </w:rPr>
        <w:softHyphen/>
        <w:t>жаротушения.</w:t>
      </w:r>
    </w:p>
    <w:p w:rsidR="00075486" w:rsidRPr="00A72751" w:rsidRDefault="00075486" w:rsidP="00075486">
      <w:pPr>
        <w:jc w:val="both"/>
        <w:rPr>
          <w:rStyle w:val="FontStyle35"/>
          <w:sz w:val="28"/>
          <w:szCs w:val="28"/>
        </w:rPr>
      </w:pPr>
      <w:r w:rsidRPr="00A72751">
        <w:rPr>
          <w:rStyle w:val="FontStyle35"/>
          <w:sz w:val="28"/>
          <w:szCs w:val="28"/>
        </w:rPr>
        <w:t xml:space="preserve">Практические </w:t>
      </w:r>
      <w:r w:rsidRPr="00A72751">
        <w:rPr>
          <w:rStyle w:val="FontStyle36"/>
          <w:sz w:val="28"/>
          <w:szCs w:val="28"/>
        </w:rPr>
        <w:t xml:space="preserve">работы. </w:t>
      </w:r>
      <w:r w:rsidRPr="00A72751">
        <w:rPr>
          <w:rStyle w:val="FontStyle35"/>
          <w:sz w:val="28"/>
          <w:szCs w:val="28"/>
        </w:rPr>
        <w:t>Организация рабочего места. Выполне</w:t>
      </w:r>
      <w:r w:rsidRPr="00A72751">
        <w:rPr>
          <w:rStyle w:val="FontStyle35"/>
          <w:sz w:val="28"/>
          <w:szCs w:val="28"/>
        </w:rPr>
        <w:softHyphen/>
        <w:t>ние столярных операций по изготовлению изделия-основы.</w:t>
      </w:r>
    </w:p>
    <w:p w:rsidR="00075486" w:rsidRPr="00A72751" w:rsidRDefault="00075486" w:rsidP="00075486">
      <w:pPr>
        <w:jc w:val="both"/>
        <w:rPr>
          <w:rStyle w:val="FontStyle35"/>
          <w:sz w:val="28"/>
          <w:szCs w:val="28"/>
        </w:rPr>
      </w:pPr>
      <w:r w:rsidRPr="00A72751">
        <w:rPr>
          <w:rStyle w:val="FontStyle35"/>
          <w:sz w:val="28"/>
          <w:szCs w:val="28"/>
        </w:rPr>
        <w:t>Разметка штапиков и геометрического рисунка. Нарезание пря</w:t>
      </w:r>
      <w:r w:rsidRPr="00A72751">
        <w:rPr>
          <w:rStyle w:val="FontStyle35"/>
          <w:sz w:val="28"/>
          <w:szCs w:val="28"/>
        </w:rPr>
        <w:softHyphen/>
        <w:t>мых полос. Нарезание штапиков. Нарезание геоме</w:t>
      </w:r>
      <w:r w:rsidRPr="00A72751">
        <w:rPr>
          <w:rStyle w:val="FontStyle35"/>
          <w:sz w:val="28"/>
          <w:szCs w:val="28"/>
        </w:rPr>
        <w:t>т</w:t>
      </w:r>
      <w:r w:rsidRPr="00A72751">
        <w:rPr>
          <w:rStyle w:val="FontStyle35"/>
          <w:sz w:val="28"/>
          <w:szCs w:val="28"/>
        </w:rPr>
        <w:t>рических фигур. Набор на бумагу геометрического орнамента. Наклеивание набора на изделие.</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Изготовление журнального столика с художест</w:t>
      </w:r>
      <w:r w:rsidRPr="00A72751">
        <w:rPr>
          <w:rStyle w:val="FontStyle35"/>
          <w:sz w:val="28"/>
          <w:szCs w:val="28"/>
        </w:rPr>
        <w:softHyphen/>
        <w:t>венной отделкой поверхности.</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Выполнение заказов базового предприятия.</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 четверть</w:t>
      </w:r>
    </w:p>
    <w:p w:rsidR="00075486" w:rsidRPr="00A72751" w:rsidRDefault="00075486" w:rsidP="00075486">
      <w:pPr>
        <w:jc w:val="both"/>
        <w:rPr>
          <w:rStyle w:val="FontStyle39"/>
          <w:sz w:val="28"/>
          <w:szCs w:val="28"/>
        </w:rPr>
      </w:pPr>
      <w:r w:rsidRPr="00A72751">
        <w:rPr>
          <w:rStyle w:val="FontStyle39"/>
          <w:spacing w:val="40"/>
          <w:sz w:val="28"/>
          <w:szCs w:val="28"/>
        </w:rPr>
        <w:t>Мебельное</w:t>
      </w:r>
      <w:r w:rsidRPr="00A72751">
        <w:rPr>
          <w:rStyle w:val="FontStyle39"/>
          <w:sz w:val="28"/>
          <w:szCs w:val="28"/>
        </w:rPr>
        <w:t xml:space="preserve"> </w:t>
      </w:r>
      <w:r w:rsidRPr="00A72751">
        <w:rPr>
          <w:rStyle w:val="FontStyle39"/>
          <w:spacing w:val="40"/>
          <w:sz w:val="28"/>
          <w:szCs w:val="28"/>
        </w:rPr>
        <w:t xml:space="preserve">производство </w:t>
      </w: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Повторение правил техники безопас</w:t>
      </w:r>
      <w:r w:rsidRPr="00A72751">
        <w:rPr>
          <w:rStyle w:val="FontStyle35"/>
          <w:sz w:val="28"/>
          <w:szCs w:val="28"/>
        </w:rPr>
        <w:softHyphen/>
        <w:t>ности в мастерской. Общие сведения о мебельном производстве.</w:t>
      </w:r>
    </w:p>
    <w:p w:rsidR="00075486" w:rsidRPr="00A72751" w:rsidRDefault="00075486" w:rsidP="00075486">
      <w:pPr>
        <w:jc w:val="both"/>
        <w:rPr>
          <w:rStyle w:val="FontStyle39"/>
          <w:sz w:val="28"/>
          <w:szCs w:val="28"/>
        </w:rPr>
      </w:pPr>
      <w:r w:rsidRPr="00A72751">
        <w:rPr>
          <w:rStyle w:val="FontStyle39"/>
          <w:sz w:val="28"/>
          <w:szCs w:val="28"/>
        </w:rPr>
        <w:t>Изготовление моделей мебели</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Игрушечная мебель в масштабе 1:2 (1:5) от натураль</w:t>
      </w:r>
      <w:r w:rsidRPr="00A72751">
        <w:rPr>
          <w:rStyle w:val="FontStyle35"/>
          <w:sz w:val="28"/>
          <w:szCs w:val="28"/>
        </w:rPr>
        <w:softHyphen/>
        <w:t>ной для школьной игровой комнаты.</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w:t>
      </w:r>
      <w:r w:rsidRPr="00A72751">
        <w:rPr>
          <w:rStyle w:val="FontStyle36"/>
          <w:sz w:val="28"/>
          <w:szCs w:val="28"/>
        </w:rPr>
        <w:t xml:space="preserve">сведения. </w:t>
      </w:r>
      <w:r w:rsidRPr="00A72751">
        <w:rPr>
          <w:rStyle w:val="FontStyle35"/>
          <w:sz w:val="28"/>
          <w:szCs w:val="28"/>
        </w:rPr>
        <w:t>Виды мебели: по назначению (бытовая, офисная, комбинированная), по способу соединения частей (секци</w:t>
      </w:r>
      <w:r w:rsidRPr="00A72751">
        <w:rPr>
          <w:rStyle w:val="FontStyle35"/>
          <w:sz w:val="28"/>
          <w:szCs w:val="28"/>
        </w:rPr>
        <w:softHyphen/>
        <w:t>онная, сборно-разборная, складная, корпусная, брусковая). Эстети</w:t>
      </w:r>
      <w:r w:rsidRPr="00A72751">
        <w:rPr>
          <w:rStyle w:val="FontStyle35"/>
          <w:sz w:val="28"/>
          <w:szCs w:val="28"/>
        </w:rPr>
        <w:softHyphen/>
        <w:t>ческие и технико-экономические требования к мебели.</w:t>
      </w:r>
    </w:p>
    <w:p w:rsidR="00075486" w:rsidRPr="00A72751" w:rsidRDefault="00075486" w:rsidP="00075486">
      <w:pPr>
        <w:jc w:val="both"/>
        <w:rPr>
          <w:rStyle w:val="FontStyle35"/>
          <w:sz w:val="28"/>
          <w:szCs w:val="28"/>
        </w:rPr>
      </w:pPr>
      <w:r w:rsidRPr="00A72751">
        <w:rPr>
          <w:rStyle w:val="FontStyle35"/>
          <w:sz w:val="28"/>
          <w:szCs w:val="28"/>
        </w:rPr>
        <w:t>Элементы деталей столярного изделия: брусок, обкладка, штапик, филенка, фаска, смягчение, закругление, галтель, калевка, фальц (четверть), платик, свес, гребень, паз.</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Изучение чертежей изготовления деталей и сборки изделия. Выполнение заготовительных операций. Ра</w:t>
      </w:r>
      <w:r w:rsidRPr="00A72751">
        <w:rPr>
          <w:rStyle w:val="FontStyle35"/>
          <w:sz w:val="28"/>
          <w:szCs w:val="28"/>
        </w:rPr>
        <w:t>з</w:t>
      </w:r>
      <w:r w:rsidRPr="00A72751">
        <w:rPr>
          <w:rStyle w:val="FontStyle35"/>
          <w:sz w:val="28"/>
          <w:szCs w:val="28"/>
        </w:rPr>
        <w:t>метка и обработка деталей. Сборка узлов «насухо». Подгонка деталей и ком</w:t>
      </w:r>
      <w:r w:rsidRPr="00A72751">
        <w:rPr>
          <w:rStyle w:val="FontStyle35"/>
          <w:sz w:val="28"/>
          <w:szCs w:val="28"/>
        </w:rPr>
        <w:softHyphen/>
        <w:t>плектующих изделий, сборка на клею. Проверка в</w:t>
      </w:r>
      <w:r w:rsidRPr="00A72751">
        <w:rPr>
          <w:rStyle w:val="FontStyle35"/>
          <w:sz w:val="28"/>
          <w:szCs w:val="28"/>
        </w:rPr>
        <w:t>ы</w:t>
      </w:r>
      <w:r w:rsidRPr="00A72751">
        <w:rPr>
          <w:rStyle w:val="FontStyle35"/>
          <w:sz w:val="28"/>
          <w:szCs w:val="28"/>
        </w:rPr>
        <w:t>полненных работ.</w:t>
      </w:r>
    </w:p>
    <w:p w:rsidR="00075486" w:rsidRPr="00A72751" w:rsidRDefault="00075486" w:rsidP="00075486">
      <w:pPr>
        <w:jc w:val="both"/>
        <w:rPr>
          <w:rStyle w:val="FontStyle39"/>
          <w:sz w:val="28"/>
          <w:szCs w:val="28"/>
        </w:rPr>
      </w:pPr>
      <w:r w:rsidRPr="00A72751">
        <w:rPr>
          <w:rStyle w:val="FontStyle39"/>
          <w:sz w:val="28"/>
          <w:szCs w:val="28"/>
        </w:rPr>
        <w:t>Трудовое законодательство</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Порядок приема и увольнения с рабо</w:t>
      </w:r>
      <w:r w:rsidRPr="00A72751">
        <w:rPr>
          <w:rStyle w:val="FontStyle35"/>
          <w:sz w:val="28"/>
          <w:szCs w:val="28"/>
        </w:rPr>
        <w:softHyphen/>
        <w:t>ты. Особенности приема и увольнения с работы на м</w:t>
      </w:r>
      <w:r w:rsidRPr="00A72751">
        <w:rPr>
          <w:rStyle w:val="FontStyle35"/>
          <w:sz w:val="28"/>
          <w:szCs w:val="28"/>
        </w:rPr>
        <w:t>а</w:t>
      </w:r>
      <w:r w:rsidRPr="00A72751">
        <w:rPr>
          <w:rStyle w:val="FontStyle35"/>
          <w:sz w:val="28"/>
          <w:szCs w:val="28"/>
        </w:rPr>
        <w:t>лых предпри</w:t>
      </w:r>
      <w:r w:rsidRPr="00A72751">
        <w:rPr>
          <w:rStyle w:val="FontStyle35"/>
          <w:sz w:val="28"/>
          <w:szCs w:val="28"/>
        </w:rPr>
        <w:softHyphen/>
        <w:t>ятиях региона. Трудовой договор. Права и обязанности рабочих на производстве. Перевод на другую работу. Отстранение от р</w:t>
      </w:r>
      <w:r w:rsidRPr="00A72751">
        <w:rPr>
          <w:rStyle w:val="FontStyle35"/>
          <w:sz w:val="28"/>
          <w:szCs w:val="28"/>
        </w:rPr>
        <w:t>а</w:t>
      </w:r>
      <w:r w:rsidRPr="00A72751">
        <w:rPr>
          <w:rStyle w:val="FontStyle35"/>
          <w:sz w:val="28"/>
          <w:szCs w:val="28"/>
        </w:rPr>
        <w:t>боты. Виды оплаты труда. Охрана труда. Порядок разрешения трудовых споров. Трудовая и производственная дисциплина. Пр</w:t>
      </w:r>
      <w:r w:rsidRPr="00A72751">
        <w:rPr>
          <w:rStyle w:val="FontStyle35"/>
          <w:sz w:val="28"/>
          <w:szCs w:val="28"/>
        </w:rPr>
        <w:t>о</w:t>
      </w:r>
      <w:r w:rsidRPr="00A72751">
        <w:rPr>
          <w:rStyle w:val="FontStyle35"/>
          <w:sz w:val="28"/>
          <w:szCs w:val="28"/>
        </w:rPr>
        <w:t>должительность рабо</w:t>
      </w:r>
      <w:r w:rsidRPr="00A72751">
        <w:rPr>
          <w:rStyle w:val="FontStyle35"/>
          <w:sz w:val="28"/>
          <w:szCs w:val="28"/>
        </w:rPr>
        <w:softHyphen/>
        <w:t>чего времени. Перерывы для отдыха и питания. Выходные и празднич</w:t>
      </w:r>
      <w:r w:rsidRPr="00A72751">
        <w:rPr>
          <w:rStyle w:val="FontStyle35"/>
          <w:sz w:val="28"/>
          <w:szCs w:val="28"/>
        </w:rPr>
        <w:softHyphen/>
        <w:t>ные дни. Труд молодежи. Действия молодого рабочего при ущемлении его прав и интересов на произво</w:t>
      </w:r>
      <w:r w:rsidRPr="00A72751">
        <w:rPr>
          <w:rStyle w:val="FontStyle35"/>
          <w:sz w:val="28"/>
          <w:szCs w:val="28"/>
        </w:rPr>
        <w:t>д</w:t>
      </w:r>
      <w:r w:rsidRPr="00A72751">
        <w:rPr>
          <w:rStyle w:val="FontStyle35"/>
          <w:sz w:val="28"/>
          <w:szCs w:val="28"/>
        </w:rPr>
        <w:t>ственном предприятии.</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5"/>
          <w:sz w:val="28"/>
          <w:szCs w:val="28"/>
        </w:rPr>
        <w:t>Виды работы. Выполнение заказов базового предприятия.</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w:t>
      </w:r>
    </w:p>
    <w:p w:rsidR="00075486" w:rsidRPr="00A72751" w:rsidRDefault="00075486" w:rsidP="00075486">
      <w:pPr>
        <w:jc w:val="both"/>
        <w:rPr>
          <w:rStyle w:val="FontStyle39"/>
          <w:sz w:val="28"/>
          <w:szCs w:val="28"/>
        </w:rPr>
      </w:pPr>
      <w:r w:rsidRPr="00A72751">
        <w:rPr>
          <w:rStyle w:val="FontStyle39"/>
          <w:spacing w:val="40"/>
          <w:sz w:val="28"/>
          <w:szCs w:val="28"/>
        </w:rPr>
        <w:t>Строительное</w:t>
      </w:r>
      <w:r w:rsidRPr="00A72751">
        <w:rPr>
          <w:rStyle w:val="FontStyle39"/>
          <w:sz w:val="28"/>
          <w:szCs w:val="28"/>
        </w:rPr>
        <w:t xml:space="preserve"> </w:t>
      </w:r>
      <w:r w:rsidRPr="00A72751">
        <w:rPr>
          <w:rStyle w:val="FontStyle39"/>
          <w:spacing w:val="40"/>
          <w:sz w:val="28"/>
          <w:szCs w:val="28"/>
        </w:rPr>
        <w:t xml:space="preserve">производство </w:t>
      </w:r>
      <w:r w:rsidRPr="00A72751">
        <w:rPr>
          <w:rStyle w:val="FontStyle39"/>
          <w:sz w:val="28"/>
          <w:szCs w:val="28"/>
        </w:rPr>
        <w:t>Плотничные работы</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Содержание плотничных работ на строи</w:t>
      </w:r>
      <w:r w:rsidRPr="00A72751">
        <w:rPr>
          <w:rStyle w:val="FontStyle35"/>
          <w:sz w:val="28"/>
          <w:szCs w:val="28"/>
        </w:rPr>
        <w:softHyphen/>
        <w:t xml:space="preserve">тельстве. Теска древесины: организация рабочего места, правила </w:t>
      </w:r>
      <w:r w:rsidRPr="00A72751">
        <w:rPr>
          <w:rStyle w:val="FontStyle35"/>
          <w:sz w:val="28"/>
          <w:szCs w:val="28"/>
        </w:rPr>
        <w:lastRenderedPageBreak/>
        <w:t>безо</w:t>
      </w:r>
      <w:r w:rsidRPr="00A72751">
        <w:rPr>
          <w:rStyle w:val="FontStyle35"/>
          <w:sz w:val="28"/>
          <w:szCs w:val="28"/>
        </w:rPr>
        <w:softHyphen/>
        <w:t>пасности. Подготовка инструментов и приспособлений к работе: про</w:t>
      </w:r>
      <w:r w:rsidRPr="00A72751">
        <w:rPr>
          <w:rStyle w:val="FontStyle35"/>
          <w:sz w:val="28"/>
          <w:szCs w:val="28"/>
        </w:rPr>
        <w:softHyphen/>
        <w:t>верка правильности насадки топорища, заточка и правка топора на точиле и бруске. Укладка на подкладки, крепление скобами и клинья</w:t>
      </w:r>
      <w:r w:rsidRPr="00A72751">
        <w:rPr>
          <w:rStyle w:val="FontStyle35"/>
          <w:sz w:val="28"/>
          <w:szCs w:val="28"/>
        </w:rPr>
        <w:softHyphen/>
        <w:t>ми бревен. Разметка торцов бревен и отбивка л</w:t>
      </w:r>
      <w:r w:rsidRPr="00A72751">
        <w:rPr>
          <w:rStyle w:val="FontStyle35"/>
          <w:sz w:val="28"/>
          <w:szCs w:val="28"/>
        </w:rPr>
        <w:t>и</w:t>
      </w:r>
      <w:r w:rsidRPr="00A72751">
        <w:rPr>
          <w:rStyle w:val="FontStyle35"/>
          <w:sz w:val="28"/>
          <w:szCs w:val="28"/>
        </w:rPr>
        <w:t>ний обтески шнуром. Теска бревен на канты. Отеска кромок досок. Выборка четвертей и пазов. Соединение бревна и бруска с п</w:t>
      </w:r>
      <w:r w:rsidRPr="00A72751">
        <w:rPr>
          <w:rStyle w:val="FontStyle35"/>
          <w:sz w:val="28"/>
          <w:szCs w:val="28"/>
        </w:rPr>
        <w:t>о</w:t>
      </w:r>
      <w:r w:rsidRPr="00A72751">
        <w:rPr>
          <w:rStyle w:val="FontStyle35"/>
          <w:sz w:val="28"/>
          <w:szCs w:val="28"/>
        </w:rPr>
        <w:t>мощью врубок: разметка врубок но шаблонам, сращивание, наращивание и соединение бревна и бруска под углом. Сплачивание доски и бруска (делянки) в щит.</w:t>
      </w:r>
    </w:p>
    <w:p w:rsidR="00075486" w:rsidRPr="00A72751" w:rsidRDefault="00075486" w:rsidP="00075486">
      <w:pPr>
        <w:jc w:val="both"/>
        <w:rPr>
          <w:rStyle w:val="FontStyle35"/>
          <w:sz w:val="28"/>
          <w:szCs w:val="28"/>
        </w:rPr>
      </w:pPr>
      <w:r w:rsidRPr="00A72751">
        <w:rPr>
          <w:rStyle w:val="FontStyle35"/>
          <w:sz w:val="28"/>
          <w:szCs w:val="28"/>
        </w:rPr>
        <w:t>Правила безопасности при изготовлении строительных конструк</w:t>
      </w:r>
      <w:r w:rsidRPr="00A72751">
        <w:rPr>
          <w:rStyle w:val="FontStyle35"/>
          <w:sz w:val="28"/>
          <w:szCs w:val="28"/>
        </w:rPr>
        <w:softHyphen/>
        <w:t>ций. Проверка качества выполненной работы. Дисковая электр</w:t>
      </w:r>
      <w:r w:rsidRPr="00A72751">
        <w:rPr>
          <w:rStyle w:val="FontStyle35"/>
          <w:sz w:val="28"/>
          <w:szCs w:val="28"/>
        </w:rPr>
        <w:t>о</w:t>
      </w:r>
      <w:r w:rsidRPr="00A72751">
        <w:rPr>
          <w:rStyle w:val="FontStyle35"/>
          <w:sz w:val="28"/>
          <w:szCs w:val="28"/>
        </w:rPr>
        <w:t>пила и электрорубанок, устройство, работа, правила безопасности.</w:t>
      </w:r>
    </w:p>
    <w:p w:rsidR="00075486" w:rsidRPr="00A72751" w:rsidRDefault="00075486" w:rsidP="00075486">
      <w:pPr>
        <w:jc w:val="both"/>
        <w:rPr>
          <w:rStyle w:val="FontStyle39"/>
          <w:sz w:val="28"/>
          <w:szCs w:val="28"/>
        </w:rPr>
      </w:pPr>
      <w:r w:rsidRPr="00A72751">
        <w:rPr>
          <w:rStyle w:val="FontStyle39"/>
          <w:sz w:val="28"/>
          <w:szCs w:val="28"/>
        </w:rPr>
        <w:t>Круглые лесоматериалы, пиломатериалы, заготовки и изделия</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Хвойные и лиственные лесоматериа</w:t>
      </w:r>
      <w:r w:rsidRPr="00A72751">
        <w:rPr>
          <w:rStyle w:val="FontStyle35"/>
          <w:sz w:val="28"/>
          <w:szCs w:val="28"/>
        </w:rPr>
        <w:softHyphen/>
        <w:t>лы: использование, обмер и хранение. Виды пиломатериала: бр</w:t>
      </w:r>
      <w:r w:rsidRPr="00A72751">
        <w:rPr>
          <w:rStyle w:val="FontStyle35"/>
          <w:sz w:val="28"/>
          <w:szCs w:val="28"/>
        </w:rPr>
        <w:t>у</w:t>
      </w:r>
      <w:r w:rsidRPr="00A72751">
        <w:rPr>
          <w:rStyle w:val="FontStyle35"/>
          <w:sz w:val="28"/>
          <w:szCs w:val="28"/>
        </w:rPr>
        <w:t>сья, доски, бруски, обапол, шпалы, рейки, дощечки, планки. Виды досок в зависимости от способа ра</w:t>
      </w:r>
      <w:r w:rsidRPr="00A72751">
        <w:rPr>
          <w:rStyle w:val="FontStyle35"/>
          <w:sz w:val="28"/>
          <w:szCs w:val="28"/>
        </w:rPr>
        <w:t>с</w:t>
      </w:r>
      <w:r w:rsidRPr="00A72751">
        <w:rPr>
          <w:rStyle w:val="FontStyle35"/>
          <w:sz w:val="28"/>
          <w:szCs w:val="28"/>
        </w:rPr>
        <w:t>пиловки бревна. Заготовка: назначение, виды по обработке (пиленая, клееная, калиброванная).</w:t>
      </w:r>
    </w:p>
    <w:p w:rsidR="00075486" w:rsidRPr="00A72751" w:rsidRDefault="00075486" w:rsidP="00075486">
      <w:pPr>
        <w:jc w:val="both"/>
        <w:rPr>
          <w:rStyle w:val="FontStyle35"/>
          <w:sz w:val="28"/>
          <w:szCs w:val="28"/>
        </w:rPr>
      </w:pPr>
      <w:r w:rsidRPr="00A72751">
        <w:rPr>
          <w:rStyle w:val="FontStyle35"/>
          <w:sz w:val="28"/>
          <w:szCs w:val="28"/>
        </w:rPr>
        <w:t>Фрезерованные деревянные детали для строительства: плинту</w:t>
      </w:r>
      <w:r w:rsidRPr="00A72751">
        <w:rPr>
          <w:rStyle w:val="FontStyle35"/>
          <w:sz w:val="28"/>
          <w:szCs w:val="28"/>
        </w:rPr>
        <w:softHyphen/>
        <w:t>сы, наличники, поручни, обшивки, раскладки.</w:t>
      </w:r>
    </w:p>
    <w:p w:rsidR="00075486" w:rsidRPr="00A72751" w:rsidRDefault="00075486" w:rsidP="00075486">
      <w:pPr>
        <w:jc w:val="both"/>
        <w:rPr>
          <w:rStyle w:val="FontStyle35"/>
          <w:sz w:val="28"/>
          <w:szCs w:val="28"/>
        </w:rPr>
      </w:pPr>
      <w:r w:rsidRPr="00A72751">
        <w:rPr>
          <w:rStyle w:val="FontStyle35"/>
          <w:sz w:val="28"/>
          <w:szCs w:val="28"/>
        </w:rPr>
        <w:t>Материалы и изделия для настилки пола (доски, бруски, лино</w:t>
      </w:r>
      <w:r w:rsidRPr="00A72751">
        <w:rPr>
          <w:rStyle w:val="FontStyle35"/>
          <w:sz w:val="28"/>
          <w:szCs w:val="28"/>
        </w:rPr>
        <w:softHyphen/>
        <w:t>леум, ковролин, плитка, плинтус): свойства и примен</w:t>
      </w:r>
      <w:r w:rsidRPr="00A72751">
        <w:rPr>
          <w:rStyle w:val="FontStyle35"/>
          <w:sz w:val="28"/>
          <w:szCs w:val="28"/>
        </w:rPr>
        <w:t>е</w:t>
      </w:r>
      <w:r w:rsidRPr="00A72751">
        <w:rPr>
          <w:rStyle w:val="FontStyle35"/>
          <w:sz w:val="28"/>
          <w:szCs w:val="28"/>
        </w:rPr>
        <w:t>ние. Паркет штучный, паркетные доски и щиты: назначение, технические условия применения.</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Определение названий пиломатериалов, заготовок и изделий по образцам.</w:t>
      </w:r>
    </w:p>
    <w:p w:rsidR="00075486" w:rsidRPr="00A72751" w:rsidRDefault="00075486" w:rsidP="00075486">
      <w:pPr>
        <w:jc w:val="both"/>
        <w:rPr>
          <w:sz w:val="28"/>
          <w:szCs w:val="28"/>
        </w:rPr>
      </w:pPr>
    </w:p>
    <w:p w:rsidR="00075486" w:rsidRPr="00A72751" w:rsidRDefault="00075486" w:rsidP="00075486">
      <w:pPr>
        <w:jc w:val="both"/>
        <w:rPr>
          <w:rStyle w:val="FontStyle39"/>
          <w:sz w:val="28"/>
          <w:szCs w:val="28"/>
        </w:rPr>
      </w:pPr>
      <w:r w:rsidRPr="00A72751">
        <w:rPr>
          <w:rStyle w:val="FontStyle39"/>
          <w:sz w:val="28"/>
          <w:szCs w:val="28"/>
        </w:rPr>
        <w:t>Изготовление строительных инструментов, приспособлений, инвентаря для плотничных работ</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Терки. Гладилка. Соколы. Растворный ящик. Малка для штукатурных работ. Ручки для штукатурных и</w:t>
      </w:r>
      <w:r w:rsidRPr="00A72751">
        <w:rPr>
          <w:rStyle w:val="FontStyle35"/>
          <w:sz w:val="28"/>
          <w:szCs w:val="28"/>
        </w:rPr>
        <w:t>н</w:t>
      </w:r>
      <w:r w:rsidRPr="00A72751">
        <w:rPr>
          <w:rStyle w:val="FontStyle35"/>
          <w:sz w:val="28"/>
          <w:szCs w:val="28"/>
        </w:rPr>
        <w:t>струментов.</w:t>
      </w:r>
    </w:p>
    <w:p w:rsidR="00075486" w:rsidRPr="00A72751" w:rsidRDefault="00075486" w:rsidP="00075486">
      <w:pPr>
        <w:jc w:val="both"/>
        <w:rPr>
          <w:rStyle w:val="FontStyle38"/>
          <w:sz w:val="28"/>
          <w:szCs w:val="28"/>
        </w:rPr>
      </w:pPr>
      <w:r w:rsidRPr="00A72751">
        <w:rPr>
          <w:rStyle w:val="FontStyle36"/>
          <w:sz w:val="28"/>
          <w:szCs w:val="28"/>
        </w:rPr>
        <w:t xml:space="preserve">Теоретические сведения. </w:t>
      </w:r>
      <w:r w:rsidRPr="00A72751">
        <w:rPr>
          <w:rStyle w:val="FontStyle35"/>
          <w:sz w:val="28"/>
          <w:szCs w:val="28"/>
        </w:rPr>
        <w:t>Характеристика изготовляемых изде</w:t>
      </w:r>
      <w:r w:rsidRPr="00A72751">
        <w:rPr>
          <w:rStyle w:val="FontStyle35"/>
          <w:sz w:val="28"/>
          <w:szCs w:val="28"/>
        </w:rPr>
        <w:softHyphen/>
        <w:t xml:space="preserve">лий, назначение, технические требования к качеству выполнения. Понятия </w:t>
      </w:r>
      <w:r w:rsidRPr="00A72751">
        <w:rPr>
          <w:rStyle w:val="FontStyle38"/>
          <w:sz w:val="28"/>
          <w:szCs w:val="28"/>
        </w:rPr>
        <w:t xml:space="preserve">черновая </w:t>
      </w:r>
      <w:r w:rsidRPr="00A72751">
        <w:rPr>
          <w:rStyle w:val="FontStyle35"/>
          <w:sz w:val="28"/>
          <w:szCs w:val="28"/>
        </w:rPr>
        <w:t xml:space="preserve">и </w:t>
      </w:r>
      <w:r w:rsidRPr="00A72751">
        <w:rPr>
          <w:rStyle w:val="FontStyle38"/>
          <w:sz w:val="28"/>
          <w:szCs w:val="28"/>
        </w:rPr>
        <w:t>чистовая заготовки.</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w:t>
      </w:r>
      <w:r w:rsidRPr="00A72751">
        <w:rPr>
          <w:rStyle w:val="FontStyle35"/>
          <w:sz w:val="28"/>
          <w:szCs w:val="28"/>
        </w:rPr>
        <w:t>работы. Подбор материала. Раскрой материала в расчете на несколько изделий. Рациональная посл</w:t>
      </w:r>
      <w:r w:rsidRPr="00A72751">
        <w:rPr>
          <w:rStyle w:val="FontStyle35"/>
          <w:sz w:val="28"/>
          <w:szCs w:val="28"/>
        </w:rPr>
        <w:t>е</w:t>
      </w:r>
      <w:r w:rsidRPr="00A72751">
        <w:rPr>
          <w:rStyle w:val="FontStyle35"/>
          <w:sz w:val="28"/>
          <w:szCs w:val="28"/>
        </w:rPr>
        <w:t>довательность выполнения заготовительных, обрабатывающих и отделочных опе</w:t>
      </w:r>
      <w:r w:rsidRPr="00A72751">
        <w:rPr>
          <w:rStyle w:val="FontStyle35"/>
          <w:sz w:val="28"/>
          <w:szCs w:val="28"/>
        </w:rPr>
        <w:softHyphen/>
        <w:t>раций. Проверка готовых деталей и изделий.</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w:t>
      </w:r>
      <w:r w:rsidRPr="00A72751">
        <w:rPr>
          <w:rStyle w:val="FontStyle35"/>
          <w:sz w:val="28"/>
          <w:szCs w:val="28"/>
        </w:rPr>
        <w:t>работы. Изготовление терки, гладилки и т. п.</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III четверть</w:t>
      </w:r>
    </w:p>
    <w:p w:rsidR="00075486" w:rsidRPr="00A72751" w:rsidRDefault="00075486" w:rsidP="00075486">
      <w:pPr>
        <w:jc w:val="both"/>
        <w:rPr>
          <w:rStyle w:val="FontStyle39"/>
          <w:sz w:val="28"/>
          <w:szCs w:val="28"/>
        </w:rPr>
      </w:pPr>
      <w:r w:rsidRPr="00A72751">
        <w:rPr>
          <w:rStyle w:val="FontStyle39"/>
          <w:spacing w:val="40"/>
          <w:sz w:val="28"/>
          <w:szCs w:val="28"/>
        </w:rPr>
        <w:t>Мебельное</w:t>
      </w:r>
      <w:r w:rsidRPr="00A72751">
        <w:rPr>
          <w:rStyle w:val="FontStyle39"/>
          <w:sz w:val="28"/>
          <w:szCs w:val="28"/>
        </w:rPr>
        <w:t xml:space="preserve"> </w:t>
      </w:r>
      <w:r w:rsidRPr="00A72751">
        <w:rPr>
          <w:rStyle w:val="FontStyle39"/>
          <w:spacing w:val="40"/>
          <w:sz w:val="28"/>
          <w:szCs w:val="28"/>
        </w:rPr>
        <w:t xml:space="preserve">производство </w:t>
      </w: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Техника безопасности.</w:t>
      </w:r>
    </w:p>
    <w:p w:rsidR="00075486" w:rsidRPr="00A72751" w:rsidRDefault="00075486" w:rsidP="00075486">
      <w:pPr>
        <w:jc w:val="both"/>
        <w:rPr>
          <w:rStyle w:val="FontStyle39"/>
          <w:sz w:val="28"/>
          <w:szCs w:val="28"/>
        </w:rPr>
      </w:pPr>
      <w:r w:rsidRPr="00A72751">
        <w:rPr>
          <w:rStyle w:val="FontStyle39"/>
          <w:sz w:val="28"/>
          <w:szCs w:val="28"/>
        </w:rPr>
        <w:t>Изготовление несложной мебели с облицовкой поверхности</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Мебель для школы.</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Назначение облицовки столярного изделия. Шпон: виды (строганый, лущеный). Свойства видов, про</w:t>
      </w:r>
      <w:r w:rsidRPr="00A72751">
        <w:rPr>
          <w:rStyle w:val="FontStyle35"/>
          <w:sz w:val="28"/>
          <w:szCs w:val="28"/>
        </w:rPr>
        <w:softHyphen/>
      </w:r>
      <w:r w:rsidRPr="00A72751">
        <w:rPr>
          <w:rStyle w:val="FontStyle35"/>
          <w:sz w:val="28"/>
          <w:szCs w:val="28"/>
        </w:rPr>
        <w:lastRenderedPageBreak/>
        <w:t>изводство. Технология облицовки поверхности шпоном. Применяе</w:t>
      </w:r>
      <w:r w:rsidRPr="00A72751">
        <w:rPr>
          <w:rStyle w:val="FontStyle35"/>
          <w:sz w:val="28"/>
          <w:szCs w:val="28"/>
        </w:rPr>
        <w:softHyphen/>
        <w:t>мые клеи. Виды наборов шпона («в елку», «в конверт», «в шашку»). Облицовочные пленочный и листовой материалы: виды, свойства. Облицовка пленк</w:t>
      </w:r>
      <w:r w:rsidRPr="00A72751">
        <w:rPr>
          <w:rStyle w:val="FontStyle35"/>
          <w:sz w:val="28"/>
          <w:szCs w:val="28"/>
        </w:rPr>
        <w:t>а</w:t>
      </w:r>
      <w:r w:rsidRPr="00A72751">
        <w:rPr>
          <w:rStyle w:val="FontStyle35"/>
          <w:sz w:val="28"/>
          <w:szCs w:val="28"/>
        </w:rPr>
        <w:t>ми.</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Изготовление мебели. Подготовка шпо</w:t>
      </w:r>
      <w:r w:rsidRPr="00A72751">
        <w:rPr>
          <w:rStyle w:val="FontStyle35"/>
          <w:sz w:val="28"/>
          <w:szCs w:val="28"/>
        </w:rPr>
        <w:softHyphen/>
        <w:t>на и клеевого раствора. Наклеивание шпона запрессовкой и с п</w:t>
      </w:r>
      <w:r w:rsidRPr="00A72751">
        <w:rPr>
          <w:rStyle w:val="FontStyle35"/>
          <w:sz w:val="28"/>
          <w:szCs w:val="28"/>
        </w:rPr>
        <w:t>о</w:t>
      </w:r>
      <w:r w:rsidRPr="00A72751">
        <w:rPr>
          <w:rStyle w:val="FontStyle35"/>
          <w:sz w:val="28"/>
          <w:szCs w:val="28"/>
        </w:rPr>
        <w:t>мо</w:t>
      </w:r>
      <w:r w:rsidRPr="00A72751">
        <w:rPr>
          <w:rStyle w:val="FontStyle35"/>
          <w:sz w:val="28"/>
          <w:szCs w:val="28"/>
        </w:rPr>
        <w:softHyphen/>
        <w:t>щью притирочного молотка. Снятие свесов и гуммированной ленты. Выполнение облицовки пле</w:t>
      </w:r>
      <w:r w:rsidRPr="00A72751">
        <w:rPr>
          <w:rStyle w:val="FontStyle35"/>
          <w:sz w:val="28"/>
          <w:szCs w:val="28"/>
        </w:rPr>
        <w:t>н</w:t>
      </w:r>
      <w:r w:rsidRPr="00A72751">
        <w:rPr>
          <w:rStyle w:val="FontStyle35"/>
          <w:sz w:val="28"/>
          <w:szCs w:val="28"/>
        </w:rPr>
        <w:t>кой.</w:t>
      </w:r>
    </w:p>
    <w:p w:rsidR="00075486" w:rsidRPr="00A72751" w:rsidRDefault="00075486" w:rsidP="00075486">
      <w:pPr>
        <w:jc w:val="both"/>
        <w:rPr>
          <w:rStyle w:val="FontStyle39"/>
          <w:sz w:val="28"/>
          <w:szCs w:val="28"/>
        </w:rPr>
      </w:pPr>
      <w:r w:rsidRPr="00A72751">
        <w:rPr>
          <w:rStyle w:val="FontStyle39"/>
          <w:sz w:val="28"/>
          <w:szCs w:val="28"/>
        </w:rPr>
        <w:t>Мебельная фурнитура и крепежные изделия</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Фурнитура для подвижного соединения сборочных единиц (петли, направляющие). Виды петель. Фу</w:t>
      </w:r>
      <w:r w:rsidRPr="00A72751">
        <w:rPr>
          <w:rStyle w:val="FontStyle35"/>
          <w:sz w:val="28"/>
          <w:szCs w:val="28"/>
        </w:rPr>
        <w:t>р</w:t>
      </w:r>
      <w:r w:rsidRPr="00A72751">
        <w:rPr>
          <w:rStyle w:val="FontStyle35"/>
          <w:sz w:val="28"/>
          <w:szCs w:val="28"/>
        </w:rPr>
        <w:t>нитура для неподвижного соединения сборочных единиц (стяжки, крепежные изделия, замки, задвижки, защелки, кронштейны, держатели, остановы). Фурнитура для открывания дверей и выдвигания ящиков.</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Выполнение заказов школы и базового пред</w:t>
      </w:r>
      <w:r w:rsidRPr="00A72751">
        <w:rPr>
          <w:rStyle w:val="FontStyle35"/>
          <w:sz w:val="28"/>
          <w:szCs w:val="28"/>
        </w:rPr>
        <w:softHyphen/>
        <w:t>приятия.</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Изготовление деталей мебели с учетом качества и производи</w:t>
      </w:r>
      <w:r w:rsidRPr="00A72751">
        <w:rPr>
          <w:rStyle w:val="FontStyle35"/>
          <w:sz w:val="28"/>
          <w:szCs w:val="28"/>
        </w:rPr>
        <w:softHyphen/>
        <w:t>тельности труда.</w:t>
      </w:r>
    </w:p>
    <w:p w:rsidR="00075486" w:rsidRPr="00A72751" w:rsidRDefault="00075486" w:rsidP="00075486">
      <w:pPr>
        <w:jc w:val="both"/>
        <w:rPr>
          <w:rStyle w:val="FontStyle39"/>
          <w:sz w:val="28"/>
          <w:szCs w:val="28"/>
        </w:rPr>
      </w:pPr>
      <w:r w:rsidRPr="00A72751">
        <w:rPr>
          <w:rStyle w:val="FontStyle39"/>
          <w:spacing w:val="40"/>
          <w:sz w:val="28"/>
          <w:szCs w:val="28"/>
        </w:rPr>
        <w:t>Строительное</w:t>
      </w:r>
      <w:r w:rsidRPr="00A72751">
        <w:rPr>
          <w:rStyle w:val="FontStyle39"/>
          <w:sz w:val="28"/>
          <w:szCs w:val="28"/>
        </w:rPr>
        <w:t xml:space="preserve"> </w:t>
      </w:r>
      <w:r w:rsidRPr="00A72751">
        <w:rPr>
          <w:rStyle w:val="FontStyle39"/>
          <w:spacing w:val="40"/>
          <w:sz w:val="28"/>
          <w:szCs w:val="28"/>
        </w:rPr>
        <w:t xml:space="preserve">производство </w:t>
      </w:r>
      <w:r w:rsidRPr="00A72751">
        <w:rPr>
          <w:rStyle w:val="FontStyle39"/>
          <w:sz w:val="28"/>
          <w:szCs w:val="28"/>
        </w:rPr>
        <w:t>Изготовление оконного блока</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Элементы оконного блока.</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Оконный блок: элементы (бруски оконных коробок, створок, обвязки переплетов, форт</w:t>
      </w:r>
      <w:r w:rsidRPr="00A72751">
        <w:rPr>
          <w:rStyle w:val="FontStyle35"/>
          <w:sz w:val="28"/>
          <w:szCs w:val="28"/>
        </w:rPr>
        <w:t>о</w:t>
      </w:r>
      <w:r w:rsidRPr="00A72751">
        <w:rPr>
          <w:rStyle w:val="FontStyle35"/>
          <w:sz w:val="28"/>
          <w:szCs w:val="28"/>
        </w:rPr>
        <w:t>чек, фрамуг, отливы, нащельники), технические требования к деталям, изготов</w:t>
      </w:r>
      <w:r w:rsidRPr="00A72751">
        <w:rPr>
          <w:rStyle w:val="FontStyle35"/>
          <w:sz w:val="28"/>
          <w:szCs w:val="28"/>
        </w:rPr>
        <w:softHyphen/>
        <w:t>ление в производственных условиях.</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Подготовка рабочего места к изготовле</w:t>
      </w:r>
      <w:r w:rsidRPr="00A72751">
        <w:rPr>
          <w:rStyle w:val="FontStyle35"/>
          <w:sz w:val="28"/>
          <w:szCs w:val="28"/>
        </w:rPr>
        <w:softHyphen/>
        <w:t>нию крупногабаритных деталей и изделий. Сборка элементов окон</w:t>
      </w:r>
      <w:r w:rsidRPr="00A72751">
        <w:rPr>
          <w:rStyle w:val="FontStyle35"/>
          <w:sz w:val="28"/>
          <w:szCs w:val="28"/>
        </w:rPr>
        <w:softHyphen/>
        <w:t>ных блоков «насухо». Проверка сборки. Сборка изделий на клею.</w:t>
      </w:r>
    </w:p>
    <w:p w:rsidR="00075486" w:rsidRPr="00A72751" w:rsidRDefault="00075486" w:rsidP="00075486">
      <w:pPr>
        <w:jc w:val="both"/>
        <w:rPr>
          <w:rStyle w:val="FontStyle39"/>
          <w:sz w:val="28"/>
          <w:szCs w:val="28"/>
        </w:rPr>
      </w:pPr>
      <w:r w:rsidRPr="00A72751">
        <w:rPr>
          <w:rStyle w:val="FontStyle39"/>
          <w:sz w:val="28"/>
          <w:szCs w:val="28"/>
        </w:rPr>
        <w:t>Столярные и плотничные ремонтные работы</w:t>
      </w:r>
    </w:p>
    <w:p w:rsidR="00075486" w:rsidRPr="00A72751" w:rsidRDefault="00075486" w:rsidP="00075486">
      <w:pPr>
        <w:jc w:val="both"/>
        <w:rPr>
          <w:rStyle w:val="FontStyle35"/>
          <w:sz w:val="28"/>
          <w:szCs w:val="28"/>
        </w:rPr>
      </w:pPr>
      <w:r w:rsidRPr="00A72751">
        <w:rPr>
          <w:rStyle w:val="FontStyle36"/>
          <w:sz w:val="28"/>
          <w:szCs w:val="28"/>
        </w:rPr>
        <w:t xml:space="preserve">Объект работы. </w:t>
      </w:r>
      <w:r w:rsidRPr="00A72751">
        <w:rPr>
          <w:rStyle w:val="FontStyle35"/>
          <w:sz w:val="28"/>
          <w:szCs w:val="28"/>
        </w:rPr>
        <w:t>Изделие с дефектом.</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Дефект столярно-строительного из</w:t>
      </w:r>
      <w:r w:rsidRPr="00A72751">
        <w:rPr>
          <w:rStyle w:val="FontStyle35"/>
          <w:sz w:val="28"/>
          <w:szCs w:val="28"/>
        </w:rPr>
        <w:softHyphen/>
        <w:t>делия: виды, приемы выявления и устранения. Правила безопасно</w:t>
      </w:r>
      <w:r w:rsidRPr="00A72751">
        <w:rPr>
          <w:rStyle w:val="FontStyle35"/>
          <w:sz w:val="28"/>
          <w:szCs w:val="28"/>
        </w:rPr>
        <w:softHyphen/>
        <w:t>сти при выявлении и устранении дефектов.</w:t>
      </w:r>
    </w:p>
    <w:p w:rsidR="00075486" w:rsidRPr="00A72751" w:rsidRDefault="00075486" w:rsidP="00075486">
      <w:pPr>
        <w:jc w:val="both"/>
        <w:rPr>
          <w:rStyle w:val="FontStyle35"/>
          <w:sz w:val="28"/>
          <w:szCs w:val="28"/>
        </w:rPr>
      </w:pPr>
      <w:r w:rsidRPr="00A72751">
        <w:rPr>
          <w:rStyle w:val="FontStyle35"/>
          <w:sz w:val="28"/>
          <w:szCs w:val="28"/>
        </w:rPr>
        <w:t>Ремонт столярных соединений: замена деталей с отщепами, сколами, трещинами, покоробленностью; заделка тр</w:t>
      </w:r>
      <w:r w:rsidRPr="00A72751">
        <w:rPr>
          <w:rStyle w:val="FontStyle35"/>
          <w:sz w:val="28"/>
          <w:szCs w:val="28"/>
        </w:rPr>
        <w:t>е</w:t>
      </w:r>
      <w:r w:rsidRPr="00A72751">
        <w:rPr>
          <w:rStyle w:val="FontStyle35"/>
          <w:sz w:val="28"/>
          <w:szCs w:val="28"/>
        </w:rPr>
        <w:t>щин.</w:t>
      </w:r>
    </w:p>
    <w:p w:rsidR="00075486" w:rsidRPr="00A72751" w:rsidRDefault="00075486" w:rsidP="00075486">
      <w:pPr>
        <w:jc w:val="both"/>
        <w:rPr>
          <w:rStyle w:val="FontStyle35"/>
          <w:sz w:val="28"/>
          <w:szCs w:val="28"/>
        </w:rPr>
      </w:pPr>
      <w:r w:rsidRPr="00A72751">
        <w:rPr>
          <w:rStyle w:val="FontStyle35"/>
          <w:sz w:val="28"/>
          <w:szCs w:val="28"/>
        </w:rPr>
        <w:t>Ремонт оконной рамы, двери, столярной перегородки, встроен</w:t>
      </w:r>
      <w:r w:rsidRPr="00A72751">
        <w:rPr>
          <w:rStyle w:val="FontStyle35"/>
          <w:sz w:val="28"/>
          <w:szCs w:val="28"/>
        </w:rPr>
        <w:softHyphen/>
        <w:t>ной мебели: исправление ослабленных соединений, установка до</w:t>
      </w:r>
      <w:r w:rsidRPr="00A72751">
        <w:rPr>
          <w:rStyle w:val="FontStyle35"/>
          <w:sz w:val="28"/>
          <w:szCs w:val="28"/>
        </w:rPr>
        <w:softHyphen/>
        <w:t>полнительных креплений, ремонт и замена деталей.</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Осмотр изделия, подлежащего ремонту. Выявление дефектов. Составление дефектной ведомости. Подг</w:t>
      </w:r>
      <w:r w:rsidRPr="00A72751">
        <w:rPr>
          <w:rStyle w:val="FontStyle35"/>
          <w:sz w:val="28"/>
          <w:szCs w:val="28"/>
        </w:rPr>
        <w:t>о</w:t>
      </w:r>
      <w:r w:rsidRPr="00A72751">
        <w:rPr>
          <w:rStyle w:val="FontStyle35"/>
          <w:sz w:val="28"/>
          <w:szCs w:val="28"/>
        </w:rPr>
        <w:t>тов</w:t>
      </w:r>
      <w:r w:rsidRPr="00A72751">
        <w:rPr>
          <w:rStyle w:val="FontStyle35"/>
          <w:sz w:val="28"/>
          <w:szCs w:val="28"/>
        </w:rPr>
        <w:softHyphen/>
        <w:t>ка изделия к ремонту. Устранение дефекта. Проверка качества ра</w:t>
      </w:r>
      <w:r w:rsidRPr="00A72751">
        <w:rPr>
          <w:rStyle w:val="FontStyle35"/>
          <w:sz w:val="28"/>
          <w:szCs w:val="28"/>
        </w:rPr>
        <w:softHyphen/>
        <w:t>боты.</w:t>
      </w:r>
    </w:p>
    <w:p w:rsidR="00075486" w:rsidRPr="00A72751" w:rsidRDefault="00075486" w:rsidP="00075486">
      <w:pPr>
        <w:jc w:val="both"/>
        <w:rPr>
          <w:rStyle w:val="FontStyle39"/>
          <w:sz w:val="28"/>
          <w:szCs w:val="28"/>
        </w:rPr>
      </w:pPr>
      <w:r w:rsidRPr="00A72751">
        <w:rPr>
          <w:rStyle w:val="FontStyle39"/>
          <w:sz w:val="28"/>
          <w:szCs w:val="28"/>
        </w:rPr>
        <w:t>Изоляционные и смазочные материалы</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Виды теплоизоляционного материала: вата минеральная и теплоизоляционные плиты из нее, пакля, во</w:t>
      </w:r>
      <w:r w:rsidRPr="00A72751">
        <w:rPr>
          <w:rStyle w:val="FontStyle35"/>
          <w:sz w:val="28"/>
          <w:szCs w:val="28"/>
        </w:rPr>
        <w:t>й</w:t>
      </w:r>
      <w:r w:rsidRPr="00A72751">
        <w:rPr>
          <w:rStyle w:val="FontStyle35"/>
          <w:sz w:val="28"/>
          <w:szCs w:val="28"/>
        </w:rPr>
        <w:t>лок. Плиты из пенопласта, мягкие древесноволокнистые плиты, приме</w:t>
      </w:r>
      <w:r w:rsidRPr="00A72751">
        <w:rPr>
          <w:rStyle w:val="FontStyle35"/>
          <w:sz w:val="28"/>
          <w:szCs w:val="28"/>
        </w:rPr>
        <w:softHyphen/>
        <w:t>нение.</w:t>
      </w:r>
    </w:p>
    <w:p w:rsidR="00075486" w:rsidRPr="00A72751" w:rsidRDefault="00075486" w:rsidP="00075486">
      <w:pPr>
        <w:jc w:val="both"/>
        <w:rPr>
          <w:rStyle w:val="FontStyle35"/>
          <w:sz w:val="28"/>
          <w:szCs w:val="28"/>
        </w:rPr>
      </w:pPr>
      <w:r w:rsidRPr="00A72751">
        <w:rPr>
          <w:rStyle w:val="FontStyle35"/>
          <w:sz w:val="28"/>
          <w:szCs w:val="28"/>
        </w:rPr>
        <w:t>Гидроизоляционная пленка, виды, применение.</w:t>
      </w:r>
    </w:p>
    <w:p w:rsidR="00075486" w:rsidRPr="00A72751" w:rsidRDefault="00075486" w:rsidP="00075486">
      <w:pPr>
        <w:jc w:val="both"/>
        <w:rPr>
          <w:rStyle w:val="FontStyle35"/>
          <w:sz w:val="28"/>
          <w:szCs w:val="28"/>
        </w:rPr>
      </w:pPr>
      <w:r w:rsidRPr="00A72751">
        <w:rPr>
          <w:rStyle w:val="FontStyle35"/>
          <w:sz w:val="28"/>
          <w:szCs w:val="28"/>
        </w:rPr>
        <w:t>Смазочный материал: назначение, виды, свойства. Масло для консервирования металлических изделий: виды, ант</w:t>
      </w:r>
      <w:r w:rsidRPr="00A72751">
        <w:rPr>
          <w:rStyle w:val="FontStyle35"/>
          <w:sz w:val="28"/>
          <w:szCs w:val="28"/>
        </w:rPr>
        <w:t>и</w:t>
      </w:r>
      <w:r w:rsidRPr="00A72751">
        <w:rPr>
          <w:rStyle w:val="FontStyle35"/>
          <w:sz w:val="28"/>
          <w:szCs w:val="28"/>
        </w:rPr>
        <w:t xml:space="preserve">септирующие </w:t>
      </w:r>
      <w:r w:rsidRPr="00A72751">
        <w:rPr>
          <w:rStyle w:val="FontStyle35"/>
          <w:sz w:val="28"/>
          <w:szCs w:val="28"/>
        </w:rPr>
        <w:lastRenderedPageBreak/>
        <w:t>и огнезащитные материалы.</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Смазка инструментов и оборудования.</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5"/>
          <w:sz w:val="28"/>
          <w:szCs w:val="28"/>
        </w:rPr>
        <w:t>Виды работы. По выбору учителя.</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w:t>
      </w:r>
    </w:p>
    <w:p w:rsidR="00075486" w:rsidRPr="00A72751" w:rsidRDefault="00075486" w:rsidP="00075486">
      <w:pPr>
        <w:jc w:val="both"/>
        <w:rPr>
          <w:rStyle w:val="FontStyle42"/>
          <w:b/>
          <w:sz w:val="28"/>
          <w:szCs w:val="28"/>
        </w:rPr>
      </w:pPr>
      <w:r w:rsidRPr="00A72751">
        <w:rPr>
          <w:rStyle w:val="FontStyle42"/>
          <w:b/>
          <w:sz w:val="28"/>
          <w:szCs w:val="28"/>
        </w:rPr>
        <w:t>IV четверть</w:t>
      </w:r>
    </w:p>
    <w:p w:rsidR="00075486" w:rsidRPr="00A72751" w:rsidRDefault="00075486" w:rsidP="00075486">
      <w:pPr>
        <w:jc w:val="both"/>
        <w:rPr>
          <w:rStyle w:val="FontStyle39"/>
          <w:sz w:val="28"/>
          <w:szCs w:val="28"/>
        </w:rPr>
      </w:pPr>
      <w:r w:rsidRPr="00A72751">
        <w:rPr>
          <w:rStyle w:val="FontStyle39"/>
          <w:spacing w:val="40"/>
          <w:sz w:val="28"/>
          <w:szCs w:val="28"/>
        </w:rPr>
        <w:t>Мебельное</w:t>
      </w:r>
      <w:r w:rsidRPr="00A72751">
        <w:rPr>
          <w:rStyle w:val="FontStyle39"/>
          <w:sz w:val="28"/>
          <w:szCs w:val="28"/>
        </w:rPr>
        <w:t xml:space="preserve"> </w:t>
      </w:r>
      <w:r w:rsidRPr="00A72751">
        <w:rPr>
          <w:rStyle w:val="FontStyle39"/>
          <w:spacing w:val="40"/>
          <w:sz w:val="28"/>
          <w:szCs w:val="28"/>
        </w:rPr>
        <w:t xml:space="preserve">производство </w:t>
      </w: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Техника безопасности.</w:t>
      </w:r>
    </w:p>
    <w:p w:rsidR="00075486" w:rsidRPr="00A72751" w:rsidRDefault="00075486" w:rsidP="00075486">
      <w:pPr>
        <w:jc w:val="both"/>
        <w:rPr>
          <w:rStyle w:val="FontStyle39"/>
          <w:sz w:val="28"/>
          <w:szCs w:val="28"/>
        </w:rPr>
      </w:pPr>
      <w:r w:rsidRPr="00A72751">
        <w:rPr>
          <w:rStyle w:val="FontStyle39"/>
          <w:sz w:val="28"/>
          <w:szCs w:val="28"/>
        </w:rPr>
        <w:t>Сведения о механизации и автоматизации мебельного производства</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Механизация и автоматизация на деревообрабатывающем предприятии. Изготовление мебели на кру</w:t>
      </w:r>
      <w:r w:rsidRPr="00A72751">
        <w:rPr>
          <w:rStyle w:val="FontStyle35"/>
          <w:sz w:val="28"/>
          <w:szCs w:val="28"/>
        </w:rPr>
        <w:t>п</w:t>
      </w:r>
      <w:r w:rsidRPr="00A72751">
        <w:rPr>
          <w:rStyle w:val="FontStyle35"/>
          <w:sz w:val="28"/>
          <w:szCs w:val="28"/>
        </w:rPr>
        <w:t>ных и мелких фабриках. Сравнение механизированного и руч</w:t>
      </w:r>
      <w:r w:rsidRPr="00A72751">
        <w:rPr>
          <w:rStyle w:val="FontStyle35"/>
          <w:sz w:val="28"/>
          <w:szCs w:val="28"/>
        </w:rPr>
        <w:softHyphen/>
        <w:t>ного труда по производительности и кач</w:t>
      </w:r>
      <w:r w:rsidRPr="00A72751">
        <w:rPr>
          <w:rStyle w:val="FontStyle35"/>
          <w:sz w:val="28"/>
          <w:szCs w:val="28"/>
        </w:rPr>
        <w:t>е</w:t>
      </w:r>
      <w:r w:rsidRPr="00A72751">
        <w:rPr>
          <w:rStyle w:val="FontStyle35"/>
          <w:sz w:val="28"/>
          <w:szCs w:val="28"/>
        </w:rPr>
        <w:t>ству работы. Механизация и автоматизация столярных работ. Универсальные электроинстру</w:t>
      </w:r>
      <w:r w:rsidRPr="00A72751">
        <w:rPr>
          <w:rStyle w:val="FontStyle35"/>
          <w:sz w:val="28"/>
          <w:szCs w:val="28"/>
        </w:rPr>
        <w:softHyphen/>
        <w:t>менты. Станки с программным управлением. Механизация о</w:t>
      </w:r>
      <w:r w:rsidRPr="00A72751">
        <w:rPr>
          <w:rStyle w:val="FontStyle35"/>
          <w:sz w:val="28"/>
          <w:szCs w:val="28"/>
        </w:rPr>
        <w:t>б</w:t>
      </w:r>
      <w:r w:rsidRPr="00A72751">
        <w:rPr>
          <w:rStyle w:val="FontStyle35"/>
          <w:sz w:val="28"/>
          <w:szCs w:val="28"/>
        </w:rPr>
        <w:t>лицо</w:t>
      </w:r>
      <w:r w:rsidRPr="00A72751">
        <w:rPr>
          <w:rStyle w:val="FontStyle35"/>
          <w:sz w:val="28"/>
          <w:szCs w:val="28"/>
        </w:rPr>
        <w:softHyphen/>
        <w:t>вочных, сборочных и транспортных работ. Механическое оборудо</w:t>
      </w:r>
      <w:r w:rsidRPr="00A72751">
        <w:rPr>
          <w:rStyle w:val="FontStyle35"/>
          <w:sz w:val="28"/>
          <w:szCs w:val="28"/>
        </w:rPr>
        <w:softHyphen/>
        <w:t>вание для сборки столярных изделий. Значение повышения произ</w:t>
      </w:r>
      <w:r w:rsidRPr="00A72751">
        <w:rPr>
          <w:rStyle w:val="FontStyle35"/>
          <w:sz w:val="28"/>
          <w:szCs w:val="28"/>
        </w:rPr>
        <w:softHyphen/>
        <w:t>водительности труда для снижения себестоимости продукции. Экскурсия. Мебельное производство.</w:t>
      </w:r>
    </w:p>
    <w:p w:rsidR="00075486" w:rsidRPr="00A72751" w:rsidRDefault="00075486" w:rsidP="00075486">
      <w:pPr>
        <w:jc w:val="both"/>
        <w:rPr>
          <w:rStyle w:val="FontStyle39"/>
          <w:sz w:val="28"/>
          <w:szCs w:val="28"/>
        </w:rPr>
      </w:pPr>
      <w:r w:rsidRPr="00A72751">
        <w:rPr>
          <w:rStyle w:val="FontStyle39"/>
          <w:sz w:val="28"/>
          <w:szCs w:val="28"/>
        </w:rPr>
        <w:t>Изготовление секционной мебели</w:t>
      </w:r>
    </w:p>
    <w:p w:rsidR="00075486" w:rsidRPr="00A72751" w:rsidRDefault="00075486" w:rsidP="00075486">
      <w:pPr>
        <w:jc w:val="both"/>
        <w:rPr>
          <w:rStyle w:val="FontStyle35"/>
          <w:sz w:val="28"/>
          <w:szCs w:val="28"/>
        </w:rPr>
      </w:pPr>
      <w:r w:rsidRPr="00A72751">
        <w:rPr>
          <w:rStyle w:val="FontStyle35"/>
          <w:sz w:val="28"/>
          <w:szCs w:val="28"/>
        </w:rPr>
        <w:t>Изделия. Мебельная стенка для кабинета. Стол секционный для учителя.</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Секционная мебель: преимущества, конструктивные элементы, основные узлы и детали (корпус, дверь, ящик, полуящик, фурнитура). Установка и соединение стенок сек</w:t>
      </w:r>
      <w:r w:rsidRPr="00A72751">
        <w:rPr>
          <w:rStyle w:val="FontStyle35"/>
          <w:sz w:val="28"/>
          <w:szCs w:val="28"/>
        </w:rPr>
        <w:softHyphen/>
        <w:t>ции. Двери распашные, раздвижные и откидные. Фурнитура для навески, фиксации и запирания дверей.</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Изготовление секций. Сборка комбини</w:t>
      </w:r>
      <w:r w:rsidRPr="00A72751">
        <w:rPr>
          <w:rStyle w:val="FontStyle35"/>
          <w:sz w:val="28"/>
          <w:szCs w:val="28"/>
        </w:rPr>
        <w:softHyphen/>
        <w:t>рованного шкафа из секций. Подгонка и установка дв</w:t>
      </w:r>
      <w:r w:rsidRPr="00A72751">
        <w:rPr>
          <w:rStyle w:val="FontStyle35"/>
          <w:sz w:val="28"/>
          <w:szCs w:val="28"/>
        </w:rPr>
        <w:t>е</w:t>
      </w:r>
      <w:r w:rsidRPr="00A72751">
        <w:rPr>
          <w:rStyle w:val="FontStyle35"/>
          <w:sz w:val="28"/>
          <w:szCs w:val="28"/>
        </w:rPr>
        <w:t>рей, ящиков, полок. Установка фурнитуры. Разработка, перенос и монтаж комби</w:t>
      </w:r>
      <w:r w:rsidRPr="00A72751">
        <w:rPr>
          <w:rStyle w:val="FontStyle35"/>
          <w:sz w:val="28"/>
          <w:szCs w:val="28"/>
        </w:rPr>
        <w:softHyphen/>
        <w:t>нированного шкафа. Проверка о</w:t>
      </w:r>
      <w:r w:rsidRPr="00A72751">
        <w:rPr>
          <w:rStyle w:val="FontStyle35"/>
          <w:sz w:val="28"/>
          <w:szCs w:val="28"/>
        </w:rPr>
        <w:t>т</w:t>
      </w:r>
      <w:r w:rsidRPr="00A72751">
        <w:rPr>
          <w:rStyle w:val="FontStyle35"/>
          <w:sz w:val="28"/>
          <w:szCs w:val="28"/>
        </w:rPr>
        <w:t>крывания дверей.</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5"/>
          <w:sz w:val="28"/>
          <w:szCs w:val="28"/>
        </w:rPr>
        <w:t>Виды работы. Выполнение заказов школы и базового пред</w:t>
      </w:r>
      <w:r w:rsidRPr="00A72751">
        <w:rPr>
          <w:rStyle w:val="FontStyle35"/>
          <w:sz w:val="28"/>
          <w:szCs w:val="28"/>
        </w:rPr>
        <w:softHyphen/>
        <w:t>приятия.</w:t>
      </w:r>
    </w:p>
    <w:p w:rsidR="00075486" w:rsidRPr="00A72751" w:rsidRDefault="00075486" w:rsidP="00075486">
      <w:pPr>
        <w:jc w:val="both"/>
        <w:rPr>
          <w:rStyle w:val="FontStyle35"/>
          <w:sz w:val="28"/>
          <w:szCs w:val="28"/>
        </w:rPr>
      </w:pPr>
      <w:r w:rsidRPr="00A72751">
        <w:rPr>
          <w:rStyle w:val="FontStyle35"/>
          <w:sz w:val="28"/>
          <w:szCs w:val="28"/>
        </w:rPr>
        <w:t>Контрольная работа.</w:t>
      </w:r>
    </w:p>
    <w:p w:rsidR="00075486" w:rsidRPr="00A72751" w:rsidRDefault="00075486" w:rsidP="00075486">
      <w:pPr>
        <w:jc w:val="both"/>
        <w:rPr>
          <w:rStyle w:val="FontStyle39"/>
          <w:sz w:val="28"/>
          <w:szCs w:val="28"/>
        </w:rPr>
      </w:pPr>
      <w:r w:rsidRPr="00A72751">
        <w:rPr>
          <w:rStyle w:val="FontStyle39"/>
          <w:spacing w:val="40"/>
          <w:sz w:val="28"/>
          <w:szCs w:val="28"/>
        </w:rPr>
        <w:t>Строительное</w:t>
      </w:r>
      <w:r w:rsidRPr="00A72751">
        <w:rPr>
          <w:rStyle w:val="FontStyle39"/>
          <w:sz w:val="28"/>
          <w:szCs w:val="28"/>
        </w:rPr>
        <w:t xml:space="preserve"> </w:t>
      </w:r>
      <w:r w:rsidRPr="00A72751">
        <w:rPr>
          <w:rStyle w:val="FontStyle39"/>
          <w:spacing w:val="40"/>
          <w:sz w:val="28"/>
          <w:szCs w:val="28"/>
        </w:rPr>
        <w:t xml:space="preserve">производство </w:t>
      </w:r>
      <w:r w:rsidRPr="00A72751">
        <w:rPr>
          <w:rStyle w:val="FontStyle39"/>
          <w:sz w:val="28"/>
          <w:szCs w:val="28"/>
        </w:rPr>
        <w:t>Плотничные работы</w:t>
      </w:r>
    </w:p>
    <w:p w:rsidR="00075486" w:rsidRPr="00A72751" w:rsidRDefault="00075486" w:rsidP="00075486">
      <w:pPr>
        <w:jc w:val="both"/>
        <w:rPr>
          <w:rStyle w:val="FontStyle35"/>
          <w:sz w:val="28"/>
          <w:szCs w:val="28"/>
        </w:rPr>
      </w:pPr>
      <w:r w:rsidRPr="00A72751">
        <w:rPr>
          <w:rStyle w:val="FontStyle35"/>
          <w:sz w:val="28"/>
          <w:szCs w:val="28"/>
        </w:rPr>
        <w:t>Изделия. Перегородка и пол в нежилых зданиях.</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Устройство перегородки. Способы установки и крепления панельной деревянной каркасно-обшивной перегородки к стене и перекрытию.</w:t>
      </w:r>
    </w:p>
    <w:p w:rsidR="00075486" w:rsidRPr="00A72751" w:rsidRDefault="00075486" w:rsidP="00075486">
      <w:pPr>
        <w:jc w:val="both"/>
        <w:rPr>
          <w:rStyle w:val="FontStyle35"/>
          <w:sz w:val="28"/>
          <w:szCs w:val="28"/>
        </w:rPr>
      </w:pPr>
      <w:r w:rsidRPr="00A72751">
        <w:rPr>
          <w:rStyle w:val="FontStyle35"/>
          <w:sz w:val="28"/>
          <w:szCs w:val="28"/>
        </w:rPr>
        <w:t>Устройство дощатого пола. Технология настилки дощатого пола из досок и крепления гвоздями к лагам. Виды сжима для сплач</w:t>
      </w:r>
      <w:r w:rsidRPr="00A72751">
        <w:rPr>
          <w:rStyle w:val="FontStyle35"/>
          <w:sz w:val="28"/>
          <w:szCs w:val="28"/>
        </w:rPr>
        <w:t>и</w:t>
      </w:r>
      <w:r w:rsidRPr="00A72751">
        <w:rPr>
          <w:rStyle w:val="FontStyle35"/>
          <w:sz w:val="28"/>
          <w:szCs w:val="28"/>
        </w:rPr>
        <w:t>ва</w:t>
      </w:r>
      <w:r w:rsidRPr="00A72751">
        <w:rPr>
          <w:rStyle w:val="FontStyle35"/>
          <w:sz w:val="28"/>
          <w:szCs w:val="28"/>
        </w:rPr>
        <w:softHyphen/>
        <w:t>ния пола. Настилка пола. Устранение провесов при настилке. Пра</w:t>
      </w:r>
      <w:r w:rsidRPr="00A72751">
        <w:rPr>
          <w:rStyle w:val="FontStyle35"/>
          <w:sz w:val="28"/>
          <w:szCs w:val="28"/>
        </w:rPr>
        <w:softHyphen/>
        <w:t>вила безопасности при выполнении плотничных работ.</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Монтаж перегородки, пола, лестничного марша в строении из деревянных конструкций.</w:t>
      </w:r>
    </w:p>
    <w:p w:rsidR="00075486" w:rsidRPr="00A72751" w:rsidRDefault="00075486" w:rsidP="00075486">
      <w:pPr>
        <w:jc w:val="both"/>
        <w:rPr>
          <w:rStyle w:val="FontStyle39"/>
          <w:sz w:val="28"/>
          <w:szCs w:val="28"/>
        </w:rPr>
      </w:pPr>
      <w:r w:rsidRPr="00A72751">
        <w:rPr>
          <w:rStyle w:val="FontStyle39"/>
          <w:sz w:val="28"/>
          <w:szCs w:val="28"/>
        </w:rPr>
        <w:lastRenderedPageBreak/>
        <w:t>Кровельные и облицовочные материалы</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Назначение кровельного и облицовоч</w:t>
      </w:r>
      <w:r w:rsidRPr="00A72751">
        <w:rPr>
          <w:rStyle w:val="FontStyle35"/>
          <w:sz w:val="28"/>
          <w:szCs w:val="28"/>
        </w:rPr>
        <w:softHyphen/>
        <w:t>ного материалов. Рубероид, толь</w:t>
      </w:r>
      <w:r w:rsidR="00DB5D84" w:rsidRPr="00A72751">
        <w:rPr>
          <w:rStyle w:val="FontStyle35"/>
          <w:sz w:val="28"/>
          <w:szCs w:val="28"/>
        </w:rPr>
        <w:t>, пергамин кровельный, стеклор</w:t>
      </w:r>
      <w:r w:rsidR="00DB5D84" w:rsidRPr="00A72751">
        <w:rPr>
          <w:rStyle w:val="FontStyle35"/>
          <w:sz w:val="28"/>
          <w:szCs w:val="28"/>
        </w:rPr>
        <w:t>у</w:t>
      </w:r>
      <w:r w:rsidRPr="00A72751">
        <w:rPr>
          <w:rStyle w:val="FontStyle35"/>
          <w:sz w:val="28"/>
          <w:szCs w:val="28"/>
        </w:rPr>
        <w:t>бероид, битумные мастики: свойства, применение.</w:t>
      </w:r>
    </w:p>
    <w:p w:rsidR="00075486" w:rsidRPr="00A72751" w:rsidRDefault="00075486" w:rsidP="00075486">
      <w:pPr>
        <w:jc w:val="both"/>
        <w:rPr>
          <w:rStyle w:val="FontStyle35"/>
          <w:sz w:val="28"/>
          <w:szCs w:val="28"/>
        </w:rPr>
      </w:pPr>
      <w:r w:rsidRPr="00A72751">
        <w:rPr>
          <w:rStyle w:val="FontStyle35"/>
          <w:sz w:val="28"/>
          <w:szCs w:val="28"/>
        </w:rPr>
        <w:t>Лист асбоцементный: виды (плоский, волнистый), свойства. Кровельный материал: виды (сталь «кровельное жел</w:t>
      </w:r>
      <w:r w:rsidRPr="00A72751">
        <w:rPr>
          <w:rStyle w:val="FontStyle35"/>
          <w:sz w:val="28"/>
          <w:szCs w:val="28"/>
        </w:rPr>
        <w:t>е</w:t>
      </w:r>
      <w:r w:rsidRPr="00A72751">
        <w:rPr>
          <w:rStyle w:val="FontStyle35"/>
          <w:sz w:val="28"/>
          <w:szCs w:val="28"/>
        </w:rPr>
        <w:t>зо», черепица, металлочерепица), область применения. Картон облицовочный, лист гипсокартонный, применение.</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Определение кровельного и облицовочного мате</w:t>
      </w:r>
      <w:r w:rsidRPr="00A72751">
        <w:rPr>
          <w:rStyle w:val="FontStyle35"/>
          <w:sz w:val="28"/>
          <w:szCs w:val="28"/>
        </w:rPr>
        <w:softHyphen/>
        <w:t>риалов по образцам.</w:t>
      </w:r>
    </w:p>
    <w:p w:rsidR="00075486" w:rsidRPr="00A72751" w:rsidRDefault="00075486" w:rsidP="00075486">
      <w:pPr>
        <w:jc w:val="both"/>
        <w:rPr>
          <w:rStyle w:val="FontStyle39"/>
          <w:sz w:val="28"/>
          <w:szCs w:val="28"/>
        </w:rPr>
      </w:pPr>
      <w:r w:rsidRPr="00A72751">
        <w:rPr>
          <w:rStyle w:val="FontStyle39"/>
          <w:sz w:val="28"/>
          <w:szCs w:val="28"/>
        </w:rPr>
        <w:t>Настилка линолеума</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Линолеум: применение при строитель</w:t>
      </w:r>
      <w:r w:rsidRPr="00A72751">
        <w:rPr>
          <w:rStyle w:val="FontStyle35"/>
          <w:sz w:val="28"/>
          <w:szCs w:val="28"/>
        </w:rPr>
        <w:softHyphen/>
        <w:t>стве зданий, виды для покрытия пола, характерные особенности видов. Мастики для наклеивания. Виды оснований и линолеума к настилке. Инструменты для резки линолеума. Правила резки линолеума с учетом припуска по длине. Виды и приемы наклеивания линолеума на основание. Прирезка его стыков и приклеив</w:t>
      </w:r>
      <w:r w:rsidRPr="00A72751">
        <w:rPr>
          <w:rStyle w:val="FontStyle35"/>
          <w:sz w:val="28"/>
          <w:szCs w:val="28"/>
        </w:rPr>
        <w:t>а</w:t>
      </w:r>
      <w:r w:rsidRPr="00A72751">
        <w:rPr>
          <w:rStyle w:val="FontStyle35"/>
          <w:sz w:val="28"/>
          <w:szCs w:val="28"/>
        </w:rPr>
        <w:t>ние кро</w:t>
      </w:r>
      <w:r w:rsidRPr="00A72751">
        <w:rPr>
          <w:rStyle w:val="FontStyle35"/>
          <w:sz w:val="28"/>
          <w:szCs w:val="28"/>
        </w:rPr>
        <w:softHyphen/>
        <w:t>мок. Способы соединения линолеума на войлочной подоснове в две</w:t>
      </w:r>
      <w:r w:rsidRPr="00A72751">
        <w:rPr>
          <w:rStyle w:val="FontStyle35"/>
          <w:sz w:val="28"/>
          <w:szCs w:val="28"/>
        </w:rPr>
        <w:t>р</w:t>
      </w:r>
      <w:r w:rsidRPr="00A72751">
        <w:rPr>
          <w:rStyle w:val="FontStyle35"/>
          <w:sz w:val="28"/>
          <w:szCs w:val="28"/>
        </w:rPr>
        <w:t>ных проемах.</w:t>
      </w:r>
    </w:p>
    <w:p w:rsidR="00075486" w:rsidRPr="00A72751" w:rsidRDefault="00075486" w:rsidP="00075486">
      <w:pPr>
        <w:jc w:val="both"/>
        <w:rPr>
          <w:rStyle w:val="FontStyle35"/>
          <w:sz w:val="28"/>
          <w:szCs w:val="28"/>
        </w:rPr>
      </w:pPr>
      <w:r w:rsidRPr="00A72751">
        <w:rPr>
          <w:rStyle w:val="FontStyle35"/>
          <w:sz w:val="28"/>
          <w:szCs w:val="28"/>
        </w:rPr>
        <w:t>Виды дефектов в линолеумных полах. Их предупреждение и устранение.</w:t>
      </w:r>
    </w:p>
    <w:p w:rsidR="00075486" w:rsidRPr="00A72751" w:rsidRDefault="00075486" w:rsidP="00075486">
      <w:pPr>
        <w:jc w:val="both"/>
        <w:rPr>
          <w:rStyle w:val="FontStyle35"/>
          <w:sz w:val="28"/>
          <w:szCs w:val="28"/>
        </w:rPr>
      </w:pPr>
      <w:r w:rsidRPr="00A72751">
        <w:rPr>
          <w:rStyle w:val="FontStyle35"/>
          <w:sz w:val="28"/>
          <w:szCs w:val="28"/>
        </w:rPr>
        <w:t>Организация рабочего места и правила безопасной работы при настилке линолеума.</w:t>
      </w:r>
    </w:p>
    <w:p w:rsidR="00075486" w:rsidRPr="00A72751" w:rsidRDefault="00075486" w:rsidP="00075486">
      <w:pPr>
        <w:jc w:val="both"/>
        <w:rPr>
          <w:rStyle w:val="FontStyle39"/>
          <w:sz w:val="28"/>
          <w:szCs w:val="28"/>
        </w:rPr>
      </w:pPr>
      <w:r w:rsidRPr="00A72751">
        <w:rPr>
          <w:rStyle w:val="FontStyle39"/>
          <w:sz w:val="28"/>
          <w:szCs w:val="28"/>
        </w:rPr>
        <w:t>Фанера и древесные плиты</w:t>
      </w:r>
    </w:p>
    <w:p w:rsidR="00075486" w:rsidRPr="00A72751" w:rsidRDefault="00075486" w:rsidP="00075486">
      <w:pPr>
        <w:jc w:val="both"/>
        <w:rPr>
          <w:rStyle w:val="FontStyle35"/>
          <w:sz w:val="28"/>
          <w:szCs w:val="28"/>
        </w:rPr>
      </w:pPr>
      <w:r w:rsidRPr="00A72751">
        <w:rPr>
          <w:rStyle w:val="FontStyle36"/>
          <w:sz w:val="28"/>
          <w:szCs w:val="28"/>
        </w:rPr>
        <w:t xml:space="preserve">Технические сведения. </w:t>
      </w:r>
      <w:r w:rsidRPr="00A72751">
        <w:rPr>
          <w:rStyle w:val="FontStyle35"/>
          <w:sz w:val="28"/>
          <w:szCs w:val="28"/>
        </w:rPr>
        <w:t>Изготовление фанеры, ее виды (клеевая, облицованная строганным шпоном, декоративная), размеры и при</w:t>
      </w:r>
      <w:r w:rsidRPr="00A72751">
        <w:rPr>
          <w:rStyle w:val="FontStyle35"/>
          <w:sz w:val="28"/>
          <w:szCs w:val="28"/>
        </w:rPr>
        <w:softHyphen/>
        <w:t>менение.</w:t>
      </w:r>
    </w:p>
    <w:p w:rsidR="00075486" w:rsidRPr="00A72751" w:rsidRDefault="00075486" w:rsidP="00075486">
      <w:pPr>
        <w:jc w:val="both"/>
        <w:rPr>
          <w:rStyle w:val="FontStyle35"/>
          <w:sz w:val="28"/>
          <w:szCs w:val="28"/>
        </w:rPr>
      </w:pPr>
      <w:r w:rsidRPr="00A72751">
        <w:rPr>
          <w:rStyle w:val="FontStyle35"/>
          <w:sz w:val="28"/>
          <w:szCs w:val="28"/>
        </w:rPr>
        <w:t>Свойства фанеры, ее отношение к влаге. Сорта и пороки фанеры. Древесностружечные и древесноволокнистые пл</w:t>
      </w:r>
      <w:r w:rsidRPr="00A72751">
        <w:rPr>
          <w:rStyle w:val="FontStyle35"/>
          <w:sz w:val="28"/>
          <w:szCs w:val="28"/>
        </w:rPr>
        <w:t>и</w:t>
      </w:r>
      <w:r w:rsidRPr="00A72751">
        <w:rPr>
          <w:rStyle w:val="FontStyle35"/>
          <w:sz w:val="28"/>
          <w:szCs w:val="28"/>
        </w:rPr>
        <w:t>ты. Их виды, из</w:t>
      </w:r>
      <w:r w:rsidRPr="00A72751">
        <w:rPr>
          <w:rStyle w:val="FontStyle35"/>
          <w:sz w:val="28"/>
          <w:szCs w:val="28"/>
        </w:rPr>
        <w:softHyphen/>
        <w:t>готовление, применение, размеры и дефекты, особенности в обра</w:t>
      </w:r>
      <w:r w:rsidRPr="00A72751">
        <w:rPr>
          <w:rStyle w:val="FontStyle35"/>
          <w:sz w:val="28"/>
          <w:szCs w:val="28"/>
        </w:rPr>
        <w:softHyphen/>
        <w:t>ботки.</w:t>
      </w:r>
    </w:p>
    <w:p w:rsidR="00075486" w:rsidRPr="00A72751" w:rsidRDefault="00075486" w:rsidP="00075486">
      <w:pPr>
        <w:jc w:val="both"/>
        <w:rPr>
          <w:rStyle w:val="FontStyle35"/>
          <w:sz w:val="28"/>
          <w:szCs w:val="28"/>
        </w:rPr>
      </w:pPr>
      <w:r w:rsidRPr="00A72751">
        <w:rPr>
          <w:rStyle w:val="FontStyle36"/>
          <w:sz w:val="28"/>
          <w:szCs w:val="28"/>
        </w:rPr>
        <w:t xml:space="preserve">Лабораторно-практическая работа. </w:t>
      </w:r>
      <w:r w:rsidRPr="00A72751">
        <w:rPr>
          <w:rStyle w:val="FontStyle35"/>
          <w:sz w:val="28"/>
          <w:szCs w:val="28"/>
        </w:rPr>
        <w:t>Определение названий, пороков и дефектов по образцам разных видов фанеры и древесных плит.</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5"/>
          <w:sz w:val="28"/>
          <w:szCs w:val="28"/>
        </w:rPr>
        <w:t>Выполнение производственных заказов. Подготовка к экзамену и экзамен.</w:t>
      </w:r>
    </w:p>
    <w:p w:rsidR="00075486" w:rsidRPr="00A72751" w:rsidRDefault="00075486" w:rsidP="00075486">
      <w:pPr>
        <w:jc w:val="both"/>
        <w:rPr>
          <w:rStyle w:val="FontStyle37"/>
          <w:rFonts w:ascii="Times New Roman" w:hAnsi="Times New Roman" w:cs="Times New Roman"/>
          <w:sz w:val="28"/>
          <w:szCs w:val="28"/>
        </w:rPr>
      </w:pPr>
    </w:p>
    <w:p w:rsidR="00075486" w:rsidRPr="00A72751" w:rsidRDefault="00075486" w:rsidP="00075486">
      <w:pPr>
        <w:jc w:val="center"/>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Швейное дело</w:t>
      </w:r>
    </w:p>
    <w:p w:rsidR="00075486" w:rsidRPr="00A72751" w:rsidRDefault="00075486" w:rsidP="00075486">
      <w:pPr>
        <w:jc w:val="center"/>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5 класс</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 четверть</w:t>
      </w:r>
    </w:p>
    <w:p w:rsidR="00075486" w:rsidRPr="00A72751" w:rsidRDefault="00075486" w:rsidP="00075486">
      <w:pPr>
        <w:jc w:val="both"/>
        <w:rPr>
          <w:rStyle w:val="FontStyle39"/>
          <w:sz w:val="28"/>
          <w:szCs w:val="28"/>
        </w:rPr>
      </w:pPr>
      <w:r w:rsidRPr="00A72751">
        <w:rPr>
          <w:rStyle w:val="FontStyle39"/>
          <w:sz w:val="28"/>
          <w:szCs w:val="28"/>
        </w:rPr>
        <w:t>Швейная машина Вводное занятие</w:t>
      </w:r>
    </w:p>
    <w:p w:rsidR="00075486" w:rsidRPr="00A72751" w:rsidRDefault="00075486" w:rsidP="00075486">
      <w:pPr>
        <w:jc w:val="both"/>
        <w:rPr>
          <w:rStyle w:val="FontStyle35"/>
          <w:sz w:val="28"/>
          <w:szCs w:val="28"/>
        </w:rPr>
      </w:pPr>
      <w:r w:rsidRPr="00A72751">
        <w:rPr>
          <w:rStyle w:val="FontStyle35"/>
          <w:sz w:val="28"/>
          <w:szCs w:val="28"/>
        </w:rPr>
        <w:t>Беседа о профессии швеи. Ознакомление с задачами обучения и планом работы на год и четверть. Правила поведения и безопа</w:t>
      </w:r>
      <w:r w:rsidRPr="00A72751">
        <w:rPr>
          <w:rStyle w:val="FontStyle35"/>
          <w:sz w:val="28"/>
          <w:szCs w:val="28"/>
        </w:rPr>
        <w:t>с</w:t>
      </w:r>
      <w:r w:rsidRPr="00A72751">
        <w:rPr>
          <w:rStyle w:val="FontStyle35"/>
          <w:sz w:val="28"/>
          <w:szCs w:val="28"/>
        </w:rPr>
        <w:t>ной работы в швейной мастерской. Санитарно-гигиенические требова</w:t>
      </w:r>
      <w:r w:rsidRPr="00A72751">
        <w:rPr>
          <w:rStyle w:val="FontStyle35"/>
          <w:sz w:val="28"/>
          <w:szCs w:val="28"/>
        </w:rPr>
        <w:softHyphen/>
        <w:t>ния. Организация рабочего места. Подготовка рабочей фо</w:t>
      </w:r>
      <w:r w:rsidRPr="00A72751">
        <w:rPr>
          <w:rStyle w:val="FontStyle35"/>
          <w:sz w:val="28"/>
          <w:szCs w:val="28"/>
        </w:rPr>
        <w:t>р</w:t>
      </w:r>
      <w:r w:rsidRPr="00A72751">
        <w:rPr>
          <w:rStyle w:val="FontStyle35"/>
          <w:sz w:val="28"/>
          <w:szCs w:val="28"/>
        </w:rPr>
        <w:t>мы, ма</w:t>
      </w:r>
      <w:r w:rsidRPr="00A72751">
        <w:rPr>
          <w:rStyle w:val="FontStyle35"/>
          <w:sz w:val="28"/>
          <w:szCs w:val="28"/>
        </w:rPr>
        <w:softHyphen/>
        <w:t>териалов и инструментов. Распределение рабочих мест.</w:t>
      </w:r>
    </w:p>
    <w:p w:rsidR="00075486" w:rsidRPr="00A72751" w:rsidRDefault="00075486" w:rsidP="00075486">
      <w:pPr>
        <w:jc w:val="both"/>
        <w:rPr>
          <w:rStyle w:val="FontStyle35"/>
          <w:sz w:val="28"/>
          <w:szCs w:val="28"/>
        </w:rPr>
      </w:pPr>
      <w:r w:rsidRPr="00A72751">
        <w:rPr>
          <w:rStyle w:val="FontStyle36"/>
          <w:sz w:val="28"/>
          <w:szCs w:val="28"/>
        </w:rPr>
        <w:t xml:space="preserve">Повторение пройденного. </w:t>
      </w:r>
      <w:r w:rsidRPr="00A72751">
        <w:rPr>
          <w:rStyle w:val="FontStyle35"/>
          <w:sz w:val="28"/>
          <w:szCs w:val="28"/>
        </w:rPr>
        <w:t>Хлопчатобумажное волокно. Получе</w:t>
      </w:r>
      <w:r w:rsidRPr="00A72751">
        <w:rPr>
          <w:rStyle w:val="FontStyle35"/>
          <w:sz w:val="28"/>
          <w:szCs w:val="28"/>
        </w:rPr>
        <w:softHyphen/>
        <w:t>ние ткани. Лицевая и изнаночные стороны, долевая и поперечные нити в ткани. Инструменты и приспособления для ручных работ.</w:t>
      </w:r>
    </w:p>
    <w:p w:rsidR="00075486" w:rsidRPr="00A72751" w:rsidRDefault="00075486" w:rsidP="00075486">
      <w:pPr>
        <w:jc w:val="both"/>
        <w:rPr>
          <w:rStyle w:val="FontStyle35"/>
          <w:sz w:val="28"/>
          <w:szCs w:val="28"/>
        </w:rPr>
      </w:pPr>
      <w:r w:rsidRPr="00A72751">
        <w:rPr>
          <w:rStyle w:val="FontStyle36"/>
          <w:sz w:val="28"/>
          <w:szCs w:val="28"/>
        </w:rPr>
        <w:lastRenderedPageBreak/>
        <w:t xml:space="preserve">Теоретические сведения. </w:t>
      </w:r>
      <w:r w:rsidRPr="00A72751">
        <w:rPr>
          <w:rStyle w:val="FontStyle35"/>
          <w:sz w:val="28"/>
          <w:szCs w:val="28"/>
        </w:rPr>
        <w:t>Швейная машина: марки, скорости, виды выполняемых работ, основные механизмы, з</w:t>
      </w:r>
      <w:r w:rsidRPr="00A72751">
        <w:rPr>
          <w:rStyle w:val="FontStyle35"/>
          <w:sz w:val="28"/>
          <w:szCs w:val="28"/>
        </w:rPr>
        <w:t>а</w:t>
      </w:r>
      <w:r w:rsidRPr="00A72751">
        <w:rPr>
          <w:rStyle w:val="FontStyle35"/>
          <w:sz w:val="28"/>
          <w:szCs w:val="28"/>
        </w:rPr>
        <w:t>правление верх</w:t>
      </w:r>
      <w:r w:rsidRPr="00A72751">
        <w:rPr>
          <w:rStyle w:val="FontStyle35"/>
          <w:sz w:val="28"/>
          <w:szCs w:val="28"/>
        </w:rPr>
        <w:softHyphen/>
        <w:t>ней и нижней ниток. Правила безопасности при работе на швейной машине. Организация рабочего места.</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на швейной машине с ручным приводом.</w:t>
      </w:r>
    </w:p>
    <w:p w:rsidR="00075486" w:rsidRPr="00A72751" w:rsidRDefault="00075486" w:rsidP="00075486">
      <w:pPr>
        <w:jc w:val="both"/>
        <w:rPr>
          <w:rStyle w:val="FontStyle35"/>
          <w:sz w:val="28"/>
          <w:szCs w:val="28"/>
        </w:rPr>
      </w:pPr>
      <w:r w:rsidRPr="00A72751">
        <w:rPr>
          <w:rStyle w:val="FontStyle36"/>
          <w:sz w:val="28"/>
          <w:szCs w:val="28"/>
        </w:rPr>
        <w:t xml:space="preserve">Упражнения. </w:t>
      </w:r>
      <w:r w:rsidRPr="00A72751">
        <w:rPr>
          <w:rStyle w:val="FontStyle35"/>
          <w:sz w:val="28"/>
          <w:szCs w:val="28"/>
        </w:rPr>
        <w:t>Пуск и остановка швейной машины. Рабочий и свободный ход швейной машины. Наматывание нитки на шпульку.</w:t>
      </w:r>
    </w:p>
    <w:p w:rsidR="00075486" w:rsidRPr="00A72751" w:rsidRDefault="00075486" w:rsidP="00075486">
      <w:pPr>
        <w:jc w:val="both"/>
        <w:rPr>
          <w:rStyle w:val="FontStyle35"/>
          <w:sz w:val="28"/>
          <w:szCs w:val="28"/>
        </w:rPr>
      </w:pPr>
      <w:r w:rsidRPr="00A72751">
        <w:rPr>
          <w:rStyle w:val="FontStyle35"/>
          <w:sz w:val="28"/>
          <w:szCs w:val="28"/>
        </w:rPr>
        <w:t>Заправка верхней и нижней ниток. Строчка на бумаге и ткани по прямым, закругленным и зигзагообразным линиям.</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w:t>
      </w:r>
      <w:r w:rsidRPr="00A72751">
        <w:rPr>
          <w:rStyle w:val="FontStyle35"/>
          <w:sz w:val="28"/>
          <w:szCs w:val="28"/>
        </w:rPr>
        <w:t>работы. Правильная посадка во время работы на машине (положение рук, ног, корпуса). Подготовки машины к рабо</w:t>
      </w:r>
      <w:r w:rsidRPr="00A72751">
        <w:rPr>
          <w:rStyle w:val="FontStyle35"/>
          <w:sz w:val="28"/>
          <w:szCs w:val="28"/>
        </w:rPr>
        <w:softHyphen/>
        <w:t>те (наружный осмотр, включение и выключение, наматывание шпульки, заправка верхней и нижней ниток). Выполнение м</w:t>
      </w:r>
      <w:r w:rsidRPr="00A72751">
        <w:rPr>
          <w:rStyle w:val="FontStyle35"/>
          <w:sz w:val="28"/>
          <w:szCs w:val="28"/>
        </w:rPr>
        <w:t>а</w:t>
      </w:r>
      <w:r w:rsidRPr="00A72751">
        <w:rPr>
          <w:rStyle w:val="FontStyle35"/>
          <w:sz w:val="28"/>
          <w:szCs w:val="28"/>
        </w:rPr>
        <w:t>шин</w:t>
      </w:r>
      <w:r w:rsidRPr="00A72751">
        <w:rPr>
          <w:rStyle w:val="FontStyle35"/>
          <w:sz w:val="28"/>
          <w:szCs w:val="28"/>
        </w:rPr>
        <w:softHyphen/>
        <w:t>ных строчек с ориентиром на лапку (прямых, закругленных, зигза</w:t>
      </w:r>
      <w:r w:rsidRPr="00A72751">
        <w:rPr>
          <w:rStyle w:val="FontStyle35"/>
          <w:sz w:val="28"/>
          <w:szCs w:val="28"/>
        </w:rPr>
        <w:softHyphen/>
        <w:t>гообразных). Положение изделия на машинном рабочем месте.</w:t>
      </w:r>
    </w:p>
    <w:p w:rsidR="00075486" w:rsidRPr="00A72751" w:rsidRDefault="00075486" w:rsidP="00075486">
      <w:pPr>
        <w:jc w:val="both"/>
        <w:rPr>
          <w:rStyle w:val="FontStyle39"/>
          <w:sz w:val="28"/>
          <w:szCs w:val="28"/>
        </w:rPr>
      </w:pPr>
      <w:r w:rsidRPr="00A72751">
        <w:rPr>
          <w:rStyle w:val="FontStyle39"/>
          <w:sz w:val="28"/>
          <w:szCs w:val="28"/>
        </w:rPr>
        <w:t>Работа с тканью</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Головной или носовой платок, обработанный краевым швом вподгибку с закрытым срезом.</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Представление о волокне: внешний вид, употребление. Виды волокон. Название тканей, используемых для изготовления данного изделия (ситец, батист). Ручные и машинные работы при пошиве изделия. Машинные швы: виды (кра</w:t>
      </w:r>
      <w:r w:rsidRPr="00A72751">
        <w:rPr>
          <w:rStyle w:val="FontStyle35"/>
          <w:sz w:val="28"/>
          <w:szCs w:val="28"/>
        </w:rPr>
        <w:t>е</w:t>
      </w:r>
      <w:r w:rsidRPr="00A72751">
        <w:rPr>
          <w:rStyle w:val="FontStyle35"/>
          <w:sz w:val="28"/>
          <w:szCs w:val="28"/>
        </w:rPr>
        <w:t>вой, вподгибку с закрытым срезом), конструкция, приме</w:t>
      </w:r>
      <w:r w:rsidRPr="00A72751">
        <w:rPr>
          <w:rStyle w:val="FontStyle35"/>
          <w:sz w:val="28"/>
          <w:szCs w:val="28"/>
        </w:rPr>
        <w:softHyphen/>
        <w:t>нение.</w:t>
      </w:r>
    </w:p>
    <w:p w:rsidR="00075486" w:rsidRPr="00A72751" w:rsidRDefault="00075486" w:rsidP="00075486">
      <w:pPr>
        <w:jc w:val="both"/>
        <w:rPr>
          <w:rStyle w:val="FontStyle35"/>
          <w:sz w:val="28"/>
          <w:szCs w:val="28"/>
        </w:rPr>
      </w:pPr>
      <w:r w:rsidRPr="00A72751">
        <w:rPr>
          <w:rStyle w:val="FontStyle36"/>
          <w:sz w:val="28"/>
          <w:szCs w:val="28"/>
        </w:rPr>
        <w:t xml:space="preserve">Упражнения. </w:t>
      </w:r>
      <w:r w:rsidRPr="00A72751">
        <w:rPr>
          <w:rStyle w:val="FontStyle35"/>
          <w:sz w:val="28"/>
          <w:szCs w:val="28"/>
        </w:rPr>
        <w:t>Выполнение шва вподгибку с закрытым и откры</w:t>
      </w:r>
      <w:r w:rsidRPr="00A72751">
        <w:rPr>
          <w:rStyle w:val="FontStyle35"/>
          <w:sz w:val="28"/>
          <w:szCs w:val="28"/>
        </w:rPr>
        <w:softHyphen/>
        <w:t>тым срезами. Утюжка изделия.</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w:t>
      </w:r>
      <w:r w:rsidRPr="00A72751">
        <w:rPr>
          <w:rStyle w:val="FontStyle35"/>
          <w:sz w:val="28"/>
          <w:szCs w:val="28"/>
        </w:rPr>
        <w:t>работы. Заметывание поперечного среза. Заме</w:t>
      </w:r>
      <w:r w:rsidRPr="00A72751">
        <w:rPr>
          <w:rStyle w:val="FontStyle35"/>
          <w:sz w:val="28"/>
          <w:szCs w:val="28"/>
        </w:rPr>
        <w:softHyphen/>
        <w:t>тывание долевого среза швом вподгибку с закрытым срезом. Подго</w:t>
      </w:r>
      <w:r w:rsidRPr="00A72751">
        <w:rPr>
          <w:rStyle w:val="FontStyle35"/>
          <w:sz w:val="28"/>
          <w:szCs w:val="28"/>
        </w:rPr>
        <w:softHyphen/>
        <w:t>товка машины к шитью. Застрачивание подогнутых краев платка. Закрепление машинной строчки вручную. Обработка углов к</w:t>
      </w:r>
      <w:r w:rsidRPr="00A72751">
        <w:rPr>
          <w:rStyle w:val="FontStyle35"/>
          <w:sz w:val="28"/>
          <w:szCs w:val="28"/>
        </w:rPr>
        <w:t>о</w:t>
      </w:r>
      <w:r w:rsidRPr="00A72751">
        <w:rPr>
          <w:rStyle w:val="FontStyle35"/>
          <w:sz w:val="28"/>
          <w:szCs w:val="28"/>
        </w:rPr>
        <w:t>сыми стежками.</w:t>
      </w:r>
    </w:p>
    <w:p w:rsidR="00075486" w:rsidRPr="00A72751" w:rsidRDefault="00075486" w:rsidP="00075486">
      <w:pPr>
        <w:jc w:val="both"/>
        <w:rPr>
          <w:rStyle w:val="FontStyle39"/>
          <w:sz w:val="28"/>
          <w:szCs w:val="28"/>
        </w:rPr>
      </w:pPr>
      <w:r w:rsidRPr="00A72751">
        <w:rPr>
          <w:rStyle w:val="FontStyle39"/>
          <w:sz w:val="28"/>
          <w:szCs w:val="28"/>
        </w:rPr>
        <w:t>Ремонт одежды</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Пуговица на стойке.</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Виды пуговицы. Способы пришивания пуговицы в зависимости от вида пуговицы, нитки. Подготовка белья и одежды к ремонту. Швы, применяемые для ремонта белья и одежды.</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Пришивание пуговицы, обметывание среза ткани.</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w:t>
      </w:r>
      <w:r w:rsidRPr="00A72751">
        <w:rPr>
          <w:rStyle w:val="FontStyle35"/>
          <w:sz w:val="28"/>
          <w:szCs w:val="28"/>
        </w:rPr>
        <w:t>работы. Определение места для оторванной пуговицы. Пришивание пуговиц на стойке. Закрепление нити не</w:t>
      </w:r>
      <w:r w:rsidRPr="00A72751">
        <w:rPr>
          <w:rStyle w:val="FontStyle35"/>
          <w:sz w:val="28"/>
          <w:szCs w:val="28"/>
        </w:rPr>
        <w:softHyphen/>
        <w:t>сколькими стежками на одном месте. Подбор ниток в соответствии с тканью по цвету, толщине, качеству и</w:t>
      </w:r>
      <w:r w:rsidRPr="00A72751">
        <w:rPr>
          <w:rStyle w:val="FontStyle35"/>
          <w:sz w:val="28"/>
          <w:szCs w:val="28"/>
        </w:rPr>
        <w:t>з</w:t>
      </w:r>
      <w:r w:rsidRPr="00A72751">
        <w:rPr>
          <w:rStyle w:val="FontStyle35"/>
          <w:sz w:val="28"/>
          <w:szCs w:val="28"/>
        </w:rPr>
        <w:t>делия. Складывание ткани по цвету, толщине, качеству изделия. Складывание ткани по разры</w:t>
      </w:r>
      <w:r w:rsidRPr="00A72751">
        <w:rPr>
          <w:rStyle w:val="FontStyle35"/>
          <w:sz w:val="28"/>
          <w:szCs w:val="28"/>
        </w:rPr>
        <w:softHyphen/>
        <w:t>ву или распоровшемуся шву. Стачивание распоровшег</w:t>
      </w:r>
      <w:r w:rsidRPr="00A72751">
        <w:rPr>
          <w:rStyle w:val="FontStyle35"/>
          <w:sz w:val="28"/>
          <w:szCs w:val="28"/>
        </w:rPr>
        <w:t>о</w:t>
      </w:r>
      <w:r w:rsidRPr="00A72751">
        <w:rPr>
          <w:rStyle w:val="FontStyle35"/>
          <w:sz w:val="28"/>
          <w:szCs w:val="28"/>
        </w:rPr>
        <w:t>ся шва руч</w:t>
      </w:r>
      <w:r w:rsidRPr="00A72751">
        <w:rPr>
          <w:rStyle w:val="FontStyle35"/>
          <w:sz w:val="28"/>
          <w:szCs w:val="28"/>
        </w:rPr>
        <w:softHyphen/>
        <w:t>ными стачными стежками. Обметывание срезов разрыва частыми косыми стежками (обмет). Приутюживание места ремонта.</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5"/>
          <w:sz w:val="28"/>
          <w:szCs w:val="28"/>
        </w:rPr>
        <w:t>Виды работы. Подшив головного и носового платков, вышивка монограммы.</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Выполнение на образце шва вподгибку с закрытым срезом ши</w:t>
      </w:r>
      <w:r w:rsidRPr="00A72751">
        <w:rPr>
          <w:rStyle w:val="FontStyle35"/>
          <w:sz w:val="28"/>
          <w:szCs w:val="28"/>
        </w:rPr>
        <w:softHyphen/>
        <w:t xml:space="preserve">риной до </w:t>
      </w:r>
      <w:smartTag w:uri="urn:schemas-microsoft-com:office:smarttags" w:element="metricconverter">
        <w:smartTagPr>
          <w:attr w:name="ProductID" w:val="1 см"/>
        </w:smartTagPr>
        <w:r w:rsidRPr="00A72751">
          <w:rPr>
            <w:rStyle w:val="FontStyle35"/>
            <w:sz w:val="28"/>
            <w:szCs w:val="28"/>
          </w:rPr>
          <w:t>1 см</w:t>
        </w:r>
      </w:smartTag>
      <w:r w:rsidRPr="00A72751">
        <w:rPr>
          <w:rStyle w:val="FontStyle35"/>
          <w:sz w:val="28"/>
          <w:szCs w:val="28"/>
        </w:rPr>
        <w:t>. Пришивание на образце пуговиц со сквозными от</w:t>
      </w:r>
      <w:r w:rsidRPr="00A72751">
        <w:rPr>
          <w:rStyle w:val="FontStyle35"/>
          <w:sz w:val="28"/>
          <w:szCs w:val="28"/>
        </w:rPr>
        <w:softHyphen/>
      </w:r>
      <w:r w:rsidRPr="00A72751">
        <w:rPr>
          <w:rStyle w:val="FontStyle35"/>
          <w:sz w:val="28"/>
          <w:szCs w:val="28"/>
        </w:rPr>
        <w:lastRenderedPageBreak/>
        <w:t>верстиями на стойке.</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Правила поведения учащейся в мас</w:t>
      </w:r>
      <w:r w:rsidRPr="00A72751">
        <w:rPr>
          <w:rStyle w:val="FontStyle35"/>
          <w:sz w:val="28"/>
          <w:szCs w:val="28"/>
        </w:rPr>
        <w:softHyphen/>
        <w:t>терской. Правила безопасности при работе с иглой, ножницами, электроутюгом и на швейной машине. Организация ручного и ма</w:t>
      </w:r>
      <w:r w:rsidRPr="00A72751">
        <w:rPr>
          <w:rStyle w:val="FontStyle35"/>
          <w:sz w:val="28"/>
          <w:szCs w:val="28"/>
        </w:rPr>
        <w:softHyphen/>
        <w:t>шинного рабочего места.</w:t>
      </w:r>
    </w:p>
    <w:p w:rsidR="00075486" w:rsidRPr="00A72751" w:rsidRDefault="00075486" w:rsidP="00075486">
      <w:pPr>
        <w:jc w:val="both"/>
        <w:rPr>
          <w:rStyle w:val="FontStyle39"/>
          <w:sz w:val="28"/>
          <w:szCs w:val="28"/>
        </w:rPr>
      </w:pPr>
      <w:r w:rsidRPr="00A72751">
        <w:rPr>
          <w:rStyle w:val="FontStyle39"/>
          <w:sz w:val="28"/>
          <w:szCs w:val="28"/>
        </w:rPr>
        <w:t>Работа с тканью</w:t>
      </w:r>
    </w:p>
    <w:p w:rsidR="00075486" w:rsidRPr="00A72751" w:rsidRDefault="00075486" w:rsidP="00075486">
      <w:pPr>
        <w:jc w:val="both"/>
        <w:rPr>
          <w:rStyle w:val="FontStyle35"/>
          <w:sz w:val="28"/>
          <w:szCs w:val="28"/>
        </w:rPr>
      </w:pPr>
      <w:r w:rsidRPr="00A72751">
        <w:rPr>
          <w:rStyle w:val="FontStyle35"/>
          <w:sz w:val="28"/>
          <w:szCs w:val="28"/>
        </w:rPr>
        <w:t>Изделия. Мешочек для хранения изделия. Повязка из двух сло</w:t>
      </w:r>
      <w:r w:rsidRPr="00A72751">
        <w:rPr>
          <w:rStyle w:val="FontStyle35"/>
          <w:sz w:val="28"/>
          <w:szCs w:val="28"/>
        </w:rPr>
        <w:softHyphen/>
        <w:t>ев ткани с завязками из тесьмы для дежурного.</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сведения. Название тканей, используемых для пошива мешочка. Ручные и машинные работы. Машинные швы, конструкция и применение. Понятие </w:t>
      </w:r>
      <w:r w:rsidRPr="00A72751">
        <w:rPr>
          <w:rStyle w:val="FontStyle38"/>
          <w:sz w:val="28"/>
          <w:szCs w:val="28"/>
        </w:rPr>
        <w:t xml:space="preserve">обтачать. </w:t>
      </w:r>
      <w:r w:rsidR="00102415" w:rsidRPr="00A72751">
        <w:rPr>
          <w:rStyle w:val="FontStyle35"/>
          <w:sz w:val="28"/>
          <w:szCs w:val="28"/>
        </w:rPr>
        <w:t>Косые и обметоч</w:t>
      </w:r>
      <w:r w:rsidRPr="00A72751">
        <w:rPr>
          <w:rStyle w:val="FontStyle35"/>
          <w:sz w:val="28"/>
          <w:szCs w:val="28"/>
        </w:rPr>
        <w:t>ные стежки.</w:t>
      </w:r>
    </w:p>
    <w:p w:rsidR="00075486" w:rsidRPr="00A72751" w:rsidRDefault="00075486" w:rsidP="00075486">
      <w:pPr>
        <w:jc w:val="both"/>
        <w:rPr>
          <w:rStyle w:val="FontStyle35"/>
          <w:sz w:val="28"/>
          <w:szCs w:val="28"/>
        </w:rPr>
      </w:pPr>
      <w:r w:rsidRPr="00A72751">
        <w:rPr>
          <w:rStyle w:val="FontStyle35"/>
          <w:sz w:val="28"/>
          <w:szCs w:val="28"/>
        </w:rPr>
        <w:t>Умение. Продергивание тесьмы, выполнение станочного шва.</w:t>
      </w:r>
    </w:p>
    <w:p w:rsidR="00075486" w:rsidRPr="00A72751" w:rsidRDefault="00075486" w:rsidP="00075486">
      <w:pPr>
        <w:jc w:val="both"/>
        <w:rPr>
          <w:rStyle w:val="FontStyle35"/>
          <w:sz w:val="28"/>
          <w:szCs w:val="28"/>
        </w:rPr>
      </w:pPr>
      <w:r w:rsidRPr="00A72751">
        <w:rPr>
          <w:rStyle w:val="FontStyle35"/>
          <w:sz w:val="28"/>
          <w:szCs w:val="28"/>
        </w:rPr>
        <w:t>Упражнения. Выполнение станочного шва на образце.</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Отделка мешочка отделочными стежка</w:t>
      </w:r>
      <w:r w:rsidRPr="00A72751">
        <w:rPr>
          <w:rStyle w:val="FontStyle35"/>
          <w:sz w:val="28"/>
          <w:szCs w:val="28"/>
        </w:rPr>
        <w:softHyphen/>
        <w:t>ми или аппликацией. Стачивание боковых срезов. Обметывание срезов шва косыми или петельными стежками. Обработка верхнего среза швом вподгибку с закрытым срезом шириной 1,5—2 см. Про</w:t>
      </w:r>
      <w:r w:rsidRPr="00A72751">
        <w:rPr>
          <w:rStyle w:val="FontStyle35"/>
          <w:sz w:val="28"/>
          <w:szCs w:val="28"/>
        </w:rPr>
        <w:softHyphen/>
        <w:t>дергивание тесьмы. Пришивание эмблемы к повязке для дежурного. Складывание и сметывание деталей. Обтачивание дет</w:t>
      </w:r>
      <w:r w:rsidRPr="00A72751">
        <w:rPr>
          <w:rStyle w:val="FontStyle35"/>
          <w:sz w:val="28"/>
          <w:szCs w:val="28"/>
        </w:rPr>
        <w:t>а</w:t>
      </w:r>
      <w:r w:rsidRPr="00A72751">
        <w:rPr>
          <w:rStyle w:val="FontStyle35"/>
          <w:sz w:val="28"/>
          <w:szCs w:val="28"/>
        </w:rPr>
        <w:t>лей, обрезка углов, вывертывание повязки, выметывание шва, выполнение отде</w:t>
      </w:r>
      <w:r w:rsidRPr="00A72751">
        <w:rPr>
          <w:rStyle w:val="FontStyle35"/>
          <w:sz w:val="28"/>
          <w:szCs w:val="28"/>
        </w:rPr>
        <w:softHyphen/>
        <w:t>лочной строчки с одновременным застрачиванием отверстия. При</w:t>
      </w:r>
      <w:r w:rsidRPr="00A72751">
        <w:rPr>
          <w:rStyle w:val="FontStyle35"/>
          <w:sz w:val="28"/>
          <w:szCs w:val="28"/>
        </w:rPr>
        <w:softHyphen/>
        <w:t>утюживание изделия.</w:t>
      </w:r>
    </w:p>
    <w:p w:rsidR="00075486" w:rsidRPr="00A72751" w:rsidRDefault="00075486" w:rsidP="00075486">
      <w:pPr>
        <w:jc w:val="both"/>
        <w:rPr>
          <w:rStyle w:val="FontStyle39"/>
          <w:sz w:val="28"/>
          <w:szCs w:val="28"/>
        </w:rPr>
      </w:pPr>
      <w:r w:rsidRPr="00A72751">
        <w:rPr>
          <w:rStyle w:val="FontStyle39"/>
          <w:sz w:val="28"/>
          <w:szCs w:val="28"/>
        </w:rPr>
        <w:t>Ремонт одежды</w:t>
      </w:r>
    </w:p>
    <w:p w:rsidR="00075486" w:rsidRPr="00A72751" w:rsidRDefault="00075486" w:rsidP="00075486">
      <w:pPr>
        <w:jc w:val="both"/>
        <w:rPr>
          <w:rStyle w:val="FontStyle35"/>
          <w:sz w:val="28"/>
          <w:szCs w:val="28"/>
        </w:rPr>
      </w:pPr>
      <w:r w:rsidRPr="00A72751">
        <w:rPr>
          <w:rStyle w:val="FontStyle35"/>
          <w:sz w:val="28"/>
          <w:szCs w:val="28"/>
        </w:rPr>
        <w:t>Изделия. Вешалка к одежде. Заплата в виде аппликации. Теоретические сведения. Виды ремонта одежды. Подбор ткани для в</w:t>
      </w:r>
      <w:r w:rsidRPr="00A72751">
        <w:rPr>
          <w:rStyle w:val="FontStyle35"/>
          <w:sz w:val="28"/>
          <w:szCs w:val="28"/>
        </w:rPr>
        <w:t>е</w:t>
      </w:r>
      <w:r w:rsidRPr="00A72751">
        <w:rPr>
          <w:rStyle w:val="FontStyle35"/>
          <w:sz w:val="28"/>
          <w:szCs w:val="28"/>
        </w:rPr>
        <w:t>шалки и заплаты.</w:t>
      </w:r>
    </w:p>
    <w:p w:rsidR="00075486" w:rsidRPr="00A72751" w:rsidRDefault="00075486" w:rsidP="00075486">
      <w:pPr>
        <w:jc w:val="both"/>
        <w:rPr>
          <w:rStyle w:val="FontStyle35"/>
          <w:sz w:val="28"/>
          <w:szCs w:val="28"/>
        </w:rPr>
      </w:pPr>
      <w:r w:rsidRPr="00A72751">
        <w:rPr>
          <w:rStyle w:val="FontStyle35"/>
          <w:sz w:val="28"/>
          <w:szCs w:val="28"/>
        </w:rPr>
        <w:t>Умение. Наложение заплаты.</w:t>
      </w:r>
    </w:p>
    <w:p w:rsidR="00075486" w:rsidRPr="00A72751" w:rsidRDefault="00075486" w:rsidP="00075486">
      <w:pPr>
        <w:jc w:val="both"/>
        <w:rPr>
          <w:rStyle w:val="FontStyle35"/>
          <w:sz w:val="28"/>
          <w:szCs w:val="28"/>
        </w:rPr>
      </w:pPr>
      <w:r w:rsidRPr="00A72751">
        <w:rPr>
          <w:rStyle w:val="FontStyle35"/>
          <w:sz w:val="28"/>
          <w:szCs w:val="28"/>
        </w:rPr>
        <w:t xml:space="preserve">Практические работы. Вырезание лоскута 10 х </w:t>
      </w:r>
      <w:smartTag w:uri="urn:schemas-microsoft-com:office:smarttags" w:element="metricconverter">
        <w:smartTagPr>
          <w:attr w:name="ProductID" w:val="14 см"/>
        </w:smartTagPr>
        <w:r w:rsidRPr="00A72751">
          <w:rPr>
            <w:rStyle w:val="FontStyle35"/>
            <w:sz w:val="28"/>
            <w:szCs w:val="28"/>
          </w:rPr>
          <w:t>14 см</w:t>
        </w:r>
      </w:smartTag>
      <w:r w:rsidRPr="00A72751">
        <w:rPr>
          <w:rStyle w:val="FontStyle35"/>
          <w:sz w:val="28"/>
          <w:szCs w:val="28"/>
        </w:rPr>
        <w:t xml:space="preserve"> для вешал</w:t>
      </w:r>
      <w:r w:rsidRPr="00A72751">
        <w:rPr>
          <w:rStyle w:val="FontStyle35"/>
          <w:sz w:val="28"/>
          <w:szCs w:val="28"/>
        </w:rPr>
        <w:softHyphen/>
        <w:t>ки. Обработка вешалки косыми стежками или м</w:t>
      </w:r>
      <w:r w:rsidRPr="00A72751">
        <w:rPr>
          <w:rStyle w:val="FontStyle35"/>
          <w:sz w:val="28"/>
          <w:szCs w:val="28"/>
        </w:rPr>
        <w:t>а</w:t>
      </w:r>
      <w:r w:rsidRPr="00A72751">
        <w:rPr>
          <w:rStyle w:val="FontStyle35"/>
          <w:sz w:val="28"/>
          <w:szCs w:val="28"/>
        </w:rPr>
        <w:t>шинной строчкой.</w:t>
      </w:r>
    </w:p>
    <w:p w:rsidR="00075486" w:rsidRPr="00A72751" w:rsidRDefault="00075486" w:rsidP="00075486">
      <w:pPr>
        <w:jc w:val="both"/>
        <w:rPr>
          <w:rStyle w:val="FontStyle35"/>
          <w:sz w:val="28"/>
          <w:szCs w:val="28"/>
        </w:rPr>
      </w:pPr>
      <w:r w:rsidRPr="00A72751">
        <w:rPr>
          <w:rStyle w:val="FontStyle35"/>
          <w:sz w:val="28"/>
          <w:szCs w:val="28"/>
        </w:rPr>
        <w:t>Пришивание вешалки к изделию. Определение места наложения и размеров заплаты. Раскрой заплаты с прибавкой на швы. Заг</w:t>
      </w:r>
      <w:r w:rsidRPr="00A72751">
        <w:rPr>
          <w:rStyle w:val="FontStyle35"/>
          <w:sz w:val="28"/>
          <w:szCs w:val="28"/>
        </w:rPr>
        <w:t>и</w:t>
      </w:r>
      <w:r w:rsidRPr="00A72751">
        <w:rPr>
          <w:rStyle w:val="FontStyle35"/>
          <w:sz w:val="28"/>
          <w:szCs w:val="28"/>
        </w:rPr>
        <w:t>бание и заметывание срезов заплаты. Наложение заплаты с лицевой сто</w:t>
      </w:r>
      <w:r w:rsidRPr="00A72751">
        <w:rPr>
          <w:rStyle w:val="FontStyle35"/>
          <w:sz w:val="28"/>
          <w:szCs w:val="28"/>
        </w:rPr>
        <w:softHyphen/>
        <w:t>роны изделия, наметывание и пришивание вручную кос</w:t>
      </w:r>
      <w:r w:rsidRPr="00A72751">
        <w:rPr>
          <w:rStyle w:val="FontStyle35"/>
          <w:sz w:val="28"/>
          <w:szCs w:val="28"/>
        </w:rPr>
        <w:t>ы</w:t>
      </w:r>
      <w:r w:rsidRPr="00A72751">
        <w:rPr>
          <w:rStyle w:val="FontStyle35"/>
          <w:sz w:val="28"/>
          <w:szCs w:val="28"/>
        </w:rPr>
        <w:t>ми или петельными стежками. Приутюживание изделий.</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Обработка вешалки и втачивание ее в шов вподгибку с закрытым срезом.</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Задачи обучения и план работы на четверть. Правила безопасной работы в мастерской.</w:t>
      </w:r>
    </w:p>
    <w:p w:rsidR="00075486" w:rsidRPr="00A72751" w:rsidRDefault="00075486" w:rsidP="00075486">
      <w:pPr>
        <w:jc w:val="both"/>
        <w:rPr>
          <w:rStyle w:val="FontStyle39"/>
          <w:sz w:val="28"/>
          <w:szCs w:val="28"/>
        </w:rPr>
      </w:pPr>
      <w:r w:rsidRPr="00A72751">
        <w:rPr>
          <w:rStyle w:val="FontStyle39"/>
          <w:sz w:val="28"/>
          <w:szCs w:val="28"/>
        </w:rPr>
        <w:t>Швейная машина с ножным приводом</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Швейная машина с ножным приводом: назначение, устройство (приводной, передаточный и рабочий меха</w:t>
      </w:r>
      <w:r w:rsidRPr="00A72751">
        <w:rPr>
          <w:rStyle w:val="FontStyle35"/>
          <w:sz w:val="28"/>
          <w:szCs w:val="28"/>
        </w:rPr>
        <w:softHyphen/>
        <w:t>низм и их взаимодействие). Регулятор строчки: устройство и назна</w:t>
      </w:r>
      <w:r w:rsidRPr="00A72751">
        <w:rPr>
          <w:rStyle w:val="FontStyle35"/>
          <w:sz w:val="28"/>
          <w:szCs w:val="28"/>
        </w:rPr>
        <w:softHyphen/>
        <w:t>чение. Машинная закрепка. М</w:t>
      </w:r>
      <w:r w:rsidRPr="00A72751">
        <w:rPr>
          <w:rStyle w:val="FontStyle35"/>
          <w:sz w:val="28"/>
          <w:szCs w:val="28"/>
        </w:rPr>
        <w:t>а</w:t>
      </w:r>
      <w:r w:rsidRPr="00A72751">
        <w:rPr>
          <w:rStyle w:val="FontStyle35"/>
          <w:sz w:val="28"/>
          <w:szCs w:val="28"/>
        </w:rPr>
        <w:t xml:space="preserve">шинная игла: устройство и </w:t>
      </w:r>
      <w:r w:rsidRPr="00A72751">
        <w:rPr>
          <w:rStyle w:val="FontStyle35"/>
          <w:sz w:val="28"/>
          <w:szCs w:val="28"/>
        </w:rPr>
        <w:lastRenderedPageBreak/>
        <w:t>подбор в зависимости от ткани, правила установки.</w:t>
      </w:r>
    </w:p>
    <w:p w:rsidR="00075486" w:rsidRPr="00A72751" w:rsidRDefault="00075486" w:rsidP="00075486">
      <w:pPr>
        <w:jc w:val="both"/>
        <w:rPr>
          <w:rStyle w:val="FontStyle35"/>
          <w:sz w:val="28"/>
          <w:szCs w:val="28"/>
        </w:rPr>
      </w:pPr>
      <w:r w:rsidRPr="00A72751">
        <w:rPr>
          <w:rStyle w:val="FontStyle35"/>
          <w:sz w:val="28"/>
          <w:szCs w:val="28"/>
        </w:rPr>
        <w:t>Умение. Работа на швейной машине с ножным приводом.</w:t>
      </w:r>
    </w:p>
    <w:p w:rsidR="00075486" w:rsidRPr="00A72751" w:rsidRDefault="00075486" w:rsidP="00075486">
      <w:pPr>
        <w:jc w:val="both"/>
        <w:rPr>
          <w:rStyle w:val="FontStyle35"/>
          <w:sz w:val="28"/>
          <w:szCs w:val="28"/>
        </w:rPr>
      </w:pPr>
      <w:r w:rsidRPr="00A72751">
        <w:rPr>
          <w:rStyle w:val="FontStyle35"/>
          <w:sz w:val="28"/>
          <w:szCs w:val="28"/>
        </w:rPr>
        <w:t>Упражнения. Установка иглы в игловодитель. Закрепление иглы винтом. Подбор игл в зависимости от толщины тк</w:t>
      </w:r>
      <w:r w:rsidRPr="00A72751">
        <w:rPr>
          <w:rStyle w:val="FontStyle35"/>
          <w:sz w:val="28"/>
          <w:szCs w:val="28"/>
        </w:rPr>
        <w:t>а</w:t>
      </w:r>
      <w:r w:rsidRPr="00A72751">
        <w:rPr>
          <w:rStyle w:val="FontStyle35"/>
          <w:sz w:val="28"/>
          <w:szCs w:val="28"/>
        </w:rPr>
        <w:t>ни. Подбор ниток в зависимости от иглы и ткани.</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Выполнение строчек с различной длиной стежка. Выполнение машинной закрепки. Выполнение маши</w:t>
      </w:r>
      <w:r w:rsidRPr="00A72751">
        <w:rPr>
          <w:rStyle w:val="FontStyle35"/>
          <w:sz w:val="28"/>
          <w:szCs w:val="28"/>
        </w:rPr>
        <w:t>н</w:t>
      </w:r>
      <w:r w:rsidRPr="00A72751">
        <w:rPr>
          <w:rStyle w:val="FontStyle35"/>
          <w:sz w:val="28"/>
          <w:szCs w:val="28"/>
        </w:rPr>
        <w:t>ных строчек на тонких и толстых тканях.</w:t>
      </w:r>
    </w:p>
    <w:p w:rsidR="00075486" w:rsidRPr="00A72751" w:rsidRDefault="00075486" w:rsidP="00075486">
      <w:pPr>
        <w:jc w:val="both"/>
        <w:rPr>
          <w:rStyle w:val="FontStyle39"/>
          <w:sz w:val="28"/>
          <w:szCs w:val="28"/>
        </w:rPr>
      </w:pPr>
      <w:r w:rsidRPr="00A72751">
        <w:rPr>
          <w:rStyle w:val="FontStyle39"/>
          <w:sz w:val="28"/>
          <w:szCs w:val="28"/>
        </w:rPr>
        <w:t>Построение чертежа изделия в натуральную величину. Шитье на швейной машине по прямым срезам ткани</w:t>
      </w:r>
    </w:p>
    <w:p w:rsidR="00075486" w:rsidRPr="00A72751" w:rsidRDefault="00075486" w:rsidP="00075486">
      <w:pPr>
        <w:jc w:val="both"/>
        <w:rPr>
          <w:rStyle w:val="FontStyle35"/>
          <w:sz w:val="28"/>
          <w:szCs w:val="28"/>
        </w:rPr>
      </w:pPr>
      <w:r w:rsidRPr="00A72751">
        <w:rPr>
          <w:rStyle w:val="FontStyle35"/>
          <w:sz w:val="28"/>
          <w:szCs w:val="28"/>
        </w:rPr>
        <w:t>Изделия. Салфетки квадратной и прямоугольной формы, обрабо</w:t>
      </w:r>
      <w:r w:rsidRPr="00A72751">
        <w:rPr>
          <w:rStyle w:val="FontStyle35"/>
          <w:sz w:val="28"/>
          <w:szCs w:val="28"/>
        </w:rPr>
        <w:softHyphen/>
        <w:t>танные швом вподгибку с закрытым срезом шир</w:t>
      </w:r>
      <w:r w:rsidRPr="00A72751">
        <w:rPr>
          <w:rStyle w:val="FontStyle35"/>
          <w:sz w:val="28"/>
          <w:szCs w:val="28"/>
        </w:rPr>
        <w:t>и</w:t>
      </w:r>
      <w:r w:rsidRPr="00A72751">
        <w:rPr>
          <w:rStyle w:val="FontStyle35"/>
          <w:sz w:val="28"/>
          <w:szCs w:val="28"/>
        </w:rPr>
        <w:t xml:space="preserve">ной более </w:t>
      </w:r>
      <w:smartTag w:uri="urn:schemas-microsoft-com:office:smarttags" w:element="metricconverter">
        <w:smartTagPr>
          <w:attr w:name="ProductID" w:val="1 см"/>
        </w:smartTagPr>
        <w:r w:rsidRPr="00A72751">
          <w:rPr>
            <w:rStyle w:val="FontStyle35"/>
            <w:sz w:val="28"/>
            <w:szCs w:val="28"/>
          </w:rPr>
          <w:t>1 см</w:t>
        </w:r>
      </w:smartTag>
      <w:r w:rsidRPr="00A72751">
        <w:rPr>
          <w:rStyle w:val="FontStyle35"/>
          <w:sz w:val="28"/>
          <w:szCs w:val="28"/>
        </w:rPr>
        <w:t>.</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Инструменты и материалы для изго</w:t>
      </w:r>
      <w:r w:rsidRPr="00A72751">
        <w:rPr>
          <w:rStyle w:val="FontStyle35"/>
          <w:sz w:val="28"/>
          <w:szCs w:val="28"/>
        </w:rPr>
        <w:softHyphen/>
        <w:t xml:space="preserve">товления выкройки. Сантиметровая лента. Понятия </w:t>
      </w:r>
      <w:r w:rsidRPr="00A72751">
        <w:rPr>
          <w:rStyle w:val="FontStyle38"/>
          <w:sz w:val="28"/>
          <w:szCs w:val="28"/>
        </w:rPr>
        <w:t xml:space="preserve">прямая </w:t>
      </w:r>
      <w:r w:rsidRPr="00A72751">
        <w:rPr>
          <w:rStyle w:val="FontStyle35"/>
          <w:sz w:val="28"/>
          <w:szCs w:val="28"/>
        </w:rPr>
        <w:t xml:space="preserve">и </w:t>
      </w:r>
      <w:r w:rsidRPr="00A72751">
        <w:rPr>
          <w:rStyle w:val="FontStyle38"/>
          <w:sz w:val="28"/>
          <w:szCs w:val="28"/>
        </w:rPr>
        <w:t xml:space="preserve">кривая линии, прямой угол. </w:t>
      </w:r>
      <w:r w:rsidRPr="00A72751">
        <w:rPr>
          <w:rStyle w:val="FontStyle35"/>
          <w:sz w:val="28"/>
          <w:szCs w:val="28"/>
        </w:rPr>
        <w:t>Линии для выполнения чертежей вы</w:t>
      </w:r>
      <w:r w:rsidRPr="00A72751">
        <w:rPr>
          <w:rStyle w:val="FontStyle35"/>
          <w:sz w:val="28"/>
          <w:szCs w:val="28"/>
        </w:rPr>
        <w:softHyphen/>
        <w:t>кройки швейного изделия: виды (сплошная — основная (тонкая) и штриховая — вспомогательная), назначения. Вертикальные и гори</w:t>
      </w:r>
      <w:r w:rsidRPr="00A72751">
        <w:rPr>
          <w:rStyle w:val="FontStyle35"/>
          <w:sz w:val="28"/>
          <w:szCs w:val="28"/>
        </w:rPr>
        <w:softHyphen/>
        <w:t>зонтальные линии. Правила оформления чертежей (обознач</w:t>
      </w:r>
      <w:r w:rsidRPr="00A72751">
        <w:rPr>
          <w:rStyle w:val="FontStyle35"/>
          <w:sz w:val="28"/>
          <w:szCs w:val="28"/>
        </w:rPr>
        <w:t>е</w:t>
      </w:r>
      <w:r w:rsidRPr="00A72751">
        <w:rPr>
          <w:rStyle w:val="FontStyle35"/>
          <w:sz w:val="28"/>
          <w:szCs w:val="28"/>
        </w:rPr>
        <w:t>ние линий, точек, размеров). Электроутюги: устройство, правила безо</w:t>
      </w:r>
      <w:r w:rsidRPr="00A72751">
        <w:rPr>
          <w:rStyle w:val="FontStyle35"/>
          <w:sz w:val="28"/>
          <w:szCs w:val="28"/>
        </w:rPr>
        <w:softHyphen/>
        <w:t>пасности при пользовании.</w:t>
      </w:r>
    </w:p>
    <w:p w:rsidR="00075486" w:rsidRPr="00A72751" w:rsidRDefault="00075486" w:rsidP="00075486">
      <w:pPr>
        <w:jc w:val="both"/>
        <w:rPr>
          <w:rStyle w:val="FontStyle35"/>
          <w:sz w:val="28"/>
          <w:szCs w:val="28"/>
        </w:rPr>
      </w:pPr>
      <w:r w:rsidRPr="00A72751">
        <w:rPr>
          <w:rStyle w:val="FontStyle35"/>
          <w:sz w:val="28"/>
          <w:szCs w:val="28"/>
        </w:rPr>
        <w:t>Ткани, применяемые для изготовления салфеток: названия, виды (гладкокрашеные, с рисунком). Определение долевой и попере</w:t>
      </w:r>
      <w:r w:rsidRPr="00A72751">
        <w:rPr>
          <w:rStyle w:val="FontStyle35"/>
          <w:sz w:val="28"/>
          <w:szCs w:val="28"/>
        </w:rPr>
        <w:t>ч</w:t>
      </w:r>
      <w:r w:rsidRPr="00A72751">
        <w:rPr>
          <w:rStyle w:val="FontStyle35"/>
          <w:sz w:val="28"/>
          <w:szCs w:val="28"/>
        </w:rPr>
        <w:t>ной нити. Ткань: ширина, кромка, долевой и поперечный срезы.</w:t>
      </w:r>
    </w:p>
    <w:p w:rsidR="00075486" w:rsidRPr="00A72751" w:rsidRDefault="00075486" w:rsidP="00075486">
      <w:pPr>
        <w:jc w:val="both"/>
        <w:rPr>
          <w:rStyle w:val="FontStyle35"/>
          <w:sz w:val="28"/>
          <w:szCs w:val="28"/>
        </w:rPr>
      </w:pPr>
      <w:r w:rsidRPr="00A72751">
        <w:rPr>
          <w:rStyle w:val="FontStyle35"/>
          <w:sz w:val="28"/>
          <w:szCs w:val="28"/>
        </w:rPr>
        <w:t>Умение. Построение чертежа и раскрой изделия.</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Построение прямых углов. Выполнение чертежа всего изделия. Вырезание выкройки ножн</w:t>
      </w:r>
      <w:r w:rsidRPr="00A72751">
        <w:rPr>
          <w:rStyle w:val="FontStyle35"/>
          <w:sz w:val="28"/>
          <w:szCs w:val="28"/>
        </w:rPr>
        <w:t>и</w:t>
      </w:r>
      <w:r w:rsidRPr="00A72751">
        <w:rPr>
          <w:rStyle w:val="FontStyle35"/>
          <w:sz w:val="28"/>
          <w:szCs w:val="28"/>
        </w:rPr>
        <w:t>цами по прямо</w:t>
      </w:r>
      <w:r w:rsidRPr="00A72751">
        <w:rPr>
          <w:rStyle w:val="FontStyle35"/>
          <w:sz w:val="28"/>
          <w:szCs w:val="28"/>
        </w:rPr>
        <w:softHyphen/>
        <w:t>му направлению и в углах. Проверка выкройки измерением, сложе</w:t>
      </w:r>
      <w:r w:rsidRPr="00A72751">
        <w:rPr>
          <w:rStyle w:val="FontStyle35"/>
          <w:sz w:val="28"/>
          <w:szCs w:val="28"/>
        </w:rPr>
        <w:softHyphen/>
        <w:t>нием сторон и углов. Определение лицевой и изнаночной ст</w:t>
      </w:r>
      <w:r w:rsidRPr="00A72751">
        <w:rPr>
          <w:rStyle w:val="FontStyle35"/>
          <w:sz w:val="28"/>
          <w:szCs w:val="28"/>
        </w:rPr>
        <w:t>о</w:t>
      </w:r>
      <w:r w:rsidRPr="00A72751">
        <w:rPr>
          <w:rStyle w:val="FontStyle35"/>
          <w:sz w:val="28"/>
          <w:szCs w:val="28"/>
        </w:rPr>
        <w:t>роны ткани. Размещение выкройки на ткани с учетом долевой и попереч</w:t>
      </w:r>
      <w:r w:rsidRPr="00A72751">
        <w:rPr>
          <w:rStyle w:val="FontStyle35"/>
          <w:sz w:val="28"/>
          <w:szCs w:val="28"/>
        </w:rPr>
        <w:softHyphen/>
        <w:t>ной нитей, лиц</w:t>
      </w:r>
      <w:r w:rsidRPr="00A72751">
        <w:rPr>
          <w:rStyle w:val="FontStyle35"/>
          <w:sz w:val="28"/>
          <w:szCs w:val="28"/>
        </w:rPr>
        <w:t>е</w:t>
      </w:r>
      <w:r w:rsidRPr="00A72751">
        <w:rPr>
          <w:rStyle w:val="FontStyle35"/>
          <w:sz w:val="28"/>
          <w:szCs w:val="28"/>
        </w:rPr>
        <w:t>вой и изнаночной стороны. Закрепление выкройки. Выкраивание деталей изделия по выкройке. Подготовка кроя к по</w:t>
      </w:r>
      <w:r w:rsidRPr="00A72751">
        <w:rPr>
          <w:rStyle w:val="FontStyle35"/>
          <w:sz w:val="28"/>
          <w:szCs w:val="28"/>
        </w:rPr>
        <w:softHyphen/>
        <w:t>шиву на машине. Положение детали при пошиве вручную на столе и на платформе швейной машины. Выполнение шва вподгибку в углах изделия. Подгиб угла по диагонали и о</w:t>
      </w:r>
      <w:r w:rsidRPr="00A72751">
        <w:rPr>
          <w:rStyle w:val="FontStyle35"/>
          <w:sz w:val="28"/>
          <w:szCs w:val="28"/>
        </w:rPr>
        <w:t>б</w:t>
      </w:r>
      <w:r w:rsidRPr="00A72751">
        <w:rPr>
          <w:rStyle w:val="FontStyle35"/>
          <w:sz w:val="28"/>
          <w:szCs w:val="28"/>
        </w:rPr>
        <w:t>работка косыми стежками вручную. Утюжка изделия.</w:t>
      </w:r>
    </w:p>
    <w:p w:rsidR="00075486" w:rsidRPr="00A72751" w:rsidRDefault="00075486" w:rsidP="00075486">
      <w:pPr>
        <w:jc w:val="both"/>
        <w:rPr>
          <w:rStyle w:val="FontStyle39"/>
          <w:sz w:val="28"/>
          <w:szCs w:val="28"/>
        </w:rPr>
      </w:pPr>
      <w:r w:rsidRPr="00A72751">
        <w:rPr>
          <w:rStyle w:val="FontStyle39"/>
          <w:sz w:val="28"/>
          <w:szCs w:val="28"/>
        </w:rPr>
        <w:t>Двойной шов</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сведения. Соединительные швы. Двойной шов (ширина первой строчки </w:t>
      </w:r>
      <w:smartTag w:uri="urn:schemas-microsoft-com:office:smarttags" w:element="metricconverter">
        <w:smartTagPr>
          <w:attr w:name="ProductID" w:val="0,5 см"/>
        </w:smartTagPr>
        <w:r w:rsidRPr="00A72751">
          <w:rPr>
            <w:rStyle w:val="FontStyle35"/>
            <w:sz w:val="28"/>
            <w:szCs w:val="28"/>
          </w:rPr>
          <w:t>0,5 см</w:t>
        </w:r>
      </w:smartTag>
      <w:r w:rsidRPr="00A72751">
        <w:rPr>
          <w:rStyle w:val="FontStyle35"/>
          <w:sz w:val="28"/>
          <w:szCs w:val="28"/>
        </w:rPr>
        <w:t xml:space="preserve">, готового шва </w:t>
      </w:r>
      <w:smartTag w:uri="urn:schemas-microsoft-com:office:smarttags" w:element="metricconverter">
        <w:smartTagPr>
          <w:attr w:name="ProductID" w:val="0,7 см"/>
        </w:smartTagPr>
        <w:r w:rsidRPr="00A72751">
          <w:rPr>
            <w:rStyle w:val="FontStyle35"/>
            <w:sz w:val="28"/>
            <w:szCs w:val="28"/>
          </w:rPr>
          <w:t>0,7 см</w:t>
        </w:r>
      </w:smartTag>
      <w:r w:rsidRPr="00A72751">
        <w:rPr>
          <w:rStyle w:val="FontStyle35"/>
          <w:sz w:val="28"/>
          <w:szCs w:val="28"/>
        </w:rPr>
        <w:t>): конструкция и применение.</w:t>
      </w:r>
    </w:p>
    <w:p w:rsidR="00075486" w:rsidRPr="00A72751" w:rsidRDefault="00075486" w:rsidP="00075486">
      <w:pPr>
        <w:jc w:val="both"/>
        <w:rPr>
          <w:rStyle w:val="FontStyle35"/>
          <w:sz w:val="28"/>
          <w:szCs w:val="28"/>
        </w:rPr>
      </w:pPr>
      <w:r w:rsidRPr="00A72751">
        <w:rPr>
          <w:rStyle w:val="FontStyle35"/>
          <w:sz w:val="28"/>
          <w:szCs w:val="28"/>
        </w:rPr>
        <w:t>Умение. Складывание ткани, сметывание и стачивание. Вывер</w:t>
      </w:r>
      <w:r w:rsidRPr="00A72751">
        <w:rPr>
          <w:rStyle w:val="FontStyle35"/>
          <w:sz w:val="28"/>
          <w:szCs w:val="28"/>
        </w:rPr>
        <w:softHyphen/>
        <w:t>тывание ткани, выметывание и выполнение второй строчки. Кон</w:t>
      </w:r>
      <w:r w:rsidRPr="00A72751">
        <w:rPr>
          <w:rStyle w:val="FontStyle35"/>
          <w:sz w:val="28"/>
          <w:szCs w:val="28"/>
        </w:rPr>
        <w:softHyphen/>
        <w:t>троль размеров шва.</w:t>
      </w:r>
    </w:p>
    <w:p w:rsidR="00075486" w:rsidRPr="00A72751" w:rsidRDefault="00075486" w:rsidP="00075486">
      <w:pPr>
        <w:jc w:val="both"/>
        <w:rPr>
          <w:rStyle w:val="FontStyle35"/>
          <w:sz w:val="28"/>
          <w:szCs w:val="28"/>
        </w:rPr>
      </w:pPr>
      <w:r w:rsidRPr="00A72751">
        <w:rPr>
          <w:rStyle w:val="FontStyle35"/>
          <w:sz w:val="28"/>
          <w:szCs w:val="28"/>
        </w:rPr>
        <w:t>Упражнение. Выполнение двойного шва на образце.</w:t>
      </w:r>
    </w:p>
    <w:p w:rsidR="00075486" w:rsidRPr="00A72751" w:rsidRDefault="00075486" w:rsidP="00075486">
      <w:pPr>
        <w:jc w:val="both"/>
        <w:rPr>
          <w:rStyle w:val="FontStyle39"/>
          <w:sz w:val="28"/>
          <w:szCs w:val="28"/>
        </w:rPr>
      </w:pPr>
      <w:r w:rsidRPr="00A72751">
        <w:rPr>
          <w:rStyle w:val="FontStyle39"/>
          <w:sz w:val="28"/>
          <w:szCs w:val="28"/>
        </w:rPr>
        <w:t>Построение чертежа по заданным размерам.</w:t>
      </w:r>
    </w:p>
    <w:p w:rsidR="00075486" w:rsidRPr="00A72751" w:rsidRDefault="00075486" w:rsidP="00075486">
      <w:pPr>
        <w:jc w:val="both"/>
        <w:rPr>
          <w:rStyle w:val="FontStyle39"/>
          <w:sz w:val="28"/>
          <w:szCs w:val="28"/>
        </w:rPr>
      </w:pPr>
      <w:r w:rsidRPr="00A72751">
        <w:rPr>
          <w:rStyle w:val="FontStyle39"/>
          <w:sz w:val="28"/>
          <w:szCs w:val="28"/>
        </w:rPr>
        <w:t>Пошив однодетального изделия с применением двойного шва</w:t>
      </w:r>
    </w:p>
    <w:p w:rsidR="00075486" w:rsidRPr="00A72751" w:rsidRDefault="00075486" w:rsidP="00075486">
      <w:pPr>
        <w:jc w:val="both"/>
        <w:rPr>
          <w:rStyle w:val="FontStyle35"/>
          <w:sz w:val="28"/>
          <w:szCs w:val="28"/>
        </w:rPr>
      </w:pPr>
      <w:r w:rsidRPr="00A72751">
        <w:rPr>
          <w:rStyle w:val="FontStyle35"/>
          <w:sz w:val="28"/>
          <w:szCs w:val="28"/>
        </w:rPr>
        <w:t xml:space="preserve">Изделие. Наволочка на подушку с клапаном (заходом одной стороны на другую) не менее чем на </w:t>
      </w:r>
      <w:smartTag w:uri="urn:schemas-microsoft-com:office:smarttags" w:element="metricconverter">
        <w:smartTagPr>
          <w:attr w:name="ProductID" w:val="25 см"/>
        </w:smartTagPr>
        <w:r w:rsidRPr="00A72751">
          <w:rPr>
            <w:rStyle w:val="FontStyle35"/>
            <w:sz w:val="28"/>
            <w:szCs w:val="28"/>
          </w:rPr>
          <w:t>25 см</w:t>
        </w:r>
      </w:smartTag>
      <w:r w:rsidRPr="00A72751">
        <w:rPr>
          <w:rStyle w:val="FontStyle35"/>
          <w:sz w:val="28"/>
          <w:szCs w:val="28"/>
        </w:rPr>
        <w:t>.</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Наволочка: ткани, фасоны, стандартные размеры, швы. Соответствие размера наволочки размеру п</w:t>
      </w:r>
      <w:r w:rsidRPr="00A72751">
        <w:rPr>
          <w:rStyle w:val="FontStyle35"/>
          <w:sz w:val="28"/>
          <w:szCs w:val="28"/>
        </w:rPr>
        <w:t>о</w:t>
      </w:r>
      <w:r w:rsidRPr="00A72751">
        <w:rPr>
          <w:rStyle w:val="FontStyle35"/>
          <w:sz w:val="28"/>
          <w:szCs w:val="28"/>
        </w:rPr>
        <w:t>душки.</w:t>
      </w:r>
    </w:p>
    <w:p w:rsidR="00075486" w:rsidRPr="00A72751" w:rsidRDefault="00075486" w:rsidP="00075486">
      <w:pPr>
        <w:jc w:val="both"/>
        <w:rPr>
          <w:rStyle w:val="FontStyle35"/>
          <w:sz w:val="28"/>
          <w:szCs w:val="28"/>
        </w:rPr>
      </w:pPr>
      <w:r w:rsidRPr="00A72751">
        <w:rPr>
          <w:rStyle w:val="FontStyle35"/>
          <w:sz w:val="28"/>
          <w:szCs w:val="28"/>
        </w:rPr>
        <w:lastRenderedPageBreak/>
        <w:t>Практические работы. Определение размера наволочек по по</w:t>
      </w:r>
      <w:r w:rsidRPr="00A72751">
        <w:rPr>
          <w:rStyle w:val="FontStyle35"/>
          <w:sz w:val="28"/>
          <w:szCs w:val="28"/>
        </w:rPr>
        <w:softHyphen/>
        <w:t>душке. Составление чертежа прямоугольной формы в натуральную величину но заданным размерам. Подготовка ткани к раскрою. Рас</w:t>
      </w:r>
      <w:r w:rsidRPr="00A72751">
        <w:rPr>
          <w:rStyle w:val="FontStyle35"/>
          <w:sz w:val="28"/>
          <w:szCs w:val="28"/>
        </w:rPr>
        <w:softHyphen/>
        <w:t>кладка выкройки на ткани. Расчет расхода ткани и раскрой с при</w:t>
      </w:r>
      <w:r w:rsidRPr="00A72751">
        <w:rPr>
          <w:rStyle w:val="FontStyle35"/>
          <w:sz w:val="28"/>
          <w:szCs w:val="28"/>
        </w:rPr>
        <w:softHyphen/>
        <w:t>пуском па швы. Обработка поперечных срезов швом вподгибку с закрытым срезом. Складывание для обработки боковых ср</w:t>
      </w:r>
      <w:r w:rsidRPr="00A72751">
        <w:rPr>
          <w:rStyle w:val="FontStyle35"/>
          <w:sz w:val="28"/>
          <w:szCs w:val="28"/>
        </w:rPr>
        <w:t>е</w:t>
      </w:r>
      <w:r w:rsidRPr="00A72751">
        <w:rPr>
          <w:rStyle w:val="FontStyle35"/>
          <w:sz w:val="28"/>
          <w:szCs w:val="28"/>
        </w:rPr>
        <w:t>зов двойным швом, сметывание. Обработка боковых срезов одновре</w:t>
      </w:r>
      <w:r w:rsidRPr="00A72751">
        <w:rPr>
          <w:rStyle w:val="FontStyle35"/>
          <w:sz w:val="28"/>
          <w:szCs w:val="28"/>
        </w:rPr>
        <w:softHyphen/>
        <w:t>менно с клапаном двойным швом. Выполнение машинной з</w:t>
      </w:r>
      <w:r w:rsidRPr="00A72751">
        <w:rPr>
          <w:rStyle w:val="FontStyle35"/>
          <w:sz w:val="28"/>
          <w:szCs w:val="28"/>
        </w:rPr>
        <w:t>а</w:t>
      </w:r>
      <w:r w:rsidRPr="00A72751">
        <w:rPr>
          <w:rStyle w:val="FontStyle35"/>
          <w:sz w:val="28"/>
          <w:szCs w:val="28"/>
        </w:rPr>
        <w:t>крепки. Утюжка готового изделия.</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5"/>
          <w:sz w:val="28"/>
          <w:szCs w:val="28"/>
        </w:rPr>
        <w:t>Виды работы. Изготовление салфетки и наволочки.</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Построение квадрата по заданным размерам. Вырезание и про</w:t>
      </w:r>
      <w:r w:rsidRPr="00A72751">
        <w:rPr>
          <w:rStyle w:val="FontStyle35"/>
          <w:sz w:val="28"/>
          <w:szCs w:val="28"/>
        </w:rPr>
        <w:softHyphen/>
        <w:t xml:space="preserve">верка построения квадрата. Выполнение на образце двойного шва шириной </w:t>
      </w:r>
      <w:smartTag w:uri="urn:schemas-microsoft-com:office:smarttags" w:element="metricconverter">
        <w:smartTagPr>
          <w:attr w:name="ProductID" w:val="0,7 см"/>
        </w:smartTagPr>
        <w:r w:rsidRPr="00A72751">
          <w:rPr>
            <w:rStyle w:val="FontStyle35"/>
            <w:sz w:val="28"/>
            <w:szCs w:val="28"/>
          </w:rPr>
          <w:t>0,7 см</w:t>
        </w:r>
      </w:smartTag>
      <w:r w:rsidRPr="00A72751">
        <w:rPr>
          <w:rStyle w:val="FontStyle35"/>
          <w:sz w:val="28"/>
          <w:szCs w:val="28"/>
        </w:rPr>
        <w:t xml:space="preserve"> и шва вподгибку шириной </w:t>
      </w:r>
      <w:smartTag w:uri="urn:schemas-microsoft-com:office:smarttags" w:element="metricconverter">
        <w:smartTagPr>
          <w:attr w:name="ProductID" w:val="3 см"/>
        </w:smartTagPr>
        <w:r w:rsidRPr="00A72751">
          <w:rPr>
            <w:rStyle w:val="FontStyle35"/>
            <w:sz w:val="28"/>
            <w:szCs w:val="28"/>
          </w:rPr>
          <w:t>3 см</w:t>
        </w:r>
      </w:smartTag>
      <w:r w:rsidRPr="00A72751">
        <w:rPr>
          <w:rStyle w:val="FontStyle35"/>
          <w:sz w:val="28"/>
          <w:szCs w:val="28"/>
        </w:rPr>
        <w:t>.</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IV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Правила безопасности при шитье.</w:t>
      </w:r>
    </w:p>
    <w:p w:rsidR="00075486" w:rsidRPr="00A72751" w:rsidRDefault="00075486" w:rsidP="00075486">
      <w:pPr>
        <w:jc w:val="both"/>
        <w:rPr>
          <w:rStyle w:val="FontStyle39"/>
          <w:sz w:val="28"/>
          <w:szCs w:val="28"/>
        </w:rPr>
      </w:pPr>
      <w:r w:rsidRPr="00A72751">
        <w:rPr>
          <w:rStyle w:val="FontStyle39"/>
          <w:sz w:val="28"/>
          <w:szCs w:val="28"/>
        </w:rPr>
        <w:t>Накладной шов</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Виды соединительного шва: накладной и др. Накладной шов с открытыми и закрытыми срезами: прим</w:t>
      </w:r>
      <w:r w:rsidRPr="00A72751">
        <w:rPr>
          <w:rStyle w:val="FontStyle35"/>
          <w:sz w:val="28"/>
          <w:szCs w:val="28"/>
        </w:rPr>
        <w:t>е</w:t>
      </w:r>
      <w:r w:rsidRPr="00A72751">
        <w:rPr>
          <w:rStyle w:val="FontStyle35"/>
          <w:sz w:val="28"/>
          <w:szCs w:val="28"/>
        </w:rPr>
        <w:t>не</w:t>
      </w:r>
      <w:r w:rsidRPr="00A72751">
        <w:rPr>
          <w:rStyle w:val="FontStyle35"/>
          <w:sz w:val="28"/>
          <w:szCs w:val="28"/>
        </w:rPr>
        <w:softHyphen/>
        <w:t>ние, ширина в разных изделиях. Места измерения ширины швов.</w:t>
      </w:r>
    </w:p>
    <w:p w:rsidR="00075486" w:rsidRPr="00A72751" w:rsidRDefault="00075486" w:rsidP="00075486">
      <w:pPr>
        <w:jc w:val="both"/>
        <w:rPr>
          <w:rStyle w:val="FontStyle35"/>
          <w:sz w:val="28"/>
          <w:szCs w:val="28"/>
        </w:rPr>
      </w:pPr>
      <w:r w:rsidRPr="00A72751">
        <w:rPr>
          <w:rStyle w:val="FontStyle35"/>
          <w:sz w:val="28"/>
          <w:szCs w:val="28"/>
        </w:rPr>
        <w:t>Умение. Выполнение накладного шва с закрытым срезом, с дву</w:t>
      </w:r>
      <w:r w:rsidRPr="00A72751">
        <w:rPr>
          <w:rStyle w:val="FontStyle35"/>
          <w:sz w:val="28"/>
          <w:szCs w:val="28"/>
        </w:rPr>
        <w:softHyphen/>
        <w:t>мя открытыми срезами с изнанки, направленными в одну сторону и измерение его ширины.</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Выполнение накладного шва с двумя открытыми срезами, направленными в разные стороны, измерение по ширине.</w:t>
      </w:r>
    </w:p>
    <w:p w:rsidR="00075486" w:rsidRPr="00A72751" w:rsidRDefault="00075486" w:rsidP="00075486">
      <w:pPr>
        <w:jc w:val="both"/>
        <w:rPr>
          <w:rStyle w:val="FontStyle39"/>
          <w:sz w:val="28"/>
          <w:szCs w:val="28"/>
        </w:rPr>
      </w:pPr>
      <w:r w:rsidRPr="00A72751">
        <w:rPr>
          <w:rStyle w:val="FontStyle39"/>
          <w:sz w:val="28"/>
          <w:szCs w:val="28"/>
        </w:rPr>
        <w:t>Построение чертежа прямоугольного изделия по заданным размерам. Применение двойного и накладного швов</w:t>
      </w:r>
    </w:p>
    <w:p w:rsidR="00075486" w:rsidRPr="00A72751" w:rsidRDefault="00075486" w:rsidP="00075486">
      <w:pPr>
        <w:jc w:val="both"/>
        <w:rPr>
          <w:rStyle w:val="FontStyle35"/>
          <w:sz w:val="28"/>
          <w:szCs w:val="28"/>
        </w:rPr>
      </w:pPr>
      <w:r w:rsidRPr="00A72751">
        <w:rPr>
          <w:rStyle w:val="FontStyle35"/>
          <w:sz w:val="28"/>
          <w:szCs w:val="28"/>
        </w:rPr>
        <w:t>Изделие. Сумка хозяйственная хлопчатобумажная с ручками из двух слоев ткани.</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Растительные волокна (хлопок). Общее представление о хлопчатнике. Общее представл</w:t>
      </w:r>
      <w:r w:rsidRPr="00A72751">
        <w:rPr>
          <w:rStyle w:val="FontStyle35"/>
          <w:sz w:val="28"/>
          <w:szCs w:val="28"/>
        </w:rPr>
        <w:t>е</w:t>
      </w:r>
      <w:r w:rsidRPr="00A72751">
        <w:rPr>
          <w:rStyle w:val="FontStyle35"/>
          <w:sz w:val="28"/>
          <w:szCs w:val="28"/>
        </w:rPr>
        <w:t>ние о пря</w:t>
      </w:r>
      <w:r w:rsidRPr="00A72751">
        <w:rPr>
          <w:rStyle w:val="FontStyle35"/>
          <w:sz w:val="28"/>
          <w:szCs w:val="28"/>
        </w:rPr>
        <w:softHyphen/>
        <w:t>дении. Получение пряжи из волокон хлопка. Сумки: фасоны, разме</w:t>
      </w:r>
      <w:r w:rsidRPr="00A72751">
        <w:rPr>
          <w:rStyle w:val="FontStyle35"/>
          <w:sz w:val="28"/>
          <w:szCs w:val="28"/>
        </w:rPr>
        <w:softHyphen/>
        <w:t>ры, швы.</w:t>
      </w:r>
    </w:p>
    <w:p w:rsidR="00075486" w:rsidRPr="00A72751" w:rsidRDefault="00075486" w:rsidP="00075486">
      <w:pPr>
        <w:jc w:val="both"/>
        <w:rPr>
          <w:rStyle w:val="FontStyle35"/>
          <w:sz w:val="28"/>
          <w:szCs w:val="28"/>
        </w:rPr>
      </w:pPr>
      <w:r w:rsidRPr="00A72751">
        <w:rPr>
          <w:rStyle w:val="FontStyle35"/>
          <w:sz w:val="28"/>
          <w:szCs w:val="28"/>
        </w:rPr>
        <w:t>Умение. Расчет расхода ткани.</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Определение ширины и длины прямо</w:t>
      </w:r>
      <w:r w:rsidRPr="00A72751">
        <w:rPr>
          <w:rStyle w:val="FontStyle35"/>
          <w:sz w:val="28"/>
          <w:szCs w:val="28"/>
        </w:rPr>
        <w:softHyphen/>
        <w:t>угольной сумки и ее ручек. Построение чертежей сумки и ручек н н</w:t>
      </w:r>
      <w:r w:rsidRPr="00A72751">
        <w:rPr>
          <w:rStyle w:val="FontStyle35"/>
          <w:sz w:val="28"/>
          <w:szCs w:val="28"/>
        </w:rPr>
        <w:t>а</w:t>
      </w:r>
      <w:r w:rsidRPr="00A72751">
        <w:rPr>
          <w:rStyle w:val="FontStyle35"/>
          <w:sz w:val="28"/>
          <w:szCs w:val="28"/>
        </w:rPr>
        <w:t>туральную величину. Расчет расхода ткани. Подготовка ткани к раскрою. Раскладка выкройки на ткани. Выкраивание деталей с припуском на швы. Соединение боковых срезов двойным швом. Обработка ручек накладным швом с двумя закрытыми срезами. Разметка мест прикрепления и приметывание ручек. Обработка верхнего среза сумки швом вподгибку с закрытым срезом с одн</w:t>
      </w:r>
      <w:r w:rsidRPr="00A72751">
        <w:rPr>
          <w:rStyle w:val="FontStyle35"/>
          <w:sz w:val="28"/>
          <w:szCs w:val="28"/>
        </w:rPr>
        <w:t>о</w:t>
      </w:r>
      <w:r w:rsidRPr="00A72751">
        <w:rPr>
          <w:rStyle w:val="FontStyle35"/>
          <w:sz w:val="28"/>
          <w:szCs w:val="28"/>
        </w:rPr>
        <w:t>вре</w:t>
      </w:r>
      <w:r w:rsidRPr="00A72751">
        <w:rPr>
          <w:rStyle w:val="FontStyle35"/>
          <w:sz w:val="28"/>
          <w:szCs w:val="28"/>
        </w:rPr>
        <w:softHyphen/>
        <w:t>менным притачиванием ручек. Образование дна и боковых ст</w:t>
      </w:r>
      <w:r w:rsidRPr="00A72751">
        <w:rPr>
          <w:rStyle w:val="FontStyle35"/>
          <w:sz w:val="28"/>
          <w:szCs w:val="28"/>
        </w:rPr>
        <w:t>о</w:t>
      </w:r>
      <w:r w:rsidRPr="00A72751">
        <w:rPr>
          <w:rStyle w:val="FontStyle35"/>
          <w:sz w:val="28"/>
          <w:szCs w:val="28"/>
        </w:rPr>
        <w:t>рон сумки путем застрачивания углов. Отгибание застроченного угла в сторону дна и прикрепление его. Отделка сумки.</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lastRenderedPageBreak/>
        <w:t xml:space="preserve">Виды работы. </w:t>
      </w:r>
      <w:r w:rsidRPr="00A72751">
        <w:rPr>
          <w:rStyle w:val="FontStyle35"/>
          <w:sz w:val="28"/>
          <w:szCs w:val="28"/>
        </w:rPr>
        <w:t>Изготовление по выбору наволочки, хозяйствен</w:t>
      </w:r>
      <w:r w:rsidRPr="00A72751">
        <w:rPr>
          <w:rStyle w:val="FontStyle35"/>
          <w:sz w:val="28"/>
          <w:szCs w:val="28"/>
        </w:rPr>
        <w:softHyphen/>
        <w:t>ных сумок, футляров для хозяйственных предметов, повязки для дежурных.</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Отдельные операции по изготовлению сумки из готового кроя (соединение боковых срезов двойным швом, обрабо</w:t>
      </w:r>
      <w:r w:rsidRPr="00A72751">
        <w:rPr>
          <w:rStyle w:val="FontStyle35"/>
          <w:sz w:val="28"/>
          <w:szCs w:val="28"/>
        </w:rPr>
        <w:t>т</w:t>
      </w:r>
      <w:r w:rsidRPr="00A72751">
        <w:rPr>
          <w:rStyle w:val="FontStyle35"/>
          <w:sz w:val="28"/>
          <w:szCs w:val="28"/>
        </w:rPr>
        <w:t xml:space="preserve">ка верхнего среза швом шириной </w:t>
      </w:r>
      <w:smartTag w:uri="urn:schemas-microsoft-com:office:smarttags" w:element="metricconverter">
        <w:smartTagPr>
          <w:attr w:name="ProductID" w:val="2 см"/>
        </w:smartTagPr>
        <w:r w:rsidRPr="00A72751">
          <w:rPr>
            <w:rStyle w:val="FontStyle35"/>
            <w:sz w:val="28"/>
            <w:szCs w:val="28"/>
          </w:rPr>
          <w:t>2 см</w:t>
        </w:r>
      </w:smartTag>
      <w:r w:rsidRPr="00A72751">
        <w:rPr>
          <w:rStyle w:val="FontStyle35"/>
          <w:sz w:val="28"/>
          <w:szCs w:val="28"/>
        </w:rPr>
        <w:t xml:space="preserve"> вподгибку с закрытым срезом. Обработка ручки накладным швом).</w:t>
      </w:r>
    </w:p>
    <w:p w:rsidR="00075486" w:rsidRPr="00A72751" w:rsidRDefault="00075486" w:rsidP="00075486">
      <w:pPr>
        <w:jc w:val="both"/>
        <w:rPr>
          <w:rStyle w:val="FontStyle35"/>
          <w:sz w:val="28"/>
          <w:szCs w:val="28"/>
        </w:rPr>
      </w:pPr>
    </w:p>
    <w:p w:rsidR="00075486" w:rsidRPr="00A72751" w:rsidRDefault="00075486" w:rsidP="00075486">
      <w:pPr>
        <w:jc w:val="center"/>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6 класс</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r w:rsidRPr="00A72751">
        <w:rPr>
          <w:rStyle w:val="FontStyle39"/>
          <w:b/>
          <w:bCs/>
          <w:sz w:val="28"/>
          <w:szCs w:val="28"/>
        </w:rPr>
        <w:tab/>
      </w:r>
      <w:r w:rsidRPr="00A72751">
        <w:rPr>
          <w:rStyle w:val="FontStyle39"/>
          <w:sz w:val="28"/>
          <w:szCs w:val="28"/>
        </w:rPr>
        <w:t>,</w:t>
      </w:r>
    </w:p>
    <w:p w:rsidR="00075486" w:rsidRPr="00A72751" w:rsidRDefault="00075486" w:rsidP="00075486">
      <w:pPr>
        <w:jc w:val="both"/>
        <w:rPr>
          <w:rStyle w:val="FontStyle35"/>
          <w:sz w:val="28"/>
          <w:szCs w:val="28"/>
        </w:rPr>
      </w:pPr>
      <w:r w:rsidRPr="00A72751">
        <w:rPr>
          <w:rStyle w:val="FontStyle35"/>
          <w:sz w:val="28"/>
          <w:szCs w:val="28"/>
        </w:rPr>
        <w:t>Профессия швеи-мотористки. Задачи обучения и план работы на четверть. Правила работы в мастерской. Распред</w:t>
      </w:r>
      <w:r w:rsidRPr="00A72751">
        <w:rPr>
          <w:rStyle w:val="FontStyle35"/>
          <w:sz w:val="28"/>
          <w:szCs w:val="28"/>
        </w:rPr>
        <w:t>е</w:t>
      </w:r>
      <w:r w:rsidRPr="00A72751">
        <w:rPr>
          <w:rStyle w:val="FontStyle35"/>
          <w:sz w:val="28"/>
          <w:szCs w:val="28"/>
        </w:rPr>
        <w:t>ление рабочих мест.</w:t>
      </w:r>
    </w:p>
    <w:p w:rsidR="00075486" w:rsidRPr="00A72751" w:rsidRDefault="00075486" w:rsidP="00075486">
      <w:pPr>
        <w:jc w:val="both"/>
        <w:rPr>
          <w:rStyle w:val="FontStyle39"/>
          <w:sz w:val="28"/>
          <w:szCs w:val="28"/>
        </w:rPr>
      </w:pPr>
      <w:r w:rsidRPr="00A72751">
        <w:rPr>
          <w:rStyle w:val="FontStyle39"/>
          <w:sz w:val="28"/>
          <w:szCs w:val="28"/>
        </w:rPr>
        <w:t>Обработка обтачкой среза ткани</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Обтачка: виды и применение в изго</w:t>
      </w:r>
      <w:r w:rsidRPr="00A72751">
        <w:rPr>
          <w:rStyle w:val="FontStyle35"/>
          <w:sz w:val="28"/>
          <w:szCs w:val="28"/>
        </w:rPr>
        <w:softHyphen/>
        <w:t>товлении белья и легкого платья, правила соединения.</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Ориентировка по операционной предметной карте.</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Обработка срезов ткани с помощью обтачки на образце.</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Раскрой и стачивание долевых, попереч</w:t>
      </w:r>
      <w:r w:rsidRPr="00A72751">
        <w:rPr>
          <w:rStyle w:val="FontStyle35"/>
          <w:sz w:val="28"/>
          <w:szCs w:val="28"/>
        </w:rPr>
        <w:softHyphen/>
        <w:t>ных и косых обтачек с опорой на операционную предметную ка</w:t>
      </w:r>
      <w:r w:rsidRPr="00A72751">
        <w:rPr>
          <w:rStyle w:val="FontStyle35"/>
          <w:sz w:val="28"/>
          <w:szCs w:val="28"/>
        </w:rPr>
        <w:t>р</w:t>
      </w:r>
      <w:r w:rsidRPr="00A72751">
        <w:rPr>
          <w:rStyle w:val="FontStyle35"/>
          <w:sz w:val="28"/>
          <w:szCs w:val="28"/>
        </w:rPr>
        <w:t>ту. Обработка деталей обтачкой (одинарной и двойной).</w:t>
      </w:r>
    </w:p>
    <w:p w:rsidR="00075486" w:rsidRPr="00A72751" w:rsidRDefault="00075486" w:rsidP="00075486">
      <w:pPr>
        <w:jc w:val="both"/>
        <w:rPr>
          <w:rStyle w:val="FontStyle39"/>
          <w:sz w:val="28"/>
          <w:szCs w:val="28"/>
        </w:rPr>
      </w:pPr>
      <w:r w:rsidRPr="00A72751">
        <w:rPr>
          <w:rStyle w:val="FontStyle39"/>
          <w:sz w:val="28"/>
          <w:szCs w:val="28"/>
        </w:rPr>
        <w:t>Обработка долевой обтачкой косого среза ткани</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Косынка для работы.</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Косой срез ткани: свойства (растяжи</w:t>
      </w:r>
      <w:r w:rsidRPr="00A72751">
        <w:rPr>
          <w:rStyle w:val="FontStyle35"/>
          <w:sz w:val="28"/>
          <w:szCs w:val="28"/>
        </w:rPr>
        <w:softHyphen/>
        <w:t>мость и сыпучесть краев), учет свойств при обрабо</w:t>
      </w:r>
      <w:r w:rsidRPr="00A72751">
        <w:rPr>
          <w:rStyle w:val="FontStyle35"/>
          <w:sz w:val="28"/>
          <w:szCs w:val="28"/>
        </w:rPr>
        <w:t>т</w:t>
      </w:r>
      <w:r w:rsidRPr="00A72751">
        <w:rPr>
          <w:rStyle w:val="FontStyle35"/>
          <w:sz w:val="28"/>
          <w:szCs w:val="28"/>
        </w:rPr>
        <w:t>ке изделия.</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Складывание ткани для раскроя косын</w:t>
      </w:r>
      <w:r w:rsidRPr="00A72751">
        <w:rPr>
          <w:rStyle w:val="FontStyle35"/>
          <w:sz w:val="28"/>
          <w:szCs w:val="28"/>
        </w:rPr>
        <w:softHyphen/>
        <w:t>ки. Определение правильности косого среза на ткани. Определение размера долевой обтачки для обработки среза. Раскрой и соединение долевой обтачки. Обработка д</w:t>
      </w:r>
      <w:r w:rsidRPr="00A72751">
        <w:rPr>
          <w:rStyle w:val="FontStyle35"/>
          <w:sz w:val="28"/>
          <w:szCs w:val="28"/>
        </w:rPr>
        <w:t>о</w:t>
      </w:r>
      <w:r w:rsidRPr="00A72751">
        <w:rPr>
          <w:rStyle w:val="FontStyle35"/>
          <w:sz w:val="28"/>
          <w:szCs w:val="28"/>
        </w:rPr>
        <w:t>левой обтачкой косынки.</w:t>
      </w:r>
    </w:p>
    <w:p w:rsidR="00075486" w:rsidRPr="00A72751" w:rsidRDefault="00075486" w:rsidP="00075486">
      <w:pPr>
        <w:jc w:val="both"/>
        <w:rPr>
          <w:rStyle w:val="FontStyle39"/>
          <w:sz w:val="28"/>
          <w:szCs w:val="28"/>
        </w:rPr>
      </w:pPr>
      <w:r w:rsidRPr="00A72751">
        <w:rPr>
          <w:rStyle w:val="FontStyle39"/>
          <w:sz w:val="28"/>
          <w:szCs w:val="28"/>
        </w:rPr>
        <w:t>Обработка сборок</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Отделка изделия (сборки).</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Сборка как отделка на женском и детском легком платье, белье, рабочей одежде. Правила припуска ткани на сборку. Положение регулятора строчки на швейной маши</w:t>
      </w:r>
      <w:r w:rsidRPr="00A72751">
        <w:rPr>
          <w:rStyle w:val="FontStyle35"/>
          <w:sz w:val="28"/>
          <w:szCs w:val="28"/>
        </w:rPr>
        <w:softHyphen/>
        <w:t>не для выполнения сборок.</w:t>
      </w:r>
    </w:p>
    <w:p w:rsidR="00075486" w:rsidRPr="00A72751" w:rsidRDefault="00075486" w:rsidP="00075486">
      <w:pPr>
        <w:jc w:val="both"/>
        <w:rPr>
          <w:rStyle w:val="FontStyle35"/>
          <w:sz w:val="28"/>
          <w:szCs w:val="28"/>
        </w:rPr>
      </w:pPr>
      <w:r w:rsidRPr="00A72751">
        <w:rPr>
          <w:rStyle w:val="FontStyle36"/>
          <w:sz w:val="28"/>
          <w:szCs w:val="28"/>
        </w:rPr>
        <w:t xml:space="preserve">Упражнения. </w:t>
      </w:r>
      <w:r w:rsidRPr="00A72751">
        <w:rPr>
          <w:rStyle w:val="FontStyle35"/>
          <w:sz w:val="28"/>
          <w:szCs w:val="28"/>
        </w:rPr>
        <w:t>Прокладывание на образце двух параллельных строчек на швейной машине и ручным способом (ме</w:t>
      </w:r>
      <w:r w:rsidRPr="00A72751">
        <w:rPr>
          <w:rStyle w:val="FontStyle35"/>
          <w:sz w:val="28"/>
          <w:szCs w:val="28"/>
        </w:rPr>
        <w:t>л</w:t>
      </w:r>
      <w:r w:rsidRPr="00A72751">
        <w:rPr>
          <w:rStyle w:val="FontStyle35"/>
          <w:sz w:val="28"/>
          <w:szCs w:val="28"/>
        </w:rPr>
        <w:t>кими сметоч</w:t>
      </w:r>
      <w:r w:rsidRPr="00A72751">
        <w:rPr>
          <w:rStyle w:val="FontStyle35"/>
          <w:sz w:val="28"/>
          <w:szCs w:val="28"/>
        </w:rPr>
        <w:softHyphen/>
        <w:t>ными стежками).</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Выполнение и равномерное распределе</w:t>
      </w:r>
      <w:r w:rsidRPr="00A72751">
        <w:rPr>
          <w:rStyle w:val="FontStyle35"/>
          <w:sz w:val="28"/>
          <w:szCs w:val="28"/>
        </w:rPr>
        <w:softHyphen/>
        <w:t>ние сборок.</w:t>
      </w:r>
    </w:p>
    <w:p w:rsidR="00075486" w:rsidRPr="00A72751" w:rsidRDefault="00075486" w:rsidP="00075486">
      <w:pPr>
        <w:jc w:val="both"/>
        <w:rPr>
          <w:rStyle w:val="FontStyle39"/>
          <w:sz w:val="28"/>
          <w:szCs w:val="28"/>
        </w:rPr>
      </w:pPr>
      <w:r w:rsidRPr="00A72751">
        <w:rPr>
          <w:rStyle w:val="FontStyle39"/>
          <w:sz w:val="28"/>
          <w:szCs w:val="28"/>
        </w:rPr>
        <w:t>Обработка двойной косой обтачкой закругленного среза в поясном изделии</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Фартук с закругленным срезом на поясе.</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Производство хлопчатобумажной тка</w:t>
      </w:r>
      <w:r w:rsidRPr="00A72751">
        <w:rPr>
          <w:rStyle w:val="FontStyle35"/>
          <w:sz w:val="28"/>
          <w:szCs w:val="28"/>
        </w:rPr>
        <w:softHyphen/>
        <w:t>ни. Полотняное переплетение. Свойства хлопчатобумажной тк</w:t>
      </w:r>
      <w:r w:rsidRPr="00A72751">
        <w:rPr>
          <w:rStyle w:val="FontStyle35"/>
          <w:sz w:val="28"/>
          <w:szCs w:val="28"/>
        </w:rPr>
        <w:t>а</w:t>
      </w:r>
      <w:r w:rsidRPr="00A72751">
        <w:rPr>
          <w:rStyle w:val="FontStyle35"/>
          <w:sz w:val="28"/>
          <w:szCs w:val="28"/>
        </w:rPr>
        <w:lastRenderedPageBreak/>
        <w:t>ни. Фартук: ткани для пошива, детали, названия контурных срезов, швы, виды отделки. Строчки для сборок. Контрольная линия.</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Распознавание вида хлопчатобумажной ткани.</w:t>
      </w:r>
    </w:p>
    <w:p w:rsidR="00075486" w:rsidRPr="00A72751" w:rsidRDefault="00075486" w:rsidP="00075486">
      <w:pPr>
        <w:jc w:val="both"/>
        <w:rPr>
          <w:rStyle w:val="FontStyle35"/>
          <w:sz w:val="28"/>
          <w:szCs w:val="28"/>
        </w:rPr>
      </w:pPr>
      <w:r w:rsidRPr="00A72751">
        <w:rPr>
          <w:rStyle w:val="FontStyle36"/>
          <w:sz w:val="28"/>
          <w:szCs w:val="28"/>
        </w:rPr>
        <w:t xml:space="preserve">Лабораторная работа. </w:t>
      </w:r>
      <w:r w:rsidRPr="00A72751">
        <w:rPr>
          <w:rStyle w:val="FontStyle35"/>
          <w:sz w:val="28"/>
          <w:szCs w:val="28"/>
        </w:rPr>
        <w:t>Определение хлопчатобумажных тканей по внешнему виду, на ощупь, по особенности гор</w:t>
      </w:r>
      <w:r w:rsidRPr="00A72751">
        <w:rPr>
          <w:rStyle w:val="FontStyle35"/>
          <w:sz w:val="28"/>
          <w:szCs w:val="28"/>
        </w:rPr>
        <w:t>е</w:t>
      </w:r>
      <w:r w:rsidRPr="00A72751">
        <w:rPr>
          <w:rStyle w:val="FontStyle35"/>
          <w:sz w:val="28"/>
          <w:szCs w:val="28"/>
        </w:rPr>
        <w:t>ния нитей.</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Прокладывание контрольной линии на основной детали. Определение размера и изготовление из отд</w:t>
      </w:r>
      <w:r w:rsidRPr="00A72751">
        <w:rPr>
          <w:rStyle w:val="FontStyle35"/>
          <w:sz w:val="28"/>
          <w:szCs w:val="28"/>
        </w:rPr>
        <w:t>е</w:t>
      </w:r>
      <w:r w:rsidRPr="00A72751">
        <w:rPr>
          <w:rStyle w:val="FontStyle35"/>
          <w:sz w:val="28"/>
          <w:szCs w:val="28"/>
        </w:rPr>
        <w:t>лоч</w:t>
      </w:r>
      <w:r w:rsidRPr="00A72751">
        <w:rPr>
          <w:rStyle w:val="FontStyle35"/>
          <w:sz w:val="28"/>
          <w:szCs w:val="28"/>
        </w:rPr>
        <w:softHyphen/>
        <w:t>ной ткани косой обтачки. Обработка закругленного среза основной детали двойной косой обтачкой. Прокладывание маши</w:t>
      </w:r>
      <w:r w:rsidRPr="00A72751">
        <w:rPr>
          <w:rStyle w:val="FontStyle35"/>
          <w:sz w:val="28"/>
          <w:szCs w:val="28"/>
        </w:rPr>
        <w:t>н</w:t>
      </w:r>
      <w:r w:rsidRPr="00A72751">
        <w:rPr>
          <w:rStyle w:val="FontStyle35"/>
          <w:sz w:val="28"/>
          <w:szCs w:val="28"/>
        </w:rPr>
        <w:t>ных строчек для образования сборок по верхнему срезу. Равномерное распреде</w:t>
      </w:r>
      <w:r w:rsidRPr="00A72751">
        <w:rPr>
          <w:rStyle w:val="FontStyle35"/>
          <w:sz w:val="28"/>
          <w:szCs w:val="28"/>
        </w:rPr>
        <w:softHyphen/>
        <w:t>ление сборок. Обтачивание концов пояса. Смётка одного среза по</w:t>
      </w:r>
      <w:r w:rsidRPr="00A72751">
        <w:rPr>
          <w:rStyle w:val="FontStyle35"/>
          <w:sz w:val="28"/>
          <w:szCs w:val="28"/>
        </w:rPr>
        <w:softHyphen/>
        <w:t>яса, определение его середины, совмещение с серединой основной детали. Приметывание и соединение пояса с основной деталью. Отделка и утюжка фартука.</w:t>
      </w:r>
    </w:p>
    <w:p w:rsidR="00075486" w:rsidRPr="00A72751" w:rsidRDefault="00075486" w:rsidP="00075486">
      <w:pPr>
        <w:jc w:val="both"/>
        <w:rPr>
          <w:rStyle w:val="FontStyle39"/>
          <w:sz w:val="28"/>
          <w:szCs w:val="28"/>
        </w:rPr>
      </w:pPr>
      <w:r w:rsidRPr="00A72751">
        <w:rPr>
          <w:rStyle w:val="FontStyle39"/>
          <w:sz w:val="28"/>
          <w:szCs w:val="28"/>
        </w:rPr>
        <w:t>Ремонт одежды</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Заплата.</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Заплата: формы, способы пришивания. Ручной способ.</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Пришивание заплаты ручным способом на образце.</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Подбор ткани для заплаты из гладко-кра</w:t>
      </w:r>
      <w:r w:rsidRPr="00A72751">
        <w:rPr>
          <w:rStyle w:val="FontStyle35"/>
          <w:sz w:val="28"/>
          <w:szCs w:val="28"/>
        </w:rPr>
        <w:softHyphen/>
        <w:t>шенной ткани и с рисунком (в соответствии с тк</w:t>
      </w:r>
      <w:r w:rsidRPr="00A72751">
        <w:rPr>
          <w:rStyle w:val="FontStyle35"/>
          <w:sz w:val="28"/>
          <w:szCs w:val="28"/>
        </w:rPr>
        <w:t>а</w:t>
      </w:r>
      <w:r w:rsidRPr="00A72751">
        <w:rPr>
          <w:rStyle w:val="FontStyle35"/>
          <w:sz w:val="28"/>
          <w:szCs w:val="28"/>
        </w:rPr>
        <w:t>нью изделия по качеству, цвету, рисунку). Подготовка изделия к ремонту. Опреде</w:t>
      </w:r>
      <w:r w:rsidRPr="00A72751">
        <w:rPr>
          <w:rStyle w:val="FontStyle35"/>
          <w:sz w:val="28"/>
          <w:szCs w:val="28"/>
        </w:rPr>
        <w:softHyphen/>
        <w:t>ление места наложения и размера заплаты. Раскрой заплаты с при</w:t>
      </w:r>
      <w:r w:rsidRPr="00A72751">
        <w:rPr>
          <w:rStyle w:val="FontStyle35"/>
          <w:sz w:val="28"/>
          <w:szCs w:val="28"/>
        </w:rPr>
        <w:softHyphen/>
        <w:t>бавкой на швы. Подгибание и заметывание срезов заплаты.</w:t>
      </w:r>
    </w:p>
    <w:p w:rsidR="00075486" w:rsidRPr="00A72751" w:rsidRDefault="00075486" w:rsidP="00075486">
      <w:pPr>
        <w:jc w:val="both"/>
        <w:rPr>
          <w:rStyle w:val="FontStyle35"/>
          <w:sz w:val="28"/>
          <w:szCs w:val="28"/>
        </w:rPr>
      </w:pPr>
      <w:r w:rsidRPr="00A72751">
        <w:rPr>
          <w:rStyle w:val="FontStyle35"/>
          <w:sz w:val="28"/>
          <w:szCs w:val="28"/>
        </w:rPr>
        <w:t>Наложение с изнаночной стороны изделия и приметывание за</w:t>
      </w:r>
      <w:r w:rsidRPr="00A72751">
        <w:rPr>
          <w:rStyle w:val="FontStyle35"/>
          <w:sz w:val="28"/>
          <w:szCs w:val="28"/>
        </w:rPr>
        <w:softHyphen/>
        <w:t>платы. Подравнивание и подгиб на изнаночную стор</w:t>
      </w:r>
      <w:r w:rsidRPr="00A72751">
        <w:rPr>
          <w:rStyle w:val="FontStyle35"/>
          <w:sz w:val="28"/>
          <w:szCs w:val="28"/>
        </w:rPr>
        <w:t>о</w:t>
      </w:r>
      <w:r w:rsidRPr="00A72751">
        <w:rPr>
          <w:rStyle w:val="FontStyle35"/>
          <w:sz w:val="28"/>
          <w:szCs w:val="28"/>
        </w:rPr>
        <w:t>ну краев по</w:t>
      </w:r>
      <w:r w:rsidRPr="00A72751">
        <w:rPr>
          <w:rStyle w:val="FontStyle35"/>
          <w:sz w:val="28"/>
          <w:szCs w:val="28"/>
        </w:rPr>
        <w:softHyphen/>
        <w:t>врежденной ткани изделия. Подшивание подогнутых краев изделия и заплаты вручную косыми стежк</w:t>
      </w:r>
      <w:r w:rsidRPr="00A72751">
        <w:rPr>
          <w:rStyle w:val="FontStyle35"/>
          <w:sz w:val="28"/>
          <w:szCs w:val="28"/>
        </w:rPr>
        <w:t>а</w:t>
      </w:r>
      <w:r w:rsidRPr="00A72751">
        <w:rPr>
          <w:rStyle w:val="FontStyle35"/>
          <w:sz w:val="28"/>
          <w:szCs w:val="28"/>
        </w:rPr>
        <w:t>ми. Утюжка заплаты.</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Обработка закругленного среза двойной косой обтачкой. Выпол</w:t>
      </w:r>
      <w:r w:rsidRPr="00A72751">
        <w:rPr>
          <w:rStyle w:val="FontStyle35"/>
          <w:sz w:val="28"/>
          <w:szCs w:val="28"/>
        </w:rPr>
        <w:softHyphen/>
        <w:t>нение машинным способом сборок по поперечному срезу.</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Правила безопасной работы с электро</w:t>
      </w:r>
      <w:r w:rsidRPr="00A72751">
        <w:rPr>
          <w:rStyle w:val="FontStyle35"/>
          <w:sz w:val="28"/>
          <w:szCs w:val="28"/>
        </w:rPr>
        <w:softHyphen/>
        <w:t>утюгом.</w:t>
      </w:r>
    </w:p>
    <w:p w:rsidR="00075486" w:rsidRPr="00A72751" w:rsidRDefault="00075486" w:rsidP="00075486">
      <w:pPr>
        <w:jc w:val="both"/>
        <w:rPr>
          <w:rStyle w:val="FontStyle39"/>
          <w:sz w:val="28"/>
          <w:szCs w:val="28"/>
        </w:rPr>
      </w:pPr>
      <w:r w:rsidRPr="00A72751">
        <w:rPr>
          <w:rStyle w:val="FontStyle39"/>
          <w:sz w:val="28"/>
          <w:szCs w:val="28"/>
        </w:rPr>
        <w:t>Запошивочный шов</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Виды соединительного шва, ширина в го</w:t>
      </w:r>
      <w:r w:rsidRPr="00A72751">
        <w:rPr>
          <w:rStyle w:val="FontStyle35"/>
          <w:sz w:val="28"/>
          <w:szCs w:val="28"/>
        </w:rPr>
        <w:softHyphen/>
        <w:t>товом виде (</w:t>
      </w:r>
      <w:smartTag w:uri="urn:schemas-microsoft-com:office:smarttags" w:element="metricconverter">
        <w:smartTagPr>
          <w:attr w:name="ProductID" w:val="0,7 см"/>
        </w:smartTagPr>
        <w:r w:rsidRPr="00A72751">
          <w:rPr>
            <w:rStyle w:val="FontStyle35"/>
            <w:sz w:val="28"/>
            <w:szCs w:val="28"/>
          </w:rPr>
          <w:t>0,7 см</w:t>
        </w:r>
      </w:smartTag>
      <w:r w:rsidRPr="00A72751">
        <w:rPr>
          <w:rStyle w:val="FontStyle35"/>
          <w:sz w:val="28"/>
          <w:szCs w:val="28"/>
        </w:rPr>
        <w:t>), конструкция, применение. Запошивочный шов.</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Выполнение запошивочного шва.</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Выполнение запошивочного шва на образце.</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w:t>
      </w:r>
      <w:r w:rsidRPr="00A72751">
        <w:rPr>
          <w:rStyle w:val="FontStyle35"/>
          <w:sz w:val="28"/>
          <w:szCs w:val="28"/>
        </w:rPr>
        <w:t>работы. Сложение ткани с выпуском одного среза. Вкладывание одной детали в подогнутый срез второй. Сме</w:t>
      </w:r>
      <w:r w:rsidRPr="00A72751">
        <w:rPr>
          <w:rStyle w:val="FontStyle35"/>
          <w:sz w:val="28"/>
          <w:szCs w:val="28"/>
        </w:rPr>
        <w:softHyphen/>
        <w:t>тывание детали с соблюдением установленной ширины шва. Выпол</w:t>
      </w:r>
      <w:r w:rsidRPr="00A72751">
        <w:rPr>
          <w:rStyle w:val="FontStyle35"/>
          <w:sz w:val="28"/>
          <w:szCs w:val="28"/>
        </w:rPr>
        <w:softHyphen/>
        <w:t>нение запошивочного шва.</w:t>
      </w:r>
    </w:p>
    <w:p w:rsidR="00075486" w:rsidRPr="00A72751" w:rsidRDefault="00075486" w:rsidP="00075486">
      <w:pPr>
        <w:jc w:val="both"/>
        <w:rPr>
          <w:rStyle w:val="FontStyle39"/>
          <w:sz w:val="28"/>
          <w:szCs w:val="28"/>
        </w:rPr>
      </w:pPr>
      <w:r w:rsidRPr="00A72751">
        <w:rPr>
          <w:rStyle w:val="FontStyle39"/>
          <w:sz w:val="28"/>
          <w:szCs w:val="28"/>
        </w:rPr>
        <w:t>Построение чертежа, изготовление выкройки и раскрой плечевого бельевого изделия с закругленным срезом</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Нижняя сорочка с круглым вырезом. Фартук детский с круглым вырезом.</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 xml:space="preserve">Понятие </w:t>
      </w:r>
      <w:r w:rsidRPr="00A72751">
        <w:rPr>
          <w:rStyle w:val="FontStyle38"/>
          <w:sz w:val="28"/>
          <w:szCs w:val="28"/>
        </w:rPr>
        <w:t xml:space="preserve">масштаб. </w:t>
      </w:r>
      <w:r w:rsidRPr="00A72751">
        <w:rPr>
          <w:rStyle w:val="FontStyle35"/>
          <w:sz w:val="28"/>
          <w:szCs w:val="28"/>
        </w:rPr>
        <w:t>Масштабная ли</w:t>
      </w:r>
      <w:r w:rsidRPr="00A72751">
        <w:rPr>
          <w:rStyle w:val="FontStyle35"/>
          <w:sz w:val="28"/>
          <w:szCs w:val="28"/>
        </w:rPr>
        <w:softHyphen/>
        <w:t>нейка, применение, приемы работы. Правила и посл</w:t>
      </w:r>
      <w:r w:rsidRPr="00A72751">
        <w:rPr>
          <w:rStyle w:val="FontStyle35"/>
          <w:sz w:val="28"/>
          <w:szCs w:val="28"/>
        </w:rPr>
        <w:t>е</w:t>
      </w:r>
      <w:r w:rsidRPr="00A72751">
        <w:rPr>
          <w:rStyle w:val="FontStyle35"/>
          <w:sz w:val="28"/>
          <w:szCs w:val="28"/>
        </w:rPr>
        <w:t xml:space="preserve">довательность </w:t>
      </w:r>
      <w:r w:rsidRPr="00A72751">
        <w:rPr>
          <w:rStyle w:val="FontStyle35"/>
          <w:sz w:val="28"/>
          <w:szCs w:val="28"/>
        </w:rPr>
        <w:lastRenderedPageBreak/>
        <w:t>измерения человеческой фигуры. Обозначение мерок. Размеры изделия. Оформление чертежа изделия. Мерки для построения чертежей плечевого бельевого женского изделия. Название деталей изделия и контурных срезов.</w:t>
      </w:r>
    </w:p>
    <w:p w:rsidR="00075486" w:rsidRPr="00A72751" w:rsidRDefault="00075486" w:rsidP="00075486">
      <w:pPr>
        <w:jc w:val="both"/>
        <w:rPr>
          <w:rStyle w:val="FontStyle35"/>
          <w:sz w:val="28"/>
          <w:szCs w:val="28"/>
        </w:rPr>
      </w:pPr>
      <w:r w:rsidRPr="00A72751">
        <w:rPr>
          <w:rStyle w:val="FontStyle35"/>
          <w:sz w:val="28"/>
          <w:szCs w:val="28"/>
        </w:rPr>
        <w:t>Переплетение нитей в сатине и сарже. Сравнение этого перепле</w:t>
      </w:r>
      <w:r w:rsidRPr="00A72751">
        <w:rPr>
          <w:rStyle w:val="FontStyle35"/>
          <w:sz w:val="28"/>
          <w:szCs w:val="28"/>
        </w:rPr>
        <w:softHyphen/>
        <w:t>тения с полотняным переплетением.</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w:t>
      </w:r>
      <w:r w:rsidRPr="00A72751">
        <w:rPr>
          <w:rStyle w:val="FontStyle35"/>
          <w:sz w:val="28"/>
          <w:szCs w:val="28"/>
        </w:rPr>
        <w:t>работы. Снятие мерок. Определение размера изделия. Расчет расхода ткани на изделие. Определение деталей и контурных срезов на выкройке. Проведение вспомогательных линий. Деление отрезков на равные части и обозначение мест дел</w:t>
      </w:r>
      <w:r w:rsidRPr="00A72751">
        <w:rPr>
          <w:rStyle w:val="FontStyle35"/>
          <w:sz w:val="28"/>
          <w:szCs w:val="28"/>
        </w:rPr>
        <w:t>е</w:t>
      </w:r>
      <w:r w:rsidRPr="00A72751">
        <w:rPr>
          <w:rStyle w:val="FontStyle35"/>
          <w:sz w:val="28"/>
          <w:szCs w:val="28"/>
        </w:rPr>
        <w:t>ния.</w:t>
      </w:r>
    </w:p>
    <w:p w:rsidR="00075486" w:rsidRPr="00A72751" w:rsidRDefault="00075486" w:rsidP="00075486">
      <w:pPr>
        <w:jc w:val="both"/>
        <w:rPr>
          <w:rStyle w:val="FontStyle39"/>
          <w:sz w:val="28"/>
          <w:szCs w:val="28"/>
        </w:rPr>
      </w:pPr>
      <w:r w:rsidRPr="00A72751">
        <w:rPr>
          <w:rStyle w:val="FontStyle39"/>
          <w:sz w:val="28"/>
          <w:szCs w:val="28"/>
        </w:rPr>
        <w:t>Обработка косой обтачкой закругленного среза в плечевом бельевом изделии</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Нижняя сорочка с круглым вырезом. Фартук детский с круглым вырезом и завязками сзади.</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Нижняя сорочка, ткани для пошива, детали, швы. Названия контурных срезов. Определ</w:t>
      </w:r>
      <w:r w:rsidRPr="00A72751">
        <w:rPr>
          <w:rStyle w:val="FontStyle35"/>
          <w:sz w:val="28"/>
          <w:szCs w:val="28"/>
        </w:rPr>
        <w:t>е</w:t>
      </w:r>
      <w:r w:rsidRPr="00A72751">
        <w:rPr>
          <w:rStyle w:val="FontStyle35"/>
          <w:sz w:val="28"/>
          <w:szCs w:val="28"/>
        </w:rPr>
        <w:t>ние середины деталей путем сложения. Разновидности обработки срезов косой обтачкой. Назначение надсечки.</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w:t>
      </w:r>
      <w:r w:rsidRPr="00A72751">
        <w:rPr>
          <w:rStyle w:val="FontStyle35"/>
          <w:sz w:val="28"/>
          <w:szCs w:val="28"/>
        </w:rPr>
        <w:t>работы. Прокладывание контрольных линий (по середине деталей). Соединение деталей изделия по образцу. См</w:t>
      </w:r>
      <w:r w:rsidRPr="00A72751">
        <w:rPr>
          <w:rStyle w:val="FontStyle35"/>
          <w:sz w:val="28"/>
          <w:szCs w:val="28"/>
        </w:rPr>
        <w:t>е</w:t>
      </w:r>
      <w:r w:rsidRPr="00A72751">
        <w:rPr>
          <w:rStyle w:val="FontStyle35"/>
          <w:sz w:val="28"/>
          <w:szCs w:val="28"/>
        </w:rPr>
        <w:t>ты</w:t>
      </w:r>
      <w:r w:rsidRPr="00A72751">
        <w:rPr>
          <w:rStyle w:val="FontStyle35"/>
          <w:sz w:val="28"/>
          <w:szCs w:val="28"/>
        </w:rPr>
        <w:softHyphen/>
        <w:t>вание деталей. Обработка боковых и плечевых срезов запошивочный швом. Обработка косой обтачкой горловины и пройм и</w:t>
      </w:r>
      <w:r w:rsidRPr="00A72751">
        <w:rPr>
          <w:rStyle w:val="FontStyle35"/>
          <w:sz w:val="28"/>
          <w:szCs w:val="28"/>
        </w:rPr>
        <w:t>з</w:t>
      </w:r>
      <w:r w:rsidRPr="00A72751">
        <w:rPr>
          <w:rStyle w:val="FontStyle35"/>
          <w:sz w:val="28"/>
          <w:szCs w:val="28"/>
        </w:rPr>
        <w:t>делия с при</w:t>
      </w:r>
      <w:r w:rsidRPr="00A72751">
        <w:rPr>
          <w:rStyle w:val="FontStyle35"/>
          <w:sz w:val="28"/>
          <w:szCs w:val="28"/>
        </w:rPr>
        <w:softHyphen/>
        <w:t>менением различных дополнений (кружево, тесьма). Утюжка изделия.</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Изготовление нижней женской и детской сороч</w:t>
      </w:r>
      <w:r w:rsidRPr="00A72751">
        <w:rPr>
          <w:rStyle w:val="FontStyle35"/>
          <w:sz w:val="28"/>
          <w:szCs w:val="28"/>
        </w:rPr>
        <w:softHyphen/>
        <w:t>ки, детского фартука, косынки или другого несложн</w:t>
      </w:r>
      <w:r w:rsidRPr="00A72751">
        <w:rPr>
          <w:rStyle w:val="FontStyle35"/>
          <w:sz w:val="28"/>
          <w:szCs w:val="28"/>
        </w:rPr>
        <w:t>о</w:t>
      </w:r>
      <w:r w:rsidRPr="00A72751">
        <w:rPr>
          <w:rStyle w:val="FontStyle35"/>
          <w:sz w:val="28"/>
          <w:szCs w:val="28"/>
        </w:rPr>
        <w:t>го изделия с прямыми, косыми, закругленными срезами.</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Обработка горловины косой двойной обтачкой (выполняется по готовому крою).</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Обязанности по сохранению оборудования в мастерской. Про</w:t>
      </w:r>
      <w:r w:rsidRPr="00A72751">
        <w:rPr>
          <w:rStyle w:val="FontStyle35"/>
          <w:sz w:val="28"/>
          <w:szCs w:val="28"/>
        </w:rPr>
        <w:softHyphen/>
        <w:t>верка состояния и подготовка к работе инструмента и швейных м</w:t>
      </w:r>
      <w:r w:rsidRPr="00A72751">
        <w:rPr>
          <w:rStyle w:val="FontStyle35"/>
          <w:sz w:val="28"/>
          <w:szCs w:val="28"/>
        </w:rPr>
        <w:t>а</w:t>
      </w:r>
      <w:r w:rsidRPr="00A72751">
        <w:rPr>
          <w:rStyle w:val="FontStyle35"/>
          <w:sz w:val="28"/>
          <w:szCs w:val="28"/>
        </w:rPr>
        <w:t>шин. Правила техники безопасности при обращении с ними.</w:t>
      </w:r>
    </w:p>
    <w:p w:rsidR="00075486" w:rsidRPr="00A72751" w:rsidRDefault="00075486" w:rsidP="00075486">
      <w:pPr>
        <w:jc w:val="both"/>
        <w:rPr>
          <w:rStyle w:val="FontStyle39"/>
          <w:sz w:val="28"/>
          <w:szCs w:val="28"/>
        </w:rPr>
      </w:pPr>
      <w:r w:rsidRPr="00A72751">
        <w:rPr>
          <w:rStyle w:val="FontStyle39"/>
          <w:sz w:val="28"/>
          <w:szCs w:val="28"/>
        </w:rPr>
        <w:t>Бытовая швейная машина с электроприводом</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Бытовая швейная машина с электропри</w:t>
      </w:r>
      <w:r w:rsidRPr="00A72751">
        <w:rPr>
          <w:rStyle w:val="FontStyle35"/>
          <w:sz w:val="28"/>
          <w:szCs w:val="28"/>
        </w:rPr>
        <w:softHyphen/>
        <w:t>водом: марки, назначение, устройство, скорость, виды выпо</w:t>
      </w:r>
      <w:r w:rsidRPr="00A72751">
        <w:rPr>
          <w:rStyle w:val="FontStyle35"/>
          <w:sz w:val="28"/>
          <w:szCs w:val="28"/>
        </w:rPr>
        <w:t>л</w:t>
      </w:r>
      <w:r w:rsidRPr="00A72751">
        <w:rPr>
          <w:rStyle w:val="FontStyle35"/>
          <w:sz w:val="28"/>
          <w:szCs w:val="28"/>
        </w:rPr>
        <w:t>няемых работ. Правила безопасной работы на швейной машине с электропри</w:t>
      </w:r>
      <w:r w:rsidRPr="00A72751">
        <w:rPr>
          <w:rStyle w:val="FontStyle35"/>
          <w:sz w:val="28"/>
          <w:szCs w:val="28"/>
        </w:rPr>
        <w:softHyphen/>
        <w:t>водом. Механизмы регул</w:t>
      </w:r>
      <w:r w:rsidRPr="00A72751">
        <w:rPr>
          <w:rStyle w:val="FontStyle35"/>
          <w:sz w:val="28"/>
          <w:szCs w:val="28"/>
        </w:rPr>
        <w:t>и</w:t>
      </w:r>
      <w:r w:rsidRPr="00A72751">
        <w:rPr>
          <w:rStyle w:val="FontStyle35"/>
          <w:sz w:val="28"/>
          <w:szCs w:val="28"/>
        </w:rPr>
        <w:t>ровки швейной машины. Челночный ком</w:t>
      </w:r>
      <w:r w:rsidRPr="00A72751">
        <w:rPr>
          <w:rStyle w:val="FontStyle35"/>
          <w:sz w:val="28"/>
          <w:szCs w:val="28"/>
        </w:rPr>
        <w:softHyphen/>
        <w:t>плект: разборка и сборка, назначение деталей. Роль электропривода в изменении скорости шитья. Разница в раб</w:t>
      </w:r>
      <w:r w:rsidRPr="00A72751">
        <w:rPr>
          <w:rStyle w:val="FontStyle35"/>
          <w:sz w:val="28"/>
          <w:szCs w:val="28"/>
        </w:rPr>
        <w:t>о</w:t>
      </w:r>
      <w:r w:rsidRPr="00A72751">
        <w:rPr>
          <w:rStyle w:val="FontStyle35"/>
          <w:sz w:val="28"/>
          <w:szCs w:val="28"/>
        </w:rPr>
        <w:t>те между швейной машиной с ножным приводом и швейной машиной с эле</w:t>
      </w:r>
      <w:r w:rsidRPr="00A72751">
        <w:rPr>
          <w:rStyle w:val="FontStyle35"/>
          <w:sz w:val="28"/>
          <w:szCs w:val="28"/>
        </w:rPr>
        <w:t>к</w:t>
      </w:r>
      <w:r w:rsidRPr="00A72751">
        <w:rPr>
          <w:rStyle w:val="FontStyle35"/>
          <w:sz w:val="28"/>
          <w:szCs w:val="28"/>
        </w:rPr>
        <w:t>троприводом.</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на швейной машине с электроприводом.</w:t>
      </w:r>
    </w:p>
    <w:p w:rsidR="00075486" w:rsidRPr="00A72751" w:rsidRDefault="00075486" w:rsidP="00075486">
      <w:pPr>
        <w:jc w:val="both"/>
        <w:rPr>
          <w:rStyle w:val="FontStyle35"/>
          <w:sz w:val="28"/>
          <w:szCs w:val="28"/>
        </w:rPr>
      </w:pPr>
      <w:r w:rsidRPr="00A72751">
        <w:rPr>
          <w:rStyle w:val="FontStyle36"/>
          <w:sz w:val="28"/>
          <w:szCs w:val="28"/>
        </w:rPr>
        <w:t xml:space="preserve">Упражнения. </w:t>
      </w:r>
      <w:r w:rsidRPr="00A72751">
        <w:rPr>
          <w:rStyle w:val="FontStyle35"/>
          <w:sz w:val="28"/>
          <w:szCs w:val="28"/>
        </w:rPr>
        <w:t>Регулировка натяжения верхней и нижней ниток, разборка и сборка челночного комплекта.</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Подготовка машины к работе. Пуск и оста</w:t>
      </w:r>
      <w:r w:rsidRPr="00A72751">
        <w:rPr>
          <w:rStyle w:val="FontStyle35"/>
          <w:sz w:val="28"/>
          <w:szCs w:val="28"/>
        </w:rPr>
        <w:softHyphen/>
        <w:t>новка машины. Выполнение строчек на машине с электропр</w:t>
      </w:r>
      <w:r w:rsidRPr="00A72751">
        <w:rPr>
          <w:rStyle w:val="FontStyle35"/>
          <w:sz w:val="28"/>
          <w:szCs w:val="28"/>
        </w:rPr>
        <w:t>и</w:t>
      </w:r>
      <w:r w:rsidRPr="00A72751">
        <w:rPr>
          <w:rStyle w:val="FontStyle35"/>
          <w:sz w:val="28"/>
          <w:szCs w:val="28"/>
        </w:rPr>
        <w:t>водом. Регулировка скорости вращения главного вала при помощи педали.</w:t>
      </w:r>
    </w:p>
    <w:p w:rsidR="00075486" w:rsidRPr="00A72751" w:rsidRDefault="00075486" w:rsidP="00075486">
      <w:pPr>
        <w:jc w:val="both"/>
        <w:rPr>
          <w:rStyle w:val="FontStyle39"/>
          <w:sz w:val="28"/>
          <w:szCs w:val="28"/>
        </w:rPr>
      </w:pPr>
      <w:r w:rsidRPr="00A72751">
        <w:rPr>
          <w:rStyle w:val="FontStyle39"/>
          <w:sz w:val="28"/>
          <w:szCs w:val="28"/>
        </w:rPr>
        <w:t>Обработка мягких складок</w:t>
      </w:r>
    </w:p>
    <w:p w:rsidR="00075486" w:rsidRPr="00A72751" w:rsidRDefault="00075486" w:rsidP="00075486">
      <w:pPr>
        <w:jc w:val="both"/>
        <w:rPr>
          <w:rStyle w:val="FontStyle35"/>
          <w:sz w:val="28"/>
          <w:szCs w:val="28"/>
        </w:rPr>
      </w:pPr>
      <w:r w:rsidRPr="00A72751">
        <w:rPr>
          <w:rStyle w:val="FontStyle36"/>
          <w:sz w:val="28"/>
          <w:szCs w:val="28"/>
        </w:rPr>
        <w:lastRenderedPageBreak/>
        <w:t xml:space="preserve">Изделие. </w:t>
      </w:r>
      <w:r w:rsidRPr="00A72751">
        <w:rPr>
          <w:rStyle w:val="FontStyle35"/>
          <w:sz w:val="28"/>
          <w:szCs w:val="28"/>
        </w:rPr>
        <w:t>Отделка изделия (мягкие складки).</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Значение мягких складок для отделки белья, легкого платья. Правила расчета ткани, кр</w:t>
      </w:r>
      <w:r w:rsidRPr="00A72751">
        <w:rPr>
          <w:rStyle w:val="FontStyle35"/>
          <w:sz w:val="28"/>
          <w:szCs w:val="28"/>
        </w:rPr>
        <w:t>у</w:t>
      </w:r>
      <w:r w:rsidRPr="00A72751">
        <w:rPr>
          <w:rStyle w:val="FontStyle35"/>
          <w:sz w:val="28"/>
          <w:szCs w:val="28"/>
        </w:rPr>
        <w:t>жев или шитья на мягкие складки при раскрое. Различие в обработке мягких складок при индивидуальном и масс</w:t>
      </w:r>
      <w:r w:rsidRPr="00A72751">
        <w:rPr>
          <w:rStyle w:val="FontStyle35"/>
          <w:sz w:val="28"/>
          <w:szCs w:val="28"/>
        </w:rPr>
        <w:t>о</w:t>
      </w:r>
      <w:r w:rsidRPr="00A72751">
        <w:rPr>
          <w:rStyle w:val="FontStyle35"/>
          <w:sz w:val="28"/>
          <w:szCs w:val="28"/>
        </w:rPr>
        <w:t>вом изготовлении изделий.</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Выполнение на образце мягких незаутюженных складок.</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Разметка складок. Заметывание складок по надсечкам или копировальным стежкам.</w:t>
      </w:r>
    </w:p>
    <w:p w:rsidR="00075486" w:rsidRPr="00A72751" w:rsidRDefault="00075486" w:rsidP="00075486">
      <w:pPr>
        <w:jc w:val="both"/>
        <w:rPr>
          <w:rStyle w:val="FontStyle39"/>
          <w:sz w:val="28"/>
          <w:szCs w:val="28"/>
        </w:rPr>
      </w:pPr>
      <w:r w:rsidRPr="00A72751">
        <w:rPr>
          <w:rStyle w:val="FontStyle39"/>
          <w:sz w:val="28"/>
          <w:szCs w:val="28"/>
        </w:rPr>
        <w:t>Обработка и соединение накладного кармана с основной деталью</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Накладной карман.</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Карман, назначение, фасоны. Отде</w:t>
      </w:r>
      <w:r w:rsidRPr="00A72751">
        <w:rPr>
          <w:rStyle w:val="FontStyle35"/>
          <w:sz w:val="28"/>
          <w:szCs w:val="28"/>
        </w:rPr>
        <w:softHyphen/>
        <w:t>лочная строчка. Детали кармана с отворотом. Размер припусков на подгиб и отворот.</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по лекалу.</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Выполнение на образце накладных карманов — гладкого с прямыми углами и закругленного с отв</w:t>
      </w:r>
      <w:r w:rsidRPr="00A72751">
        <w:rPr>
          <w:rStyle w:val="FontStyle35"/>
          <w:sz w:val="28"/>
          <w:szCs w:val="28"/>
        </w:rPr>
        <w:t>о</w:t>
      </w:r>
      <w:r w:rsidRPr="00A72751">
        <w:rPr>
          <w:rStyle w:val="FontStyle35"/>
          <w:sz w:val="28"/>
          <w:szCs w:val="28"/>
        </w:rPr>
        <w:t>ротом.</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Раскрой деталей кармана по лекалу. Об</w:t>
      </w:r>
      <w:r w:rsidRPr="00A72751">
        <w:rPr>
          <w:rStyle w:val="FontStyle35"/>
          <w:sz w:val="28"/>
          <w:szCs w:val="28"/>
        </w:rPr>
        <w:softHyphen/>
        <w:t>работка верхнего среза кармана швом вцодгибку с закрытым ср</w:t>
      </w:r>
      <w:r w:rsidRPr="00A72751">
        <w:rPr>
          <w:rStyle w:val="FontStyle35"/>
          <w:sz w:val="28"/>
          <w:szCs w:val="28"/>
        </w:rPr>
        <w:t>е</w:t>
      </w:r>
      <w:r w:rsidRPr="00A72751">
        <w:rPr>
          <w:rStyle w:val="FontStyle35"/>
          <w:sz w:val="28"/>
          <w:szCs w:val="28"/>
        </w:rPr>
        <w:t>зом. Обтачивание отворота. Прокладывание мелких прямых стежков по линии подгиба закругленного среза и стягивание прол</w:t>
      </w:r>
      <w:r w:rsidRPr="00A72751">
        <w:rPr>
          <w:rStyle w:val="FontStyle35"/>
          <w:sz w:val="28"/>
          <w:szCs w:val="28"/>
        </w:rPr>
        <w:t>о</w:t>
      </w:r>
      <w:r w:rsidRPr="00A72751">
        <w:rPr>
          <w:rStyle w:val="FontStyle35"/>
          <w:sz w:val="28"/>
          <w:szCs w:val="28"/>
        </w:rPr>
        <w:t>женной нитки для образования подгиба (или заметывание шва вподгибку с открытым ср</w:t>
      </w:r>
      <w:r w:rsidRPr="00A72751">
        <w:rPr>
          <w:rStyle w:val="FontStyle35"/>
          <w:sz w:val="28"/>
          <w:szCs w:val="28"/>
        </w:rPr>
        <w:t>е</w:t>
      </w:r>
      <w:r w:rsidRPr="00A72751">
        <w:rPr>
          <w:rStyle w:val="FontStyle35"/>
          <w:sz w:val="28"/>
          <w:szCs w:val="28"/>
        </w:rPr>
        <w:t>зом с закладыванием складочек в местах закруглений). Нанесение линии настрачивания кармана на изделие. Наметывание и соединение кармана с основной деталью отд</w:t>
      </w:r>
      <w:r w:rsidRPr="00A72751">
        <w:rPr>
          <w:rStyle w:val="FontStyle35"/>
          <w:sz w:val="28"/>
          <w:szCs w:val="28"/>
        </w:rPr>
        <w:t>е</w:t>
      </w:r>
      <w:r w:rsidRPr="00A72751">
        <w:rPr>
          <w:rStyle w:val="FontStyle35"/>
          <w:sz w:val="28"/>
          <w:szCs w:val="28"/>
        </w:rPr>
        <w:t>лочной строчкой по за</w:t>
      </w:r>
      <w:r w:rsidRPr="00A72751">
        <w:rPr>
          <w:rStyle w:val="FontStyle35"/>
          <w:sz w:val="28"/>
          <w:szCs w:val="28"/>
        </w:rPr>
        <w:softHyphen/>
        <w:t>данному размеру. Выполнение з</w:t>
      </w:r>
      <w:r w:rsidRPr="00A72751">
        <w:rPr>
          <w:rStyle w:val="FontStyle35"/>
          <w:sz w:val="28"/>
          <w:szCs w:val="28"/>
        </w:rPr>
        <w:t>а</w:t>
      </w:r>
      <w:r w:rsidRPr="00A72751">
        <w:rPr>
          <w:rStyle w:val="FontStyle35"/>
          <w:sz w:val="28"/>
          <w:szCs w:val="28"/>
        </w:rPr>
        <w:t>крепки в отделочной строчке.</w:t>
      </w:r>
    </w:p>
    <w:p w:rsidR="00075486" w:rsidRPr="00A72751" w:rsidRDefault="00075486" w:rsidP="00075486">
      <w:pPr>
        <w:jc w:val="both"/>
        <w:rPr>
          <w:rStyle w:val="FontStyle39"/>
          <w:sz w:val="28"/>
          <w:szCs w:val="28"/>
        </w:rPr>
      </w:pPr>
      <w:r w:rsidRPr="00A72751">
        <w:rPr>
          <w:rStyle w:val="FontStyle39"/>
          <w:sz w:val="28"/>
          <w:szCs w:val="28"/>
        </w:rPr>
        <w:t>Обработка подкройной обтачкой внешнего угла</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Угол в швейном изделии (прямой, острый, тупой), применение. Подкройная обтачка. Зн</w:t>
      </w:r>
      <w:r w:rsidRPr="00A72751">
        <w:rPr>
          <w:rStyle w:val="FontStyle35"/>
          <w:sz w:val="28"/>
          <w:szCs w:val="28"/>
        </w:rPr>
        <w:t>а</w:t>
      </w:r>
      <w:r w:rsidRPr="00A72751">
        <w:rPr>
          <w:rStyle w:val="FontStyle35"/>
          <w:sz w:val="28"/>
          <w:szCs w:val="28"/>
        </w:rPr>
        <w:t>чение надсе</w:t>
      </w:r>
      <w:r w:rsidRPr="00A72751">
        <w:rPr>
          <w:rStyle w:val="FontStyle35"/>
          <w:sz w:val="28"/>
          <w:szCs w:val="28"/>
        </w:rPr>
        <w:softHyphen/>
        <w:t>чек. Обтачки из отделочной ткани.</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Обработка прямых и острых углов подкройной обтачкой на образцах.</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Раскрой обтачки (по крою изделия и по лекалу). Обработка углов обтачкой на лицевую и изнаночную стороны. Выметывание канта при обработке детали подкройной обтачкой.</w:t>
      </w:r>
    </w:p>
    <w:p w:rsidR="00075486" w:rsidRPr="00A72751" w:rsidRDefault="00075486" w:rsidP="00075486">
      <w:pPr>
        <w:jc w:val="both"/>
        <w:rPr>
          <w:rStyle w:val="FontStyle39"/>
          <w:sz w:val="28"/>
          <w:szCs w:val="28"/>
        </w:rPr>
      </w:pPr>
      <w:r w:rsidRPr="00A72751">
        <w:rPr>
          <w:rStyle w:val="FontStyle39"/>
          <w:sz w:val="28"/>
          <w:szCs w:val="28"/>
        </w:rPr>
        <w:t>Построение чертежа и раскрой фартука для работы</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Фартук с нагрудником и бретелями, накладными кар</w:t>
      </w:r>
      <w:r w:rsidRPr="00A72751">
        <w:rPr>
          <w:rStyle w:val="FontStyle35"/>
          <w:sz w:val="28"/>
          <w:szCs w:val="28"/>
        </w:rPr>
        <w:softHyphen/>
        <w:t>манами и сборками или мягкими складками по поясу.</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Растительные волокна (лен). Обработка стеблей льна и получение льняного волокна. Свойства льнян</w:t>
      </w:r>
      <w:r w:rsidRPr="00A72751">
        <w:rPr>
          <w:rStyle w:val="FontStyle35"/>
          <w:sz w:val="28"/>
          <w:szCs w:val="28"/>
        </w:rPr>
        <w:t>о</w:t>
      </w:r>
      <w:r w:rsidRPr="00A72751">
        <w:rPr>
          <w:rStyle w:val="FontStyle35"/>
          <w:sz w:val="28"/>
          <w:szCs w:val="28"/>
        </w:rPr>
        <w:t>го волок</w:t>
      </w:r>
      <w:r w:rsidRPr="00A72751">
        <w:rPr>
          <w:rStyle w:val="FontStyle35"/>
          <w:sz w:val="28"/>
          <w:szCs w:val="28"/>
        </w:rPr>
        <w:softHyphen/>
        <w:t>на (длина, прочность). Действие воды и тепла на льняное волокно.</w:t>
      </w:r>
    </w:p>
    <w:p w:rsidR="00075486" w:rsidRPr="00A72751" w:rsidRDefault="00075486" w:rsidP="00075486">
      <w:pPr>
        <w:jc w:val="both"/>
        <w:rPr>
          <w:rStyle w:val="FontStyle35"/>
          <w:sz w:val="28"/>
          <w:szCs w:val="28"/>
        </w:rPr>
      </w:pPr>
      <w:r w:rsidRPr="00A72751">
        <w:rPr>
          <w:rStyle w:val="FontStyle35"/>
          <w:sz w:val="28"/>
          <w:szCs w:val="28"/>
        </w:rPr>
        <w:t>Фартук, фасоны, назначение фасонов, ткани для пошива, назва</w:t>
      </w:r>
      <w:r w:rsidRPr="00A72751">
        <w:rPr>
          <w:rStyle w:val="FontStyle35"/>
          <w:sz w:val="28"/>
          <w:szCs w:val="28"/>
        </w:rPr>
        <w:softHyphen/>
        <w:t>ние деталей и контурных срезов. Одинарные и парные детали фар</w:t>
      </w:r>
      <w:r w:rsidRPr="00A72751">
        <w:rPr>
          <w:rStyle w:val="FontStyle35"/>
          <w:sz w:val="28"/>
          <w:szCs w:val="28"/>
        </w:rPr>
        <w:softHyphen/>
        <w:t>тука. Правила экономного расходования ткани при раскрое.</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 xml:space="preserve">Экономия ткани при раскрое изделия. </w:t>
      </w:r>
      <w:r w:rsidRPr="00A72751">
        <w:rPr>
          <w:rStyle w:val="FontStyle49"/>
          <w:sz w:val="28"/>
          <w:szCs w:val="28"/>
        </w:rPr>
        <w:t xml:space="preserve">Самостоятельная </w:t>
      </w:r>
      <w:r w:rsidRPr="00A72751">
        <w:rPr>
          <w:rStyle w:val="FontStyle35"/>
          <w:sz w:val="28"/>
          <w:szCs w:val="28"/>
        </w:rPr>
        <w:t>проверка раскладки выкройки и раскрой.</w:t>
      </w:r>
    </w:p>
    <w:p w:rsidR="00075486" w:rsidRPr="00A72751" w:rsidRDefault="00075486" w:rsidP="00075486">
      <w:pPr>
        <w:jc w:val="both"/>
        <w:rPr>
          <w:rStyle w:val="FontStyle35"/>
          <w:sz w:val="28"/>
          <w:szCs w:val="28"/>
        </w:rPr>
      </w:pPr>
      <w:r w:rsidRPr="00A72751">
        <w:rPr>
          <w:rStyle w:val="FontStyle36"/>
          <w:sz w:val="28"/>
          <w:szCs w:val="28"/>
        </w:rPr>
        <w:t xml:space="preserve">Лабораторная работа. </w:t>
      </w:r>
      <w:r w:rsidRPr="00A72751">
        <w:rPr>
          <w:rStyle w:val="FontStyle35"/>
          <w:sz w:val="28"/>
          <w:szCs w:val="28"/>
        </w:rPr>
        <w:t>Изучение свойств льняных волокон.</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Снятие мерок. Изготовление выкройки в натуральную величину с учетом сборок или скл</w:t>
      </w:r>
      <w:r w:rsidRPr="00A72751">
        <w:rPr>
          <w:rStyle w:val="FontStyle35"/>
          <w:sz w:val="28"/>
          <w:szCs w:val="28"/>
        </w:rPr>
        <w:t>а</w:t>
      </w:r>
      <w:r w:rsidRPr="00A72751">
        <w:rPr>
          <w:rStyle w:val="FontStyle35"/>
          <w:sz w:val="28"/>
          <w:szCs w:val="28"/>
        </w:rPr>
        <w:t xml:space="preserve">док по </w:t>
      </w:r>
      <w:r w:rsidR="00102415" w:rsidRPr="00A72751">
        <w:rPr>
          <w:rStyle w:val="FontStyle35"/>
          <w:sz w:val="28"/>
          <w:szCs w:val="28"/>
        </w:rPr>
        <w:t>линии</w:t>
      </w:r>
      <w:r w:rsidRPr="00A72751">
        <w:rPr>
          <w:rStyle w:val="FontStyle35"/>
          <w:sz w:val="28"/>
          <w:szCs w:val="28"/>
          <w:vertAlign w:val="superscript"/>
        </w:rPr>
        <w:t xml:space="preserve"> </w:t>
      </w:r>
      <w:r w:rsidRPr="00A72751">
        <w:rPr>
          <w:rStyle w:val="FontStyle35"/>
          <w:sz w:val="28"/>
          <w:szCs w:val="28"/>
        </w:rPr>
        <w:t xml:space="preserve">пояса. Обозначение мест настрачивания карманов. Раскладка и </w:t>
      </w:r>
      <w:r w:rsidRPr="00A72751">
        <w:rPr>
          <w:rStyle w:val="FontStyle35"/>
          <w:sz w:val="28"/>
          <w:szCs w:val="28"/>
          <w:vertAlign w:val="superscript"/>
        </w:rPr>
        <w:t xml:space="preserve"> </w:t>
      </w:r>
      <w:r w:rsidRPr="00A72751">
        <w:rPr>
          <w:rStyle w:val="FontStyle35"/>
          <w:sz w:val="28"/>
          <w:szCs w:val="28"/>
        </w:rPr>
        <w:t xml:space="preserve">крепление выкройки на ткани с учетом рисунка и долевой </w:t>
      </w:r>
      <w:r w:rsidR="00102415" w:rsidRPr="00A72751">
        <w:rPr>
          <w:rStyle w:val="FontStyle35"/>
          <w:sz w:val="28"/>
          <w:szCs w:val="28"/>
        </w:rPr>
        <w:t xml:space="preserve">нити, </w:t>
      </w:r>
      <w:r w:rsidRPr="00A72751">
        <w:rPr>
          <w:rStyle w:val="FontStyle35"/>
          <w:sz w:val="28"/>
          <w:szCs w:val="28"/>
        </w:rPr>
        <w:lastRenderedPageBreak/>
        <w:t>припусков на швы.</w:t>
      </w:r>
    </w:p>
    <w:p w:rsidR="00075486" w:rsidRPr="00A72751" w:rsidRDefault="00075486" w:rsidP="00075486">
      <w:pPr>
        <w:jc w:val="both"/>
        <w:rPr>
          <w:sz w:val="28"/>
          <w:szCs w:val="28"/>
        </w:rPr>
      </w:pPr>
    </w:p>
    <w:p w:rsidR="00075486" w:rsidRPr="00A72751" w:rsidRDefault="00075486" w:rsidP="00075486">
      <w:pPr>
        <w:jc w:val="both"/>
        <w:rPr>
          <w:rStyle w:val="FontStyle39"/>
          <w:sz w:val="28"/>
          <w:szCs w:val="28"/>
        </w:rPr>
      </w:pPr>
      <w:r w:rsidRPr="00A72751">
        <w:rPr>
          <w:rStyle w:val="FontStyle39"/>
          <w:sz w:val="28"/>
          <w:szCs w:val="28"/>
        </w:rPr>
        <w:t>Соединение деталей изделия с помощью пояса и обработка отделочной строчкой</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 xml:space="preserve">Фартук для работы с нагрудником, накладными </w:t>
      </w:r>
      <w:r w:rsidRPr="00A72751">
        <w:rPr>
          <w:rStyle w:val="FontStyle35"/>
          <w:sz w:val="28"/>
          <w:szCs w:val="28"/>
          <w:vertAlign w:val="superscript"/>
        </w:rPr>
        <w:t xml:space="preserve"> </w:t>
      </w:r>
      <w:r w:rsidRPr="00A72751">
        <w:rPr>
          <w:rStyle w:val="FontStyle35"/>
          <w:sz w:val="28"/>
          <w:szCs w:val="28"/>
        </w:rPr>
        <w:t>карманами, сборками и складками.</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Виды ткани (гладкокрашеная), (набивная), пестротканная, меланжевая). Отделка тканей - соединение поясом нижней части фартука и нагрудника.</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Ориентировка в работе по образцу изделия. Коллективное обсуждение последовательности операций п</w:t>
      </w:r>
      <w:r w:rsidRPr="00A72751">
        <w:rPr>
          <w:rStyle w:val="FontStyle35"/>
          <w:sz w:val="28"/>
          <w:szCs w:val="28"/>
        </w:rPr>
        <w:t>о</w:t>
      </w:r>
      <w:r w:rsidRPr="00A72751">
        <w:rPr>
          <w:rStyle w:val="FontStyle35"/>
          <w:sz w:val="28"/>
          <w:szCs w:val="28"/>
        </w:rPr>
        <w:t>шива на основе предметной технологической карты. Краткая запись плана работы. Уточнение плана в процессе работы. Анализ качества выпо</w:t>
      </w:r>
      <w:r w:rsidRPr="00A72751">
        <w:rPr>
          <w:rStyle w:val="FontStyle35"/>
          <w:sz w:val="28"/>
          <w:szCs w:val="28"/>
        </w:rPr>
        <w:t>л</w:t>
      </w:r>
      <w:r w:rsidRPr="00A72751">
        <w:rPr>
          <w:rStyle w:val="FontStyle35"/>
          <w:sz w:val="28"/>
          <w:szCs w:val="28"/>
        </w:rPr>
        <w:t>ненного изделия при сравнении с образцом.</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w:t>
      </w:r>
      <w:r w:rsidRPr="00A72751">
        <w:rPr>
          <w:rStyle w:val="FontStyle35"/>
          <w:sz w:val="28"/>
          <w:szCs w:val="28"/>
        </w:rPr>
        <w:t>работы. Настрачивание кармана. Собирание сборок или закладывание мягких складок. Обработка нижней части фартука подкройной обтачкой, верхнего среза карманов – швом вподгибку. Соединение накладным швом кармана с основной д</w:t>
      </w:r>
      <w:r w:rsidRPr="00A72751">
        <w:rPr>
          <w:rStyle w:val="FontStyle35"/>
          <w:sz w:val="28"/>
          <w:szCs w:val="28"/>
        </w:rPr>
        <w:t>е</w:t>
      </w:r>
      <w:r w:rsidRPr="00A72751">
        <w:rPr>
          <w:rStyle w:val="FontStyle35"/>
          <w:sz w:val="28"/>
          <w:szCs w:val="28"/>
        </w:rPr>
        <w:t>талью изделия. Соединение обтачным швом парных деталей</w:t>
      </w:r>
    </w:p>
    <w:p w:rsidR="00075486" w:rsidRPr="00A72751" w:rsidRDefault="00075486" w:rsidP="00075486">
      <w:pPr>
        <w:jc w:val="both"/>
        <w:rPr>
          <w:rStyle w:val="FontStyle35"/>
          <w:sz w:val="28"/>
          <w:szCs w:val="28"/>
        </w:rPr>
      </w:pPr>
      <w:r w:rsidRPr="00A72751">
        <w:rPr>
          <w:rStyle w:val="FontStyle35"/>
          <w:sz w:val="28"/>
          <w:szCs w:val="28"/>
        </w:rPr>
        <w:t>^груд</w:t>
      </w:r>
      <w:r w:rsidRPr="00A72751">
        <w:rPr>
          <w:rStyle w:val="FontStyle35"/>
          <w:sz w:val="28"/>
          <w:szCs w:val="28"/>
        </w:rPr>
        <w:softHyphen/>
        <w:t>ника с одновременным втачиванием бретелей. Соединение поясом нагрудника и нижней части фартука. Зам</w:t>
      </w:r>
      <w:r w:rsidRPr="00A72751">
        <w:rPr>
          <w:rStyle w:val="FontStyle35"/>
          <w:sz w:val="28"/>
          <w:szCs w:val="28"/>
        </w:rPr>
        <w:t>е</w:t>
      </w:r>
      <w:r w:rsidRPr="00A72751">
        <w:rPr>
          <w:rStyle w:val="FontStyle35"/>
          <w:sz w:val="28"/>
          <w:szCs w:val="28"/>
        </w:rPr>
        <w:t>тывание шва. Выполнение отделочной строчки на ширину лапки. Утюжка изделия.</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 работы. </w:t>
      </w:r>
      <w:r w:rsidRPr="00A72751">
        <w:rPr>
          <w:rStyle w:val="FontStyle35"/>
          <w:sz w:val="28"/>
          <w:szCs w:val="28"/>
        </w:rPr>
        <w:t>По выбору изготовление фартука с нагрудником или без нагрудника для дежурного в столовой. Фарт</w:t>
      </w:r>
      <w:r w:rsidRPr="00A72751">
        <w:rPr>
          <w:rStyle w:val="FontStyle35"/>
          <w:sz w:val="28"/>
          <w:szCs w:val="28"/>
        </w:rPr>
        <w:t>у</w:t>
      </w:r>
      <w:r w:rsidRPr="00A72751">
        <w:rPr>
          <w:rStyle w:val="FontStyle35"/>
          <w:sz w:val="28"/>
          <w:szCs w:val="28"/>
        </w:rPr>
        <w:t>ка для работы в столярной и слесарной мастерских. Нарядного фартука для участницы драмкружка.</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 xml:space="preserve">Изготовление по готовому крою накладного прямого кармана размером </w:t>
      </w:r>
      <w:r w:rsidRPr="00A72751">
        <w:rPr>
          <w:rStyle w:val="FontStyle35"/>
          <w:spacing w:val="30"/>
          <w:sz w:val="28"/>
          <w:szCs w:val="28"/>
        </w:rPr>
        <w:t>12x14</w:t>
      </w:r>
      <w:r w:rsidRPr="00A72751">
        <w:rPr>
          <w:rStyle w:val="FontStyle35"/>
          <w:sz w:val="28"/>
          <w:szCs w:val="28"/>
        </w:rPr>
        <w:t xml:space="preserve"> см, шириной отворота </w:t>
      </w:r>
      <w:smartTag w:uri="urn:schemas-microsoft-com:office:smarttags" w:element="metricconverter">
        <w:smartTagPr>
          <w:attr w:name="ProductID" w:val="3 см"/>
        </w:smartTagPr>
        <w:r w:rsidRPr="00A72751">
          <w:rPr>
            <w:rStyle w:val="FontStyle35"/>
            <w:sz w:val="28"/>
            <w:szCs w:val="28"/>
          </w:rPr>
          <w:t>3 см</w:t>
        </w:r>
      </w:smartTag>
      <w:r w:rsidRPr="00A72751">
        <w:rPr>
          <w:rStyle w:val="FontStyle35"/>
          <w:sz w:val="28"/>
          <w:szCs w:val="28"/>
        </w:rPr>
        <w:t>. Обработка и соедин</w:t>
      </w:r>
      <w:r w:rsidRPr="00A72751">
        <w:rPr>
          <w:rStyle w:val="FontStyle35"/>
          <w:sz w:val="28"/>
          <w:szCs w:val="28"/>
        </w:rPr>
        <w:t>е</w:t>
      </w:r>
      <w:r w:rsidRPr="00A72751">
        <w:rPr>
          <w:rStyle w:val="FontStyle35"/>
          <w:sz w:val="28"/>
          <w:szCs w:val="28"/>
        </w:rPr>
        <w:t>ние кармана с основной деталью. Выполнение отделочной строчки с ориентиром на лапку.</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IV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Виды предстоящих работ.</w:t>
      </w:r>
    </w:p>
    <w:p w:rsidR="00075486" w:rsidRPr="00A72751" w:rsidRDefault="00075486" w:rsidP="00075486">
      <w:pPr>
        <w:jc w:val="both"/>
        <w:rPr>
          <w:rStyle w:val="FontStyle39"/>
          <w:sz w:val="28"/>
          <w:szCs w:val="28"/>
        </w:rPr>
      </w:pPr>
      <w:r w:rsidRPr="00A72751">
        <w:rPr>
          <w:rStyle w:val="FontStyle39"/>
          <w:sz w:val="28"/>
          <w:szCs w:val="28"/>
        </w:rPr>
        <w:t>Построение чертежа и раскрой поясного спортивного белья</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Трусы-плавки с резинкой по поясу.</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w:t>
      </w:r>
      <w:r w:rsidRPr="00A72751">
        <w:rPr>
          <w:rStyle w:val="FontStyle36"/>
          <w:sz w:val="28"/>
          <w:szCs w:val="28"/>
        </w:rPr>
        <w:t xml:space="preserve">сведения. </w:t>
      </w:r>
      <w:r w:rsidRPr="00A72751">
        <w:rPr>
          <w:rStyle w:val="FontStyle35"/>
          <w:sz w:val="28"/>
          <w:szCs w:val="28"/>
        </w:rPr>
        <w:t>Трусы-плавки: назначение, фасоны, ткани для изготовления. Мерки для построения чертежа плавок. Н</w:t>
      </w:r>
      <w:r w:rsidRPr="00A72751">
        <w:rPr>
          <w:rStyle w:val="FontStyle35"/>
          <w:sz w:val="28"/>
          <w:szCs w:val="28"/>
        </w:rPr>
        <w:t>а</w:t>
      </w:r>
      <w:r w:rsidRPr="00A72751">
        <w:rPr>
          <w:rStyle w:val="FontStyle35"/>
          <w:sz w:val="28"/>
          <w:szCs w:val="28"/>
        </w:rPr>
        <w:t>звание деталей и контурных срезов.</w:t>
      </w:r>
    </w:p>
    <w:p w:rsidR="00075486" w:rsidRPr="00A72751" w:rsidRDefault="00075486" w:rsidP="00075486">
      <w:pPr>
        <w:jc w:val="both"/>
        <w:rPr>
          <w:rStyle w:val="FontStyle35"/>
          <w:sz w:val="28"/>
          <w:szCs w:val="28"/>
        </w:rPr>
      </w:pPr>
      <w:r w:rsidRPr="00A72751">
        <w:rPr>
          <w:rStyle w:val="FontStyle35"/>
          <w:sz w:val="28"/>
          <w:szCs w:val="28"/>
        </w:rPr>
        <w:t>Умение. Снятие и запись мерок.</w:t>
      </w:r>
    </w:p>
    <w:p w:rsidR="00075486" w:rsidRPr="00A72751" w:rsidRDefault="00075486" w:rsidP="00075486">
      <w:pPr>
        <w:jc w:val="both"/>
        <w:rPr>
          <w:rStyle w:val="FontStyle35"/>
          <w:sz w:val="28"/>
          <w:szCs w:val="28"/>
        </w:rPr>
      </w:pPr>
      <w:r w:rsidRPr="00A72751">
        <w:rPr>
          <w:rStyle w:val="FontStyle35"/>
          <w:sz w:val="28"/>
          <w:szCs w:val="28"/>
        </w:rPr>
        <w:t>Упражнение. Построение чертежа в масштабе 1:4 под руковод</w:t>
      </w:r>
      <w:r w:rsidRPr="00A72751">
        <w:rPr>
          <w:rStyle w:val="FontStyle35"/>
          <w:sz w:val="28"/>
          <w:szCs w:val="28"/>
        </w:rPr>
        <w:softHyphen/>
        <w:t>ством учителя.</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Снятие и запись мерок. Построение черте</w:t>
      </w:r>
      <w:r w:rsidRPr="00A72751">
        <w:rPr>
          <w:rStyle w:val="FontStyle35"/>
          <w:sz w:val="28"/>
          <w:szCs w:val="28"/>
        </w:rPr>
        <w:softHyphen/>
        <w:t>жа в натуральную величину. Изготовление и подготовка выкро</w:t>
      </w:r>
      <w:r w:rsidRPr="00A72751">
        <w:rPr>
          <w:rStyle w:val="FontStyle35"/>
          <w:sz w:val="28"/>
          <w:szCs w:val="28"/>
        </w:rPr>
        <w:t>й</w:t>
      </w:r>
      <w:r w:rsidRPr="00A72751">
        <w:rPr>
          <w:rStyle w:val="FontStyle35"/>
          <w:sz w:val="28"/>
          <w:szCs w:val="28"/>
        </w:rPr>
        <w:t>ки к раскрою. Выкройка накладной ластовицы. Раскладка выкройки на ткани и раскрой. Обработка нижних срезов двойной косой обтачкой.</w:t>
      </w:r>
    </w:p>
    <w:p w:rsidR="00075486" w:rsidRPr="00A72751" w:rsidRDefault="00075486" w:rsidP="00075486">
      <w:pPr>
        <w:jc w:val="both"/>
        <w:rPr>
          <w:rStyle w:val="FontStyle39"/>
          <w:sz w:val="28"/>
          <w:szCs w:val="28"/>
        </w:rPr>
      </w:pPr>
      <w:r w:rsidRPr="00A72751">
        <w:rPr>
          <w:rStyle w:val="FontStyle39"/>
          <w:sz w:val="28"/>
          <w:szCs w:val="28"/>
        </w:rPr>
        <w:lastRenderedPageBreak/>
        <w:t>Пошив поясного спортивного белья</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Трусы-плавки с резинкой по поясу.</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w:t>
      </w:r>
      <w:r w:rsidRPr="00A72751">
        <w:rPr>
          <w:rStyle w:val="FontStyle36"/>
          <w:sz w:val="28"/>
          <w:szCs w:val="28"/>
        </w:rPr>
        <w:t xml:space="preserve">сведения. </w:t>
      </w:r>
      <w:r w:rsidRPr="00A72751">
        <w:rPr>
          <w:rStyle w:val="FontStyle35"/>
          <w:sz w:val="28"/>
          <w:szCs w:val="28"/>
        </w:rPr>
        <w:t>Сравнение льняных и хлопчатобумаж</w:t>
      </w:r>
      <w:r w:rsidRPr="00A72751">
        <w:rPr>
          <w:rStyle w:val="FontStyle35"/>
          <w:sz w:val="28"/>
          <w:szCs w:val="28"/>
        </w:rPr>
        <w:softHyphen/>
        <w:t>ных тканей по свойствам: способность к окраске, прочность, во</w:t>
      </w:r>
      <w:r w:rsidRPr="00A72751">
        <w:rPr>
          <w:rStyle w:val="FontStyle35"/>
          <w:sz w:val="28"/>
          <w:szCs w:val="28"/>
        </w:rPr>
        <w:t>з</w:t>
      </w:r>
      <w:r w:rsidRPr="00A72751">
        <w:rPr>
          <w:rStyle w:val="FontStyle35"/>
          <w:sz w:val="28"/>
          <w:szCs w:val="28"/>
        </w:rPr>
        <w:t>ду</w:t>
      </w:r>
      <w:r w:rsidRPr="00A72751">
        <w:rPr>
          <w:rStyle w:val="FontStyle35"/>
          <w:sz w:val="28"/>
          <w:szCs w:val="28"/>
        </w:rPr>
        <w:softHyphen/>
        <w:t>хопроницаемость, способность впитывать влагу (гигроскопичность). Действие воды, тепла, щелочей на ткани. Учет свойств тканей при использовании. Виды отделок нижних срезов трусов-плавок.</w:t>
      </w:r>
    </w:p>
    <w:p w:rsidR="00075486" w:rsidRPr="00A72751" w:rsidRDefault="00075486" w:rsidP="00075486">
      <w:pPr>
        <w:jc w:val="both"/>
        <w:rPr>
          <w:rStyle w:val="FontStyle35"/>
          <w:sz w:val="28"/>
          <w:szCs w:val="28"/>
        </w:rPr>
      </w:pPr>
      <w:r w:rsidRPr="00A72751">
        <w:rPr>
          <w:rStyle w:val="FontStyle35"/>
          <w:sz w:val="28"/>
          <w:szCs w:val="28"/>
        </w:rPr>
        <w:t>Умение. Распознавание льняной ткани.</w:t>
      </w:r>
    </w:p>
    <w:p w:rsidR="00075486" w:rsidRPr="00A72751" w:rsidRDefault="00075486" w:rsidP="00075486">
      <w:pPr>
        <w:jc w:val="both"/>
        <w:rPr>
          <w:rStyle w:val="FontStyle35"/>
          <w:sz w:val="28"/>
          <w:szCs w:val="28"/>
        </w:rPr>
      </w:pPr>
      <w:r w:rsidRPr="00A72751">
        <w:rPr>
          <w:rStyle w:val="FontStyle35"/>
          <w:sz w:val="28"/>
          <w:szCs w:val="28"/>
        </w:rPr>
        <w:t>Лабораторная работа. Определение хлопчатобумажных и льня</w:t>
      </w:r>
      <w:r w:rsidRPr="00A72751">
        <w:rPr>
          <w:rStyle w:val="FontStyle35"/>
          <w:sz w:val="28"/>
          <w:szCs w:val="28"/>
        </w:rPr>
        <w:softHyphen/>
        <w:t>ных тканей по внешнему виду, разрыву, на ощупь.</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Прокладывание прямых стежков по линии подгиба верхнего среза. Обработка накладной ластовицы и с</w:t>
      </w:r>
      <w:r w:rsidRPr="00A72751">
        <w:rPr>
          <w:rStyle w:val="FontStyle35"/>
          <w:sz w:val="28"/>
          <w:szCs w:val="28"/>
        </w:rPr>
        <w:t>о</w:t>
      </w:r>
      <w:r w:rsidRPr="00A72751">
        <w:rPr>
          <w:rStyle w:val="FontStyle35"/>
          <w:sz w:val="28"/>
          <w:szCs w:val="28"/>
        </w:rPr>
        <w:t>единение ее накладным швом с основной деталью. Соединение запошивочным швом боковых срезов. З</w:t>
      </w:r>
      <w:r w:rsidRPr="00A72751">
        <w:rPr>
          <w:rStyle w:val="FontStyle35"/>
          <w:sz w:val="28"/>
          <w:szCs w:val="28"/>
        </w:rPr>
        <w:t>а</w:t>
      </w:r>
      <w:r w:rsidRPr="00A72751">
        <w:rPr>
          <w:rStyle w:val="FontStyle35"/>
          <w:sz w:val="28"/>
          <w:szCs w:val="28"/>
        </w:rPr>
        <w:t>готовка и соединение в кольцо по размеру нижнего среза косой обтачки. Обработка ниж</w:t>
      </w:r>
      <w:r w:rsidRPr="00A72751">
        <w:rPr>
          <w:rStyle w:val="FontStyle35"/>
          <w:sz w:val="28"/>
          <w:szCs w:val="28"/>
        </w:rPr>
        <w:softHyphen/>
        <w:t>него среза двойной косой обтачкой. Обработка верхнего среза швом вподгибку с закрытым срезом. Вкладывание в подгиб эластичной тесьмы (резинка). Утюжка изделия.</w:t>
      </w:r>
    </w:p>
    <w:p w:rsidR="00075486" w:rsidRPr="00A72751" w:rsidRDefault="00075486" w:rsidP="00075486">
      <w:pPr>
        <w:jc w:val="both"/>
        <w:rPr>
          <w:rStyle w:val="FontStyle39"/>
          <w:sz w:val="28"/>
          <w:szCs w:val="28"/>
        </w:rPr>
      </w:pPr>
      <w:r w:rsidRPr="00A72751">
        <w:rPr>
          <w:rStyle w:val="FontStyle39"/>
          <w:sz w:val="28"/>
          <w:szCs w:val="28"/>
        </w:rPr>
        <w:t>Ремонт одежды</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 xml:space="preserve">Заплата. Штопка. Теоретические </w:t>
      </w:r>
      <w:r w:rsidRPr="00A72751">
        <w:rPr>
          <w:rStyle w:val="FontStyle36"/>
          <w:sz w:val="28"/>
          <w:szCs w:val="28"/>
        </w:rPr>
        <w:t xml:space="preserve">сведения. </w:t>
      </w:r>
      <w:r w:rsidRPr="00A72751">
        <w:rPr>
          <w:rStyle w:val="FontStyle35"/>
          <w:sz w:val="28"/>
          <w:szCs w:val="28"/>
        </w:rPr>
        <w:t>Эстетика одежды. Умение. Штопка изделия.</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Определение вида ремонта. Подбор ниток и тканей. Раскрой заплатки. Подготовка места наложения запл</w:t>
      </w:r>
      <w:r w:rsidRPr="00A72751">
        <w:rPr>
          <w:rStyle w:val="FontStyle35"/>
          <w:sz w:val="28"/>
          <w:szCs w:val="28"/>
        </w:rPr>
        <w:t>а</w:t>
      </w:r>
      <w:r w:rsidRPr="00A72751">
        <w:rPr>
          <w:rStyle w:val="FontStyle35"/>
          <w:sz w:val="28"/>
          <w:szCs w:val="28"/>
        </w:rPr>
        <w:t>ты.</w:t>
      </w:r>
    </w:p>
    <w:p w:rsidR="00075486" w:rsidRPr="00A72751" w:rsidRDefault="00075486" w:rsidP="00075486">
      <w:pPr>
        <w:jc w:val="both"/>
        <w:rPr>
          <w:rStyle w:val="FontStyle35"/>
          <w:sz w:val="28"/>
          <w:szCs w:val="28"/>
        </w:rPr>
      </w:pPr>
      <w:r w:rsidRPr="00A72751">
        <w:rPr>
          <w:rStyle w:val="FontStyle35"/>
          <w:sz w:val="28"/>
          <w:szCs w:val="28"/>
        </w:rPr>
        <w:t>Наметывание заплаты. Настрачивание заплаты накладным швом на швейной машине. Подготовка ткани под штопку. Выполнение штоп</w:t>
      </w:r>
      <w:r w:rsidRPr="00A72751">
        <w:rPr>
          <w:rStyle w:val="FontStyle35"/>
          <w:sz w:val="28"/>
          <w:szCs w:val="28"/>
        </w:rPr>
        <w:softHyphen/>
        <w:t>ки. Утюжка изделия.</w:t>
      </w:r>
    </w:p>
    <w:p w:rsidR="00075486" w:rsidRPr="00A72751" w:rsidRDefault="00075486" w:rsidP="00075486">
      <w:pPr>
        <w:jc w:val="both"/>
        <w:rPr>
          <w:rStyle w:val="FontStyle39"/>
          <w:sz w:val="28"/>
          <w:szCs w:val="28"/>
        </w:rPr>
      </w:pPr>
      <w:r w:rsidRPr="00A72751">
        <w:rPr>
          <w:rStyle w:val="FontStyle39"/>
          <w:sz w:val="28"/>
          <w:szCs w:val="28"/>
        </w:rPr>
        <w:t>Построение чертежа и изготовление выкроек для деталей летнего головного убора</w:t>
      </w:r>
    </w:p>
    <w:p w:rsidR="00075486" w:rsidRPr="00A72751" w:rsidRDefault="00075486" w:rsidP="00075486">
      <w:pPr>
        <w:jc w:val="both"/>
        <w:rPr>
          <w:rStyle w:val="FontStyle35"/>
          <w:sz w:val="28"/>
          <w:szCs w:val="28"/>
        </w:rPr>
      </w:pPr>
      <w:r w:rsidRPr="00A72751">
        <w:rPr>
          <w:rStyle w:val="FontStyle35"/>
          <w:sz w:val="28"/>
          <w:szCs w:val="28"/>
        </w:rPr>
        <w:t>Изделие. Кепи. Берет.</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Кепи и берета: назначение, фасоны, названия деталей и контурных срезов. Использование журналов мод для выбора фасонов. Мерки для построения чертежа основной де</w:t>
      </w:r>
      <w:r w:rsidRPr="00A72751">
        <w:rPr>
          <w:rStyle w:val="FontStyle35"/>
          <w:sz w:val="28"/>
          <w:szCs w:val="28"/>
        </w:rPr>
        <w:softHyphen/>
        <w:t>тали (клина). Количество клиньев в зависимости от формы изд</w:t>
      </w:r>
      <w:r w:rsidRPr="00A72751">
        <w:rPr>
          <w:rStyle w:val="FontStyle35"/>
          <w:sz w:val="28"/>
          <w:szCs w:val="28"/>
        </w:rPr>
        <w:t>е</w:t>
      </w:r>
      <w:r w:rsidRPr="00A72751">
        <w:rPr>
          <w:rStyle w:val="FontStyle35"/>
          <w:sz w:val="28"/>
          <w:szCs w:val="28"/>
        </w:rPr>
        <w:t>лия. Расход ткани в зависимости от фасона изделия и рисунка ткани.</w:t>
      </w:r>
    </w:p>
    <w:p w:rsidR="00075486" w:rsidRPr="00A72751" w:rsidRDefault="00075486" w:rsidP="00075486">
      <w:pPr>
        <w:jc w:val="both"/>
        <w:rPr>
          <w:rStyle w:val="FontStyle35"/>
          <w:sz w:val="28"/>
          <w:szCs w:val="28"/>
        </w:rPr>
      </w:pPr>
      <w:r w:rsidRPr="00A72751">
        <w:rPr>
          <w:rStyle w:val="FontStyle35"/>
          <w:sz w:val="28"/>
          <w:szCs w:val="28"/>
        </w:rPr>
        <w:t>Умение. Учет рисунка ткани при раскрое изделия.</w:t>
      </w:r>
    </w:p>
    <w:p w:rsidR="00075486" w:rsidRPr="00A72751" w:rsidRDefault="00075486" w:rsidP="00075486">
      <w:pPr>
        <w:jc w:val="both"/>
        <w:rPr>
          <w:rStyle w:val="FontStyle35"/>
          <w:sz w:val="28"/>
          <w:szCs w:val="28"/>
        </w:rPr>
      </w:pPr>
      <w:r w:rsidRPr="00A72751">
        <w:rPr>
          <w:rStyle w:val="FontStyle35"/>
          <w:sz w:val="28"/>
          <w:szCs w:val="28"/>
        </w:rPr>
        <w:t xml:space="preserve">Практические </w:t>
      </w:r>
      <w:r w:rsidRPr="00A72751">
        <w:rPr>
          <w:rStyle w:val="FontStyle36"/>
          <w:sz w:val="28"/>
          <w:szCs w:val="28"/>
        </w:rPr>
        <w:t xml:space="preserve">работы. </w:t>
      </w:r>
      <w:r w:rsidRPr="00A72751">
        <w:rPr>
          <w:rStyle w:val="FontStyle35"/>
          <w:sz w:val="28"/>
          <w:szCs w:val="28"/>
        </w:rPr>
        <w:t>Снятие и запись мерок. Построение чертежа клина и козырька под руководством учителя. Вырезание в</w:t>
      </w:r>
      <w:r w:rsidRPr="00A72751">
        <w:rPr>
          <w:rStyle w:val="FontStyle35"/>
          <w:sz w:val="28"/>
          <w:szCs w:val="28"/>
        </w:rPr>
        <w:t>ы</w:t>
      </w:r>
      <w:r w:rsidRPr="00A72751">
        <w:rPr>
          <w:rStyle w:val="FontStyle35"/>
          <w:sz w:val="28"/>
          <w:szCs w:val="28"/>
        </w:rPr>
        <w:t>кройки, раскладка ее на ткани и раскрой.</w:t>
      </w:r>
    </w:p>
    <w:p w:rsidR="00075486" w:rsidRPr="00A72751" w:rsidRDefault="00075486" w:rsidP="00075486">
      <w:pPr>
        <w:jc w:val="both"/>
        <w:rPr>
          <w:rStyle w:val="FontStyle39"/>
          <w:sz w:val="28"/>
          <w:szCs w:val="28"/>
        </w:rPr>
      </w:pPr>
      <w:r w:rsidRPr="00A72751">
        <w:rPr>
          <w:rStyle w:val="FontStyle39"/>
          <w:sz w:val="28"/>
          <w:szCs w:val="28"/>
        </w:rPr>
        <w:t>Пошив летнего головного убора</w:t>
      </w:r>
    </w:p>
    <w:p w:rsidR="00075486" w:rsidRPr="00A72751" w:rsidRDefault="00075486" w:rsidP="00075486">
      <w:pPr>
        <w:jc w:val="both"/>
        <w:rPr>
          <w:rStyle w:val="FontStyle35"/>
          <w:sz w:val="28"/>
          <w:szCs w:val="28"/>
        </w:rPr>
      </w:pPr>
      <w:r w:rsidRPr="00A72751">
        <w:rPr>
          <w:rStyle w:val="FontStyle35"/>
          <w:sz w:val="28"/>
          <w:szCs w:val="28"/>
        </w:rPr>
        <w:t>Изделие. Кепи из хлопчатобумажной ткани.</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Ткани для изготовления летних голо</w:t>
      </w:r>
      <w:r w:rsidRPr="00A72751">
        <w:rPr>
          <w:rStyle w:val="FontStyle35"/>
          <w:sz w:val="28"/>
          <w:szCs w:val="28"/>
        </w:rPr>
        <w:softHyphen/>
        <w:t>вных уборов. Материалы для отделки изделия (пуг</w:t>
      </w:r>
      <w:r w:rsidRPr="00A72751">
        <w:rPr>
          <w:rStyle w:val="FontStyle35"/>
          <w:sz w:val="28"/>
          <w:szCs w:val="28"/>
        </w:rPr>
        <w:t>о</w:t>
      </w:r>
      <w:r w:rsidRPr="00A72751">
        <w:rPr>
          <w:rStyle w:val="FontStyle35"/>
          <w:sz w:val="28"/>
          <w:szCs w:val="28"/>
        </w:rPr>
        <w:t>вицы, пряжки, эмблемы, тесьма).</w:t>
      </w:r>
    </w:p>
    <w:p w:rsidR="00075486" w:rsidRPr="00A72751" w:rsidRDefault="00075486" w:rsidP="00075486">
      <w:pPr>
        <w:jc w:val="both"/>
        <w:rPr>
          <w:rStyle w:val="FontStyle35"/>
          <w:sz w:val="28"/>
          <w:szCs w:val="28"/>
        </w:rPr>
      </w:pPr>
      <w:r w:rsidRPr="00A72751">
        <w:rPr>
          <w:rStyle w:val="FontStyle35"/>
          <w:sz w:val="28"/>
          <w:szCs w:val="28"/>
        </w:rPr>
        <w:t>Настрочной и расстрочной швы: характеристика. Использование при пошиве головных уборов.</w:t>
      </w:r>
    </w:p>
    <w:p w:rsidR="00075486" w:rsidRPr="00A72751" w:rsidRDefault="00075486" w:rsidP="00075486">
      <w:pPr>
        <w:jc w:val="both"/>
        <w:rPr>
          <w:rStyle w:val="FontStyle35"/>
          <w:sz w:val="28"/>
          <w:szCs w:val="28"/>
        </w:rPr>
      </w:pPr>
      <w:r w:rsidRPr="00A72751">
        <w:rPr>
          <w:rStyle w:val="FontStyle35"/>
          <w:sz w:val="28"/>
          <w:szCs w:val="28"/>
        </w:rPr>
        <w:t>Умение. Складывание изделия.</w:t>
      </w:r>
    </w:p>
    <w:p w:rsidR="00075486" w:rsidRPr="00A72751" w:rsidRDefault="00075486" w:rsidP="00075486">
      <w:pPr>
        <w:jc w:val="both"/>
        <w:rPr>
          <w:rStyle w:val="FontStyle35"/>
          <w:sz w:val="28"/>
          <w:szCs w:val="28"/>
        </w:rPr>
      </w:pPr>
      <w:r w:rsidRPr="00A72751">
        <w:rPr>
          <w:rStyle w:val="FontStyle35"/>
          <w:sz w:val="28"/>
          <w:szCs w:val="28"/>
        </w:rPr>
        <w:t>Упражнение. Выполнение настрочного и расстрочного швов на образце.</w:t>
      </w:r>
    </w:p>
    <w:p w:rsidR="00075486" w:rsidRPr="00A72751" w:rsidRDefault="00075486" w:rsidP="00075486">
      <w:pPr>
        <w:jc w:val="both"/>
        <w:rPr>
          <w:rStyle w:val="FontStyle35"/>
          <w:sz w:val="28"/>
          <w:szCs w:val="28"/>
        </w:rPr>
      </w:pPr>
      <w:r w:rsidRPr="00A72751">
        <w:rPr>
          <w:rStyle w:val="FontStyle35"/>
          <w:sz w:val="28"/>
          <w:szCs w:val="28"/>
        </w:rPr>
        <w:lastRenderedPageBreak/>
        <w:t xml:space="preserve">Практические </w:t>
      </w:r>
      <w:r w:rsidRPr="00A72751">
        <w:rPr>
          <w:rStyle w:val="FontStyle36"/>
          <w:sz w:val="28"/>
          <w:szCs w:val="28"/>
        </w:rPr>
        <w:t xml:space="preserve">работы. </w:t>
      </w:r>
      <w:r w:rsidRPr="00A72751">
        <w:rPr>
          <w:rStyle w:val="FontStyle35"/>
          <w:sz w:val="28"/>
          <w:szCs w:val="28"/>
        </w:rPr>
        <w:t>Стачивание деталей головки, подкладки и козырька кепи. Отстрачивание козырька с орие</w:t>
      </w:r>
      <w:r w:rsidRPr="00A72751">
        <w:rPr>
          <w:rStyle w:val="FontStyle35"/>
          <w:sz w:val="28"/>
          <w:szCs w:val="28"/>
        </w:rPr>
        <w:t>н</w:t>
      </w:r>
      <w:r w:rsidRPr="00A72751">
        <w:rPr>
          <w:rStyle w:val="FontStyle35"/>
          <w:sz w:val="28"/>
          <w:szCs w:val="28"/>
        </w:rPr>
        <w:t>тиром на лапку.</w:t>
      </w:r>
      <w:r w:rsidRPr="00A72751">
        <w:rPr>
          <w:sz w:val="28"/>
          <w:szCs w:val="28"/>
        </w:rPr>
        <w:t xml:space="preserve"> </w:t>
      </w:r>
      <w:r w:rsidRPr="00A72751">
        <w:rPr>
          <w:rStyle w:val="FontStyle35"/>
          <w:sz w:val="28"/>
          <w:szCs w:val="28"/>
        </w:rPr>
        <w:t>Вкладывание подкладки в головку. Обработка козырька. Утюжка и складывание изделия.</w:t>
      </w:r>
    </w:p>
    <w:p w:rsidR="00075486" w:rsidRPr="00A72751" w:rsidRDefault="00075486" w:rsidP="00075486">
      <w:pPr>
        <w:jc w:val="both"/>
        <w:rPr>
          <w:rStyle w:val="FontStyle39"/>
          <w:sz w:val="28"/>
          <w:szCs w:val="28"/>
        </w:rPr>
      </w:pPr>
      <w:r w:rsidRPr="00A72751">
        <w:rPr>
          <w:rStyle w:val="FontStyle39"/>
          <w:sz w:val="28"/>
          <w:szCs w:val="28"/>
        </w:rPr>
        <w:t>Контрольная работа</w:t>
      </w:r>
    </w:p>
    <w:p w:rsidR="00075486" w:rsidRPr="00A72751" w:rsidRDefault="00075486" w:rsidP="00075486">
      <w:pPr>
        <w:jc w:val="both"/>
        <w:rPr>
          <w:rStyle w:val="FontStyle35"/>
          <w:sz w:val="28"/>
          <w:szCs w:val="28"/>
        </w:rPr>
      </w:pPr>
      <w:r w:rsidRPr="00A72751">
        <w:rPr>
          <w:rStyle w:val="FontStyle35"/>
          <w:sz w:val="28"/>
          <w:szCs w:val="28"/>
        </w:rPr>
        <w:t>Пошив головного убора по готовому крою.</w:t>
      </w:r>
    </w:p>
    <w:p w:rsidR="00075486" w:rsidRPr="00A72751" w:rsidRDefault="00075486" w:rsidP="00075486">
      <w:pPr>
        <w:jc w:val="both"/>
        <w:rPr>
          <w:sz w:val="28"/>
          <w:szCs w:val="28"/>
        </w:rPr>
      </w:pPr>
    </w:p>
    <w:p w:rsidR="00075486" w:rsidRPr="00A72751" w:rsidRDefault="00075486" w:rsidP="00075486">
      <w:pPr>
        <w:jc w:val="center"/>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7 класс</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Задачи предстоящего учебного года и план работы на четверть. Закрепление рабочих мест. Проверка оборудование в мастерской. Закрепление инструментов индивидуального пользования. Прави</w:t>
      </w:r>
      <w:r w:rsidRPr="00A72751">
        <w:rPr>
          <w:rStyle w:val="FontStyle35"/>
          <w:sz w:val="28"/>
          <w:szCs w:val="28"/>
        </w:rPr>
        <w:softHyphen/>
        <w:t>ла безопасной работы.</w:t>
      </w:r>
    </w:p>
    <w:p w:rsidR="00075486" w:rsidRPr="00A72751" w:rsidRDefault="00075486" w:rsidP="00075486">
      <w:pPr>
        <w:jc w:val="both"/>
        <w:rPr>
          <w:rStyle w:val="FontStyle39"/>
          <w:sz w:val="28"/>
          <w:szCs w:val="28"/>
        </w:rPr>
      </w:pPr>
      <w:r w:rsidRPr="00A72751">
        <w:rPr>
          <w:rStyle w:val="FontStyle39"/>
          <w:sz w:val="28"/>
          <w:szCs w:val="28"/>
        </w:rPr>
        <w:t>Промышленная швейная машина 22-А класса ПМЗ</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Промышленная швейная машина 22-А класса ПМЗ, назначение, скорости, виды выпо</w:t>
      </w:r>
      <w:r w:rsidRPr="00A72751">
        <w:rPr>
          <w:rStyle w:val="FontStyle35"/>
          <w:sz w:val="28"/>
          <w:szCs w:val="28"/>
        </w:rPr>
        <w:t>л</w:t>
      </w:r>
      <w:r w:rsidRPr="00A72751">
        <w:rPr>
          <w:rStyle w:val="FontStyle35"/>
          <w:sz w:val="28"/>
          <w:szCs w:val="28"/>
        </w:rPr>
        <w:t>няемых опера</w:t>
      </w:r>
      <w:r w:rsidRPr="00A72751">
        <w:rPr>
          <w:rStyle w:val="FontStyle35"/>
          <w:sz w:val="28"/>
          <w:szCs w:val="28"/>
        </w:rPr>
        <w:softHyphen/>
        <w:t>ций, основные механизмы. Заправление верхней и нижней нитки. Регулятор строчки, назначение и действие. Работа на промы</w:t>
      </w:r>
      <w:r w:rsidRPr="00A72751">
        <w:rPr>
          <w:rStyle w:val="FontStyle35"/>
          <w:sz w:val="28"/>
          <w:szCs w:val="28"/>
        </w:rPr>
        <w:t>ш</w:t>
      </w:r>
      <w:r w:rsidRPr="00A72751">
        <w:rPr>
          <w:rStyle w:val="FontStyle35"/>
          <w:sz w:val="28"/>
          <w:szCs w:val="28"/>
        </w:rPr>
        <w:t>ленной швейной машине. Организация рабочего места. Правила безопасной работы. Посадка во время работы: положение рук, ног, корпуса. Установка стула (напротив игловодителя).</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Строчка на промышленной швейной машине по прямым и закругленным линиям. Одновременная и посл</w:t>
      </w:r>
      <w:r w:rsidRPr="00A72751">
        <w:rPr>
          <w:rStyle w:val="FontStyle35"/>
          <w:sz w:val="28"/>
          <w:szCs w:val="28"/>
        </w:rPr>
        <w:t>е</w:t>
      </w:r>
      <w:r w:rsidRPr="00A72751">
        <w:rPr>
          <w:rStyle w:val="FontStyle35"/>
          <w:sz w:val="28"/>
          <w:szCs w:val="28"/>
        </w:rPr>
        <w:t>довательная рабо</w:t>
      </w:r>
      <w:r w:rsidRPr="00A72751">
        <w:rPr>
          <w:rStyle w:val="FontStyle35"/>
          <w:sz w:val="28"/>
          <w:szCs w:val="28"/>
        </w:rPr>
        <w:softHyphen/>
        <w:t>та обеими руками.</w:t>
      </w:r>
    </w:p>
    <w:p w:rsidR="00075486" w:rsidRPr="00A72751" w:rsidRDefault="00075486" w:rsidP="00075486">
      <w:pPr>
        <w:rPr>
          <w:rStyle w:val="FontStyle35"/>
          <w:sz w:val="28"/>
          <w:szCs w:val="28"/>
        </w:rPr>
      </w:pPr>
      <w:r w:rsidRPr="00A72751">
        <w:rPr>
          <w:rStyle w:val="FontStyle36"/>
          <w:sz w:val="28"/>
          <w:szCs w:val="28"/>
        </w:rPr>
        <w:t xml:space="preserve">Упражнение. </w:t>
      </w:r>
      <w:r w:rsidRPr="00A72751">
        <w:rPr>
          <w:rStyle w:val="FontStyle35"/>
          <w:sz w:val="28"/>
          <w:szCs w:val="28"/>
        </w:rPr>
        <w:t>Нажим на педаль, пуск и остановка машины, на</w:t>
      </w:r>
      <w:r w:rsidRPr="00A72751">
        <w:rPr>
          <w:rStyle w:val="FontStyle35"/>
          <w:sz w:val="28"/>
          <w:szCs w:val="28"/>
        </w:rPr>
        <w:softHyphen/>
        <w:t>матывание нитки на шпульку, заправка верхней и нижней ниток.</w:t>
      </w:r>
    </w:p>
    <w:p w:rsidR="00075486" w:rsidRPr="00A72751" w:rsidRDefault="00075486" w:rsidP="00075486">
      <w:pPr>
        <w:rPr>
          <w:rStyle w:val="FontStyle35"/>
          <w:sz w:val="28"/>
          <w:szCs w:val="28"/>
        </w:rPr>
      </w:pPr>
      <w:r w:rsidRPr="00A72751">
        <w:rPr>
          <w:rStyle w:val="FontStyle36"/>
          <w:sz w:val="28"/>
          <w:szCs w:val="28"/>
        </w:rPr>
        <w:t xml:space="preserve">Практическая работа. </w:t>
      </w:r>
      <w:r w:rsidRPr="00A72751">
        <w:rPr>
          <w:rStyle w:val="FontStyle35"/>
          <w:sz w:val="28"/>
          <w:szCs w:val="28"/>
        </w:rPr>
        <w:t>Подготовка машины к работе (наружный</w:t>
      </w:r>
      <w:r w:rsidRPr="00A72751">
        <w:rPr>
          <w:rStyle w:val="FontStyle35"/>
          <w:sz w:val="28"/>
          <w:szCs w:val="28"/>
        </w:rPr>
        <w:br/>
        <w:t>осмотр, наматывание нитки на шпульку, заправка верхней и нижней</w:t>
      </w:r>
      <w:r w:rsidRPr="00A72751">
        <w:rPr>
          <w:rStyle w:val="FontStyle35"/>
          <w:sz w:val="28"/>
          <w:szCs w:val="28"/>
        </w:rPr>
        <w:br/>
        <w:t>ниток).</w:t>
      </w:r>
      <w:r w:rsidRPr="00A72751">
        <w:rPr>
          <w:rStyle w:val="FontStyle35"/>
          <w:sz w:val="28"/>
          <w:szCs w:val="28"/>
        </w:rPr>
        <w:tab/>
        <w:t>,</w:t>
      </w:r>
    </w:p>
    <w:p w:rsidR="00075486" w:rsidRPr="00A72751" w:rsidRDefault="00075486" w:rsidP="00075486">
      <w:pPr>
        <w:jc w:val="both"/>
        <w:rPr>
          <w:rStyle w:val="FontStyle39"/>
          <w:sz w:val="28"/>
          <w:szCs w:val="28"/>
        </w:rPr>
      </w:pPr>
      <w:r w:rsidRPr="00A72751">
        <w:rPr>
          <w:rStyle w:val="FontStyle39"/>
          <w:sz w:val="28"/>
          <w:szCs w:val="28"/>
        </w:rPr>
        <w:t>Построение чертежа и раскрой женского и детского белья без плечевого шва</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Ночная сорочка с прямоугольным, овальным или фи</w:t>
      </w:r>
      <w:r w:rsidRPr="00A72751">
        <w:rPr>
          <w:rStyle w:val="FontStyle35"/>
          <w:sz w:val="28"/>
          <w:szCs w:val="28"/>
        </w:rPr>
        <w:softHyphen/>
        <w:t>гурным вырезом горловины, обработанным подкро</w:t>
      </w:r>
      <w:r w:rsidRPr="00A72751">
        <w:rPr>
          <w:rStyle w:val="FontStyle35"/>
          <w:sz w:val="28"/>
          <w:szCs w:val="28"/>
        </w:rPr>
        <w:t>й</w:t>
      </w:r>
      <w:r w:rsidRPr="00A72751">
        <w:rPr>
          <w:rStyle w:val="FontStyle35"/>
          <w:sz w:val="28"/>
          <w:szCs w:val="28"/>
        </w:rPr>
        <w:t>ной обтачкой.</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Получение пряжи из льняного волокна. Общее представление о прядильном производс</w:t>
      </w:r>
      <w:r w:rsidRPr="00A72751">
        <w:rPr>
          <w:rStyle w:val="FontStyle35"/>
          <w:sz w:val="28"/>
          <w:szCs w:val="28"/>
        </w:rPr>
        <w:t>т</w:t>
      </w:r>
      <w:r w:rsidRPr="00A72751">
        <w:rPr>
          <w:rStyle w:val="FontStyle35"/>
          <w:sz w:val="28"/>
          <w:szCs w:val="28"/>
        </w:rPr>
        <w:t>ве. Профессии пря</w:t>
      </w:r>
      <w:r w:rsidRPr="00A72751">
        <w:rPr>
          <w:rStyle w:val="FontStyle35"/>
          <w:sz w:val="28"/>
          <w:szCs w:val="28"/>
        </w:rPr>
        <w:softHyphen/>
        <w:t>дильного производства. Ткани для пошива ночных сорочек. Фасоны выреза горловины. Мерки для построения чертежа в</w:t>
      </w:r>
      <w:r w:rsidRPr="00A72751">
        <w:rPr>
          <w:rStyle w:val="FontStyle35"/>
          <w:sz w:val="28"/>
          <w:szCs w:val="28"/>
        </w:rPr>
        <w:t>ы</w:t>
      </w:r>
      <w:r w:rsidRPr="00A72751">
        <w:rPr>
          <w:rStyle w:val="FontStyle35"/>
          <w:sz w:val="28"/>
          <w:szCs w:val="28"/>
        </w:rPr>
        <w:t>кройки. Названия контурных срезов и деталей. Расход ткани на изделие. Особенности скл</w:t>
      </w:r>
      <w:r w:rsidRPr="00A72751">
        <w:rPr>
          <w:rStyle w:val="FontStyle35"/>
          <w:sz w:val="28"/>
          <w:szCs w:val="28"/>
        </w:rPr>
        <w:t>а</w:t>
      </w:r>
      <w:r w:rsidRPr="00A72751">
        <w:rPr>
          <w:rStyle w:val="FontStyle35"/>
          <w:sz w:val="28"/>
          <w:szCs w:val="28"/>
        </w:rPr>
        <w:t>дывания ткани при раскрое детского белья без плечевого шва. Производственный способ раскроя (вразворот). Надставка-клин: до</w:t>
      </w:r>
      <w:r w:rsidRPr="00A72751">
        <w:rPr>
          <w:rStyle w:val="FontStyle35"/>
          <w:sz w:val="28"/>
          <w:szCs w:val="28"/>
        </w:rPr>
        <w:softHyphen/>
        <w:t>пустимые соединения с основной д</w:t>
      </w:r>
      <w:r w:rsidRPr="00A72751">
        <w:rPr>
          <w:rStyle w:val="FontStyle35"/>
          <w:sz w:val="28"/>
          <w:szCs w:val="28"/>
        </w:rPr>
        <w:t>е</w:t>
      </w:r>
      <w:r w:rsidRPr="00A72751">
        <w:rPr>
          <w:rStyle w:val="FontStyle35"/>
          <w:sz w:val="28"/>
          <w:szCs w:val="28"/>
        </w:rPr>
        <w:t>талью (по какой нити).</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Построение чертежа в масштабе.</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Снятие мерок. Изготовление выкройки в натуральную величину. Проверка выкройки. Раскладка выкро</w:t>
      </w:r>
      <w:r w:rsidRPr="00A72751">
        <w:rPr>
          <w:rStyle w:val="FontStyle35"/>
          <w:sz w:val="28"/>
          <w:szCs w:val="28"/>
        </w:rPr>
        <w:t>й</w:t>
      </w:r>
      <w:r w:rsidRPr="00A72751">
        <w:rPr>
          <w:rStyle w:val="FontStyle35"/>
          <w:sz w:val="28"/>
          <w:szCs w:val="28"/>
        </w:rPr>
        <w:t>ки на ткани, раскрой изделия с припусками на швы. Вырезание горло</w:t>
      </w:r>
      <w:r w:rsidRPr="00A72751">
        <w:rPr>
          <w:rStyle w:val="FontStyle35"/>
          <w:sz w:val="28"/>
          <w:szCs w:val="28"/>
        </w:rPr>
        <w:softHyphen/>
        <w:t>вины и обтачки. Обозначение середины переда, спинки и р</w:t>
      </w:r>
      <w:r w:rsidRPr="00A72751">
        <w:rPr>
          <w:rStyle w:val="FontStyle35"/>
          <w:sz w:val="28"/>
          <w:szCs w:val="28"/>
        </w:rPr>
        <w:t>у</w:t>
      </w:r>
      <w:r w:rsidRPr="00A72751">
        <w:rPr>
          <w:rStyle w:val="FontStyle35"/>
          <w:sz w:val="28"/>
          <w:szCs w:val="28"/>
        </w:rPr>
        <w:t>кава на основной детали и на обтачке.</w:t>
      </w:r>
    </w:p>
    <w:p w:rsidR="00075486" w:rsidRPr="00A72751" w:rsidRDefault="00075486" w:rsidP="00075486">
      <w:pPr>
        <w:jc w:val="both"/>
        <w:rPr>
          <w:rStyle w:val="FontStyle39"/>
          <w:sz w:val="28"/>
          <w:szCs w:val="28"/>
        </w:rPr>
      </w:pPr>
      <w:r w:rsidRPr="00A72751">
        <w:rPr>
          <w:rStyle w:val="FontStyle39"/>
          <w:sz w:val="28"/>
          <w:szCs w:val="28"/>
        </w:rPr>
        <w:lastRenderedPageBreak/>
        <w:t>Обработка подкройной обтачкой горловины ночной сорочки</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Ночная сорочка с прямоугольным или фигурным вы</w:t>
      </w:r>
      <w:r w:rsidRPr="00A72751">
        <w:rPr>
          <w:rStyle w:val="FontStyle35"/>
          <w:sz w:val="28"/>
          <w:szCs w:val="28"/>
        </w:rPr>
        <w:softHyphen/>
        <w:t>резом горловины, обработанным подкройной обта</w:t>
      </w:r>
      <w:r w:rsidRPr="00A72751">
        <w:rPr>
          <w:rStyle w:val="FontStyle35"/>
          <w:sz w:val="28"/>
          <w:szCs w:val="28"/>
        </w:rPr>
        <w:t>ч</w:t>
      </w:r>
      <w:r w:rsidRPr="00A72751">
        <w:rPr>
          <w:rStyle w:val="FontStyle35"/>
          <w:sz w:val="28"/>
          <w:szCs w:val="28"/>
        </w:rPr>
        <w:t>кой.</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Качество машинных игл. Дефект в строчке при работе искривленной или тупой иглой: виды, устра</w:t>
      </w:r>
      <w:r w:rsidRPr="00A72751">
        <w:rPr>
          <w:rStyle w:val="FontStyle35"/>
          <w:sz w:val="28"/>
          <w:szCs w:val="28"/>
        </w:rPr>
        <w:softHyphen/>
        <w:t>нение. Неполадка в работе швейной машины, виды (слабая строчка, петляет сверху, петляет снизу), ус</w:t>
      </w:r>
      <w:r w:rsidRPr="00A72751">
        <w:rPr>
          <w:rStyle w:val="FontStyle35"/>
          <w:sz w:val="28"/>
          <w:szCs w:val="28"/>
        </w:rPr>
        <w:t>т</w:t>
      </w:r>
      <w:r w:rsidRPr="00A72751">
        <w:rPr>
          <w:rStyle w:val="FontStyle35"/>
          <w:sz w:val="28"/>
          <w:szCs w:val="28"/>
        </w:rPr>
        <w:t>ранение.</w:t>
      </w:r>
    </w:p>
    <w:p w:rsidR="00075486" w:rsidRPr="00A72751" w:rsidRDefault="00075486" w:rsidP="00075486">
      <w:pPr>
        <w:jc w:val="both"/>
        <w:rPr>
          <w:rStyle w:val="FontStyle35"/>
          <w:sz w:val="28"/>
          <w:szCs w:val="28"/>
        </w:rPr>
      </w:pPr>
      <w:r w:rsidRPr="00A72751">
        <w:rPr>
          <w:rStyle w:val="FontStyle36"/>
          <w:sz w:val="28"/>
          <w:szCs w:val="28"/>
        </w:rPr>
        <w:t xml:space="preserve">Экскурсия. </w:t>
      </w:r>
      <w:r w:rsidRPr="00A72751">
        <w:rPr>
          <w:rStyle w:val="FontStyle35"/>
          <w:sz w:val="28"/>
          <w:szCs w:val="28"/>
        </w:rPr>
        <w:t>Ткацкая фабрика, производство льняных тканей или магазин (ознакомление с ассортиментом льняных тканей).</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Обработка на образце выреза горловины. Вырез по выбору — углом, каре или круглой (овальной) формы.</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Обработка горловины и рукава обтачкой. Применение кружева, тесьмы. Обработка бокового среза зап</w:t>
      </w:r>
      <w:r w:rsidRPr="00A72751">
        <w:rPr>
          <w:rStyle w:val="FontStyle35"/>
          <w:sz w:val="28"/>
          <w:szCs w:val="28"/>
        </w:rPr>
        <w:t>о</w:t>
      </w:r>
      <w:r w:rsidRPr="00A72751">
        <w:rPr>
          <w:rStyle w:val="FontStyle35"/>
          <w:sz w:val="28"/>
          <w:szCs w:val="28"/>
        </w:rPr>
        <w:t>шивочным швом, нижнего — швом вподгибку. Утюжка и складывание изделия.</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Изготовление ночной сорочки без плечевого шва с горловиной, обработанной подкройной или косой обтачкой. Кар</w:t>
      </w:r>
      <w:r w:rsidRPr="00A72751">
        <w:rPr>
          <w:rStyle w:val="FontStyle35"/>
          <w:sz w:val="28"/>
          <w:szCs w:val="28"/>
        </w:rPr>
        <w:softHyphen/>
        <w:t>навальный костюм.</w:t>
      </w:r>
    </w:p>
    <w:p w:rsidR="00075486" w:rsidRPr="00A72751" w:rsidRDefault="00075486" w:rsidP="00075486">
      <w:pPr>
        <w:jc w:val="both"/>
        <w:rPr>
          <w:rStyle w:val="FontStyle39"/>
          <w:sz w:val="28"/>
          <w:szCs w:val="28"/>
        </w:rPr>
      </w:pPr>
      <w:r w:rsidRPr="00A72751">
        <w:rPr>
          <w:rStyle w:val="FontStyle39"/>
          <w:sz w:val="28"/>
          <w:szCs w:val="28"/>
        </w:rPr>
        <w:t>Пошив однодетального изделия с прямыми срезами. Пооперационное разделение труда</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Наволочка с клапаном.</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Льняная ткань: изготовление, свойст</w:t>
      </w:r>
      <w:r w:rsidRPr="00A72751">
        <w:rPr>
          <w:rStyle w:val="FontStyle35"/>
          <w:sz w:val="28"/>
          <w:szCs w:val="28"/>
        </w:rPr>
        <w:softHyphen/>
        <w:t>ва (способность впитывать влагу и пропускать во</w:t>
      </w:r>
      <w:r w:rsidRPr="00A72751">
        <w:rPr>
          <w:rStyle w:val="FontStyle35"/>
          <w:sz w:val="28"/>
          <w:szCs w:val="28"/>
        </w:rPr>
        <w:t>з</w:t>
      </w:r>
      <w:r w:rsidRPr="00A72751">
        <w:rPr>
          <w:rStyle w:val="FontStyle35"/>
          <w:sz w:val="28"/>
          <w:szCs w:val="28"/>
        </w:rPr>
        <w:t>дух), отношение к воде и теплу. Правила утюжки льняной ткани. Ткацкое производ</w:t>
      </w:r>
      <w:r w:rsidRPr="00A72751">
        <w:rPr>
          <w:rStyle w:val="FontStyle35"/>
          <w:sz w:val="28"/>
          <w:szCs w:val="28"/>
        </w:rPr>
        <w:softHyphen/>
        <w:t>ство (общее представление). Профессии.</w:t>
      </w:r>
    </w:p>
    <w:p w:rsidR="00075486" w:rsidRPr="00A72751" w:rsidRDefault="00075486" w:rsidP="00075486">
      <w:pPr>
        <w:jc w:val="both"/>
        <w:rPr>
          <w:rStyle w:val="FontStyle35"/>
          <w:sz w:val="28"/>
          <w:szCs w:val="28"/>
        </w:rPr>
      </w:pPr>
      <w:r w:rsidRPr="00A72751">
        <w:rPr>
          <w:rStyle w:val="FontStyle35"/>
          <w:sz w:val="28"/>
          <w:szCs w:val="28"/>
        </w:rPr>
        <w:t>Пооперационное разделение труда при пошиве изделия. Необ</w:t>
      </w:r>
      <w:r w:rsidRPr="00A72751">
        <w:rPr>
          <w:rStyle w:val="FontStyle35"/>
          <w:sz w:val="28"/>
          <w:szCs w:val="28"/>
        </w:rPr>
        <w:softHyphen/>
        <w:t>ходимость контроля за правильностью выполнения предшествую</w:t>
      </w:r>
      <w:r w:rsidRPr="00A72751">
        <w:rPr>
          <w:rStyle w:val="FontStyle35"/>
          <w:sz w:val="28"/>
          <w:szCs w:val="28"/>
        </w:rPr>
        <w:softHyphen/>
        <w:t>щих операций. Швы, используемые при фабричном пошиве белье</w:t>
      </w:r>
      <w:r w:rsidRPr="00A72751">
        <w:rPr>
          <w:rStyle w:val="FontStyle35"/>
          <w:sz w:val="28"/>
          <w:szCs w:val="28"/>
        </w:rPr>
        <w:softHyphen/>
        <w:t>вого изделия.</w:t>
      </w:r>
    </w:p>
    <w:p w:rsidR="00075486" w:rsidRPr="00A72751" w:rsidRDefault="00075486" w:rsidP="00075486">
      <w:pPr>
        <w:jc w:val="both"/>
        <w:rPr>
          <w:rStyle w:val="FontStyle35"/>
          <w:sz w:val="28"/>
          <w:szCs w:val="28"/>
        </w:rPr>
      </w:pPr>
      <w:r w:rsidRPr="00A72751">
        <w:rPr>
          <w:rStyle w:val="FontStyle36"/>
          <w:sz w:val="28"/>
          <w:szCs w:val="28"/>
        </w:rPr>
        <w:t xml:space="preserve">Лабораторная работа. </w:t>
      </w:r>
      <w:r w:rsidRPr="00A72751">
        <w:rPr>
          <w:rStyle w:val="FontStyle35"/>
          <w:sz w:val="28"/>
          <w:szCs w:val="28"/>
        </w:rPr>
        <w:t>Изучение свойств льняной ткани.</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Обработка поперечного среза швом впод</w:t>
      </w:r>
      <w:r w:rsidRPr="00A72751">
        <w:rPr>
          <w:rStyle w:val="FontStyle35"/>
          <w:sz w:val="28"/>
          <w:szCs w:val="28"/>
        </w:rPr>
        <w:softHyphen/>
        <w:t xml:space="preserve">гибку с закрытым срезом (ширина шва до </w:t>
      </w:r>
      <w:smartTag w:uri="urn:schemas-microsoft-com:office:smarttags" w:element="metricconverter">
        <w:smartTagPr>
          <w:attr w:name="ProductID" w:val="1 см"/>
        </w:smartTagPr>
        <w:r w:rsidRPr="00A72751">
          <w:rPr>
            <w:rStyle w:val="FontStyle35"/>
            <w:sz w:val="28"/>
            <w:szCs w:val="28"/>
          </w:rPr>
          <w:t>1 см</w:t>
        </w:r>
      </w:smartTag>
      <w:r w:rsidRPr="00A72751">
        <w:rPr>
          <w:rStyle w:val="FontStyle35"/>
          <w:sz w:val="28"/>
          <w:szCs w:val="28"/>
        </w:rPr>
        <w:t>). Разметка длины клапана. Складывание кроя для обработки боковых срезов двойным швом (или одним из швов, применяемых в производстве) о</w:t>
      </w:r>
      <w:r w:rsidRPr="00A72751">
        <w:rPr>
          <w:rStyle w:val="FontStyle35"/>
          <w:sz w:val="28"/>
          <w:szCs w:val="28"/>
        </w:rPr>
        <w:t>д</w:t>
      </w:r>
      <w:r w:rsidRPr="00A72751">
        <w:rPr>
          <w:rStyle w:val="FontStyle35"/>
          <w:sz w:val="28"/>
          <w:szCs w:val="28"/>
        </w:rPr>
        <w:t>новре</w:t>
      </w:r>
      <w:r w:rsidRPr="00A72751">
        <w:rPr>
          <w:rStyle w:val="FontStyle35"/>
          <w:sz w:val="28"/>
          <w:szCs w:val="28"/>
        </w:rPr>
        <w:softHyphen/>
        <w:t>менно с клапаном. Вывертывание, утюжка и складывание по стан</w:t>
      </w:r>
      <w:r w:rsidRPr="00A72751">
        <w:rPr>
          <w:rStyle w:val="FontStyle35"/>
          <w:sz w:val="28"/>
          <w:szCs w:val="28"/>
        </w:rPr>
        <w:softHyphen/>
        <w:t>дарту изделия.</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Обработка горловины подкройной обтачкой по готовому крою.</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Правила безопасной работы с инстру</w:t>
      </w:r>
      <w:r w:rsidRPr="00A72751">
        <w:rPr>
          <w:rStyle w:val="FontStyle35"/>
          <w:sz w:val="28"/>
          <w:szCs w:val="28"/>
        </w:rPr>
        <w:softHyphen/>
        <w:t>ментами и оборудованием.</w:t>
      </w:r>
    </w:p>
    <w:p w:rsidR="00075486" w:rsidRPr="00A72751" w:rsidRDefault="00075486" w:rsidP="00075486">
      <w:pPr>
        <w:jc w:val="both"/>
        <w:rPr>
          <w:rStyle w:val="FontStyle39"/>
          <w:sz w:val="28"/>
          <w:szCs w:val="28"/>
        </w:rPr>
      </w:pPr>
      <w:r w:rsidRPr="00A72751">
        <w:rPr>
          <w:rStyle w:val="FontStyle39"/>
          <w:sz w:val="28"/>
          <w:szCs w:val="28"/>
        </w:rPr>
        <w:t>Понятие о ткацком производстве</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Ткацкое производство. Общее пред</w:t>
      </w:r>
      <w:r w:rsidRPr="00A72751">
        <w:rPr>
          <w:rStyle w:val="FontStyle35"/>
          <w:sz w:val="28"/>
          <w:szCs w:val="28"/>
        </w:rPr>
        <w:softHyphen/>
        <w:t>ставление о профессии.</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Выполнение полотняного, сатинового, саржевого переплетений из полосок бумаги, тесьмы, лент. Сопос</w:t>
      </w:r>
      <w:r w:rsidRPr="00A72751">
        <w:rPr>
          <w:rStyle w:val="FontStyle35"/>
          <w:sz w:val="28"/>
          <w:szCs w:val="28"/>
        </w:rPr>
        <w:softHyphen/>
        <w:t>тавление переплетения с соответствующей тканью.</w:t>
      </w:r>
    </w:p>
    <w:p w:rsidR="00075486" w:rsidRPr="00A72751" w:rsidRDefault="00075486" w:rsidP="00075486">
      <w:pPr>
        <w:jc w:val="both"/>
        <w:rPr>
          <w:rStyle w:val="FontStyle39"/>
          <w:sz w:val="28"/>
          <w:szCs w:val="28"/>
        </w:rPr>
      </w:pPr>
      <w:r w:rsidRPr="00A72751">
        <w:rPr>
          <w:rStyle w:val="FontStyle39"/>
          <w:sz w:val="28"/>
          <w:szCs w:val="28"/>
        </w:rPr>
        <w:t>Обработка подкройной обтачкой рамки пододеяльника</w:t>
      </w:r>
    </w:p>
    <w:p w:rsidR="00075486" w:rsidRPr="00A72751" w:rsidRDefault="00075486" w:rsidP="00075486">
      <w:pPr>
        <w:jc w:val="both"/>
        <w:rPr>
          <w:rStyle w:val="FontStyle35"/>
          <w:sz w:val="28"/>
          <w:szCs w:val="28"/>
        </w:rPr>
      </w:pPr>
      <w:r w:rsidRPr="00A72751">
        <w:rPr>
          <w:rStyle w:val="FontStyle35"/>
          <w:sz w:val="28"/>
          <w:szCs w:val="28"/>
        </w:rPr>
        <w:t>Изделие. Пододеяльник.</w:t>
      </w:r>
    </w:p>
    <w:p w:rsidR="00075486" w:rsidRPr="00A72751" w:rsidRDefault="00075486" w:rsidP="00075486">
      <w:pPr>
        <w:jc w:val="both"/>
        <w:rPr>
          <w:rStyle w:val="FontStyle35"/>
          <w:sz w:val="28"/>
          <w:szCs w:val="28"/>
        </w:rPr>
      </w:pPr>
      <w:r w:rsidRPr="00A72751">
        <w:rPr>
          <w:rStyle w:val="FontStyle35"/>
          <w:sz w:val="28"/>
          <w:szCs w:val="28"/>
        </w:rPr>
        <w:lastRenderedPageBreak/>
        <w:t>Теоретические сведения. Пододеяльник, назначение, стандарт</w:t>
      </w:r>
      <w:r w:rsidRPr="00A72751">
        <w:rPr>
          <w:rStyle w:val="FontStyle35"/>
          <w:sz w:val="28"/>
          <w:szCs w:val="28"/>
        </w:rPr>
        <w:softHyphen/>
        <w:t>ные размеры, ткани для пошива, название деталей и срезов, швы для обработки и соединения деталей. Утюжка пододеяльника.</w:t>
      </w:r>
    </w:p>
    <w:p w:rsidR="00075486" w:rsidRPr="00A72751" w:rsidRDefault="00075486" w:rsidP="00075486">
      <w:pPr>
        <w:jc w:val="both"/>
        <w:rPr>
          <w:rStyle w:val="FontStyle35"/>
          <w:sz w:val="28"/>
          <w:szCs w:val="28"/>
        </w:rPr>
      </w:pPr>
      <w:r w:rsidRPr="00A72751">
        <w:rPr>
          <w:rStyle w:val="FontStyle35"/>
          <w:sz w:val="28"/>
          <w:szCs w:val="28"/>
        </w:rPr>
        <w:t>Упражнение. Обработка обтачкой рамки пододеяльника на об</w:t>
      </w:r>
      <w:r w:rsidRPr="00A72751">
        <w:rPr>
          <w:rStyle w:val="FontStyle35"/>
          <w:sz w:val="28"/>
          <w:szCs w:val="28"/>
        </w:rPr>
        <w:softHyphen/>
        <w:t>разце. (Обтачка раскраивается из выпада ткани. Вне</w:t>
      </w:r>
      <w:r w:rsidRPr="00A72751">
        <w:rPr>
          <w:rStyle w:val="FontStyle35"/>
          <w:sz w:val="28"/>
          <w:szCs w:val="28"/>
        </w:rPr>
        <w:t>ш</w:t>
      </w:r>
      <w:r w:rsidRPr="00A72751">
        <w:rPr>
          <w:rStyle w:val="FontStyle35"/>
          <w:sz w:val="28"/>
          <w:szCs w:val="28"/>
        </w:rPr>
        <w:t>ний срез об</w:t>
      </w:r>
      <w:r w:rsidRPr="00A72751">
        <w:rPr>
          <w:rStyle w:val="FontStyle35"/>
          <w:sz w:val="28"/>
          <w:szCs w:val="28"/>
        </w:rPr>
        <w:softHyphen/>
        <w:t>тачки может быть обработан кружевом или шитьем.)</w:t>
      </w:r>
    </w:p>
    <w:p w:rsidR="00075486" w:rsidRPr="00A72751" w:rsidRDefault="00075486" w:rsidP="00075486">
      <w:pPr>
        <w:jc w:val="both"/>
        <w:rPr>
          <w:rStyle w:val="FontStyle39"/>
          <w:sz w:val="28"/>
          <w:szCs w:val="28"/>
        </w:rPr>
      </w:pPr>
      <w:r w:rsidRPr="00A72751">
        <w:rPr>
          <w:rStyle w:val="FontStyle39"/>
          <w:sz w:val="28"/>
          <w:szCs w:val="28"/>
        </w:rPr>
        <w:t>Бригадный метод пошива постельного белья</w:t>
      </w:r>
    </w:p>
    <w:p w:rsidR="00075486" w:rsidRPr="00A72751" w:rsidRDefault="00075486" w:rsidP="00075486">
      <w:pPr>
        <w:jc w:val="both"/>
        <w:rPr>
          <w:rStyle w:val="FontStyle35"/>
          <w:sz w:val="28"/>
          <w:szCs w:val="28"/>
        </w:rPr>
      </w:pPr>
      <w:r w:rsidRPr="00A72751">
        <w:rPr>
          <w:rStyle w:val="FontStyle35"/>
          <w:sz w:val="28"/>
          <w:szCs w:val="28"/>
        </w:rPr>
        <w:t>Изделия. Наволочка, простыня, пододеяльник с пооперацион</w:t>
      </w:r>
      <w:r w:rsidRPr="00A72751">
        <w:rPr>
          <w:rStyle w:val="FontStyle35"/>
          <w:sz w:val="28"/>
          <w:szCs w:val="28"/>
        </w:rPr>
        <w:softHyphen/>
        <w:t>ным разделением труда.</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Основные стандартные размеры на</w:t>
      </w:r>
      <w:r w:rsidRPr="00A72751">
        <w:rPr>
          <w:rStyle w:val="FontStyle35"/>
          <w:sz w:val="28"/>
          <w:szCs w:val="28"/>
        </w:rPr>
        <w:softHyphen/>
        <w:t>волочек, простыней и пододеяльников. Ткани для пош</w:t>
      </w:r>
      <w:r w:rsidRPr="00A72751">
        <w:rPr>
          <w:rStyle w:val="FontStyle35"/>
          <w:sz w:val="28"/>
          <w:szCs w:val="28"/>
        </w:rPr>
        <w:t>и</w:t>
      </w:r>
      <w:r w:rsidRPr="00A72751">
        <w:rPr>
          <w:rStyle w:val="FontStyle35"/>
          <w:sz w:val="28"/>
          <w:szCs w:val="28"/>
        </w:rPr>
        <w:t>ва постель</w:t>
      </w:r>
      <w:r w:rsidRPr="00A72751">
        <w:rPr>
          <w:rStyle w:val="FontStyle35"/>
          <w:sz w:val="28"/>
          <w:szCs w:val="28"/>
        </w:rPr>
        <w:softHyphen/>
        <w:t>ного белья. Пооперационное разделение труда при пошиве постель</w:t>
      </w:r>
      <w:r w:rsidRPr="00A72751">
        <w:rPr>
          <w:rStyle w:val="FontStyle35"/>
          <w:sz w:val="28"/>
          <w:szCs w:val="28"/>
        </w:rPr>
        <w:softHyphen/>
        <w:t>ного белья. Качество пошива. Технические требования к гот</w:t>
      </w:r>
      <w:r w:rsidRPr="00A72751">
        <w:rPr>
          <w:rStyle w:val="FontStyle35"/>
          <w:sz w:val="28"/>
          <w:szCs w:val="28"/>
        </w:rPr>
        <w:t>о</w:t>
      </w:r>
      <w:r w:rsidRPr="00A72751">
        <w:rPr>
          <w:rStyle w:val="FontStyle35"/>
          <w:sz w:val="28"/>
          <w:szCs w:val="28"/>
        </w:rPr>
        <w:t>вой продукции.</w:t>
      </w:r>
    </w:p>
    <w:p w:rsidR="00075486" w:rsidRPr="00A72751" w:rsidRDefault="00075486" w:rsidP="00075486">
      <w:pPr>
        <w:jc w:val="both"/>
        <w:rPr>
          <w:rStyle w:val="FontStyle35"/>
          <w:sz w:val="28"/>
          <w:szCs w:val="28"/>
        </w:rPr>
      </w:pPr>
      <w:r w:rsidRPr="00A72751">
        <w:rPr>
          <w:rStyle w:val="FontStyle35"/>
          <w:sz w:val="28"/>
          <w:szCs w:val="28"/>
        </w:rPr>
        <w:t>Умение. Работа бригадным методом. Самоконтроль качества работы.</w:t>
      </w:r>
    </w:p>
    <w:p w:rsidR="00075486" w:rsidRPr="00A72751" w:rsidRDefault="00075486" w:rsidP="00075486">
      <w:pPr>
        <w:jc w:val="both"/>
        <w:rPr>
          <w:rStyle w:val="FontStyle35"/>
          <w:sz w:val="28"/>
          <w:szCs w:val="28"/>
        </w:rPr>
      </w:pPr>
      <w:r w:rsidRPr="00A72751">
        <w:rPr>
          <w:rStyle w:val="FontStyle35"/>
          <w:sz w:val="28"/>
          <w:szCs w:val="28"/>
        </w:rPr>
        <w:t>Лабораторная работа. Изучение свойств льняных и хлопчато</w:t>
      </w:r>
      <w:r w:rsidRPr="00A72751">
        <w:rPr>
          <w:rStyle w:val="FontStyle35"/>
          <w:sz w:val="28"/>
          <w:szCs w:val="28"/>
        </w:rPr>
        <w:softHyphen/>
        <w:t>бумажных тканей.</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Раскрой изделия. Пошив изделия бри</w:t>
      </w:r>
      <w:r w:rsidRPr="00A72751">
        <w:rPr>
          <w:rStyle w:val="FontStyle35"/>
          <w:sz w:val="28"/>
          <w:szCs w:val="28"/>
        </w:rPr>
        <w:softHyphen/>
        <w:t>гадным методом. Проверка качества операций и готовых изделий. Утюжка и складывание изделий.</w:t>
      </w:r>
    </w:p>
    <w:p w:rsidR="00075486" w:rsidRPr="00A72751" w:rsidRDefault="00075486" w:rsidP="00075486">
      <w:pPr>
        <w:jc w:val="both"/>
        <w:rPr>
          <w:rStyle w:val="FontStyle39"/>
          <w:sz w:val="28"/>
          <w:szCs w:val="28"/>
        </w:rPr>
      </w:pPr>
      <w:r w:rsidRPr="00A72751">
        <w:rPr>
          <w:rStyle w:val="FontStyle39"/>
          <w:sz w:val="28"/>
          <w:szCs w:val="28"/>
        </w:rPr>
        <w:t>Построение чертежа, изготовление выкройки и раскрой поясного бельевого изделия</w:t>
      </w:r>
    </w:p>
    <w:p w:rsidR="00075486" w:rsidRPr="00A72751" w:rsidRDefault="00075486" w:rsidP="00075486">
      <w:pPr>
        <w:jc w:val="both"/>
        <w:rPr>
          <w:rStyle w:val="FontStyle35"/>
          <w:sz w:val="28"/>
          <w:szCs w:val="28"/>
        </w:rPr>
      </w:pPr>
      <w:r w:rsidRPr="00A72751">
        <w:rPr>
          <w:rStyle w:val="FontStyle35"/>
          <w:sz w:val="28"/>
          <w:szCs w:val="28"/>
        </w:rPr>
        <w:t>Изделие. Брюки пижамные.</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Пижама: назначение, ткани для поши</w:t>
      </w:r>
      <w:r w:rsidRPr="00A72751">
        <w:rPr>
          <w:rStyle w:val="FontStyle35"/>
          <w:sz w:val="28"/>
          <w:szCs w:val="28"/>
        </w:rPr>
        <w:softHyphen/>
        <w:t>ва. Мерки для построения чертежа пижамных брюк. Название дета</w:t>
      </w:r>
      <w:r w:rsidRPr="00A72751">
        <w:rPr>
          <w:rStyle w:val="FontStyle35"/>
          <w:sz w:val="28"/>
          <w:szCs w:val="28"/>
        </w:rPr>
        <w:softHyphen/>
        <w:t>лей изделия и контурных срезов. Особенности раскроя парных де</w:t>
      </w:r>
      <w:r w:rsidRPr="00A72751">
        <w:rPr>
          <w:rStyle w:val="FontStyle35"/>
          <w:sz w:val="28"/>
          <w:szCs w:val="28"/>
        </w:rPr>
        <w:softHyphen/>
        <w:t>талей. Расчет расхода ткани.</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Снятие с себя мерок, построение чертежа выкройки. Проверка, вырезание, раскладка выкро</w:t>
      </w:r>
      <w:r w:rsidRPr="00A72751">
        <w:rPr>
          <w:rStyle w:val="FontStyle35"/>
          <w:sz w:val="28"/>
          <w:szCs w:val="28"/>
        </w:rPr>
        <w:t>й</w:t>
      </w:r>
      <w:r w:rsidRPr="00A72751">
        <w:rPr>
          <w:rStyle w:val="FontStyle35"/>
          <w:sz w:val="28"/>
          <w:szCs w:val="28"/>
        </w:rPr>
        <w:t>ки на ткани. Раскрой парных деталей.</w:t>
      </w:r>
    </w:p>
    <w:p w:rsidR="00075486" w:rsidRPr="00A72751" w:rsidRDefault="00075486" w:rsidP="00075486">
      <w:pPr>
        <w:jc w:val="both"/>
        <w:rPr>
          <w:rStyle w:val="FontStyle39"/>
          <w:sz w:val="28"/>
          <w:szCs w:val="28"/>
        </w:rPr>
      </w:pPr>
      <w:r w:rsidRPr="00A72751">
        <w:rPr>
          <w:rStyle w:val="FontStyle39"/>
          <w:sz w:val="28"/>
          <w:szCs w:val="28"/>
        </w:rPr>
        <w:t>Изготовление выкройки плечевого бельевого изделия и раскрой</w:t>
      </w:r>
    </w:p>
    <w:p w:rsidR="00075486" w:rsidRPr="00A72751" w:rsidRDefault="00075486" w:rsidP="00075486">
      <w:pPr>
        <w:jc w:val="both"/>
        <w:rPr>
          <w:rStyle w:val="FontStyle35"/>
          <w:sz w:val="28"/>
          <w:szCs w:val="28"/>
        </w:rPr>
      </w:pPr>
      <w:r w:rsidRPr="00A72751">
        <w:rPr>
          <w:rStyle w:val="FontStyle35"/>
          <w:sz w:val="28"/>
          <w:szCs w:val="28"/>
        </w:rPr>
        <w:t>Изделие. Пижамная сорочка без плечевого шва с круглым вы</w:t>
      </w:r>
      <w:r w:rsidRPr="00A72751">
        <w:rPr>
          <w:rStyle w:val="FontStyle35"/>
          <w:sz w:val="28"/>
          <w:szCs w:val="28"/>
        </w:rPr>
        <w:softHyphen/>
        <w:t>резом горловины.</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Пижама: фасоны, виды отделок. Ис</w:t>
      </w:r>
      <w:r w:rsidRPr="00A72751">
        <w:rPr>
          <w:rStyle w:val="FontStyle35"/>
          <w:sz w:val="28"/>
          <w:szCs w:val="28"/>
        </w:rPr>
        <w:softHyphen/>
        <w:t xml:space="preserve">пользование выкройки сорочки без плечевого шва. </w:t>
      </w:r>
      <w:r w:rsidRPr="00A72751">
        <w:rPr>
          <w:rStyle w:val="FontStyle36"/>
          <w:sz w:val="28"/>
          <w:szCs w:val="28"/>
        </w:rPr>
        <w:t xml:space="preserve">Умение. </w:t>
      </w:r>
      <w:r w:rsidRPr="00A72751">
        <w:rPr>
          <w:rStyle w:val="FontStyle35"/>
          <w:sz w:val="28"/>
          <w:szCs w:val="28"/>
        </w:rPr>
        <w:t>Мод</w:t>
      </w:r>
      <w:r w:rsidRPr="00A72751">
        <w:rPr>
          <w:rStyle w:val="FontStyle35"/>
          <w:sz w:val="28"/>
          <w:szCs w:val="28"/>
        </w:rPr>
        <w:t>е</w:t>
      </w:r>
      <w:r w:rsidRPr="00A72751">
        <w:rPr>
          <w:rStyle w:val="FontStyle35"/>
          <w:sz w:val="28"/>
          <w:szCs w:val="28"/>
        </w:rPr>
        <w:t>лирование выкройки.</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Изменение выкройки ночной сорочки (уменьшение длины). Раскладка выкройки на ткани, проверка и раскрой изделия.</w:t>
      </w:r>
    </w:p>
    <w:p w:rsidR="00075486" w:rsidRPr="00A72751" w:rsidRDefault="00075486" w:rsidP="00075486">
      <w:pPr>
        <w:jc w:val="both"/>
        <w:rPr>
          <w:rStyle w:val="FontStyle39"/>
          <w:sz w:val="28"/>
          <w:szCs w:val="28"/>
        </w:rPr>
      </w:pPr>
      <w:r w:rsidRPr="00A72751">
        <w:rPr>
          <w:rStyle w:val="FontStyle39"/>
          <w:sz w:val="28"/>
          <w:szCs w:val="28"/>
        </w:rPr>
        <w:t>Соединение основных деталей в изделии поясного белья</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Пижама детская (комплект из короткой сорочки и</w:t>
      </w:r>
      <w:r w:rsidR="00107EEE" w:rsidRPr="00A72751">
        <w:rPr>
          <w:rStyle w:val="FontStyle35"/>
          <w:sz w:val="28"/>
          <w:szCs w:val="28"/>
        </w:rPr>
        <w:t xml:space="preserve"> </w:t>
      </w:r>
      <w:r w:rsidRPr="00A72751">
        <w:rPr>
          <w:rStyle w:val="FontStyle35"/>
          <w:sz w:val="28"/>
          <w:szCs w:val="28"/>
        </w:rPr>
        <w:t>пижамных брюк).</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Швы, применяемые при пошиве дет</w:t>
      </w:r>
      <w:r w:rsidRPr="00A72751">
        <w:rPr>
          <w:rStyle w:val="FontStyle35"/>
          <w:sz w:val="28"/>
          <w:szCs w:val="28"/>
        </w:rPr>
        <w:softHyphen/>
        <w:t>ской пижамы. Технические требования к выполнению запошивоч</w:t>
      </w:r>
      <w:r w:rsidRPr="00A72751">
        <w:rPr>
          <w:rStyle w:val="FontStyle35"/>
          <w:sz w:val="28"/>
          <w:szCs w:val="28"/>
        </w:rPr>
        <w:softHyphen/>
        <w:t>ного шва в бельевом изделии.</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Обработка запошивочным швом шаговых и среднего срезов парных деталей. Обработка швом вподгибку с закрытым срезом верхних и нижних срезов деталей.</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Подготовка кроя к обработке. Обработка запошивочным швом боковых срезов. Обработка горловины к</w:t>
      </w:r>
      <w:r w:rsidRPr="00A72751">
        <w:rPr>
          <w:rStyle w:val="FontStyle35"/>
          <w:sz w:val="28"/>
          <w:szCs w:val="28"/>
        </w:rPr>
        <w:t>о</w:t>
      </w:r>
      <w:r w:rsidRPr="00A72751">
        <w:rPr>
          <w:rStyle w:val="FontStyle35"/>
          <w:sz w:val="28"/>
          <w:szCs w:val="28"/>
        </w:rPr>
        <w:lastRenderedPageBreak/>
        <w:t>сой обтачкой с применением отделки, срезов рукава — швом</w:t>
      </w:r>
      <w:r w:rsidR="00067349" w:rsidRPr="00A72751">
        <w:rPr>
          <w:rStyle w:val="FontStyle35"/>
          <w:sz w:val="28"/>
          <w:szCs w:val="28"/>
        </w:rPr>
        <w:t xml:space="preserve"> </w:t>
      </w:r>
      <w:r w:rsidRPr="00A72751">
        <w:rPr>
          <w:rStyle w:val="FontStyle35"/>
          <w:sz w:val="28"/>
          <w:szCs w:val="28"/>
        </w:rPr>
        <w:t>в</w:t>
      </w:r>
      <w:r w:rsidR="00067349" w:rsidRPr="00A72751">
        <w:rPr>
          <w:rStyle w:val="FontStyle35"/>
          <w:sz w:val="28"/>
          <w:szCs w:val="28"/>
        </w:rPr>
        <w:t xml:space="preserve"> </w:t>
      </w:r>
      <w:r w:rsidRPr="00A72751">
        <w:rPr>
          <w:rStyle w:val="FontStyle35"/>
          <w:sz w:val="28"/>
          <w:szCs w:val="28"/>
        </w:rPr>
        <w:t>подгибку с закрытым срезом деталей.</w:t>
      </w:r>
    </w:p>
    <w:p w:rsidR="00075486" w:rsidRPr="00A72751" w:rsidRDefault="00075486" w:rsidP="00075486">
      <w:pPr>
        <w:jc w:val="both"/>
        <w:rPr>
          <w:rStyle w:val="FontStyle39"/>
          <w:sz w:val="28"/>
          <w:szCs w:val="28"/>
        </w:rPr>
      </w:pPr>
      <w:r w:rsidRPr="00A72751">
        <w:rPr>
          <w:rStyle w:val="FontStyle39"/>
          <w:sz w:val="28"/>
          <w:szCs w:val="28"/>
        </w:rPr>
        <w:t>Ремонт одежды</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Штопка. Заплата.</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Эстетика одежды.</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Определение вида ремонта. Подбор ниток и тканей. Раскрой заплаты. Подготовка места наложения з</w:t>
      </w:r>
      <w:r w:rsidRPr="00A72751">
        <w:rPr>
          <w:rStyle w:val="FontStyle35"/>
          <w:sz w:val="28"/>
          <w:szCs w:val="28"/>
        </w:rPr>
        <w:t>а</w:t>
      </w:r>
      <w:r w:rsidRPr="00A72751">
        <w:rPr>
          <w:rStyle w:val="FontStyle35"/>
          <w:sz w:val="28"/>
          <w:szCs w:val="28"/>
        </w:rPr>
        <w:t>платы. Пристрачивание заплаты накладным швом на швейной машине. Выполнение штопки.</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Пошив по готовому крою небольшой наволочки с клапаном.</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Правила безопасной работы на швей</w:t>
      </w:r>
      <w:r w:rsidRPr="00A72751">
        <w:rPr>
          <w:rStyle w:val="FontStyle35"/>
          <w:sz w:val="28"/>
          <w:szCs w:val="28"/>
        </w:rPr>
        <w:softHyphen/>
        <w:t>ной машине.</w:t>
      </w:r>
    </w:p>
    <w:p w:rsidR="00075486" w:rsidRPr="00A72751" w:rsidRDefault="00075486" w:rsidP="00075486">
      <w:pPr>
        <w:jc w:val="both"/>
        <w:rPr>
          <w:rStyle w:val="FontStyle39"/>
          <w:sz w:val="28"/>
          <w:szCs w:val="28"/>
        </w:rPr>
      </w:pPr>
      <w:r w:rsidRPr="00A72751">
        <w:rPr>
          <w:rStyle w:val="FontStyle39"/>
          <w:sz w:val="28"/>
          <w:szCs w:val="28"/>
        </w:rPr>
        <w:t>Построение чертежа, изготовление выкройки и раскрой. Основы прямой юбки</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 xml:space="preserve">Прямая юбка с шестью вытачками. </w:t>
      </w:r>
      <w:r w:rsidRPr="00A72751">
        <w:rPr>
          <w:rStyle w:val="FontStyle36"/>
          <w:sz w:val="28"/>
          <w:szCs w:val="28"/>
        </w:rPr>
        <w:t xml:space="preserve">Теоретические сведения. </w:t>
      </w:r>
      <w:r w:rsidRPr="00A72751">
        <w:rPr>
          <w:rStyle w:val="FontStyle35"/>
          <w:sz w:val="28"/>
          <w:szCs w:val="28"/>
        </w:rPr>
        <w:t>Шерстяное волокно: вид, свойства (дли</w:t>
      </w:r>
      <w:r w:rsidRPr="00A72751">
        <w:rPr>
          <w:rStyle w:val="FontStyle35"/>
          <w:sz w:val="28"/>
          <w:szCs w:val="28"/>
        </w:rPr>
        <w:softHyphen/>
        <w:t>на, сравнительная толщина (тонина), извитость, прочность), получение</w:t>
      </w:r>
    </w:p>
    <w:p w:rsidR="00075486" w:rsidRPr="00A72751" w:rsidRDefault="00075486" w:rsidP="00075486">
      <w:pPr>
        <w:jc w:val="both"/>
        <w:rPr>
          <w:rStyle w:val="FontStyle35"/>
          <w:sz w:val="28"/>
          <w:szCs w:val="28"/>
        </w:rPr>
      </w:pPr>
      <w:r w:rsidRPr="00A72751">
        <w:rPr>
          <w:rStyle w:val="FontStyle35"/>
          <w:sz w:val="28"/>
          <w:szCs w:val="28"/>
        </w:rPr>
        <w:t>пряжи. Юбка: ткани для пошива, виды, фасоны, мерки для построения чертежа, название деталей и контурных ср</w:t>
      </w:r>
      <w:r w:rsidRPr="00A72751">
        <w:rPr>
          <w:rStyle w:val="FontStyle35"/>
          <w:sz w:val="28"/>
          <w:szCs w:val="28"/>
        </w:rPr>
        <w:t>е</w:t>
      </w:r>
      <w:r w:rsidRPr="00A72751">
        <w:rPr>
          <w:rStyle w:val="FontStyle35"/>
          <w:sz w:val="28"/>
          <w:szCs w:val="28"/>
        </w:rPr>
        <w:t>зов выкройки.</w:t>
      </w:r>
    </w:p>
    <w:p w:rsidR="00075486" w:rsidRPr="00A72751" w:rsidRDefault="00075486" w:rsidP="00075486">
      <w:pPr>
        <w:jc w:val="both"/>
        <w:rPr>
          <w:rStyle w:val="FontStyle35"/>
          <w:sz w:val="28"/>
          <w:szCs w:val="28"/>
        </w:rPr>
      </w:pPr>
      <w:r w:rsidRPr="00A72751">
        <w:rPr>
          <w:rStyle w:val="FontStyle35"/>
          <w:sz w:val="28"/>
          <w:szCs w:val="28"/>
        </w:rPr>
        <w:t>Умение. Выбор фасона и ткани изделия, распознавание шерстяной ткани. Изменение выкройки в соответствии с фасоном. Ра</w:t>
      </w:r>
      <w:r w:rsidRPr="00A72751">
        <w:rPr>
          <w:rStyle w:val="FontStyle35"/>
          <w:sz w:val="28"/>
          <w:szCs w:val="28"/>
        </w:rPr>
        <w:t>с</w:t>
      </w:r>
      <w:r w:rsidRPr="00A72751">
        <w:rPr>
          <w:rStyle w:val="FontStyle35"/>
          <w:sz w:val="28"/>
          <w:szCs w:val="28"/>
        </w:rPr>
        <w:t>крой.</w:t>
      </w:r>
    </w:p>
    <w:p w:rsidR="00075486" w:rsidRPr="00A72751" w:rsidRDefault="00075486" w:rsidP="00075486">
      <w:pPr>
        <w:jc w:val="both"/>
        <w:rPr>
          <w:rStyle w:val="FontStyle35"/>
          <w:sz w:val="28"/>
          <w:szCs w:val="28"/>
        </w:rPr>
      </w:pPr>
      <w:r w:rsidRPr="00A72751">
        <w:rPr>
          <w:rStyle w:val="FontStyle35"/>
          <w:sz w:val="28"/>
          <w:szCs w:val="28"/>
        </w:rPr>
        <w:t>Лабораторная работа. Определение волокон шерсти по внеш</w:t>
      </w:r>
      <w:r w:rsidRPr="00A72751">
        <w:rPr>
          <w:rStyle w:val="FontStyle35"/>
          <w:sz w:val="28"/>
          <w:szCs w:val="28"/>
        </w:rPr>
        <w:softHyphen/>
        <w:t>нему виду, на ощупь, по характеру горения. Определение длины, и</w:t>
      </w:r>
      <w:r w:rsidRPr="00A72751">
        <w:rPr>
          <w:rStyle w:val="FontStyle35"/>
          <w:sz w:val="28"/>
          <w:szCs w:val="28"/>
        </w:rPr>
        <w:t>з</w:t>
      </w:r>
      <w:r w:rsidRPr="00A72751">
        <w:rPr>
          <w:rStyle w:val="FontStyle35"/>
          <w:sz w:val="28"/>
          <w:szCs w:val="28"/>
        </w:rPr>
        <w:t>витости, тонины, прочности, шерстяных волокон.</w:t>
      </w:r>
    </w:p>
    <w:p w:rsidR="00075486" w:rsidRPr="00A72751" w:rsidRDefault="00075486" w:rsidP="00075486">
      <w:pPr>
        <w:jc w:val="both"/>
        <w:rPr>
          <w:rStyle w:val="FontStyle35"/>
          <w:sz w:val="28"/>
          <w:szCs w:val="28"/>
        </w:rPr>
      </w:pPr>
      <w:r w:rsidRPr="00A72751">
        <w:rPr>
          <w:rStyle w:val="FontStyle35"/>
          <w:sz w:val="28"/>
          <w:szCs w:val="28"/>
        </w:rPr>
        <w:t>Упражнение. Построение чертежа в масштабе по инструктажу.</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Снятие мерок. Расчет раствора вытачек. Применение расчетов для получения выкройки на свой размер. И</w:t>
      </w:r>
      <w:r w:rsidRPr="00A72751">
        <w:rPr>
          <w:rStyle w:val="FontStyle35"/>
          <w:sz w:val="28"/>
          <w:szCs w:val="28"/>
        </w:rPr>
        <w:t>з</w:t>
      </w:r>
      <w:r w:rsidRPr="00A72751">
        <w:rPr>
          <w:rStyle w:val="FontStyle35"/>
          <w:sz w:val="28"/>
          <w:szCs w:val="28"/>
        </w:rPr>
        <w:t>готовление основы выкройки прямой двух</w:t>
      </w:r>
      <w:r w:rsidR="008B43B3" w:rsidRPr="00A72751">
        <w:rPr>
          <w:rStyle w:val="FontStyle35"/>
          <w:sz w:val="28"/>
          <w:szCs w:val="28"/>
        </w:rPr>
        <w:t xml:space="preserve"> </w:t>
      </w:r>
      <w:r w:rsidRPr="00A72751">
        <w:rPr>
          <w:rStyle w:val="FontStyle35"/>
          <w:sz w:val="28"/>
          <w:szCs w:val="28"/>
        </w:rPr>
        <w:t>шовной юбки.</w:t>
      </w:r>
    </w:p>
    <w:p w:rsidR="00075486" w:rsidRPr="00A72751" w:rsidRDefault="00075486" w:rsidP="00075486">
      <w:pPr>
        <w:jc w:val="both"/>
        <w:rPr>
          <w:rStyle w:val="FontStyle39"/>
          <w:sz w:val="28"/>
          <w:szCs w:val="28"/>
        </w:rPr>
      </w:pPr>
      <w:r w:rsidRPr="00A72751">
        <w:rPr>
          <w:rStyle w:val="FontStyle39"/>
          <w:sz w:val="28"/>
          <w:szCs w:val="28"/>
        </w:rPr>
        <w:t>Обработка складок в поясном женском и детском платье</w:t>
      </w:r>
    </w:p>
    <w:p w:rsidR="00075486" w:rsidRPr="00A72751" w:rsidRDefault="00075486" w:rsidP="00075486">
      <w:pPr>
        <w:jc w:val="both"/>
        <w:rPr>
          <w:rStyle w:val="FontStyle35"/>
          <w:sz w:val="28"/>
          <w:szCs w:val="28"/>
        </w:rPr>
      </w:pPr>
      <w:r w:rsidRPr="00A72751">
        <w:rPr>
          <w:rStyle w:val="FontStyle35"/>
          <w:sz w:val="28"/>
          <w:szCs w:val="28"/>
        </w:rPr>
        <w:t>Изделие. Складка на платье.</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Складка: виды (односторонняя, встреч</w:t>
      </w:r>
      <w:r w:rsidRPr="00A72751">
        <w:rPr>
          <w:rStyle w:val="FontStyle35"/>
          <w:sz w:val="28"/>
          <w:szCs w:val="28"/>
        </w:rPr>
        <w:softHyphen/>
        <w:t>ная, байтовая), назначение, конструкция, ширина и глубина. Ра</w:t>
      </w:r>
      <w:r w:rsidRPr="00A72751">
        <w:rPr>
          <w:rStyle w:val="FontStyle35"/>
          <w:sz w:val="28"/>
          <w:szCs w:val="28"/>
        </w:rPr>
        <w:t>с</w:t>
      </w:r>
      <w:r w:rsidRPr="00A72751">
        <w:rPr>
          <w:rStyle w:val="FontStyle35"/>
          <w:sz w:val="28"/>
          <w:szCs w:val="28"/>
        </w:rPr>
        <w:t>чет ширины ткани на юбку со складками. Отделка складок строчками.</w:t>
      </w:r>
    </w:p>
    <w:p w:rsidR="00075486" w:rsidRPr="00A72751" w:rsidRDefault="00075486" w:rsidP="00075486">
      <w:pPr>
        <w:jc w:val="both"/>
        <w:rPr>
          <w:rStyle w:val="FontStyle35"/>
          <w:sz w:val="28"/>
          <w:szCs w:val="28"/>
        </w:rPr>
      </w:pPr>
      <w:r w:rsidRPr="00A72751">
        <w:rPr>
          <w:rStyle w:val="FontStyle35"/>
          <w:sz w:val="28"/>
          <w:szCs w:val="28"/>
        </w:rPr>
        <w:t>Упражнение. Обработка складок на образце.</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Разметка линий внутреннего и наруж</w:t>
      </w:r>
      <w:r w:rsidRPr="00A72751">
        <w:rPr>
          <w:rStyle w:val="FontStyle35"/>
          <w:sz w:val="28"/>
          <w:szCs w:val="28"/>
        </w:rPr>
        <w:softHyphen/>
        <w:t>ного сгибов ткани. Заметывание складок. Закрепление складок стро</w:t>
      </w:r>
      <w:r w:rsidRPr="00A72751">
        <w:rPr>
          <w:rStyle w:val="FontStyle35"/>
          <w:sz w:val="28"/>
          <w:szCs w:val="28"/>
        </w:rPr>
        <w:t>ч</w:t>
      </w:r>
      <w:r w:rsidRPr="00A72751">
        <w:rPr>
          <w:rStyle w:val="FontStyle35"/>
          <w:sz w:val="28"/>
          <w:szCs w:val="28"/>
        </w:rPr>
        <w:t>ками. Утюжка складок.</w:t>
      </w:r>
    </w:p>
    <w:p w:rsidR="00075486" w:rsidRPr="00A72751" w:rsidRDefault="00075486" w:rsidP="00075486">
      <w:pPr>
        <w:jc w:val="both"/>
        <w:rPr>
          <w:rStyle w:val="FontStyle39"/>
          <w:sz w:val="28"/>
          <w:szCs w:val="28"/>
        </w:rPr>
      </w:pPr>
      <w:r w:rsidRPr="00A72751">
        <w:rPr>
          <w:rStyle w:val="FontStyle39"/>
          <w:sz w:val="28"/>
          <w:szCs w:val="28"/>
        </w:rPr>
        <w:t>Обработка застежек в боковом шве поясного изделия</w:t>
      </w:r>
    </w:p>
    <w:p w:rsidR="00075486" w:rsidRPr="00A72751" w:rsidRDefault="00075486" w:rsidP="00075486">
      <w:pPr>
        <w:jc w:val="both"/>
        <w:rPr>
          <w:rStyle w:val="FontStyle35"/>
          <w:sz w:val="28"/>
          <w:szCs w:val="28"/>
        </w:rPr>
      </w:pPr>
      <w:r w:rsidRPr="00A72751">
        <w:rPr>
          <w:rStyle w:val="FontStyle35"/>
          <w:sz w:val="28"/>
          <w:szCs w:val="28"/>
        </w:rPr>
        <w:t>Изделие. Застежка в боковом шве поясного изделия (тесьма «молния», крючки).</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Получение ткани из шерстяной пряжи. Пряжа чистошерстяная и полушерстяная. Свойства чистоше</w:t>
      </w:r>
      <w:r w:rsidRPr="00A72751">
        <w:rPr>
          <w:rStyle w:val="FontStyle35"/>
          <w:sz w:val="28"/>
          <w:szCs w:val="28"/>
        </w:rPr>
        <w:t>р</w:t>
      </w:r>
      <w:r w:rsidRPr="00A72751">
        <w:rPr>
          <w:rStyle w:val="FontStyle35"/>
          <w:sz w:val="28"/>
          <w:szCs w:val="28"/>
        </w:rPr>
        <w:lastRenderedPageBreak/>
        <w:t>стяной ткани (прочность, способность к окраске, усадка, воздухопроницае</w:t>
      </w:r>
      <w:r w:rsidRPr="00A72751">
        <w:rPr>
          <w:rStyle w:val="FontStyle35"/>
          <w:sz w:val="28"/>
          <w:szCs w:val="28"/>
        </w:rPr>
        <w:softHyphen/>
        <w:t>мость, теплозащита). Действие воды, тепла и щелочей на шерсть. Полушерстяная ткань (с добавлением волокон лавсана, нитрона). Правила утюжки шерстяной ткани.</w:t>
      </w:r>
    </w:p>
    <w:p w:rsidR="00075486" w:rsidRPr="00A72751" w:rsidRDefault="00075486" w:rsidP="00075486">
      <w:pPr>
        <w:jc w:val="both"/>
        <w:rPr>
          <w:rStyle w:val="FontStyle35"/>
          <w:sz w:val="28"/>
          <w:szCs w:val="28"/>
        </w:rPr>
      </w:pPr>
      <w:r w:rsidRPr="00A72751">
        <w:rPr>
          <w:rStyle w:val="FontStyle35"/>
          <w:sz w:val="28"/>
          <w:szCs w:val="28"/>
        </w:rPr>
        <w:t>Застежка в юбке: виды, длина, фурнитура, особенности обработ</w:t>
      </w:r>
      <w:r w:rsidRPr="00A72751">
        <w:rPr>
          <w:rStyle w:val="FontStyle35"/>
          <w:sz w:val="28"/>
          <w:szCs w:val="28"/>
        </w:rPr>
        <w:softHyphen/>
        <w:t>ки в юбках из разных тканей. Петли из ниток.</w:t>
      </w:r>
    </w:p>
    <w:p w:rsidR="00075486" w:rsidRPr="00A72751" w:rsidRDefault="00075486" w:rsidP="00075486">
      <w:pPr>
        <w:jc w:val="both"/>
        <w:rPr>
          <w:rStyle w:val="FontStyle35"/>
          <w:sz w:val="28"/>
          <w:szCs w:val="28"/>
        </w:rPr>
      </w:pPr>
      <w:r w:rsidRPr="00A72751">
        <w:rPr>
          <w:rStyle w:val="FontStyle35"/>
          <w:sz w:val="28"/>
          <w:szCs w:val="28"/>
        </w:rPr>
        <w:t>Лабораторная работа. Определение чистошерстяных и полу</w:t>
      </w:r>
      <w:r w:rsidRPr="00A72751">
        <w:rPr>
          <w:rStyle w:val="FontStyle35"/>
          <w:sz w:val="28"/>
          <w:szCs w:val="28"/>
        </w:rPr>
        <w:softHyphen/>
        <w:t>шерстяных тканей по внешним признакам (шерстистая поверх</w:t>
      </w:r>
      <w:r w:rsidRPr="00A72751">
        <w:rPr>
          <w:rStyle w:val="FontStyle35"/>
          <w:sz w:val="28"/>
          <w:szCs w:val="28"/>
        </w:rPr>
        <w:softHyphen/>
        <w:t>ность), на ощупь, по разрыву и характеру горения нитей.</w:t>
      </w:r>
    </w:p>
    <w:p w:rsidR="00075486" w:rsidRPr="00A72751" w:rsidRDefault="00075486" w:rsidP="00075486">
      <w:pPr>
        <w:jc w:val="both"/>
        <w:rPr>
          <w:rStyle w:val="FontStyle35"/>
          <w:sz w:val="28"/>
          <w:szCs w:val="28"/>
        </w:rPr>
      </w:pPr>
      <w:r w:rsidRPr="00A72751">
        <w:rPr>
          <w:rStyle w:val="FontStyle35"/>
          <w:sz w:val="28"/>
          <w:szCs w:val="28"/>
        </w:rPr>
        <w:t>Упражнение. Обработка на образце застежки тесьмой «молния» и застежки на крючках.</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Обработка среза припуска по шву для верхней и нижней стороны застежки. Обработка ни</w:t>
      </w:r>
      <w:r w:rsidRPr="00A72751">
        <w:rPr>
          <w:rStyle w:val="FontStyle35"/>
          <w:sz w:val="28"/>
          <w:szCs w:val="28"/>
        </w:rPr>
        <w:t>ж</w:t>
      </w:r>
      <w:r w:rsidRPr="00A72751">
        <w:rPr>
          <w:rStyle w:val="FontStyle35"/>
          <w:sz w:val="28"/>
          <w:szCs w:val="28"/>
        </w:rPr>
        <w:t>него края за</w:t>
      </w:r>
      <w:r w:rsidRPr="00A72751">
        <w:rPr>
          <w:rStyle w:val="FontStyle35"/>
          <w:sz w:val="28"/>
          <w:szCs w:val="28"/>
        </w:rPr>
        <w:softHyphen/>
        <w:t>стежки. Разметка мест для петель и крючков. Пришивание петель и крючков. Изготовление петель из ниток. Приметывание тес</w:t>
      </w:r>
      <w:r w:rsidRPr="00A72751">
        <w:rPr>
          <w:rStyle w:val="FontStyle35"/>
          <w:sz w:val="28"/>
          <w:szCs w:val="28"/>
        </w:rPr>
        <w:t>ь</w:t>
      </w:r>
      <w:r w:rsidRPr="00A72751">
        <w:rPr>
          <w:rStyle w:val="FontStyle35"/>
          <w:sz w:val="28"/>
          <w:szCs w:val="28"/>
        </w:rPr>
        <w:t>мы</w:t>
      </w:r>
    </w:p>
    <w:p w:rsidR="00075486" w:rsidRPr="00A72751" w:rsidRDefault="00075486" w:rsidP="00075486">
      <w:pPr>
        <w:jc w:val="both"/>
        <w:rPr>
          <w:rStyle w:val="FontStyle35"/>
          <w:sz w:val="28"/>
          <w:szCs w:val="28"/>
        </w:rPr>
      </w:pPr>
      <w:r w:rsidRPr="00A72751">
        <w:rPr>
          <w:rStyle w:val="FontStyle35"/>
          <w:sz w:val="28"/>
          <w:szCs w:val="28"/>
        </w:rPr>
        <w:t>«молния» к подогнутым краям застежки. Настрачивание краев за</w:t>
      </w:r>
      <w:r w:rsidRPr="00A72751">
        <w:rPr>
          <w:rStyle w:val="FontStyle35"/>
          <w:sz w:val="28"/>
          <w:szCs w:val="28"/>
        </w:rPr>
        <w:softHyphen/>
        <w:t>стежки на тесьму «молния».</w:t>
      </w:r>
    </w:p>
    <w:p w:rsidR="00075486" w:rsidRPr="00A72751" w:rsidRDefault="00075486" w:rsidP="00075486">
      <w:pPr>
        <w:jc w:val="both"/>
        <w:rPr>
          <w:rStyle w:val="FontStyle39"/>
          <w:sz w:val="28"/>
          <w:szCs w:val="28"/>
        </w:rPr>
      </w:pPr>
      <w:r w:rsidRPr="00A72751">
        <w:rPr>
          <w:rStyle w:val="FontStyle39"/>
          <w:sz w:val="28"/>
          <w:szCs w:val="28"/>
        </w:rPr>
        <w:t>Обработка низа прямой юбки</w:t>
      </w:r>
    </w:p>
    <w:p w:rsidR="00075486" w:rsidRPr="00A72751" w:rsidRDefault="00075486" w:rsidP="00075486">
      <w:pPr>
        <w:jc w:val="both"/>
        <w:rPr>
          <w:rStyle w:val="FontStyle35"/>
          <w:sz w:val="28"/>
          <w:szCs w:val="28"/>
        </w:rPr>
      </w:pPr>
      <w:r w:rsidRPr="00A72751">
        <w:rPr>
          <w:rStyle w:val="FontStyle35"/>
          <w:sz w:val="28"/>
          <w:szCs w:val="28"/>
        </w:rPr>
        <w:t>Изделие. Юбка.</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Обработка низа юбки: виды, зависи</w:t>
      </w:r>
      <w:r w:rsidRPr="00A72751">
        <w:rPr>
          <w:rStyle w:val="FontStyle35"/>
          <w:sz w:val="28"/>
          <w:szCs w:val="28"/>
        </w:rPr>
        <w:softHyphen/>
        <w:t>мость от фасона и ткани. Ширина подгиба.</w:t>
      </w:r>
    </w:p>
    <w:p w:rsidR="00075486" w:rsidRPr="00A72751" w:rsidRDefault="00075486" w:rsidP="00075486">
      <w:pPr>
        <w:jc w:val="both"/>
        <w:rPr>
          <w:rStyle w:val="FontStyle35"/>
          <w:sz w:val="28"/>
          <w:szCs w:val="28"/>
        </w:rPr>
      </w:pPr>
      <w:r w:rsidRPr="00A72751">
        <w:rPr>
          <w:rStyle w:val="FontStyle35"/>
          <w:sz w:val="28"/>
          <w:szCs w:val="28"/>
        </w:rPr>
        <w:t>Умение. Обработка среза ткани зигзагообразной строчкой.</w:t>
      </w:r>
    </w:p>
    <w:p w:rsidR="00075486" w:rsidRPr="00A72751" w:rsidRDefault="00075486" w:rsidP="00075486">
      <w:pPr>
        <w:jc w:val="both"/>
        <w:rPr>
          <w:rStyle w:val="FontStyle35"/>
          <w:sz w:val="28"/>
          <w:szCs w:val="28"/>
        </w:rPr>
      </w:pPr>
      <w:r w:rsidRPr="00A72751">
        <w:rPr>
          <w:rStyle w:val="FontStyle35"/>
          <w:sz w:val="28"/>
          <w:szCs w:val="28"/>
        </w:rPr>
        <w:t xml:space="preserve">Практические </w:t>
      </w:r>
      <w:r w:rsidRPr="00A72751">
        <w:rPr>
          <w:rStyle w:val="FontStyle36"/>
          <w:sz w:val="28"/>
          <w:szCs w:val="28"/>
        </w:rPr>
        <w:t xml:space="preserve">работы. </w:t>
      </w:r>
      <w:r w:rsidRPr="00A72751">
        <w:rPr>
          <w:rStyle w:val="FontStyle35"/>
          <w:sz w:val="28"/>
          <w:szCs w:val="28"/>
        </w:rPr>
        <w:t>Заметывание низа юбки. Обработка потайными петлеобразными и крестообразными стежками среза с по</w:t>
      </w:r>
      <w:r w:rsidRPr="00A72751">
        <w:rPr>
          <w:rStyle w:val="FontStyle35"/>
          <w:sz w:val="28"/>
          <w:szCs w:val="28"/>
        </w:rPr>
        <w:t>д</w:t>
      </w:r>
      <w:r w:rsidRPr="00A72751">
        <w:rPr>
          <w:rStyle w:val="FontStyle35"/>
          <w:sz w:val="28"/>
          <w:szCs w:val="28"/>
        </w:rPr>
        <w:t>гибом и без подгиба края внутрь. Обработка среза тесьмой, косой обтачкой и зигзагообразной строчкой. Закрепление подгиба ручны</w:t>
      </w:r>
      <w:r w:rsidRPr="00A72751">
        <w:rPr>
          <w:rStyle w:val="FontStyle35"/>
          <w:sz w:val="28"/>
          <w:szCs w:val="28"/>
        </w:rPr>
        <w:softHyphen/>
        <w:t>ми стежками или машинной строчкой. Утюжка изделия.</w:t>
      </w:r>
    </w:p>
    <w:p w:rsidR="00075486" w:rsidRPr="00A72751" w:rsidRDefault="00075486" w:rsidP="00075486">
      <w:pPr>
        <w:jc w:val="both"/>
        <w:rPr>
          <w:rStyle w:val="FontStyle39"/>
          <w:sz w:val="28"/>
          <w:szCs w:val="28"/>
        </w:rPr>
      </w:pPr>
      <w:r w:rsidRPr="00A72751">
        <w:rPr>
          <w:rStyle w:val="FontStyle39"/>
          <w:sz w:val="28"/>
          <w:szCs w:val="28"/>
        </w:rPr>
        <w:t>Обработка притачным поясом или корсажной тесьмой верхнего среза прямой юбки</w:t>
      </w:r>
    </w:p>
    <w:p w:rsidR="00075486" w:rsidRPr="00A72751" w:rsidRDefault="00075486" w:rsidP="00075486">
      <w:pPr>
        <w:jc w:val="both"/>
        <w:rPr>
          <w:rStyle w:val="FontStyle35"/>
          <w:sz w:val="28"/>
          <w:szCs w:val="28"/>
        </w:rPr>
      </w:pPr>
      <w:r w:rsidRPr="00A72751">
        <w:rPr>
          <w:rStyle w:val="FontStyle35"/>
          <w:sz w:val="28"/>
          <w:szCs w:val="28"/>
        </w:rPr>
        <w:t>Изделие. Юбка двух</w:t>
      </w:r>
      <w:r w:rsidR="008B43B3" w:rsidRPr="00A72751">
        <w:rPr>
          <w:rStyle w:val="FontStyle35"/>
          <w:sz w:val="28"/>
          <w:szCs w:val="28"/>
        </w:rPr>
        <w:t xml:space="preserve"> </w:t>
      </w:r>
      <w:r w:rsidRPr="00A72751">
        <w:rPr>
          <w:rStyle w:val="FontStyle35"/>
          <w:sz w:val="28"/>
          <w:szCs w:val="28"/>
        </w:rPr>
        <w:t>шовная прямая, слегка расширенная книзу, со складками или без складок.</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Краеобметочная швейная машина 51-А класса ПМЗ-2: назначение, устройство, работа и регулиров</w:t>
      </w:r>
      <w:r w:rsidRPr="00A72751">
        <w:rPr>
          <w:rStyle w:val="FontStyle35"/>
          <w:sz w:val="28"/>
          <w:szCs w:val="28"/>
        </w:rPr>
        <w:softHyphen/>
        <w:t>ка м</w:t>
      </w:r>
      <w:r w:rsidRPr="00A72751">
        <w:rPr>
          <w:rStyle w:val="FontStyle35"/>
          <w:sz w:val="28"/>
          <w:szCs w:val="28"/>
        </w:rPr>
        <w:t>е</w:t>
      </w:r>
      <w:r w:rsidRPr="00A72751">
        <w:rPr>
          <w:rStyle w:val="FontStyle35"/>
          <w:sz w:val="28"/>
          <w:szCs w:val="28"/>
        </w:rPr>
        <w:t>ханизмов, регулировка длины и ширины стежка, правила безопасной работы. Виды обработки верхнего среза юбок (притач</w:t>
      </w:r>
      <w:r w:rsidRPr="00A72751">
        <w:rPr>
          <w:rStyle w:val="FontStyle35"/>
          <w:sz w:val="28"/>
          <w:szCs w:val="28"/>
        </w:rPr>
        <w:softHyphen/>
        <w:t>ным поясом и корсажной тесьмой). Способы застегивания пояса (на крючках и на пуговицах). З</w:t>
      </w:r>
      <w:r w:rsidRPr="00A72751">
        <w:rPr>
          <w:rStyle w:val="FontStyle35"/>
          <w:sz w:val="28"/>
          <w:szCs w:val="28"/>
        </w:rPr>
        <w:t>а</w:t>
      </w:r>
      <w:r w:rsidRPr="00A72751">
        <w:rPr>
          <w:rStyle w:val="FontStyle35"/>
          <w:sz w:val="28"/>
          <w:szCs w:val="28"/>
        </w:rPr>
        <w:t>висимость размера петли от диа</w:t>
      </w:r>
      <w:r w:rsidRPr="00A72751">
        <w:rPr>
          <w:rStyle w:val="FontStyle35"/>
          <w:sz w:val="28"/>
          <w:szCs w:val="28"/>
        </w:rPr>
        <w:softHyphen/>
        <w:t>метра пуговицы. Виды обработки срезов швов. Разутюженная и заутюженная выта</w:t>
      </w:r>
      <w:r w:rsidRPr="00A72751">
        <w:rPr>
          <w:rStyle w:val="FontStyle35"/>
          <w:sz w:val="28"/>
          <w:szCs w:val="28"/>
        </w:rPr>
        <w:t>ч</w:t>
      </w:r>
      <w:r w:rsidRPr="00A72751">
        <w:rPr>
          <w:rStyle w:val="FontStyle35"/>
          <w:sz w:val="28"/>
          <w:szCs w:val="28"/>
        </w:rPr>
        <w:t>ка. Название деталей кроя юбки и контурных срезов. Подготовка деталей кроя к пошиву.</w:t>
      </w:r>
    </w:p>
    <w:p w:rsidR="00075486" w:rsidRPr="00A72751" w:rsidRDefault="00075486" w:rsidP="00075486">
      <w:pPr>
        <w:jc w:val="both"/>
        <w:rPr>
          <w:rStyle w:val="FontStyle35"/>
          <w:sz w:val="28"/>
          <w:szCs w:val="28"/>
        </w:rPr>
      </w:pPr>
      <w:r w:rsidRPr="00A72751">
        <w:rPr>
          <w:rStyle w:val="FontStyle35"/>
          <w:sz w:val="28"/>
          <w:szCs w:val="28"/>
        </w:rPr>
        <w:t>Умение. Работа на краеобметочной швейной машине. Выполне</w:t>
      </w:r>
      <w:r w:rsidRPr="00A72751">
        <w:rPr>
          <w:rStyle w:val="FontStyle35"/>
          <w:sz w:val="28"/>
          <w:szCs w:val="28"/>
        </w:rPr>
        <w:softHyphen/>
        <w:t>ние потайных подшивочных стежков.</w:t>
      </w:r>
    </w:p>
    <w:p w:rsidR="00075486" w:rsidRPr="00A72751" w:rsidRDefault="00075486" w:rsidP="00075486">
      <w:pPr>
        <w:jc w:val="both"/>
        <w:rPr>
          <w:rStyle w:val="FontStyle35"/>
          <w:sz w:val="28"/>
          <w:szCs w:val="28"/>
        </w:rPr>
      </w:pPr>
      <w:r w:rsidRPr="00A72751">
        <w:rPr>
          <w:rStyle w:val="FontStyle35"/>
          <w:sz w:val="28"/>
          <w:szCs w:val="28"/>
        </w:rPr>
        <w:t>Упражнения. Обработка верхнего среза образца корсажной тесьмой. Обметывание петли по долевой и поперечной нитям. Ре</w:t>
      </w:r>
      <w:r w:rsidRPr="00A72751">
        <w:rPr>
          <w:rStyle w:val="FontStyle35"/>
          <w:sz w:val="28"/>
          <w:szCs w:val="28"/>
        </w:rPr>
        <w:softHyphen/>
        <w:t>гулировка натяжения верхней и нижней нитей на промышленной швейной машине.</w:t>
      </w:r>
    </w:p>
    <w:p w:rsidR="00075486" w:rsidRPr="00A72751" w:rsidRDefault="00075486" w:rsidP="00075486">
      <w:pPr>
        <w:jc w:val="both"/>
        <w:rPr>
          <w:rStyle w:val="FontStyle35"/>
          <w:sz w:val="28"/>
          <w:szCs w:val="28"/>
        </w:rPr>
      </w:pPr>
      <w:r w:rsidRPr="00A72751">
        <w:rPr>
          <w:rStyle w:val="FontStyle35"/>
          <w:sz w:val="28"/>
          <w:szCs w:val="28"/>
        </w:rPr>
        <w:t xml:space="preserve">Практические </w:t>
      </w:r>
      <w:r w:rsidRPr="00A72751">
        <w:rPr>
          <w:rStyle w:val="FontStyle36"/>
          <w:sz w:val="28"/>
          <w:szCs w:val="28"/>
        </w:rPr>
        <w:t xml:space="preserve">работы. </w:t>
      </w:r>
      <w:r w:rsidRPr="00A72751">
        <w:rPr>
          <w:rStyle w:val="FontStyle35"/>
          <w:sz w:val="28"/>
          <w:szCs w:val="28"/>
        </w:rPr>
        <w:t>Прокладывание контрольных линий. Прокладывание контрольных стежков по контуру в</w:t>
      </w:r>
      <w:r w:rsidRPr="00A72751">
        <w:rPr>
          <w:rStyle w:val="FontStyle35"/>
          <w:sz w:val="28"/>
          <w:szCs w:val="28"/>
        </w:rPr>
        <w:t>ы</w:t>
      </w:r>
      <w:r w:rsidRPr="00A72751">
        <w:rPr>
          <w:rStyle w:val="FontStyle35"/>
          <w:sz w:val="28"/>
          <w:szCs w:val="28"/>
        </w:rPr>
        <w:t>кройки и линии бедер.</w:t>
      </w:r>
    </w:p>
    <w:p w:rsidR="00075486" w:rsidRPr="00A72751" w:rsidRDefault="00075486" w:rsidP="00075486">
      <w:pPr>
        <w:jc w:val="both"/>
        <w:rPr>
          <w:rStyle w:val="FontStyle35"/>
          <w:sz w:val="28"/>
          <w:szCs w:val="28"/>
        </w:rPr>
      </w:pPr>
      <w:r w:rsidRPr="00A72751">
        <w:rPr>
          <w:rStyle w:val="FontStyle35"/>
          <w:sz w:val="28"/>
          <w:szCs w:val="28"/>
        </w:rPr>
        <w:t>Сметывание основных деталей. Подготовка юбки к примерке. Примерка юбки. Обработка вытачек и складок. Стачивание бок</w:t>
      </w:r>
      <w:r w:rsidRPr="00A72751">
        <w:rPr>
          <w:rStyle w:val="FontStyle35"/>
          <w:sz w:val="28"/>
          <w:szCs w:val="28"/>
        </w:rPr>
        <w:t>о</w:t>
      </w:r>
      <w:r w:rsidRPr="00A72751">
        <w:rPr>
          <w:rStyle w:val="FontStyle35"/>
          <w:sz w:val="28"/>
          <w:szCs w:val="28"/>
        </w:rPr>
        <w:t>вых срезов, обработка застежки. Обработка и соединение притачного пояса с юбкой. Разметка и обмет</w:t>
      </w:r>
      <w:r w:rsidRPr="00A72751">
        <w:rPr>
          <w:rStyle w:val="FontStyle35"/>
          <w:sz w:val="28"/>
          <w:szCs w:val="28"/>
        </w:rPr>
        <w:t>ы</w:t>
      </w:r>
      <w:r w:rsidRPr="00A72751">
        <w:rPr>
          <w:rStyle w:val="FontStyle35"/>
          <w:sz w:val="28"/>
          <w:szCs w:val="28"/>
        </w:rPr>
        <w:t>вание петли.</w:t>
      </w:r>
    </w:p>
    <w:p w:rsidR="00075486" w:rsidRPr="00A72751" w:rsidRDefault="00075486" w:rsidP="00075486">
      <w:pPr>
        <w:jc w:val="both"/>
        <w:rPr>
          <w:rStyle w:val="FontStyle35"/>
          <w:sz w:val="28"/>
          <w:szCs w:val="28"/>
        </w:rPr>
      </w:pPr>
      <w:r w:rsidRPr="00A72751">
        <w:rPr>
          <w:rStyle w:val="FontStyle35"/>
          <w:sz w:val="28"/>
          <w:szCs w:val="28"/>
        </w:rPr>
        <w:t>Обработка потайными подшивочными стежками или другим способом низа изделия. Изготовление и втачивание в</w:t>
      </w:r>
      <w:r w:rsidRPr="00A72751">
        <w:rPr>
          <w:rStyle w:val="FontStyle35"/>
          <w:sz w:val="28"/>
          <w:szCs w:val="28"/>
        </w:rPr>
        <w:t>е</w:t>
      </w:r>
      <w:r w:rsidRPr="00A72751">
        <w:rPr>
          <w:rStyle w:val="FontStyle35"/>
          <w:sz w:val="28"/>
          <w:szCs w:val="28"/>
        </w:rPr>
        <w:t>шалки. Утюж</w:t>
      </w:r>
      <w:r w:rsidRPr="00A72751">
        <w:rPr>
          <w:rStyle w:val="FontStyle35"/>
          <w:sz w:val="28"/>
          <w:szCs w:val="28"/>
        </w:rPr>
        <w:softHyphen/>
      </w:r>
      <w:r w:rsidRPr="00A72751">
        <w:rPr>
          <w:rStyle w:val="FontStyle35"/>
          <w:sz w:val="28"/>
          <w:szCs w:val="28"/>
        </w:rPr>
        <w:lastRenderedPageBreak/>
        <w:t>ка и складывание изделия.</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По выбору пошив юбки прямой или расширенной книзу, ночной сорочки, простыни, пододеяльника. Выполнение за</w:t>
      </w:r>
      <w:r w:rsidRPr="00A72751">
        <w:rPr>
          <w:rStyle w:val="FontStyle35"/>
          <w:sz w:val="28"/>
          <w:szCs w:val="28"/>
        </w:rPr>
        <w:softHyphen/>
        <w:t>каза базового предприятия с пооперационным разделением труда.</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 xml:space="preserve">Выполнение отдельных операций по изготовлению прямой юбки в масштабе </w:t>
      </w:r>
      <w:r w:rsidRPr="00A72751">
        <w:rPr>
          <w:rStyle w:val="FontStyle35"/>
          <w:spacing w:val="30"/>
          <w:sz w:val="28"/>
          <w:szCs w:val="28"/>
        </w:rPr>
        <w:t>1:2.</w:t>
      </w:r>
      <w:r w:rsidRPr="00A72751">
        <w:rPr>
          <w:rStyle w:val="FontStyle35"/>
          <w:sz w:val="28"/>
          <w:szCs w:val="28"/>
        </w:rPr>
        <w:t xml:space="preserve"> (Верхний срез юбки обрабатывается прита</w:t>
      </w:r>
      <w:r w:rsidRPr="00A72751">
        <w:rPr>
          <w:rStyle w:val="FontStyle35"/>
          <w:sz w:val="28"/>
          <w:szCs w:val="28"/>
        </w:rPr>
        <w:t>ч</w:t>
      </w:r>
      <w:r w:rsidRPr="00A72751">
        <w:rPr>
          <w:rStyle w:val="FontStyle35"/>
          <w:sz w:val="28"/>
          <w:szCs w:val="28"/>
        </w:rPr>
        <w:t xml:space="preserve">ным поясом, низ — швом </w:t>
      </w:r>
      <w:r w:rsidR="008B43B3" w:rsidRPr="00A72751">
        <w:rPr>
          <w:rStyle w:val="FontStyle35"/>
          <w:sz w:val="28"/>
          <w:szCs w:val="28"/>
        </w:rPr>
        <w:t xml:space="preserve"> в </w:t>
      </w:r>
      <w:r w:rsidRPr="00A72751">
        <w:rPr>
          <w:rStyle w:val="FontStyle35"/>
          <w:sz w:val="28"/>
          <w:szCs w:val="28"/>
        </w:rPr>
        <w:t>подгибку с закрытым срезом и застрачивается машинной строчкой.)</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IV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w:t>
      </w:r>
    </w:p>
    <w:p w:rsidR="00075486" w:rsidRPr="00A72751" w:rsidRDefault="00075486" w:rsidP="00075486">
      <w:pPr>
        <w:jc w:val="both"/>
        <w:rPr>
          <w:rStyle w:val="FontStyle39"/>
          <w:sz w:val="28"/>
          <w:szCs w:val="28"/>
        </w:rPr>
      </w:pPr>
      <w:r w:rsidRPr="00A72751">
        <w:rPr>
          <w:rStyle w:val="FontStyle39"/>
          <w:sz w:val="28"/>
          <w:szCs w:val="28"/>
        </w:rPr>
        <w:t>Построение чертежа и раскрой расклешенной юбки</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Юбка из клиньев. Юбка «полусолнце». Юбка «солнце».</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Юбка: фасоны, ткани для пошива (гладкокрашеные, пестротканые, меланжевые). Ткани с рисунком в клетку. Чертежи расклешенной юбки (мерки для построения ли</w:t>
      </w:r>
      <w:r w:rsidRPr="00A72751">
        <w:rPr>
          <w:rStyle w:val="FontStyle35"/>
          <w:sz w:val="28"/>
          <w:szCs w:val="28"/>
        </w:rPr>
        <w:softHyphen/>
        <w:t>нии, контурные срезы). Направление нитей основы в ткани при раскрое расклешенной юбки. Припуск на верхний подгиб.</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Снятие мерок. Построение вспомогатель</w:t>
      </w:r>
      <w:r w:rsidRPr="00A72751">
        <w:rPr>
          <w:rStyle w:val="FontStyle35"/>
          <w:sz w:val="28"/>
          <w:szCs w:val="28"/>
        </w:rPr>
        <w:softHyphen/>
        <w:t>ных линий. Построение линий талии и низа по ра</w:t>
      </w:r>
      <w:r w:rsidRPr="00A72751">
        <w:rPr>
          <w:rStyle w:val="FontStyle35"/>
          <w:sz w:val="28"/>
          <w:szCs w:val="28"/>
        </w:rPr>
        <w:t>с</w:t>
      </w:r>
      <w:r w:rsidRPr="00A72751">
        <w:rPr>
          <w:rStyle w:val="FontStyle35"/>
          <w:sz w:val="28"/>
          <w:szCs w:val="28"/>
        </w:rPr>
        <w:t>чету для юбок «солнце» и «полусолнце». Расчет размера, построение клина на чертеже. Раскладка выкройки, припуск на подгиб по верхнему сре</w:t>
      </w:r>
      <w:r w:rsidRPr="00A72751">
        <w:rPr>
          <w:rStyle w:val="FontStyle35"/>
          <w:sz w:val="28"/>
          <w:szCs w:val="28"/>
        </w:rPr>
        <w:softHyphen/>
        <w:t>зу. Раскрой юбки.</w:t>
      </w:r>
    </w:p>
    <w:p w:rsidR="00075486" w:rsidRPr="00A72751" w:rsidRDefault="00075486" w:rsidP="00075486">
      <w:pPr>
        <w:jc w:val="both"/>
        <w:rPr>
          <w:rStyle w:val="FontStyle39"/>
          <w:sz w:val="28"/>
          <w:szCs w:val="28"/>
        </w:rPr>
      </w:pPr>
      <w:r w:rsidRPr="00A72751">
        <w:rPr>
          <w:rStyle w:val="FontStyle39"/>
          <w:sz w:val="28"/>
          <w:szCs w:val="28"/>
        </w:rPr>
        <w:t>Обработка оборок</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Отделка на изделии (оборка).</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Назначение оборки. Правила расчета длины ткани на оборку. Правила раскроя оборок. Виды обработки отлетного среза оборки.</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Изготовление образца оборки.</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Обработка отлетного среза оборок швом в</w:t>
      </w:r>
      <w:r w:rsidR="004E28EF" w:rsidRPr="00A72751">
        <w:rPr>
          <w:rStyle w:val="FontStyle35"/>
          <w:sz w:val="28"/>
          <w:szCs w:val="28"/>
        </w:rPr>
        <w:t xml:space="preserve"> </w:t>
      </w:r>
      <w:r w:rsidRPr="00A72751">
        <w:rPr>
          <w:rStyle w:val="FontStyle35"/>
          <w:sz w:val="28"/>
          <w:szCs w:val="28"/>
        </w:rPr>
        <w:t>подгибку с закрытым срезом, строчкой «зигзаг», двойной строчкой и окантовочным швом. Соединение оборок с изделием стачным или накладным швом. Втачивание оборок между дет</w:t>
      </w:r>
      <w:r w:rsidRPr="00A72751">
        <w:rPr>
          <w:rStyle w:val="FontStyle35"/>
          <w:sz w:val="28"/>
          <w:szCs w:val="28"/>
        </w:rPr>
        <w:t>а</w:t>
      </w:r>
      <w:r w:rsidRPr="00A72751">
        <w:rPr>
          <w:rStyle w:val="FontStyle35"/>
          <w:sz w:val="28"/>
          <w:szCs w:val="28"/>
        </w:rPr>
        <w:t>лями изделия.</w:t>
      </w:r>
    </w:p>
    <w:p w:rsidR="00075486" w:rsidRPr="00A72751" w:rsidRDefault="00075486" w:rsidP="00075486">
      <w:pPr>
        <w:jc w:val="both"/>
        <w:rPr>
          <w:rStyle w:val="FontStyle39"/>
          <w:sz w:val="28"/>
          <w:szCs w:val="28"/>
        </w:rPr>
      </w:pPr>
      <w:r w:rsidRPr="00A72751">
        <w:rPr>
          <w:rStyle w:val="FontStyle39"/>
          <w:sz w:val="28"/>
          <w:szCs w:val="28"/>
        </w:rPr>
        <w:t>Обработка верхнего среза расклешенной юбки швом в</w:t>
      </w:r>
      <w:r w:rsidR="004E28EF" w:rsidRPr="00A72751">
        <w:rPr>
          <w:rStyle w:val="FontStyle39"/>
          <w:sz w:val="28"/>
          <w:szCs w:val="28"/>
        </w:rPr>
        <w:t xml:space="preserve"> </w:t>
      </w:r>
      <w:r w:rsidRPr="00A72751">
        <w:rPr>
          <w:rStyle w:val="FontStyle39"/>
          <w:sz w:val="28"/>
          <w:szCs w:val="28"/>
        </w:rPr>
        <w:t>подгибку с вкладыванием эластичной тесьмы</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Юбка расклешенная с оборкой или без нее.</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w:t>
      </w:r>
      <w:r w:rsidRPr="00A72751">
        <w:rPr>
          <w:rStyle w:val="FontStyle36"/>
          <w:sz w:val="28"/>
          <w:szCs w:val="28"/>
        </w:rPr>
        <w:t xml:space="preserve">сведения. </w:t>
      </w:r>
      <w:r w:rsidRPr="00A72751">
        <w:rPr>
          <w:rStyle w:val="FontStyle35"/>
          <w:sz w:val="28"/>
          <w:szCs w:val="28"/>
        </w:rPr>
        <w:t>Выравнивание и подрезка низа рас</w:t>
      </w:r>
      <w:r w:rsidRPr="00A72751">
        <w:rPr>
          <w:rStyle w:val="FontStyle35"/>
          <w:sz w:val="28"/>
          <w:szCs w:val="28"/>
        </w:rPr>
        <w:softHyphen/>
        <w:t>клешенной юбки. Расположение швов. Использование обтачки при обработке верхнего среза под эластичную тесьму. Правила утюжки расклешенной юбки.</w:t>
      </w:r>
    </w:p>
    <w:p w:rsidR="00075486" w:rsidRPr="00A72751" w:rsidRDefault="00075486" w:rsidP="00075486">
      <w:pPr>
        <w:jc w:val="both"/>
        <w:rPr>
          <w:rStyle w:val="FontStyle35"/>
          <w:sz w:val="28"/>
          <w:szCs w:val="28"/>
        </w:rPr>
      </w:pPr>
      <w:r w:rsidRPr="00A72751">
        <w:rPr>
          <w:rStyle w:val="FontStyle35"/>
          <w:sz w:val="28"/>
          <w:szCs w:val="28"/>
        </w:rPr>
        <w:t xml:space="preserve">Практические </w:t>
      </w:r>
      <w:r w:rsidRPr="00A72751">
        <w:rPr>
          <w:rStyle w:val="FontStyle36"/>
          <w:sz w:val="28"/>
          <w:szCs w:val="28"/>
        </w:rPr>
        <w:t xml:space="preserve">работы. </w:t>
      </w:r>
      <w:r w:rsidRPr="00A72751">
        <w:rPr>
          <w:rStyle w:val="FontStyle35"/>
          <w:sz w:val="28"/>
          <w:szCs w:val="28"/>
        </w:rPr>
        <w:t>Подрезка низа юбки. Обработка верхне</w:t>
      </w:r>
      <w:r w:rsidRPr="00A72751">
        <w:rPr>
          <w:rStyle w:val="FontStyle35"/>
          <w:sz w:val="28"/>
          <w:szCs w:val="28"/>
        </w:rPr>
        <w:softHyphen/>
        <w:t>го среза швом в</w:t>
      </w:r>
      <w:r w:rsidR="004E28EF" w:rsidRPr="00A72751">
        <w:rPr>
          <w:rStyle w:val="FontStyle35"/>
          <w:sz w:val="28"/>
          <w:szCs w:val="28"/>
        </w:rPr>
        <w:t xml:space="preserve"> </w:t>
      </w:r>
      <w:r w:rsidRPr="00A72751">
        <w:rPr>
          <w:rStyle w:val="FontStyle35"/>
          <w:sz w:val="28"/>
          <w:szCs w:val="28"/>
        </w:rPr>
        <w:t>подгибку с закрытым срезом. Прокл</w:t>
      </w:r>
      <w:r w:rsidRPr="00A72751">
        <w:rPr>
          <w:rStyle w:val="FontStyle35"/>
          <w:sz w:val="28"/>
          <w:szCs w:val="28"/>
        </w:rPr>
        <w:t>а</w:t>
      </w:r>
      <w:r w:rsidRPr="00A72751">
        <w:rPr>
          <w:rStyle w:val="FontStyle35"/>
          <w:sz w:val="28"/>
          <w:szCs w:val="28"/>
        </w:rPr>
        <w:t>дывание стро</w:t>
      </w:r>
      <w:r w:rsidRPr="00A72751">
        <w:rPr>
          <w:rStyle w:val="FontStyle35"/>
          <w:sz w:val="28"/>
          <w:szCs w:val="28"/>
        </w:rPr>
        <w:softHyphen/>
        <w:t>чек под тесьму. Вкладывание тесьмы. Обметывание и обработка швом в</w:t>
      </w:r>
      <w:r w:rsidR="004E28EF" w:rsidRPr="00A72751">
        <w:rPr>
          <w:rStyle w:val="FontStyle35"/>
          <w:sz w:val="28"/>
          <w:szCs w:val="28"/>
        </w:rPr>
        <w:t xml:space="preserve"> </w:t>
      </w:r>
      <w:r w:rsidRPr="00A72751">
        <w:rPr>
          <w:rStyle w:val="FontStyle35"/>
          <w:sz w:val="28"/>
          <w:szCs w:val="28"/>
        </w:rPr>
        <w:t xml:space="preserve">подгибку с открытым срезом на машине низа юбки на </w:t>
      </w:r>
      <w:r w:rsidRPr="00A72751">
        <w:rPr>
          <w:rStyle w:val="FontStyle35"/>
          <w:sz w:val="28"/>
          <w:szCs w:val="28"/>
        </w:rPr>
        <w:lastRenderedPageBreak/>
        <w:t>крае</w:t>
      </w:r>
      <w:r w:rsidRPr="00A72751">
        <w:rPr>
          <w:rStyle w:val="FontStyle35"/>
          <w:sz w:val="28"/>
          <w:szCs w:val="28"/>
        </w:rPr>
        <w:softHyphen/>
        <w:t>обметочной машине.</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Изготовление юбок прямой и расклешенной, ночной сорочки, простыни, наволочки, пододеяльника. Выполнение заказов базового предприятия пооперационным разделением труда.</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 xml:space="preserve">Выполнение отделочных операций по изготовлению образца расклешенной юбки в масштабе </w:t>
      </w:r>
      <w:r w:rsidRPr="00A72751">
        <w:rPr>
          <w:rStyle w:val="FontStyle35"/>
          <w:spacing w:val="30"/>
          <w:sz w:val="28"/>
          <w:szCs w:val="28"/>
        </w:rPr>
        <w:t>1:2.</w:t>
      </w:r>
      <w:r w:rsidRPr="00A72751">
        <w:rPr>
          <w:rStyle w:val="FontStyle35"/>
          <w:sz w:val="28"/>
          <w:szCs w:val="28"/>
        </w:rPr>
        <w:t xml:space="preserve"> (Выполняется по готовому крою. Верхний срез обрабатывается швом в</w:t>
      </w:r>
      <w:r w:rsidR="004E28EF" w:rsidRPr="00A72751">
        <w:rPr>
          <w:rStyle w:val="FontStyle35"/>
          <w:sz w:val="28"/>
          <w:szCs w:val="28"/>
        </w:rPr>
        <w:t xml:space="preserve"> </w:t>
      </w:r>
      <w:r w:rsidRPr="00A72751">
        <w:rPr>
          <w:rStyle w:val="FontStyle35"/>
          <w:sz w:val="28"/>
          <w:szCs w:val="28"/>
        </w:rPr>
        <w:t>подгибку с закрытым срезом с вкладыванием эластичной тесьма. По низу юбки — оборка, обработанная окантовочным швом.)</w:t>
      </w:r>
    </w:p>
    <w:p w:rsidR="00075486" w:rsidRPr="00A72751" w:rsidRDefault="00075486" w:rsidP="00075486">
      <w:pPr>
        <w:jc w:val="center"/>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8 класс</w:t>
      </w:r>
    </w:p>
    <w:p w:rsidR="00075486" w:rsidRPr="00A72751" w:rsidRDefault="00075486" w:rsidP="00075486">
      <w:pPr>
        <w:jc w:val="both"/>
        <w:rPr>
          <w:rStyle w:val="FontStyle37"/>
          <w:rFonts w:ascii="Times New Roman" w:hAnsi="Times New Roman" w:cs="Times New Roman"/>
          <w:sz w:val="28"/>
          <w:szCs w:val="28"/>
        </w:rPr>
      </w:pP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и задачи на год. Профессия швеи-мотористки. Правила техники безопасности при работе в швейной мастерской.</w:t>
      </w:r>
    </w:p>
    <w:p w:rsidR="00075486" w:rsidRPr="00A72751" w:rsidRDefault="00075486" w:rsidP="00075486">
      <w:pPr>
        <w:jc w:val="both"/>
        <w:rPr>
          <w:rStyle w:val="FontStyle39"/>
          <w:sz w:val="28"/>
          <w:szCs w:val="28"/>
        </w:rPr>
      </w:pPr>
      <w:r w:rsidRPr="00A72751">
        <w:rPr>
          <w:rStyle w:val="FontStyle39"/>
          <w:sz w:val="28"/>
          <w:szCs w:val="28"/>
        </w:rPr>
        <w:t>Вышивание гладью</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Отделка на изделии (гладь).</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w:t>
      </w:r>
      <w:r w:rsidRPr="00A72751">
        <w:rPr>
          <w:rStyle w:val="FontStyle36"/>
          <w:sz w:val="28"/>
          <w:szCs w:val="28"/>
        </w:rPr>
        <w:t xml:space="preserve">сведения. </w:t>
      </w:r>
      <w:r w:rsidRPr="00A72751">
        <w:rPr>
          <w:rStyle w:val="FontStyle35"/>
          <w:sz w:val="28"/>
          <w:szCs w:val="28"/>
        </w:rPr>
        <w:t>Применение вышивки для украшения швейного изделия. Виды вышивки (гладь). Инструменты и пр</w:t>
      </w:r>
      <w:r w:rsidRPr="00A72751">
        <w:rPr>
          <w:rStyle w:val="FontStyle35"/>
          <w:sz w:val="28"/>
          <w:szCs w:val="28"/>
        </w:rPr>
        <w:t>и</w:t>
      </w:r>
      <w:r w:rsidRPr="00A72751">
        <w:rPr>
          <w:rStyle w:val="FontStyle35"/>
          <w:sz w:val="28"/>
          <w:szCs w:val="28"/>
        </w:rPr>
        <w:t>спо</w:t>
      </w:r>
      <w:r w:rsidRPr="00A72751">
        <w:rPr>
          <w:rStyle w:val="FontStyle35"/>
          <w:sz w:val="28"/>
          <w:szCs w:val="28"/>
        </w:rPr>
        <w:softHyphen/>
        <w:t>собления для вышивки. Способы перевода рисунка на ткань.</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Вышивание гладью. Перевод рисунка на ткань.</w:t>
      </w:r>
    </w:p>
    <w:p w:rsidR="00075486" w:rsidRPr="00A72751" w:rsidRDefault="00075486" w:rsidP="00075486">
      <w:pPr>
        <w:jc w:val="both"/>
        <w:rPr>
          <w:rStyle w:val="FontStyle35"/>
          <w:sz w:val="28"/>
          <w:szCs w:val="28"/>
        </w:rPr>
      </w:pPr>
      <w:r w:rsidRPr="00A72751">
        <w:rPr>
          <w:rStyle w:val="FontStyle35"/>
          <w:sz w:val="28"/>
          <w:szCs w:val="28"/>
        </w:rPr>
        <w:t xml:space="preserve">Практические </w:t>
      </w:r>
      <w:r w:rsidRPr="00A72751">
        <w:rPr>
          <w:rStyle w:val="FontStyle36"/>
          <w:sz w:val="28"/>
          <w:szCs w:val="28"/>
        </w:rPr>
        <w:t xml:space="preserve">работы. </w:t>
      </w:r>
      <w:r w:rsidRPr="00A72751">
        <w:rPr>
          <w:rStyle w:val="FontStyle35"/>
          <w:sz w:val="28"/>
          <w:szCs w:val="28"/>
        </w:rPr>
        <w:t>Выбор рисунка и подбор ниток. Перевод рисунка на ткань. Выполнение гладьевых стежков.</w:t>
      </w:r>
    </w:p>
    <w:p w:rsidR="00075486" w:rsidRPr="00A72751" w:rsidRDefault="00075486" w:rsidP="00075486">
      <w:pPr>
        <w:jc w:val="both"/>
        <w:rPr>
          <w:rStyle w:val="FontStyle39"/>
          <w:sz w:val="28"/>
          <w:szCs w:val="28"/>
        </w:rPr>
      </w:pPr>
      <w:r w:rsidRPr="00A72751">
        <w:rPr>
          <w:rStyle w:val="FontStyle39"/>
          <w:sz w:val="28"/>
          <w:szCs w:val="28"/>
        </w:rPr>
        <w:t>Построение чертежа основы блузки. Элементарное моделирование и раскрой</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Блузка без воротника и рукавов или с цельнокроеными короткими рукавами (линия бока начинается от середины про</w:t>
      </w:r>
      <w:r w:rsidRPr="00A72751">
        <w:rPr>
          <w:rStyle w:val="FontStyle35"/>
          <w:sz w:val="28"/>
          <w:szCs w:val="28"/>
        </w:rPr>
        <w:t>й</w:t>
      </w:r>
      <w:r w:rsidRPr="00A72751">
        <w:rPr>
          <w:rStyle w:val="FontStyle35"/>
          <w:sz w:val="28"/>
          <w:szCs w:val="28"/>
        </w:rPr>
        <w:t>мы).</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Общее представление о получении волокон и пряжи натурального и искусственного ше</w:t>
      </w:r>
      <w:r w:rsidRPr="00A72751">
        <w:rPr>
          <w:rStyle w:val="FontStyle35"/>
          <w:sz w:val="28"/>
          <w:szCs w:val="28"/>
        </w:rPr>
        <w:t>л</w:t>
      </w:r>
      <w:r w:rsidRPr="00A72751">
        <w:rPr>
          <w:rStyle w:val="FontStyle35"/>
          <w:sz w:val="28"/>
          <w:szCs w:val="28"/>
        </w:rPr>
        <w:t>ка. Свойства волокон шелка. Ткани для блузок. Фасоны блузок без рукавов и с короткими цельнокроеными рукав</w:t>
      </w:r>
      <w:r w:rsidRPr="00A72751">
        <w:rPr>
          <w:rStyle w:val="FontStyle35"/>
          <w:sz w:val="28"/>
          <w:szCs w:val="28"/>
        </w:rPr>
        <w:t>а</w:t>
      </w:r>
      <w:r w:rsidRPr="00A72751">
        <w:rPr>
          <w:rStyle w:val="FontStyle35"/>
          <w:sz w:val="28"/>
          <w:szCs w:val="28"/>
        </w:rPr>
        <w:t>ми. Мерки для построения чертежа основы блузки. Название деталей и контурных срезов. Припуски на обработку срезов. Простейшее моделирование (пер</w:t>
      </w:r>
      <w:r w:rsidRPr="00A72751">
        <w:rPr>
          <w:rStyle w:val="FontStyle35"/>
          <w:sz w:val="28"/>
          <w:szCs w:val="28"/>
        </w:rPr>
        <w:t>е</w:t>
      </w:r>
      <w:r w:rsidRPr="00A72751">
        <w:rPr>
          <w:rStyle w:val="FontStyle35"/>
          <w:sz w:val="28"/>
          <w:szCs w:val="28"/>
        </w:rPr>
        <w:t>нос нагрудной вытачки). Правила раскладки выкройки на ткани. Расчет расхода ткани на блузку.</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Проглаживание копировальных оттисков.</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Проверка чертежа и изготовленной вы</w:t>
      </w:r>
      <w:r w:rsidRPr="00A72751">
        <w:rPr>
          <w:rStyle w:val="FontStyle35"/>
          <w:sz w:val="28"/>
          <w:szCs w:val="28"/>
        </w:rPr>
        <w:softHyphen/>
        <w:t>кройки. Перенесение нагрудной вытачки. Раскладка выкройки на ткань и раскрой с припуском на швы. Прокладывание копироваль</w:t>
      </w:r>
      <w:r w:rsidRPr="00A72751">
        <w:rPr>
          <w:rStyle w:val="FontStyle35"/>
          <w:sz w:val="28"/>
          <w:szCs w:val="28"/>
        </w:rPr>
        <w:softHyphen/>
        <w:t>ных стежков по контуру выкройки, но линии талии.</w:t>
      </w:r>
    </w:p>
    <w:p w:rsidR="00075486" w:rsidRPr="00A72751" w:rsidRDefault="00075486" w:rsidP="00075486">
      <w:pPr>
        <w:jc w:val="both"/>
        <w:rPr>
          <w:rStyle w:val="FontStyle39"/>
          <w:sz w:val="28"/>
          <w:szCs w:val="28"/>
        </w:rPr>
      </w:pPr>
      <w:r w:rsidRPr="00A72751">
        <w:rPr>
          <w:rStyle w:val="FontStyle39"/>
          <w:sz w:val="28"/>
          <w:szCs w:val="28"/>
        </w:rPr>
        <w:t>Соединение основных деталей плечевого изделия</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Блузка без воротника и рукавов или с короткими цельнокроеными рукавами (горловина и проймы обрабатываются окантовочным швом или косой обтачкой).</w:t>
      </w:r>
    </w:p>
    <w:p w:rsidR="00075486" w:rsidRPr="00A72751" w:rsidRDefault="00075486" w:rsidP="00075486">
      <w:pPr>
        <w:jc w:val="both"/>
        <w:rPr>
          <w:rStyle w:val="FontStyle35"/>
          <w:sz w:val="28"/>
          <w:szCs w:val="28"/>
        </w:rPr>
      </w:pPr>
      <w:r w:rsidRPr="00A72751">
        <w:rPr>
          <w:rStyle w:val="FontStyle36"/>
          <w:sz w:val="28"/>
          <w:szCs w:val="28"/>
        </w:rPr>
        <w:lastRenderedPageBreak/>
        <w:t xml:space="preserve">Теоретические сведения. </w:t>
      </w:r>
      <w:r w:rsidRPr="00A72751">
        <w:rPr>
          <w:rStyle w:val="FontStyle35"/>
          <w:sz w:val="28"/>
          <w:szCs w:val="28"/>
        </w:rPr>
        <w:t>Ткани из натурального и искусствен</w:t>
      </w:r>
      <w:r w:rsidRPr="00A72751">
        <w:rPr>
          <w:rStyle w:val="FontStyle35"/>
          <w:sz w:val="28"/>
          <w:szCs w:val="28"/>
        </w:rPr>
        <w:softHyphen/>
        <w:t>ного шелка: свойства (прочность, сминаемость, ги</w:t>
      </w:r>
      <w:r w:rsidRPr="00A72751">
        <w:rPr>
          <w:rStyle w:val="FontStyle35"/>
          <w:sz w:val="28"/>
          <w:szCs w:val="28"/>
        </w:rPr>
        <w:t>г</w:t>
      </w:r>
      <w:r w:rsidRPr="00A72751">
        <w:rPr>
          <w:rStyle w:val="FontStyle35"/>
          <w:sz w:val="28"/>
          <w:szCs w:val="28"/>
        </w:rPr>
        <w:t>роскопичность, воздухопроницаемость, скольжение, осыпаемость, прорубаемость), отношение к воде, теплу, щел</w:t>
      </w:r>
      <w:r w:rsidRPr="00A72751">
        <w:rPr>
          <w:rStyle w:val="FontStyle35"/>
          <w:sz w:val="28"/>
          <w:szCs w:val="28"/>
        </w:rPr>
        <w:t>о</w:t>
      </w:r>
      <w:r w:rsidRPr="00A72751">
        <w:rPr>
          <w:rStyle w:val="FontStyle35"/>
          <w:sz w:val="28"/>
          <w:szCs w:val="28"/>
        </w:rPr>
        <w:t>чам, правила утюжки. Способы обработ</w:t>
      </w:r>
      <w:r w:rsidRPr="00A72751">
        <w:rPr>
          <w:rStyle w:val="FontStyle35"/>
          <w:sz w:val="28"/>
          <w:szCs w:val="28"/>
        </w:rPr>
        <w:softHyphen/>
        <w:t>ки горловины, пройм и низа цельнокроеного рукава. Виды обработки низа блузки в зависимости от ее назначения (дво</w:t>
      </w:r>
      <w:r w:rsidRPr="00A72751">
        <w:rPr>
          <w:rStyle w:val="FontStyle35"/>
          <w:sz w:val="28"/>
          <w:szCs w:val="28"/>
        </w:rPr>
        <w:t>й</w:t>
      </w:r>
      <w:r w:rsidRPr="00A72751">
        <w:rPr>
          <w:rStyle w:val="FontStyle35"/>
          <w:sz w:val="28"/>
          <w:szCs w:val="28"/>
        </w:rPr>
        <w:t>ной строчкой, швом вподгибку с закрытым срезом, притачным поясом).</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Распознавание шелковой ткани.</w:t>
      </w:r>
    </w:p>
    <w:p w:rsidR="00075486" w:rsidRPr="00A72751" w:rsidRDefault="00075486" w:rsidP="00075486">
      <w:pPr>
        <w:jc w:val="both"/>
        <w:rPr>
          <w:rStyle w:val="FontStyle35"/>
          <w:sz w:val="28"/>
          <w:szCs w:val="28"/>
        </w:rPr>
      </w:pPr>
      <w:r w:rsidRPr="00A72751">
        <w:rPr>
          <w:rStyle w:val="FontStyle36"/>
          <w:sz w:val="28"/>
          <w:szCs w:val="28"/>
        </w:rPr>
        <w:t xml:space="preserve">Лабораторная работа. </w:t>
      </w:r>
      <w:r w:rsidRPr="00A72751">
        <w:rPr>
          <w:rStyle w:val="FontStyle35"/>
          <w:sz w:val="28"/>
          <w:szCs w:val="28"/>
        </w:rPr>
        <w:t>Определение тканей из натурального и искусственного шелка по внешнему виду (блеску), на ощупь, по характеру горения нитей.</w:t>
      </w:r>
    </w:p>
    <w:p w:rsidR="00075486" w:rsidRPr="00A72751" w:rsidRDefault="00075486" w:rsidP="00075486">
      <w:pPr>
        <w:jc w:val="both"/>
        <w:rPr>
          <w:rStyle w:val="FontStyle35"/>
          <w:sz w:val="28"/>
          <w:szCs w:val="28"/>
        </w:rPr>
      </w:pPr>
      <w:r w:rsidRPr="00A72751">
        <w:rPr>
          <w:rStyle w:val="FontStyle35"/>
          <w:sz w:val="28"/>
          <w:szCs w:val="28"/>
        </w:rPr>
        <w:t>Сравнение шелковой ткани с хлопчатобумажной и шерстяной.</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Сметывание вытачек, плечевых и боковых срезов. Примерка. Устранение дефектов после примерки. Вн</w:t>
      </w:r>
      <w:r w:rsidRPr="00A72751">
        <w:rPr>
          <w:rStyle w:val="FontStyle35"/>
          <w:sz w:val="28"/>
          <w:szCs w:val="28"/>
        </w:rPr>
        <w:t>е</w:t>
      </w:r>
      <w:r w:rsidRPr="00A72751">
        <w:rPr>
          <w:rStyle w:val="FontStyle35"/>
          <w:sz w:val="28"/>
          <w:szCs w:val="28"/>
        </w:rPr>
        <w:t>сение изменений в выкройку. Раскрой и обработка косой обтачки. Обра</w:t>
      </w:r>
      <w:r w:rsidRPr="00A72751">
        <w:rPr>
          <w:rStyle w:val="FontStyle35"/>
          <w:sz w:val="28"/>
          <w:szCs w:val="28"/>
        </w:rPr>
        <w:softHyphen/>
        <w:t>ботка горловины, пройм или низа рукавов косой обтачкой. Обра</w:t>
      </w:r>
      <w:r w:rsidRPr="00A72751">
        <w:rPr>
          <w:rStyle w:val="FontStyle35"/>
          <w:sz w:val="28"/>
          <w:szCs w:val="28"/>
        </w:rPr>
        <w:softHyphen/>
        <w:t>ботка швом вподгибку с закрытым срезом нижнего среза. Утюжка и складывание блузки по стандарту.</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По выбору. Пошив блузки, жилеты, юбки или постельного белья. Выполнение заказов базового пре</w:t>
      </w:r>
      <w:r w:rsidRPr="00A72751">
        <w:rPr>
          <w:rStyle w:val="FontStyle35"/>
          <w:sz w:val="28"/>
          <w:szCs w:val="28"/>
        </w:rPr>
        <w:t>д</w:t>
      </w:r>
      <w:r w:rsidRPr="00A72751">
        <w:rPr>
          <w:rStyle w:val="FontStyle35"/>
          <w:sz w:val="28"/>
          <w:szCs w:val="28"/>
        </w:rPr>
        <w:t>приятия с по</w:t>
      </w:r>
      <w:r w:rsidRPr="00A72751">
        <w:rPr>
          <w:rStyle w:val="FontStyle35"/>
          <w:sz w:val="28"/>
          <w:szCs w:val="28"/>
        </w:rPr>
        <w:softHyphen/>
        <w:t>операционным разделением труда.</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Обработка среза окантовочным швом и косой обтачкой. Обработка среза двойной строчкой. (Выполняется по гот</w:t>
      </w:r>
      <w:r w:rsidRPr="00A72751">
        <w:rPr>
          <w:rStyle w:val="FontStyle35"/>
          <w:sz w:val="28"/>
          <w:szCs w:val="28"/>
        </w:rPr>
        <w:t>о</w:t>
      </w:r>
      <w:r w:rsidRPr="00A72751">
        <w:rPr>
          <w:rStyle w:val="FontStyle35"/>
          <w:sz w:val="28"/>
          <w:szCs w:val="28"/>
        </w:rPr>
        <w:t>вому крою на образце.)</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Бережное отношение к инструментам и оборудованию в школьной швейной мастерской.</w:t>
      </w:r>
    </w:p>
    <w:p w:rsidR="00075486" w:rsidRPr="00A72751" w:rsidRDefault="00075486" w:rsidP="00075486">
      <w:pPr>
        <w:jc w:val="both"/>
        <w:rPr>
          <w:rStyle w:val="FontStyle39"/>
          <w:sz w:val="28"/>
          <w:szCs w:val="28"/>
        </w:rPr>
      </w:pPr>
      <w:r w:rsidRPr="00A72751">
        <w:rPr>
          <w:rStyle w:val="FontStyle39"/>
          <w:sz w:val="28"/>
          <w:szCs w:val="28"/>
        </w:rPr>
        <w:t>Изготовление выкройки цельнокроеного платья на основе выкройки блузки и раскрой</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Платье цельнокроеное прямого, приталенного или свободного силуэта без воротника и рукавов или с к</w:t>
      </w:r>
      <w:r w:rsidRPr="00A72751">
        <w:rPr>
          <w:rStyle w:val="FontStyle35"/>
          <w:sz w:val="28"/>
          <w:szCs w:val="28"/>
        </w:rPr>
        <w:t>о</w:t>
      </w:r>
      <w:r w:rsidRPr="00A72751">
        <w:rPr>
          <w:rStyle w:val="FontStyle35"/>
          <w:sz w:val="28"/>
          <w:szCs w:val="28"/>
        </w:rPr>
        <w:t>роткими цель</w:t>
      </w:r>
      <w:r w:rsidRPr="00A72751">
        <w:rPr>
          <w:rStyle w:val="FontStyle35"/>
          <w:sz w:val="28"/>
          <w:szCs w:val="28"/>
        </w:rPr>
        <w:softHyphen/>
        <w:t>нокроеными рукавами.</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 xml:space="preserve">Понятие </w:t>
      </w:r>
      <w:r w:rsidRPr="00A72751">
        <w:rPr>
          <w:rStyle w:val="FontStyle38"/>
          <w:sz w:val="28"/>
          <w:szCs w:val="28"/>
        </w:rPr>
        <w:t xml:space="preserve">силуэт </w:t>
      </w:r>
      <w:r w:rsidRPr="00A72751">
        <w:rPr>
          <w:rStyle w:val="FontStyle35"/>
          <w:sz w:val="28"/>
          <w:szCs w:val="28"/>
        </w:rPr>
        <w:t>(в одежде). Фасоны цельнокроеного платья, описание фасонов. Виды выреза горлов</w:t>
      </w:r>
      <w:r w:rsidRPr="00A72751">
        <w:rPr>
          <w:rStyle w:val="FontStyle35"/>
          <w:sz w:val="28"/>
          <w:szCs w:val="28"/>
        </w:rPr>
        <w:t>и</w:t>
      </w:r>
      <w:r w:rsidRPr="00A72751">
        <w:rPr>
          <w:rStyle w:val="FontStyle35"/>
          <w:sz w:val="28"/>
          <w:szCs w:val="28"/>
        </w:rPr>
        <w:t>ны в платье без воротника (круглый, каре, углом). Использование вы</w:t>
      </w:r>
      <w:r w:rsidRPr="00A72751">
        <w:rPr>
          <w:rStyle w:val="FontStyle35"/>
          <w:sz w:val="28"/>
          <w:szCs w:val="28"/>
        </w:rPr>
        <w:softHyphen/>
        <w:t>кройки блузки для изготовления выкройки платья. Название дета</w:t>
      </w:r>
      <w:r w:rsidRPr="00A72751">
        <w:rPr>
          <w:rStyle w:val="FontStyle35"/>
          <w:sz w:val="28"/>
          <w:szCs w:val="28"/>
        </w:rPr>
        <w:softHyphen/>
        <w:t>лей и контурных срезов выкройки. Детали платья. Расчет и распо</w:t>
      </w:r>
      <w:r w:rsidRPr="00A72751">
        <w:rPr>
          <w:rStyle w:val="FontStyle35"/>
          <w:sz w:val="28"/>
          <w:szCs w:val="28"/>
        </w:rPr>
        <w:softHyphen/>
        <w:t>ложение вытачек по линии талии.</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Моделирование выреза горловины в платье без воротника (выполняется в альбоме в масштабе 1 : 4).</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Снятие мерки длины изделия. Изменение выкройки основы блузки.</w:t>
      </w:r>
    </w:p>
    <w:p w:rsidR="00075486" w:rsidRPr="00A72751" w:rsidRDefault="00075486" w:rsidP="00075486">
      <w:pPr>
        <w:jc w:val="both"/>
        <w:rPr>
          <w:rStyle w:val="FontStyle35"/>
          <w:sz w:val="28"/>
          <w:szCs w:val="28"/>
        </w:rPr>
      </w:pPr>
      <w:r w:rsidRPr="00A72751">
        <w:rPr>
          <w:rStyle w:val="FontStyle35"/>
          <w:sz w:val="28"/>
          <w:szCs w:val="28"/>
        </w:rPr>
        <w:t>Подготовка выкройки платья к раскрою. Раскладка выкройки на ткани и раскрой.</w:t>
      </w:r>
    </w:p>
    <w:p w:rsidR="00075486" w:rsidRPr="00A72751" w:rsidRDefault="00075486" w:rsidP="00075486">
      <w:pPr>
        <w:jc w:val="both"/>
        <w:rPr>
          <w:rStyle w:val="FontStyle39"/>
          <w:sz w:val="28"/>
          <w:szCs w:val="28"/>
        </w:rPr>
      </w:pPr>
      <w:r w:rsidRPr="00A72751">
        <w:rPr>
          <w:rStyle w:val="FontStyle39"/>
          <w:sz w:val="28"/>
          <w:szCs w:val="28"/>
        </w:rPr>
        <w:t>Обработка подкройной обтачкой, стачанной по плечевым срезам, горловины</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Платье цельнокроеное прямого, приталенного или свободного силуэта без воротника и рукавов или с цел</w:t>
      </w:r>
      <w:r w:rsidRPr="00A72751">
        <w:rPr>
          <w:rStyle w:val="FontStyle35"/>
          <w:sz w:val="28"/>
          <w:szCs w:val="28"/>
        </w:rPr>
        <w:t>ь</w:t>
      </w:r>
      <w:r w:rsidRPr="00A72751">
        <w:rPr>
          <w:rStyle w:val="FontStyle35"/>
          <w:sz w:val="28"/>
          <w:szCs w:val="28"/>
        </w:rPr>
        <w:t>нокроеными рукавами.</w:t>
      </w:r>
    </w:p>
    <w:p w:rsidR="00075486" w:rsidRPr="00A72751" w:rsidRDefault="00075486" w:rsidP="00075486">
      <w:pPr>
        <w:jc w:val="both"/>
        <w:rPr>
          <w:rStyle w:val="FontStyle35"/>
          <w:sz w:val="28"/>
          <w:szCs w:val="28"/>
        </w:rPr>
      </w:pPr>
      <w:r w:rsidRPr="00A72751">
        <w:rPr>
          <w:rStyle w:val="FontStyle36"/>
          <w:sz w:val="28"/>
          <w:szCs w:val="28"/>
        </w:rPr>
        <w:lastRenderedPageBreak/>
        <w:t xml:space="preserve">Теоретические сведения. </w:t>
      </w:r>
      <w:r w:rsidRPr="00A72751">
        <w:rPr>
          <w:rStyle w:val="FontStyle35"/>
          <w:sz w:val="28"/>
          <w:szCs w:val="28"/>
        </w:rPr>
        <w:t>Ткань: отделка. Дефекты ткацкого про</w:t>
      </w:r>
      <w:r w:rsidRPr="00A72751">
        <w:rPr>
          <w:rStyle w:val="FontStyle35"/>
          <w:sz w:val="28"/>
          <w:szCs w:val="28"/>
        </w:rPr>
        <w:softHyphen/>
        <w:t>изводства, крашения и печатания. Виды обтачек (долевая, поп</w:t>
      </w:r>
      <w:r w:rsidRPr="00A72751">
        <w:rPr>
          <w:rStyle w:val="FontStyle35"/>
          <w:sz w:val="28"/>
          <w:szCs w:val="28"/>
        </w:rPr>
        <w:t>е</w:t>
      </w:r>
      <w:r w:rsidRPr="00A72751">
        <w:rPr>
          <w:rStyle w:val="FontStyle35"/>
          <w:sz w:val="28"/>
          <w:szCs w:val="28"/>
        </w:rPr>
        <w:t>речная, косая и подкройная). Способы раскроя подкройной обтачки. Правила обработки и соединения с горловиной подкройной обтачки.</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Сметывание деталей. Примерка платья. Устранение дефектов после примерки. Обработка вытачек. Ст</w:t>
      </w:r>
      <w:r w:rsidRPr="00A72751">
        <w:rPr>
          <w:rStyle w:val="FontStyle35"/>
          <w:sz w:val="28"/>
          <w:szCs w:val="28"/>
        </w:rPr>
        <w:t>а</w:t>
      </w:r>
      <w:r w:rsidRPr="00A72751">
        <w:rPr>
          <w:rStyle w:val="FontStyle35"/>
          <w:sz w:val="28"/>
          <w:szCs w:val="28"/>
        </w:rPr>
        <w:t>чи</w:t>
      </w:r>
      <w:r w:rsidRPr="00A72751">
        <w:rPr>
          <w:rStyle w:val="FontStyle35"/>
          <w:sz w:val="28"/>
          <w:szCs w:val="28"/>
        </w:rPr>
        <w:softHyphen/>
        <w:t>вание плечевых срезов. Изготовление выкройки и раскрой подкрой</w:t>
      </w:r>
      <w:r w:rsidRPr="00A72751">
        <w:rPr>
          <w:rStyle w:val="FontStyle35"/>
          <w:sz w:val="28"/>
          <w:szCs w:val="28"/>
        </w:rPr>
        <w:softHyphen/>
        <w:t>ной обтачки. Соединение обтачки по плечевым срезам. Приметыва</w:t>
      </w:r>
      <w:r w:rsidRPr="00A72751">
        <w:rPr>
          <w:rStyle w:val="FontStyle35"/>
          <w:sz w:val="28"/>
          <w:szCs w:val="28"/>
        </w:rPr>
        <w:softHyphen/>
        <w:t>ние и обтачивание горловины платья. Обработка отлетного среза обтачки. Стачив</w:t>
      </w:r>
      <w:r w:rsidRPr="00A72751">
        <w:rPr>
          <w:rStyle w:val="FontStyle35"/>
          <w:sz w:val="28"/>
          <w:szCs w:val="28"/>
        </w:rPr>
        <w:t>а</w:t>
      </w:r>
      <w:r w:rsidRPr="00A72751">
        <w:rPr>
          <w:rStyle w:val="FontStyle35"/>
          <w:sz w:val="28"/>
          <w:szCs w:val="28"/>
        </w:rPr>
        <w:t>ние и обработка на краеобметочной машине боко</w:t>
      </w:r>
      <w:r w:rsidRPr="00A72751">
        <w:rPr>
          <w:rStyle w:val="FontStyle35"/>
          <w:sz w:val="28"/>
          <w:szCs w:val="28"/>
        </w:rPr>
        <w:softHyphen/>
        <w:t>вых срезов. Обработка оборкой или швом вподгибку с закрытым срезом пройм (или низа цельнокроеного рукава) и нижнего среза. (Оборкой можно обрабатывать и горловину путем втачивания ее одновременно с обтачкой.) Утюжка и складыв</w:t>
      </w:r>
      <w:r w:rsidRPr="00A72751">
        <w:rPr>
          <w:rStyle w:val="FontStyle35"/>
          <w:sz w:val="28"/>
          <w:szCs w:val="28"/>
        </w:rPr>
        <w:t>а</w:t>
      </w:r>
      <w:r w:rsidRPr="00A72751">
        <w:rPr>
          <w:rStyle w:val="FontStyle35"/>
          <w:sz w:val="28"/>
          <w:szCs w:val="28"/>
        </w:rPr>
        <w:t>ние изделия.</w:t>
      </w:r>
    </w:p>
    <w:p w:rsidR="00075486" w:rsidRPr="00A72751" w:rsidRDefault="00075486" w:rsidP="00075486">
      <w:pPr>
        <w:jc w:val="both"/>
        <w:rPr>
          <w:rStyle w:val="FontStyle35"/>
          <w:sz w:val="28"/>
          <w:szCs w:val="28"/>
        </w:rPr>
      </w:pPr>
      <w:r w:rsidRPr="00A72751">
        <w:rPr>
          <w:rStyle w:val="FontStyle35"/>
          <w:sz w:val="28"/>
          <w:szCs w:val="28"/>
        </w:rPr>
        <w:t>Упражнения. Изготовление образцов горловины разной формы (каре, круглый вырез, вырез углом, с застежкой п</w:t>
      </w:r>
      <w:r w:rsidRPr="00A72751">
        <w:rPr>
          <w:rStyle w:val="FontStyle35"/>
          <w:sz w:val="28"/>
          <w:szCs w:val="28"/>
        </w:rPr>
        <w:t>о</w:t>
      </w:r>
      <w:r w:rsidRPr="00A72751">
        <w:rPr>
          <w:rStyle w:val="FontStyle35"/>
          <w:sz w:val="28"/>
          <w:szCs w:val="28"/>
        </w:rPr>
        <w:t>середине переда или на спинке). Обработка подкройной обтачкой горловины.</w:t>
      </w:r>
    </w:p>
    <w:p w:rsidR="00075486" w:rsidRPr="00A72751" w:rsidRDefault="00075486" w:rsidP="00075486">
      <w:pPr>
        <w:jc w:val="both"/>
        <w:rPr>
          <w:rStyle w:val="FontStyle35"/>
          <w:sz w:val="28"/>
          <w:szCs w:val="28"/>
        </w:rPr>
      </w:pPr>
      <w:r w:rsidRPr="00A72751">
        <w:rPr>
          <w:rStyle w:val="FontStyle35"/>
          <w:sz w:val="28"/>
          <w:szCs w:val="28"/>
        </w:rPr>
        <w:t>Умение. Чистка и смазка швейной машины. Частичная разборка челночного комплекта.</w:t>
      </w:r>
    </w:p>
    <w:p w:rsidR="00075486" w:rsidRPr="00A72751" w:rsidRDefault="00075486" w:rsidP="00075486">
      <w:pPr>
        <w:jc w:val="both"/>
        <w:rPr>
          <w:rStyle w:val="FontStyle39"/>
          <w:sz w:val="28"/>
          <w:szCs w:val="28"/>
        </w:rPr>
      </w:pPr>
      <w:r w:rsidRPr="00A72751">
        <w:rPr>
          <w:rStyle w:val="FontStyle39"/>
          <w:sz w:val="28"/>
          <w:szCs w:val="28"/>
        </w:rPr>
        <w:t>Ремонт одежды</w:t>
      </w:r>
    </w:p>
    <w:p w:rsidR="00075486" w:rsidRPr="00A72751" w:rsidRDefault="00075486" w:rsidP="00075486">
      <w:pPr>
        <w:jc w:val="both"/>
        <w:rPr>
          <w:rStyle w:val="FontStyle35"/>
          <w:sz w:val="28"/>
          <w:szCs w:val="28"/>
        </w:rPr>
      </w:pPr>
      <w:r w:rsidRPr="00A72751">
        <w:rPr>
          <w:rStyle w:val="FontStyle35"/>
          <w:sz w:val="28"/>
          <w:szCs w:val="28"/>
        </w:rPr>
        <w:t>Изделие. Заплата.</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Виды ремонта в зависимости от харак</w:t>
      </w:r>
      <w:r w:rsidRPr="00A72751">
        <w:rPr>
          <w:rStyle w:val="FontStyle35"/>
          <w:sz w:val="28"/>
          <w:szCs w:val="28"/>
        </w:rPr>
        <w:softHyphen/>
        <w:t>тера изделия (ткани, формы, виды повреждения, ст</w:t>
      </w:r>
      <w:r w:rsidRPr="00A72751">
        <w:rPr>
          <w:rStyle w:val="FontStyle35"/>
          <w:sz w:val="28"/>
          <w:szCs w:val="28"/>
        </w:rPr>
        <w:t>е</w:t>
      </w:r>
      <w:r w:rsidRPr="00A72751">
        <w:rPr>
          <w:rStyle w:val="FontStyle35"/>
          <w:sz w:val="28"/>
          <w:szCs w:val="28"/>
        </w:rPr>
        <w:t>пени износа). Наложение заплаты на легкое верхнее платье.</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Определение способа ремонта. Подбор ткани, ниток для заплаты. Подготовка заплаты. С</w:t>
      </w:r>
      <w:r w:rsidRPr="00A72751">
        <w:rPr>
          <w:rStyle w:val="FontStyle35"/>
          <w:sz w:val="28"/>
          <w:szCs w:val="28"/>
        </w:rPr>
        <w:t>о</w:t>
      </w:r>
      <w:r w:rsidRPr="00A72751">
        <w:rPr>
          <w:rStyle w:val="FontStyle35"/>
          <w:sz w:val="28"/>
          <w:szCs w:val="28"/>
        </w:rPr>
        <w:t>единение заплаты с изделием на машине стачным или накладным швом при соблюде</w:t>
      </w:r>
      <w:r w:rsidRPr="00A72751">
        <w:rPr>
          <w:rStyle w:val="FontStyle35"/>
          <w:sz w:val="28"/>
          <w:szCs w:val="28"/>
        </w:rPr>
        <w:softHyphen/>
        <w:t>нии одинакового направления нитей и совпадения рисунка. И</w:t>
      </w:r>
      <w:r w:rsidRPr="00A72751">
        <w:rPr>
          <w:rStyle w:val="FontStyle35"/>
          <w:sz w:val="28"/>
          <w:szCs w:val="28"/>
        </w:rPr>
        <w:t>с</w:t>
      </w:r>
      <w:r w:rsidRPr="00A72751">
        <w:rPr>
          <w:rStyle w:val="FontStyle35"/>
          <w:sz w:val="28"/>
          <w:szCs w:val="28"/>
        </w:rPr>
        <w:t>поль</w:t>
      </w:r>
      <w:r w:rsidRPr="00A72751">
        <w:rPr>
          <w:rStyle w:val="FontStyle35"/>
          <w:sz w:val="28"/>
          <w:szCs w:val="28"/>
        </w:rPr>
        <w:softHyphen/>
        <w:t>зование зигзагообразной строчки и петельных стежков для наложе</w:t>
      </w:r>
      <w:r w:rsidRPr="00A72751">
        <w:rPr>
          <w:rStyle w:val="FontStyle35"/>
          <w:sz w:val="28"/>
          <w:szCs w:val="28"/>
        </w:rPr>
        <w:softHyphen/>
        <w:t>ния заплаты в виде аппликации.</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5"/>
          <w:sz w:val="28"/>
          <w:szCs w:val="28"/>
        </w:rPr>
        <w:t>Виды работы. Пошив по готовому крою постельного белья, блузок и платьев (женских, детских), нижнего белья (детского и же</w:t>
      </w:r>
      <w:r w:rsidRPr="00A72751">
        <w:rPr>
          <w:rStyle w:val="FontStyle35"/>
          <w:sz w:val="28"/>
          <w:szCs w:val="28"/>
        </w:rPr>
        <w:t>н</w:t>
      </w:r>
      <w:r w:rsidRPr="00A72751">
        <w:rPr>
          <w:rStyle w:val="FontStyle35"/>
          <w:sz w:val="28"/>
          <w:szCs w:val="28"/>
        </w:rPr>
        <w:t>ского). Выполнение заказов базового предприятия.</w:t>
      </w:r>
    </w:p>
    <w:p w:rsidR="00075486" w:rsidRPr="00A72751" w:rsidRDefault="00075486" w:rsidP="00075486">
      <w:pPr>
        <w:jc w:val="both"/>
        <w:rPr>
          <w:rStyle w:val="FontStyle35"/>
          <w:sz w:val="28"/>
          <w:szCs w:val="28"/>
        </w:rPr>
      </w:pPr>
      <w:r w:rsidRPr="00A72751">
        <w:rPr>
          <w:rStyle w:val="FontStyle35"/>
          <w:sz w:val="28"/>
          <w:szCs w:val="28"/>
        </w:rPr>
        <w:t>Раскрой изделия с использованием готовых лекал.</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 Добросовестное отношение к труду.</w:t>
      </w:r>
    </w:p>
    <w:p w:rsidR="00075486" w:rsidRPr="00A72751" w:rsidRDefault="00075486" w:rsidP="00075486">
      <w:pPr>
        <w:jc w:val="both"/>
        <w:rPr>
          <w:rStyle w:val="FontStyle39"/>
          <w:sz w:val="28"/>
          <w:szCs w:val="28"/>
        </w:rPr>
      </w:pPr>
      <w:r w:rsidRPr="00A72751">
        <w:rPr>
          <w:rStyle w:val="FontStyle39"/>
          <w:sz w:val="28"/>
          <w:szCs w:val="28"/>
        </w:rPr>
        <w:t>Отделка легкой одежды</w:t>
      </w:r>
    </w:p>
    <w:p w:rsidR="00075486" w:rsidRPr="00A72751" w:rsidRDefault="00075486" w:rsidP="00075486">
      <w:pPr>
        <w:jc w:val="both"/>
        <w:rPr>
          <w:rStyle w:val="FontStyle35"/>
          <w:sz w:val="28"/>
          <w:szCs w:val="28"/>
        </w:rPr>
      </w:pPr>
      <w:r w:rsidRPr="00A72751">
        <w:rPr>
          <w:rStyle w:val="FontStyle35"/>
          <w:sz w:val="28"/>
          <w:szCs w:val="28"/>
        </w:rPr>
        <w:t>Изделия. Отделка на изделии (рюш, волан, мелкая складка и защип, мережка).</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Виды отделки легкой одежды. Разли</w:t>
      </w:r>
      <w:r w:rsidRPr="00A72751">
        <w:rPr>
          <w:rStyle w:val="FontStyle35"/>
          <w:sz w:val="28"/>
          <w:szCs w:val="28"/>
        </w:rPr>
        <w:softHyphen/>
        <w:t>чия между оборками, рюшами и воланами. Правила раскроя отде</w:t>
      </w:r>
      <w:r w:rsidRPr="00A72751">
        <w:rPr>
          <w:rStyle w:val="FontStyle35"/>
          <w:sz w:val="28"/>
          <w:szCs w:val="28"/>
        </w:rPr>
        <w:softHyphen/>
        <w:t>лочных деталей. Мережка столбиком, пучками.</w:t>
      </w:r>
    </w:p>
    <w:p w:rsidR="00075486" w:rsidRPr="00A72751" w:rsidRDefault="00075486" w:rsidP="00075486">
      <w:pPr>
        <w:jc w:val="both"/>
        <w:rPr>
          <w:rStyle w:val="FontStyle35"/>
          <w:sz w:val="28"/>
          <w:szCs w:val="28"/>
        </w:rPr>
      </w:pPr>
      <w:r w:rsidRPr="00A72751">
        <w:rPr>
          <w:rStyle w:val="FontStyle35"/>
          <w:sz w:val="28"/>
          <w:szCs w:val="28"/>
        </w:rPr>
        <w:lastRenderedPageBreak/>
        <w:t>Умение. Выполнение мережки.</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Раскрой рюшей, воланов. Обработка швом вподгибку вручную и на машине зигзагообразной строчкой о</w:t>
      </w:r>
      <w:r w:rsidRPr="00A72751">
        <w:rPr>
          <w:rStyle w:val="FontStyle35"/>
          <w:sz w:val="28"/>
          <w:szCs w:val="28"/>
        </w:rPr>
        <w:t>б</w:t>
      </w:r>
      <w:r w:rsidRPr="00A72751">
        <w:rPr>
          <w:rStyle w:val="FontStyle35"/>
          <w:sz w:val="28"/>
          <w:szCs w:val="28"/>
        </w:rPr>
        <w:t>резных срезов отделочных деталей. Соединение отделочных деталей с издели</w:t>
      </w:r>
      <w:r w:rsidRPr="00A72751">
        <w:rPr>
          <w:rStyle w:val="FontStyle35"/>
          <w:sz w:val="28"/>
          <w:szCs w:val="28"/>
        </w:rPr>
        <w:softHyphen/>
        <w:t>ем: притачивание, втачивание. Настрачивание р</w:t>
      </w:r>
      <w:r w:rsidRPr="00A72751">
        <w:rPr>
          <w:rStyle w:val="FontStyle35"/>
          <w:sz w:val="28"/>
          <w:szCs w:val="28"/>
        </w:rPr>
        <w:t>ю</w:t>
      </w:r>
      <w:r w:rsidRPr="00A72751">
        <w:rPr>
          <w:rStyle w:val="FontStyle35"/>
          <w:sz w:val="28"/>
          <w:szCs w:val="28"/>
        </w:rPr>
        <w:t>шей. Раскрой и за</w:t>
      </w:r>
      <w:r w:rsidRPr="00A72751">
        <w:rPr>
          <w:rStyle w:val="FontStyle35"/>
          <w:sz w:val="28"/>
          <w:szCs w:val="28"/>
        </w:rPr>
        <w:softHyphen/>
        <w:t>страчивание деталей изделия со складочками. Выполнение мережки.</w:t>
      </w:r>
    </w:p>
    <w:p w:rsidR="00075486" w:rsidRPr="00A72751" w:rsidRDefault="00075486" w:rsidP="00075486">
      <w:pPr>
        <w:jc w:val="both"/>
        <w:rPr>
          <w:rStyle w:val="FontStyle39"/>
          <w:sz w:val="28"/>
          <w:szCs w:val="28"/>
        </w:rPr>
      </w:pPr>
      <w:r w:rsidRPr="00A72751">
        <w:rPr>
          <w:rStyle w:val="FontStyle39"/>
          <w:sz w:val="28"/>
          <w:szCs w:val="28"/>
        </w:rPr>
        <w:t>Построение чертежа основы платья</w:t>
      </w:r>
    </w:p>
    <w:p w:rsidR="00075486" w:rsidRPr="00A72751" w:rsidRDefault="00075486" w:rsidP="00075486">
      <w:pPr>
        <w:jc w:val="both"/>
        <w:rPr>
          <w:rStyle w:val="FontStyle35"/>
          <w:sz w:val="28"/>
          <w:szCs w:val="28"/>
        </w:rPr>
      </w:pPr>
      <w:r w:rsidRPr="00A72751">
        <w:rPr>
          <w:rStyle w:val="FontStyle35"/>
          <w:sz w:val="28"/>
          <w:szCs w:val="28"/>
        </w:rPr>
        <w:t>Изделие. Выкройка основы платья.</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Общее представление о получении синтетических волокон и пряжи. Виды синтетического волокна (к</w:t>
      </w:r>
      <w:r w:rsidRPr="00A72751">
        <w:rPr>
          <w:rStyle w:val="FontStyle35"/>
          <w:sz w:val="28"/>
          <w:szCs w:val="28"/>
        </w:rPr>
        <w:t>а</w:t>
      </w:r>
      <w:r w:rsidRPr="00A72751">
        <w:rPr>
          <w:rStyle w:val="FontStyle35"/>
          <w:sz w:val="28"/>
          <w:szCs w:val="28"/>
        </w:rPr>
        <w:t>прон, лавсан, нитрон). Получение пряжи из синтетических во</w:t>
      </w:r>
      <w:r w:rsidRPr="00A72751">
        <w:rPr>
          <w:rStyle w:val="FontStyle35"/>
          <w:sz w:val="28"/>
          <w:szCs w:val="28"/>
        </w:rPr>
        <w:softHyphen/>
        <w:t>локон и нитей. Мерки для платья, правила их снятия. Основные у</w:t>
      </w:r>
      <w:r w:rsidRPr="00A72751">
        <w:rPr>
          <w:rStyle w:val="FontStyle35"/>
          <w:sz w:val="28"/>
          <w:szCs w:val="28"/>
        </w:rPr>
        <w:t>с</w:t>
      </w:r>
      <w:r w:rsidRPr="00A72751">
        <w:rPr>
          <w:rStyle w:val="FontStyle35"/>
          <w:sz w:val="28"/>
          <w:szCs w:val="28"/>
        </w:rPr>
        <w:t>ловные линии и ориентирные точки фигуры. Детали платья. На</w:t>
      </w:r>
      <w:r w:rsidRPr="00A72751">
        <w:rPr>
          <w:rStyle w:val="FontStyle35"/>
          <w:sz w:val="28"/>
          <w:szCs w:val="28"/>
        </w:rPr>
        <w:softHyphen/>
        <w:t>звания контурных срезов в</w:t>
      </w:r>
      <w:r w:rsidRPr="00A72751">
        <w:rPr>
          <w:rStyle w:val="FontStyle35"/>
          <w:sz w:val="28"/>
          <w:szCs w:val="28"/>
        </w:rPr>
        <w:t>ы</w:t>
      </w:r>
      <w:r w:rsidRPr="00A72751">
        <w:rPr>
          <w:rStyle w:val="FontStyle35"/>
          <w:sz w:val="28"/>
          <w:szCs w:val="28"/>
        </w:rPr>
        <w:t>кройки.</w:t>
      </w:r>
    </w:p>
    <w:p w:rsidR="00075486" w:rsidRPr="00A72751" w:rsidRDefault="00075486" w:rsidP="00075486">
      <w:pPr>
        <w:jc w:val="both"/>
        <w:rPr>
          <w:rStyle w:val="FontStyle35"/>
          <w:sz w:val="28"/>
          <w:szCs w:val="28"/>
        </w:rPr>
      </w:pPr>
      <w:r w:rsidRPr="00A72751">
        <w:rPr>
          <w:rStyle w:val="FontStyle35"/>
          <w:sz w:val="28"/>
          <w:szCs w:val="28"/>
        </w:rPr>
        <w:t>Умение. Распознавание синтетической ткани.</w:t>
      </w:r>
    </w:p>
    <w:p w:rsidR="00075486" w:rsidRPr="00A72751" w:rsidRDefault="00075486" w:rsidP="00075486">
      <w:pPr>
        <w:jc w:val="both"/>
        <w:rPr>
          <w:rStyle w:val="FontStyle35"/>
          <w:sz w:val="28"/>
          <w:szCs w:val="28"/>
        </w:rPr>
      </w:pPr>
      <w:r w:rsidRPr="00A72751">
        <w:rPr>
          <w:rStyle w:val="FontStyle35"/>
          <w:sz w:val="28"/>
          <w:szCs w:val="28"/>
        </w:rPr>
        <w:t xml:space="preserve">Лабораторная </w:t>
      </w:r>
      <w:r w:rsidRPr="00A72751">
        <w:rPr>
          <w:rStyle w:val="FontStyle36"/>
          <w:sz w:val="28"/>
          <w:szCs w:val="28"/>
        </w:rPr>
        <w:t xml:space="preserve">работа. </w:t>
      </w:r>
      <w:r w:rsidRPr="00A72751">
        <w:rPr>
          <w:rStyle w:val="FontStyle35"/>
          <w:sz w:val="28"/>
          <w:szCs w:val="28"/>
        </w:rPr>
        <w:t>Определение волокон капрона, лавсана, нейлона по внешнему виду, на ощупь, по характеру горения.</w:t>
      </w:r>
    </w:p>
    <w:p w:rsidR="00075486" w:rsidRPr="00A72751" w:rsidRDefault="00075486" w:rsidP="00075486">
      <w:pPr>
        <w:jc w:val="both"/>
        <w:rPr>
          <w:rStyle w:val="FontStyle35"/>
          <w:sz w:val="28"/>
          <w:szCs w:val="28"/>
        </w:rPr>
      </w:pPr>
      <w:r w:rsidRPr="00A72751">
        <w:rPr>
          <w:rStyle w:val="FontStyle35"/>
          <w:sz w:val="28"/>
          <w:szCs w:val="28"/>
        </w:rPr>
        <w:t>Изучение свойств синтетического волокна (прочности, способ</w:t>
      </w:r>
      <w:r w:rsidRPr="00A72751">
        <w:rPr>
          <w:rStyle w:val="FontStyle35"/>
          <w:sz w:val="28"/>
          <w:szCs w:val="28"/>
        </w:rPr>
        <w:softHyphen/>
        <w:t>ности смачиваться водой, стойкость при нагревании).</w:t>
      </w:r>
    </w:p>
    <w:p w:rsidR="00075486" w:rsidRPr="00A72751" w:rsidRDefault="00075486" w:rsidP="00075486">
      <w:pPr>
        <w:jc w:val="both"/>
        <w:rPr>
          <w:rStyle w:val="FontStyle35"/>
          <w:sz w:val="28"/>
          <w:szCs w:val="28"/>
        </w:rPr>
      </w:pPr>
      <w:r w:rsidRPr="00A72751">
        <w:rPr>
          <w:rStyle w:val="FontStyle35"/>
          <w:sz w:val="28"/>
          <w:szCs w:val="28"/>
        </w:rPr>
        <w:t xml:space="preserve">Практическая </w:t>
      </w:r>
      <w:r w:rsidRPr="00A72751">
        <w:rPr>
          <w:rStyle w:val="FontStyle36"/>
          <w:sz w:val="28"/>
          <w:szCs w:val="28"/>
        </w:rPr>
        <w:t xml:space="preserve">работа. </w:t>
      </w:r>
      <w:r w:rsidRPr="00A72751">
        <w:rPr>
          <w:rStyle w:val="FontStyle35"/>
          <w:sz w:val="28"/>
          <w:szCs w:val="28"/>
        </w:rPr>
        <w:t>Изготовление чертежа основы платья.</w:t>
      </w:r>
    </w:p>
    <w:p w:rsidR="00075486" w:rsidRPr="00A72751" w:rsidRDefault="00075486" w:rsidP="00075486">
      <w:pPr>
        <w:jc w:val="both"/>
        <w:rPr>
          <w:rStyle w:val="FontStyle39"/>
          <w:sz w:val="28"/>
          <w:szCs w:val="28"/>
        </w:rPr>
      </w:pPr>
      <w:r w:rsidRPr="00A72751">
        <w:rPr>
          <w:rStyle w:val="FontStyle39"/>
          <w:sz w:val="28"/>
          <w:szCs w:val="28"/>
        </w:rPr>
        <w:t>Построение чертежей основы втачного длинного рукава и воротника на стойке</w:t>
      </w:r>
    </w:p>
    <w:p w:rsidR="00075486" w:rsidRPr="00A72751" w:rsidRDefault="00075486" w:rsidP="00075486">
      <w:pPr>
        <w:jc w:val="both"/>
        <w:rPr>
          <w:rStyle w:val="FontStyle35"/>
          <w:sz w:val="28"/>
          <w:szCs w:val="28"/>
        </w:rPr>
      </w:pPr>
      <w:r w:rsidRPr="00A72751">
        <w:rPr>
          <w:rStyle w:val="FontStyle35"/>
          <w:sz w:val="28"/>
          <w:szCs w:val="28"/>
        </w:rPr>
        <w:t>Изделия. Выкройка короткого рукава. Выкройка воротника на стойке.</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Основные свойства тканей с примесью лавсана и капроновых (стойкость к износу, малая гигроскопи</w:t>
      </w:r>
      <w:r w:rsidRPr="00A72751">
        <w:rPr>
          <w:rStyle w:val="FontStyle35"/>
          <w:sz w:val="28"/>
          <w:szCs w:val="28"/>
        </w:rPr>
        <w:t>ч</w:t>
      </w:r>
      <w:r w:rsidRPr="00A72751">
        <w:rPr>
          <w:rStyle w:val="FontStyle35"/>
          <w:sz w:val="28"/>
          <w:szCs w:val="28"/>
        </w:rPr>
        <w:t>ность, легкая воспламеняемость). Мерки и расчеты для построения черте</w:t>
      </w:r>
      <w:r w:rsidRPr="00A72751">
        <w:rPr>
          <w:rStyle w:val="FontStyle35"/>
          <w:sz w:val="28"/>
          <w:szCs w:val="28"/>
        </w:rPr>
        <w:softHyphen/>
        <w:t>жей прямого длинного рукава и воротника на стойке. Фасоны во</w:t>
      </w:r>
      <w:r w:rsidRPr="00A72751">
        <w:rPr>
          <w:rStyle w:val="FontStyle35"/>
          <w:sz w:val="28"/>
          <w:szCs w:val="28"/>
        </w:rPr>
        <w:softHyphen/>
        <w:t>ротников. Нанесение линии низа короткого рукава. Название срезов выкройки и кроя. Высшая точка оката рукава. В</w:t>
      </w:r>
      <w:r w:rsidRPr="00A72751">
        <w:rPr>
          <w:rStyle w:val="FontStyle35"/>
          <w:sz w:val="28"/>
          <w:szCs w:val="28"/>
        </w:rPr>
        <w:t>и</w:t>
      </w:r>
      <w:r w:rsidRPr="00A72751">
        <w:rPr>
          <w:rStyle w:val="FontStyle35"/>
          <w:sz w:val="28"/>
          <w:szCs w:val="28"/>
        </w:rPr>
        <w:t>ды обработки низа короткого рукава. Обработка воротника.</w:t>
      </w:r>
    </w:p>
    <w:p w:rsidR="00075486" w:rsidRPr="00A72751" w:rsidRDefault="00075486" w:rsidP="00075486">
      <w:pPr>
        <w:jc w:val="both"/>
        <w:rPr>
          <w:rStyle w:val="FontStyle35"/>
          <w:sz w:val="28"/>
          <w:szCs w:val="28"/>
        </w:rPr>
      </w:pPr>
      <w:r w:rsidRPr="00A72751">
        <w:rPr>
          <w:rStyle w:val="FontStyle35"/>
          <w:sz w:val="28"/>
          <w:szCs w:val="28"/>
        </w:rPr>
        <w:t>Упражнения. Изготовление образцов короткого рукава и ворот</w:t>
      </w:r>
      <w:r w:rsidRPr="00A72751">
        <w:rPr>
          <w:rStyle w:val="FontStyle35"/>
          <w:sz w:val="28"/>
          <w:szCs w:val="28"/>
        </w:rPr>
        <w:softHyphen/>
        <w:t>ника на стойке. Обработка на образце низа короткого рукава (ими</w:t>
      </w:r>
      <w:r w:rsidRPr="00A72751">
        <w:rPr>
          <w:rStyle w:val="FontStyle35"/>
          <w:sz w:val="28"/>
          <w:szCs w:val="28"/>
        </w:rPr>
        <w:softHyphen/>
        <w:t>тация манжетов).</w:t>
      </w:r>
    </w:p>
    <w:p w:rsidR="00075486" w:rsidRPr="00A72751" w:rsidRDefault="00075486" w:rsidP="00075486">
      <w:pPr>
        <w:jc w:val="both"/>
        <w:rPr>
          <w:rStyle w:val="FontStyle35"/>
          <w:sz w:val="28"/>
          <w:szCs w:val="28"/>
        </w:rPr>
      </w:pPr>
      <w:r w:rsidRPr="00A72751">
        <w:rPr>
          <w:rStyle w:val="FontStyle35"/>
          <w:sz w:val="28"/>
          <w:szCs w:val="28"/>
        </w:rPr>
        <w:t>Практические работы. Снятие мерок и расчеты для построения чертежа втачного длинного прямого рукава. П</w:t>
      </w:r>
      <w:r w:rsidRPr="00A72751">
        <w:rPr>
          <w:rStyle w:val="FontStyle35"/>
          <w:sz w:val="28"/>
          <w:szCs w:val="28"/>
        </w:rPr>
        <w:t>о</w:t>
      </w:r>
      <w:r w:rsidRPr="00A72751">
        <w:rPr>
          <w:rStyle w:val="FontStyle35"/>
          <w:sz w:val="28"/>
          <w:szCs w:val="28"/>
        </w:rPr>
        <w:t>строение чертежей рукава и воротника на стойке. Раскрой рукава с учетом направления долевой нити в надставках к рукаву. Нанесение контрольной линии высшей точки оката рукава. Раскрой и обработка воротника.</w:t>
      </w:r>
    </w:p>
    <w:p w:rsidR="00075486" w:rsidRPr="00A72751" w:rsidRDefault="00075486" w:rsidP="00075486">
      <w:pPr>
        <w:jc w:val="both"/>
        <w:rPr>
          <w:rStyle w:val="FontStyle39"/>
          <w:sz w:val="28"/>
          <w:szCs w:val="28"/>
        </w:rPr>
      </w:pPr>
      <w:r w:rsidRPr="00A72751">
        <w:rPr>
          <w:rStyle w:val="FontStyle39"/>
          <w:sz w:val="28"/>
          <w:szCs w:val="28"/>
        </w:rPr>
        <w:t>Обработка деталей с кокетками</w:t>
      </w:r>
    </w:p>
    <w:p w:rsidR="00075486" w:rsidRPr="00A72751" w:rsidRDefault="00075486" w:rsidP="00075486">
      <w:pPr>
        <w:jc w:val="both"/>
        <w:rPr>
          <w:rStyle w:val="FontStyle35"/>
          <w:sz w:val="28"/>
          <w:szCs w:val="28"/>
        </w:rPr>
      </w:pPr>
      <w:r w:rsidRPr="00A72751">
        <w:rPr>
          <w:rStyle w:val="FontStyle35"/>
          <w:sz w:val="28"/>
          <w:szCs w:val="28"/>
        </w:rPr>
        <w:t>Изделие. Кокетка.</w:t>
      </w:r>
    </w:p>
    <w:p w:rsidR="00075486" w:rsidRPr="00A72751" w:rsidRDefault="00075486" w:rsidP="00075486">
      <w:pPr>
        <w:jc w:val="both"/>
        <w:rPr>
          <w:rStyle w:val="FontStyle35"/>
          <w:sz w:val="28"/>
          <w:szCs w:val="28"/>
        </w:rPr>
      </w:pPr>
      <w:r w:rsidRPr="00A72751">
        <w:rPr>
          <w:rStyle w:val="FontStyle35"/>
          <w:sz w:val="28"/>
          <w:szCs w:val="28"/>
        </w:rPr>
        <w:t>Теоретические сведения. Кокетка: виды, соединение с деталью при</w:t>
      </w:r>
      <w:r w:rsidRPr="00A72751">
        <w:rPr>
          <w:rStyle w:val="FontStyle35"/>
          <w:sz w:val="28"/>
          <w:szCs w:val="28"/>
        </w:rPr>
        <w:softHyphen/>
        <w:t>тачным и накладным способами, обработка нижнего среза. О</w:t>
      </w:r>
      <w:r w:rsidRPr="00A72751">
        <w:rPr>
          <w:rStyle w:val="FontStyle35"/>
          <w:sz w:val="28"/>
          <w:szCs w:val="28"/>
        </w:rPr>
        <w:t>т</w:t>
      </w:r>
      <w:r w:rsidRPr="00A72751">
        <w:rPr>
          <w:rStyle w:val="FontStyle35"/>
          <w:sz w:val="28"/>
          <w:szCs w:val="28"/>
        </w:rPr>
        <w:t>делка.</w:t>
      </w:r>
    </w:p>
    <w:p w:rsidR="00075486" w:rsidRPr="00A72751" w:rsidRDefault="00075486" w:rsidP="00075486">
      <w:pPr>
        <w:jc w:val="both"/>
        <w:rPr>
          <w:rStyle w:val="FontStyle35"/>
          <w:sz w:val="28"/>
          <w:szCs w:val="28"/>
        </w:rPr>
      </w:pPr>
      <w:r w:rsidRPr="00A72751">
        <w:rPr>
          <w:rStyle w:val="FontStyle35"/>
          <w:sz w:val="28"/>
          <w:szCs w:val="28"/>
        </w:rPr>
        <w:t>Упражнение. Изготовление образцов кокеток прямой, овальной и фигурной формы.</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Элементарное моделирование кокеток. Раскрой. Обработка притачных кокеток с прямым и овальным ниж</w:t>
      </w:r>
      <w:r w:rsidRPr="00A72751">
        <w:rPr>
          <w:rStyle w:val="FontStyle35"/>
          <w:sz w:val="28"/>
          <w:szCs w:val="28"/>
        </w:rPr>
        <w:softHyphen/>
        <w:t>ним срезом. Обработка накладных кокеток с прямым и овальным срезом. Обработка уголков кокетки при настрачивании о</w:t>
      </w:r>
      <w:r w:rsidRPr="00A72751">
        <w:rPr>
          <w:rStyle w:val="FontStyle35"/>
          <w:sz w:val="28"/>
          <w:szCs w:val="28"/>
        </w:rPr>
        <w:t>т</w:t>
      </w:r>
      <w:r w:rsidRPr="00A72751">
        <w:rPr>
          <w:rStyle w:val="FontStyle35"/>
          <w:sz w:val="28"/>
          <w:szCs w:val="28"/>
        </w:rPr>
        <w:t>делочной строчкой. Утюжка деталей с кокетками.</w:t>
      </w:r>
    </w:p>
    <w:p w:rsidR="00075486" w:rsidRPr="00A72751" w:rsidRDefault="00075486" w:rsidP="00075486">
      <w:pPr>
        <w:jc w:val="both"/>
        <w:rPr>
          <w:rStyle w:val="FontStyle39"/>
          <w:sz w:val="28"/>
          <w:szCs w:val="28"/>
        </w:rPr>
      </w:pPr>
      <w:r w:rsidRPr="00A72751">
        <w:rPr>
          <w:rStyle w:val="FontStyle39"/>
          <w:sz w:val="28"/>
          <w:szCs w:val="28"/>
        </w:rPr>
        <w:lastRenderedPageBreak/>
        <w:t>Изготовление выкройки по основе платья и раскрой блузки с застежкой доверху</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Блузка с воротником на стойке, застежкой доверху и коротким рукавом.</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Особенности конструкции блузки с рукавом и воротником. Фасоны блузок: выбор и оп</w:t>
      </w:r>
      <w:r w:rsidRPr="00A72751">
        <w:rPr>
          <w:rStyle w:val="FontStyle35"/>
          <w:sz w:val="28"/>
          <w:szCs w:val="28"/>
        </w:rPr>
        <w:t>и</w:t>
      </w:r>
      <w:r w:rsidRPr="00A72751">
        <w:rPr>
          <w:rStyle w:val="FontStyle35"/>
          <w:sz w:val="28"/>
          <w:szCs w:val="28"/>
        </w:rPr>
        <w:t>сание. Изме</w:t>
      </w:r>
      <w:r w:rsidRPr="00A72751">
        <w:rPr>
          <w:rStyle w:val="FontStyle35"/>
          <w:sz w:val="28"/>
          <w:szCs w:val="28"/>
        </w:rPr>
        <w:softHyphen/>
        <w:t>нение выкройки основы платья. Нанесение линии низа блузки. Припуск на обработку застежки в серед</w:t>
      </w:r>
      <w:r w:rsidRPr="00A72751">
        <w:rPr>
          <w:rStyle w:val="FontStyle35"/>
          <w:sz w:val="28"/>
          <w:szCs w:val="28"/>
        </w:rPr>
        <w:t>и</w:t>
      </w:r>
      <w:r w:rsidRPr="00A72751">
        <w:rPr>
          <w:rStyle w:val="FontStyle35"/>
          <w:sz w:val="28"/>
          <w:szCs w:val="28"/>
        </w:rPr>
        <w:t>не полочки платья.</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Раскладка выкройки на ткани. Припуск па обработку застежки. Раскрой блузки с воротн</w:t>
      </w:r>
      <w:r w:rsidRPr="00A72751">
        <w:rPr>
          <w:rStyle w:val="FontStyle35"/>
          <w:sz w:val="28"/>
          <w:szCs w:val="28"/>
        </w:rPr>
        <w:t>и</w:t>
      </w:r>
      <w:r w:rsidRPr="00A72751">
        <w:rPr>
          <w:rStyle w:val="FontStyle35"/>
          <w:sz w:val="28"/>
          <w:szCs w:val="28"/>
        </w:rPr>
        <w:t>ком и коротким рукавом. Прокладывание копировальных строчек по контурным срезам и контрольным линиям.</w:t>
      </w:r>
    </w:p>
    <w:p w:rsidR="00075486" w:rsidRPr="00A72751" w:rsidRDefault="00075486" w:rsidP="00075486">
      <w:pPr>
        <w:jc w:val="both"/>
        <w:rPr>
          <w:rStyle w:val="FontStyle39"/>
          <w:sz w:val="28"/>
          <w:szCs w:val="28"/>
        </w:rPr>
      </w:pPr>
      <w:r w:rsidRPr="00A72751">
        <w:rPr>
          <w:rStyle w:val="FontStyle39"/>
          <w:sz w:val="28"/>
          <w:szCs w:val="28"/>
        </w:rPr>
        <w:t>Соединение воротника на стойке с горловиной и рукава с проймой</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Блузка с воротником на стойке, застежкой доверху и коротким рукавом.</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Приспособления к бытовым швейным машинам: линейка для стачивания деталей и прокладывания о</w:t>
      </w:r>
      <w:r w:rsidRPr="00A72751">
        <w:rPr>
          <w:rStyle w:val="FontStyle35"/>
          <w:sz w:val="28"/>
          <w:szCs w:val="28"/>
        </w:rPr>
        <w:t>т</w:t>
      </w:r>
      <w:r w:rsidRPr="00A72751">
        <w:rPr>
          <w:rStyle w:val="FontStyle35"/>
          <w:sz w:val="28"/>
          <w:szCs w:val="28"/>
        </w:rPr>
        <w:t>де</w:t>
      </w:r>
      <w:r w:rsidRPr="00A72751">
        <w:rPr>
          <w:rStyle w:val="FontStyle35"/>
          <w:sz w:val="28"/>
          <w:szCs w:val="28"/>
        </w:rPr>
        <w:softHyphen/>
        <w:t>лочных строчек; лапки с направляющим бортиком для выполнения накладного и настрочного шва и для отделочных строчек на разные расстояния от края деталей. Связь и соответствие линий проймы и оката рукава, горловины и воротника.</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Пробные строчки с применением приспособлений.</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Установка линеек и лапок на швейной машине. Сметывание, примерка, возможные исправления, стач</w:t>
      </w:r>
      <w:r w:rsidRPr="00A72751">
        <w:rPr>
          <w:rStyle w:val="FontStyle35"/>
          <w:sz w:val="28"/>
          <w:szCs w:val="28"/>
        </w:rPr>
        <w:t>и</w:t>
      </w:r>
      <w:r w:rsidRPr="00A72751">
        <w:rPr>
          <w:rStyle w:val="FontStyle35"/>
          <w:sz w:val="28"/>
          <w:szCs w:val="28"/>
        </w:rPr>
        <w:t>ва</w:t>
      </w:r>
      <w:r w:rsidRPr="00A72751">
        <w:rPr>
          <w:rStyle w:val="FontStyle35"/>
          <w:sz w:val="28"/>
          <w:szCs w:val="28"/>
        </w:rPr>
        <w:softHyphen/>
        <w:t>ние деталей. Обработка низа застежки блузки. Обработка воротни</w:t>
      </w:r>
      <w:r w:rsidRPr="00A72751">
        <w:rPr>
          <w:rStyle w:val="FontStyle35"/>
          <w:sz w:val="28"/>
          <w:szCs w:val="28"/>
        </w:rPr>
        <w:softHyphen/>
        <w:t>ка. Соединение воротника с горловиной. Разметка и обрабо</w:t>
      </w:r>
      <w:r w:rsidRPr="00A72751">
        <w:rPr>
          <w:rStyle w:val="FontStyle35"/>
          <w:sz w:val="28"/>
          <w:szCs w:val="28"/>
        </w:rPr>
        <w:t>т</w:t>
      </w:r>
      <w:r w:rsidRPr="00A72751">
        <w:rPr>
          <w:rStyle w:val="FontStyle35"/>
          <w:sz w:val="28"/>
          <w:szCs w:val="28"/>
        </w:rPr>
        <w:t>ка пе</w:t>
      </w:r>
      <w:r w:rsidRPr="00A72751">
        <w:rPr>
          <w:rStyle w:val="FontStyle35"/>
          <w:sz w:val="28"/>
          <w:szCs w:val="28"/>
        </w:rPr>
        <w:softHyphen/>
        <w:t>тель. Обработка рукавов. Обработка нижнего среза рукава. Совме</w:t>
      </w:r>
      <w:r w:rsidRPr="00A72751">
        <w:rPr>
          <w:rStyle w:val="FontStyle35"/>
          <w:sz w:val="28"/>
          <w:szCs w:val="28"/>
        </w:rPr>
        <w:softHyphen/>
        <w:t>щение высших точек оката рукава и проймы. Распредел</w:t>
      </w:r>
      <w:r w:rsidRPr="00A72751">
        <w:rPr>
          <w:rStyle w:val="FontStyle35"/>
          <w:sz w:val="28"/>
          <w:szCs w:val="28"/>
        </w:rPr>
        <w:t>е</w:t>
      </w:r>
      <w:r w:rsidRPr="00A72751">
        <w:rPr>
          <w:rStyle w:val="FontStyle35"/>
          <w:sz w:val="28"/>
          <w:szCs w:val="28"/>
        </w:rPr>
        <w:t>ние посадки. Прикрепление, вметывание, втачивание рукава. Утюжка, скл</w:t>
      </w:r>
      <w:r w:rsidRPr="00A72751">
        <w:rPr>
          <w:rStyle w:val="FontStyle35"/>
          <w:sz w:val="28"/>
          <w:szCs w:val="28"/>
        </w:rPr>
        <w:t>а</w:t>
      </w:r>
      <w:r w:rsidRPr="00A72751">
        <w:rPr>
          <w:rStyle w:val="FontStyle35"/>
          <w:sz w:val="28"/>
          <w:szCs w:val="28"/>
        </w:rPr>
        <w:t>дывание по стандарту изделия.</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Обработка воротника на образце. Обработка низа короткого рукава окантовочным швом и имитирующей манжетой. (Выполня</w:t>
      </w:r>
      <w:r w:rsidRPr="00A72751">
        <w:rPr>
          <w:rStyle w:val="FontStyle35"/>
          <w:sz w:val="28"/>
          <w:szCs w:val="28"/>
        </w:rPr>
        <w:softHyphen/>
        <w:t>ется по готовому крою.)</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IV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w:t>
      </w:r>
    </w:p>
    <w:p w:rsidR="00075486" w:rsidRPr="00A72751" w:rsidRDefault="00075486" w:rsidP="00075486">
      <w:pPr>
        <w:jc w:val="both"/>
        <w:rPr>
          <w:rStyle w:val="FontStyle39"/>
          <w:sz w:val="28"/>
          <w:szCs w:val="28"/>
        </w:rPr>
      </w:pPr>
      <w:r w:rsidRPr="00A72751">
        <w:rPr>
          <w:rStyle w:val="FontStyle39"/>
          <w:sz w:val="28"/>
          <w:szCs w:val="28"/>
        </w:rPr>
        <w:t>Изготовление выкройки по основе платья и раскрой халата</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Выкройка халата с отложным воротником, притачным подбортом и длинным рукавом на манжете. В</w:t>
      </w:r>
      <w:r w:rsidRPr="00A72751">
        <w:rPr>
          <w:rStyle w:val="FontStyle35"/>
          <w:sz w:val="28"/>
          <w:szCs w:val="28"/>
        </w:rPr>
        <w:t>ы</w:t>
      </w:r>
      <w:r w:rsidRPr="00A72751">
        <w:rPr>
          <w:rStyle w:val="FontStyle35"/>
          <w:sz w:val="28"/>
          <w:szCs w:val="28"/>
        </w:rPr>
        <w:t>кройка подборта. Выкройка манжеты. Выкройка отложного воротника.</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Общее представление о получении нетканых материалов. Фасоны халатов: назначение, ткани для по</w:t>
      </w:r>
      <w:r w:rsidRPr="00A72751">
        <w:rPr>
          <w:rStyle w:val="FontStyle35"/>
          <w:sz w:val="28"/>
          <w:szCs w:val="28"/>
        </w:rPr>
        <w:softHyphen/>
        <w:t>шива. Нетканые материалы. Особенности изготовления выкройки халата на основе платья. Виды манжет. Воротник. Ворот и по</w:t>
      </w:r>
      <w:r w:rsidRPr="00A72751">
        <w:rPr>
          <w:rStyle w:val="FontStyle35"/>
          <w:sz w:val="28"/>
          <w:szCs w:val="28"/>
        </w:rPr>
        <w:t>д</w:t>
      </w:r>
      <w:r w:rsidRPr="00A72751">
        <w:rPr>
          <w:rStyle w:val="FontStyle35"/>
          <w:sz w:val="28"/>
          <w:szCs w:val="28"/>
        </w:rPr>
        <w:t>борт. Подборт: виды и назначение.</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Выбор и описание фасона. Изготовление выкройки халата, отложного воротника, подборта и манжеты. Расклад</w:t>
      </w:r>
      <w:r w:rsidRPr="00A72751">
        <w:rPr>
          <w:rStyle w:val="FontStyle35"/>
          <w:sz w:val="28"/>
          <w:szCs w:val="28"/>
        </w:rPr>
        <w:softHyphen/>
        <w:t>ка выкройки на ткани с учетом рисунка и припусков на швы. Раскрой деталей изделия. Прокладывание копировальных стежков.</w:t>
      </w:r>
    </w:p>
    <w:p w:rsidR="00075486" w:rsidRPr="00A72751" w:rsidRDefault="00075486" w:rsidP="00075486">
      <w:pPr>
        <w:jc w:val="both"/>
        <w:rPr>
          <w:rStyle w:val="FontStyle39"/>
          <w:sz w:val="28"/>
          <w:szCs w:val="28"/>
        </w:rPr>
      </w:pPr>
      <w:r w:rsidRPr="00A72751">
        <w:rPr>
          <w:rStyle w:val="FontStyle39"/>
          <w:sz w:val="28"/>
          <w:szCs w:val="28"/>
        </w:rPr>
        <w:t>Обработка бортов подборта ми в легком женском платье</w:t>
      </w:r>
    </w:p>
    <w:p w:rsidR="00075486" w:rsidRPr="00A72751" w:rsidRDefault="00075486" w:rsidP="00075486">
      <w:pPr>
        <w:jc w:val="both"/>
        <w:rPr>
          <w:rStyle w:val="FontStyle35"/>
          <w:sz w:val="28"/>
          <w:szCs w:val="28"/>
        </w:rPr>
      </w:pPr>
      <w:r w:rsidRPr="00A72751">
        <w:rPr>
          <w:rStyle w:val="FontStyle36"/>
          <w:sz w:val="28"/>
          <w:szCs w:val="28"/>
        </w:rPr>
        <w:lastRenderedPageBreak/>
        <w:t xml:space="preserve">Изделие. </w:t>
      </w:r>
      <w:r w:rsidRPr="00A72751">
        <w:rPr>
          <w:rStyle w:val="FontStyle35"/>
          <w:sz w:val="28"/>
          <w:szCs w:val="28"/>
        </w:rPr>
        <w:t>Халат домашний из хлопчатобумажной ткани с отлож</w:t>
      </w:r>
      <w:r w:rsidRPr="00A72751">
        <w:rPr>
          <w:rStyle w:val="FontStyle35"/>
          <w:sz w:val="28"/>
          <w:szCs w:val="28"/>
        </w:rPr>
        <w:softHyphen/>
        <w:t>ным воротником, с кокеткой или без нее, с рукавом или без них.</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Челночный стежок: строение, назначение, выполнение. Роль нитепритягивателя, иглы, челнока, двиг</w:t>
      </w:r>
      <w:r w:rsidRPr="00A72751">
        <w:rPr>
          <w:rStyle w:val="FontStyle35"/>
          <w:sz w:val="28"/>
          <w:szCs w:val="28"/>
        </w:rPr>
        <w:t>а</w:t>
      </w:r>
      <w:r w:rsidRPr="00A72751">
        <w:rPr>
          <w:rStyle w:val="FontStyle35"/>
          <w:sz w:val="28"/>
          <w:szCs w:val="28"/>
        </w:rPr>
        <w:t>теля ткани в выполнении стежка. Неполадки в работе промышленной швейной машины: виды (слабая строчка, петляет сверху, петляет снизу), ис</w:t>
      </w:r>
      <w:r w:rsidRPr="00A72751">
        <w:rPr>
          <w:rStyle w:val="FontStyle35"/>
          <w:sz w:val="28"/>
          <w:szCs w:val="28"/>
        </w:rPr>
        <w:softHyphen/>
        <w:t>правление. Сравнение хлопчатобумажных, льняных, шерстяных и</w:t>
      </w:r>
      <w:r w:rsidRPr="00A72751">
        <w:rPr>
          <w:sz w:val="28"/>
          <w:szCs w:val="28"/>
        </w:rPr>
        <w:t xml:space="preserve"> </w:t>
      </w:r>
      <w:r w:rsidRPr="00A72751">
        <w:rPr>
          <w:rStyle w:val="FontStyle35"/>
          <w:sz w:val="28"/>
          <w:szCs w:val="28"/>
        </w:rPr>
        <w:t>шелковых тканей по технологическим сво</w:t>
      </w:r>
      <w:r w:rsidRPr="00A72751">
        <w:rPr>
          <w:rStyle w:val="FontStyle35"/>
          <w:sz w:val="28"/>
          <w:szCs w:val="28"/>
        </w:rPr>
        <w:t>й</w:t>
      </w:r>
      <w:r w:rsidRPr="00A72751">
        <w:rPr>
          <w:rStyle w:val="FontStyle35"/>
          <w:sz w:val="28"/>
          <w:szCs w:val="28"/>
        </w:rPr>
        <w:t>ствам. Способы соеди</w:t>
      </w:r>
      <w:r w:rsidRPr="00A72751">
        <w:rPr>
          <w:rStyle w:val="FontStyle35"/>
          <w:sz w:val="28"/>
          <w:szCs w:val="28"/>
        </w:rPr>
        <w:softHyphen/>
        <w:t>нения манжеты с длинным рукавом.</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Регулировка швейной машины.</w:t>
      </w:r>
    </w:p>
    <w:p w:rsidR="00075486" w:rsidRPr="00A72751" w:rsidRDefault="00075486" w:rsidP="00075486">
      <w:pPr>
        <w:jc w:val="both"/>
        <w:rPr>
          <w:rStyle w:val="FontStyle35"/>
          <w:sz w:val="28"/>
          <w:szCs w:val="28"/>
        </w:rPr>
      </w:pPr>
      <w:r w:rsidRPr="00A72751">
        <w:rPr>
          <w:rStyle w:val="FontStyle36"/>
          <w:sz w:val="28"/>
          <w:szCs w:val="28"/>
        </w:rPr>
        <w:t xml:space="preserve">Упражнение. </w:t>
      </w:r>
      <w:r w:rsidRPr="00A72751">
        <w:rPr>
          <w:rStyle w:val="FontStyle35"/>
          <w:sz w:val="28"/>
          <w:szCs w:val="28"/>
        </w:rPr>
        <w:t>Соединение манжеты с длинным рукавом на об</w:t>
      </w:r>
      <w:r w:rsidRPr="00A72751">
        <w:rPr>
          <w:rStyle w:val="FontStyle35"/>
          <w:sz w:val="28"/>
          <w:szCs w:val="28"/>
        </w:rPr>
        <w:softHyphen/>
        <w:t>разце.</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Сметывание и примерка халата. Исправ</w:t>
      </w:r>
      <w:r w:rsidRPr="00A72751">
        <w:rPr>
          <w:rStyle w:val="FontStyle35"/>
          <w:sz w:val="28"/>
          <w:szCs w:val="28"/>
        </w:rPr>
        <w:softHyphen/>
        <w:t>ление обнаруженных дефектов. Обработка вытачек. Стачивание боковых и плечевых срезов. Обработка подборта. Обработка и со</w:t>
      </w:r>
      <w:r w:rsidRPr="00A72751">
        <w:rPr>
          <w:rStyle w:val="FontStyle35"/>
          <w:sz w:val="28"/>
          <w:szCs w:val="28"/>
        </w:rPr>
        <w:softHyphen/>
        <w:t>единение воротника с горловиной п</w:t>
      </w:r>
      <w:r w:rsidRPr="00A72751">
        <w:rPr>
          <w:rStyle w:val="FontStyle35"/>
          <w:sz w:val="28"/>
          <w:szCs w:val="28"/>
        </w:rPr>
        <w:t>у</w:t>
      </w:r>
      <w:r w:rsidRPr="00A72751">
        <w:rPr>
          <w:rStyle w:val="FontStyle35"/>
          <w:sz w:val="28"/>
          <w:szCs w:val="28"/>
        </w:rPr>
        <w:t>тем вкладывания его между полочкой и подбортом. Обработка борта подбортом: накладывание и приметывание подборта на борт полочки лицевой стороной внутрь, обтачивание по полочке от надсечки по длине борта, внизу — по линии подгиба. Подрезание ткани в углах халата. Отг</w:t>
      </w:r>
      <w:r w:rsidRPr="00A72751">
        <w:rPr>
          <w:rStyle w:val="FontStyle35"/>
          <w:sz w:val="28"/>
          <w:szCs w:val="28"/>
        </w:rPr>
        <w:t>и</w:t>
      </w:r>
      <w:r w:rsidRPr="00A72751">
        <w:rPr>
          <w:rStyle w:val="FontStyle35"/>
          <w:sz w:val="28"/>
          <w:szCs w:val="28"/>
        </w:rPr>
        <w:t>бание под</w:t>
      </w:r>
      <w:r w:rsidRPr="00A72751">
        <w:rPr>
          <w:rStyle w:val="FontStyle35"/>
          <w:sz w:val="28"/>
          <w:szCs w:val="28"/>
        </w:rPr>
        <w:softHyphen/>
        <w:t>борта наизнанку, выметывание на участке отворотов до первой петли со стороны полочки и от первой петли до подбо</w:t>
      </w:r>
      <w:r w:rsidRPr="00A72751">
        <w:rPr>
          <w:rStyle w:val="FontStyle35"/>
          <w:sz w:val="28"/>
          <w:szCs w:val="28"/>
        </w:rPr>
        <w:t>р</w:t>
      </w:r>
      <w:r w:rsidRPr="00A72751">
        <w:rPr>
          <w:rStyle w:val="FontStyle35"/>
          <w:sz w:val="28"/>
          <w:szCs w:val="28"/>
        </w:rPr>
        <w:t>та. Обработ</w:t>
      </w:r>
      <w:r w:rsidRPr="00A72751">
        <w:rPr>
          <w:rStyle w:val="FontStyle35"/>
          <w:sz w:val="28"/>
          <w:szCs w:val="28"/>
        </w:rPr>
        <w:softHyphen/>
        <w:t>ка рукава и соединение его с проймой.</w:t>
      </w:r>
    </w:p>
    <w:p w:rsidR="00075486" w:rsidRPr="00A72751" w:rsidRDefault="00075486" w:rsidP="00075486">
      <w:pPr>
        <w:jc w:val="both"/>
        <w:rPr>
          <w:rStyle w:val="FontStyle39"/>
          <w:sz w:val="28"/>
          <w:szCs w:val="28"/>
        </w:rPr>
      </w:pPr>
      <w:r w:rsidRPr="00A72751">
        <w:rPr>
          <w:rStyle w:val="FontStyle39"/>
          <w:sz w:val="28"/>
          <w:szCs w:val="28"/>
        </w:rPr>
        <w:t>Массовое производство швейных изделий</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Пооперационное разделение труда при массовом изготовлении швейных изделий. Соде</w:t>
      </w:r>
      <w:r w:rsidRPr="00A72751">
        <w:rPr>
          <w:rStyle w:val="FontStyle35"/>
          <w:sz w:val="28"/>
          <w:szCs w:val="28"/>
        </w:rPr>
        <w:t>р</w:t>
      </w:r>
      <w:r w:rsidRPr="00A72751">
        <w:rPr>
          <w:rStyle w:val="FontStyle35"/>
          <w:sz w:val="28"/>
          <w:szCs w:val="28"/>
        </w:rPr>
        <w:t>жание работы на отдельных рабочих местах при операционном разделении труда. Машинные и ручные работы на швейной фабрике.</w:t>
      </w:r>
    </w:p>
    <w:p w:rsidR="00075486" w:rsidRPr="00A72751" w:rsidRDefault="00075486" w:rsidP="00075486">
      <w:pPr>
        <w:jc w:val="both"/>
        <w:rPr>
          <w:rStyle w:val="FontStyle35"/>
          <w:sz w:val="28"/>
          <w:szCs w:val="28"/>
        </w:rPr>
      </w:pPr>
      <w:r w:rsidRPr="00A72751">
        <w:rPr>
          <w:rStyle w:val="FontStyle36"/>
          <w:sz w:val="28"/>
          <w:szCs w:val="28"/>
        </w:rPr>
        <w:t xml:space="preserve">Экскурсия. </w:t>
      </w:r>
      <w:r w:rsidRPr="00A72751">
        <w:rPr>
          <w:rStyle w:val="FontStyle35"/>
          <w:sz w:val="28"/>
          <w:szCs w:val="28"/>
        </w:rPr>
        <w:t>Швейная фабрика. Ознакомление с технологией массового пошива швейных изделий.</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Пошив постельного белья, детского и женского белья по готовому крою с пооперационным раздел</w:t>
      </w:r>
      <w:r w:rsidRPr="00A72751">
        <w:rPr>
          <w:rStyle w:val="FontStyle35"/>
          <w:sz w:val="28"/>
          <w:szCs w:val="28"/>
        </w:rPr>
        <w:t>е</w:t>
      </w:r>
      <w:r w:rsidRPr="00A72751">
        <w:rPr>
          <w:rStyle w:val="FontStyle35"/>
          <w:sz w:val="28"/>
          <w:szCs w:val="28"/>
        </w:rPr>
        <w:t>нием труда.</w:t>
      </w:r>
    </w:p>
    <w:p w:rsidR="00075486" w:rsidRPr="00A72751" w:rsidRDefault="00075486" w:rsidP="00075486">
      <w:pPr>
        <w:jc w:val="both"/>
        <w:rPr>
          <w:rStyle w:val="FontStyle39"/>
          <w:sz w:val="28"/>
          <w:szCs w:val="28"/>
        </w:rPr>
      </w:pPr>
      <w:r w:rsidRPr="00A72751">
        <w:rPr>
          <w:rStyle w:val="FontStyle39"/>
          <w:sz w:val="28"/>
          <w:szCs w:val="28"/>
        </w:rPr>
        <w:t>Контрольная работа и анализ ее качества</w:t>
      </w:r>
    </w:p>
    <w:p w:rsidR="00075486" w:rsidRPr="00A72751" w:rsidRDefault="00075486" w:rsidP="00075486">
      <w:pPr>
        <w:jc w:val="both"/>
        <w:rPr>
          <w:rStyle w:val="FontStyle35"/>
          <w:spacing w:val="30"/>
          <w:sz w:val="28"/>
          <w:szCs w:val="28"/>
        </w:rPr>
      </w:pPr>
      <w:r w:rsidRPr="00A72751">
        <w:rPr>
          <w:rStyle w:val="FontStyle35"/>
          <w:sz w:val="28"/>
          <w:szCs w:val="28"/>
        </w:rPr>
        <w:t>Отдельные операции по изготовлению образца блузки с отлож</w:t>
      </w:r>
      <w:r w:rsidRPr="00A72751">
        <w:rPr>
          <w:rStyle w:val="FontStyle35"/>
          <w:sz w:val="28"/>
          <w:szCs w:val="28"/>
        </w:rPr>
        <w:softHyphen/>
        <w:t>ным воротником, притачным подбортом и коротким рукавом в мас</w:t>
      </w:r>
      <w:r w:rsidRPr="00A72751">
        <w:rPr>
          <w:rStyle w:val="FontStyle35"/>
          <w:sz w:val="28"/>
          <w:szCs w:val="28"/>
        </w:rPr>
        <w:softHyphen/>
        <w:t xml:space="preserve">штабе </w:t>
      </w:r>
      <w:r w:rsidRPr="00A72751">
        <w:rPr>
          <w:rStyle w:val="FontStyle35"/>
          <w:spacing w:val="30"/>
          <w:sz w:val="28"/>
          <w:szCs w:val="28"/>
        </w:rPr>
        <w:t>1:2.</w:t>
      </w:r>
    </w:p>
    <w:p w:rsidR="00075486" w:rsidRPr="00A72751" w:rsidRDefault="00075486" w:rsidP="00075486">
      <w:pPr>
        <w:jc w:val="both"/>
        <w:rPr>
          <w:sz w:val="28"/>
          <w:szCs w:val="28"/>
        </w:rPr>
      </w:pPr>
    </w:p>
    <w:p w:rsidR="00075486" w:rsidRPr="00A72751" w:rsidRDefault="00075486" w:rsidP="00075486">
      <w:pPr>
        <w:jc w:val="center"/>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9 класс</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Итоги обучения за прошлый год и задачи предстоящего. Ответ</w:t>
      </w:r>
      <w:r w:rsidRPr="00A72751">
        <w:rPr>
          <w:rStyle w:val="FontStyle35"/>
          <w:sz w:val="28"/>
          <w:szCs w:val="28"/>
        </w:rPr>
        <w:softHyphen/>
        <w:t>ственность обучения в швейном классе. Техника безопасности при пользовании инструментами и оборудованием. Распределение ра</w:t>
      </w:r>
      <w:r w:rsidRPr="00A72751">
        <w:rPr>
          <w:rStyle w:val="FontStyle35"/>
          <w:sz w:val="28"/>
          <w:szCs w:val="28"/>
        </w:rPr>
        <w:softHyphen/>
        <w:t>бочих мест.</w:t>
      </w:r>
    </w:p>
    <w:p w:rsidR="00075486" w:rsidRPr="00A72751" w:rsidRDefault="00075486" w:rsidP="00075486">
      <w:pPr>
        <w:jc w:val="both"/>
        <w:rPr>
          <w:rStyle w:val="FontStyle39"/>
          <w:sz w:val="28"/>
          <w:szCs w:val="28"/>
        </w:rPr>
      </w:pPr>
      <w:r w:rsidRPr="00A72751">
        <w:rPr>
          <w:rStyle w:val="FontStyle39"/>
          <w:sz w:val="28"/>
          <w:szCs w:val="28"/>
        </w:rPr>
        <w:t>Особенности обработки изделий из синтетических тканей</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Ассортимент тканей из синтетических волокон и нитей. Блузочная, плательная и плащевая синтетич</w:t>
      </w:r>
      <w:r w:rsidRPr="00A72751">
        <w:rPr>
          <w:rStyle w:val="FontStyle35"/>
          <w:sz w:val="28"/>
          <w:szCs w:val="28"/>
        </w:rPr>
        <w:t>е</w:t>
      </w:r>
      <w:r w:rsidRPr="00A72751">
        <w:rPr>
          <w:rStyle w:val="FontStyle35"/>
          <w:sz w:val="28"/>
          <w:szCs w:val="28"/>
        </w:rPr>
        <w:t>ские ткани: свойства и их учет при пошиве изделий. Особенности влаж</w:t>
      </w:r>
      <w:r w:rsidRPr="00A72751">
        <w:rPr>
          <w:rStyle w:val="FontStyle35"/>
          <w:sz w:val="28"/>
          <w:szCs w:val="28"/>
        </w:rPr>
        <w:softHyphen/>
        <w:t>но-тепловой обработки синтетической ткани. Чистка, стирка и хранение изделий из синтетических тканей.</w:t>
      </w:r>
    </w:p>
    <w:p w:rsidR="00075486" w:rsidRPr="00A72751" w:rsidRDefault="00075486" w:rsidP="00075486">
      <w:pPr>
        <w:jc w:val="both"/>
        <w:rPr>
          <w:rStyle w:val="FontStyle35"/>
          <w:sz w:val="28"/>
          <w:szCs w:val="28"/>
        </w:rPr>
      </w:pPr>
      <w:r w:rsidRPr="00A72751">
        <w:rPr>
          <w:rStyle w:val="FontStyle36"/>
          <w:sz w:val="28"/>
          <w:szCs w:val="28"/>
        </w:rPr>
        <w:lastRenderedPageBreak/>
        <w:t xml:space="preserve">Лабораторная работа. </w:t>
      </w:r>
      <w:r w:rsidRPr="00A72751">
        <w:rPr>
          <w:rStyle w:val="FontStyle35"/>
          <w:sz w:val="28"/>
          <w:szCs w:val="28"/>
        </w:rPr>
        <w:t>Определение синтетических тканей по внешнему виду, на ощупь и по характеру горения н</w:t>
      </w:r>
      <w:r w:rsidRPr="00A72751">
        <w:rPr>
          <w:rStyle w:val="FontStyle35"/>
          <w:sz w:val="28"/>
          <w:szCs w:val="28"/>
        </w:rPr>
        <w:t>и</w:t>
      </w:r>
      <w:r w:rsidRPr="00A72751">
        <w:rPr>
          <w:rStyle w:val="FontStyle35"/>
          <w:sz w:val="28"/>
          <w:szCs w:val="28"/>
        </w:rPr>
        <w:t>тей.</w:t>
      </w:r>
    </w:p>
    <w:p w:rsidR="00075486" w:rsidRPr="00A72751" w:rsidRDefault="00075486" w:rsidP="00075486">
      <w:pPr>
        <w:jc w:val="both"/>
        <w:rPr>
          <w:rStyle w:val="FontStyle39"/>
          <w:sz w:val="28"/>
          <w:szCs w:val="28"/>
        </w:rPr>
      </w:pPr>
      <w:r w:rsidRPr="00A72751">
        <w:rPr>
          <w:rStyle w:val="FontStyle39"/>
          <w:sz w:val="28"/>
          <w:szCs w:val="28"/>
        </w:rPr>
        <w:t>Изготовление выкройки по основе платья и раскрой платья, отрезного по линии талии или по линии бедер</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Платье отрезное по линии талии или по линии бедер со съемным поясом, с рукавами или без рукавов.</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Платья отрезное и цельнокроеное. Фасоны отрезного платья. Детали платья, отрезного по линии талии и по линии бедер. Использование выкроек основ платья, блузок и юбок для изготовления выкройки отрезного платья. Использ</w:t>
      </w:r>
      <w:r w:rsidRPr="00A72751">
        <w:rPr>
          <w:rStyle w:val="FontStyle35"/>
          <w:sz w:val="28"/>
          <w:szCs w:val="28"/>
        </w:rPr>
        <w:t>о</w:t>
      </w:r>
      <w:r w:rsidRPr="00A72751">
        <w:rPr>
          <w:rStyle w:val="FontStyle35"/>
          <w:sz w:val="28"/>
          <w:szCs w:val="28"/>
        </w:rPr>
        <w:t>вание выкройки</w:t>
      </w:r>
      <w:r w:rsidRPr="00A72751">
        <w:rPr>
          <w:sz w:val="28"/>
          <w:szCs w:val="28"/>
        </w:rPr>
        <w:t xml:space="preserve"> </w:t>
      </w:r>
      <w:r w:rsidRPr="00A72751">
        <w:rPr>
          <w:rStyle w:val="FontStyle35"/>
          <w:sz w:val="28"/>
          <w:szCs w:val="28"/>
        </w:rPr>
        <w:t>прямого рукава для изготовления выкроек рукава «фона</w:t>
      </w:r>
      <w:r w:rsidRPr="00A72751">
        <w:rPr>
          <w:rStyle w:val="FontStyle35"/>
          <w:sz w:val="28"/>
          <w:szCs w:val="28"/>
        </w:rPr>
        <w:softHyphen/>
        <w:t>рик» и рукава «крылышко».</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Выбор и описание фасона платья.</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Разрезание выкройки основы платья по линии талии и по линии бедер. Раскладка выкройки на ткани. Из</w:t>
      </w:r>
      <w:r w:rsidRPr="00A72751">
        <w:rPr>
          <w:rStyle w:val="FontStyle35"/>
          <w:sz w:val="28"/>
          <w:szCs w:val="28"/>
        </w:rPr>
        <w:softHyphen/>
        <w:t>менение фасона юбки при раскрое. Раскрой с учетом припусков на швы. Прокладывание копировальных стежков.</w:t>
      </w:r>
    </w:p>
    <w:p w:rsidR="00075486" w:rsidRPr="00A72751" w:rsidRDefault="00075486" w:rsidP="00075486">
      <w:pPr>
        <w:jc w:val="both"/>
        <w:rPr>
          <w:rStyle w:val="FontStyle39"/>
          <w:sz w:val="28"/>
          <w:szCs w:val="28"/>
        </w:rPr>
      </w:pPr>
      <w:r w:rsidRPr="00A72751">
        <w:rPr>
          <w:rStyle w:val="FontStyle39"/>
          <w:sz w:val="28"/>
          <w:szCs w:val="28"/>
        </w:rPr>
        <w:t>Соединение лифа с юбкой</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Платье, отрезное по линии талии или по линии бедер.</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Ткани, используемые для пошива отрезного платья. Детали платья, отрезного по линии талии. Прави</w:t>
      </w:r>
      <w:r w:rsidRPr="00A72751">
        <w:rPr>
          <w:rStyle w:val="FontStyle35"/>
          <w:sz w:val="28"/>
          <w:szCs w:val="28"/>
        </w:rPr>
        <w:softHyphen/>
        <w:t>ла соединения лифа с юбкой.</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Подготовка к примерке платья. Примерка. [5 несение исправлений после примерки. Обр</w:t>
      </w:r>
      <w:r w:rsidRPr="00A72751">
        <w:rPr>
          <w:rStyle w:val="FontStyle35"/>
          <w:sz w:val="28"/>
          <w:szCs w:val="28"/>
        </w:rPr>
        <w:t>а</w:t>
      </w:r>
      <w:r w:rsidRPr="00A72751">
        <w:rPr>
          <w:rStyle w:val="FontStyle35"/>
          <w:sz w:val="28"/>
          <w:szCs w:val="28"/>
        </w:rPr>
        <w:t xml:space="preserve">ботка вытачек, боковых </w:t>
      </w:r>
      <w:r w:rsidRPr="00A72751">
        <w:rPr>
          <w:rStyle w:val="FontStyle36"/>
          <w:sz w:val="28"/>
          <w:szCs w:val="28"/>
        </w:rPr>
        <w:t xml:space="preserve">и </w:t>
      </w:r>
      <w:r w:rsidRPr="00A72751">
        <w:rPr>
          <w:rStyle w:val="FontStyle35"/>
          <w:sz w:val="28"/>
          <w:szCs w:val="28"/>
        </w:rPr>
        <w:t>плечевых срезов. Обработка пояса. Соединение лифа с юбкой при</w:t>
      </w:r>
      <w:r w:rsidRPr="00A72751">
        <w:rPr>
          <w:rStyle w:val="FontStyle35"/>
          <w:sz w:val="28"/>
          <w:szCs w:val="28"/>
        </w:rPr>
        <w:softHyphen/>
        <w:t>тачным швом. Обметывание срезов на краеобмето</w:t>
      </w:r>
      <w:r w:rsidRPr="00A72751">
        <w:rPr>
          <w:rStyle w:val="FontStyle35"/>
          <w:sz w:val="28"/>
          <w:szCs w:val="28"/>
        </w:rPr>
        <w:t>ч</w:t>
      </w:r>
      <w:r w:rsidRPr="00A72751">
        <w:rPr>
          <w:rStyle w:val="FontStyle35"/>
          <w:sz w:val="28"/>
          <w:szCs w:val="28"/>
        </w:rPr>
        <w:t>ной машине.</w:t>
      </w:r>
    </w:p>
    <w:p w:rsidR="00075486" w:rsidRPr="00A72751" w:rsidRDefault="00075486" w:rsidP="00075486">
      <w:pPr>
        <w:jc w:val="both"/>
        <w:rPr>
          <w:rStyle w:val="FontStyle39"/>
          <w:sz w:val="28"/>
          <w:szCs w:val="28"/>
        </w:rPr>
      </w:pPr>
      <w:r w:rsidRPr="00A72751">
        <w:rPr>
          <w:rStyle w:val="FontStyle39"/>
          <w:sz w:val="28"/>
          <w:szCs w:val="28"/>
        </w:rPr>
        <w:t>Влажно-тепловая обработка изделий на швейной фабрике</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Оборудование отделочного цеха: виды (утюги, прессы, паровоздушные манекены), назн</w:t>
      </w:r>
      <w:r w:rsidRPr="00A72751">
        <w:rPr>
          <w:rStyle w:val="FontStyle35"/>
          <w:sz w:val="28"/>
          <w:szCs w:val="28"/>
        </w:rPr>
        <w:t>а</w:t>
      </w:r>
      <w:r w:rsidRPr="00A72751">
        <w:rPr>
          <w:rStyle w:val="FontStyle35"/>
          <w:sz w:val="28"/>
          <w:szCs w:val="28"/>
        </w:rPr>
        <w:t>чение. Общее представление о работе прессов. Назначение паровоздушного мане</w:t>
      </w:r>
      <w:r w:rsidRPr="00A72751">
        <w:rPr>
          <w:rStyle w:val="FontStyle35"/>
          <w:sz w:val="28"/>
          <w:szCs w:val="28"/>
        </w:rPr>
        <w:softHyphen/>
        <w:t>кена. Требования к влажно-тепловой обработке изделий. Орг</w:t>
      </w:r>
      <w:r w:rsidRPr="00A72751">
        <w:rPr>
          <w:rStyle w:val="FontStyle35"/>
          <w:sz w:val="28"/>
          <w:szCs w:val="28"/>
        </w:rPr>
        <w:t>а</w:t>
      </w:r>
      <w:r w:rsidRPr="00A72751">
        <w:rPr>
          <w:rStyle w:val="FontStyle35"/>
          <w:sz w:val="28"/>
          <w:szCs w:val="28"/>
        </w:rPr>
        <w:t>низа</w:t>
      </w:r>
      <w:r w:rsidRPr="00A72751">
        <w:rPr>
          <w:rStyle w:val="FontStyle35"/>
          <w:sz w:val="28"/>
          <w:szCs w:val="28"/>
        </w:rPr>
        <w:softHyphen/>
        <w:t>ция рабочего места при влажно-тепловой обработке изделия. Тех</w:t>
      </w:r>
      <w:r w:rsidRPr="00A72751">
        <w:rPr>
          <w:rStyle w:val="FontStyle35"/>
          <w:sz w:val="28"/>
          <w:szCs w:val="28"/>
        </w:rPr>
        <w:softHyphen/>
        <w:t>ника без</w:t>
      </w:r>
      <w:r w:rsidRPr="00A72751">
        <w:rPr>
          <w:rStyle w:val="FontStyle35"/>
          <w:sz w:val="28"/>
          <w:szCs w:val="28"/>
        </w:rPr>
        <w:t>о</w:t>
      </w:r>
      <w:r w:rsidRPr="00A72751">
        <w:rPr>
          <w:rStyle w:val="FontStyle35"/>
          <w:sz w:val="28"/>
          <w:szCs w:val="28"/>
        </w:rPr>
        <w:t>пасности на рабочих местах.</w:t>
      </w:r>
    </w:p>
    <w:p w:rsidR="00075486" w:rsidRPr="00A72751" w:rsidRDefault="00075486" w:rsidP="00075486">
      <w:pPr>
        <w:jc w:val="both"/>
        <w:rPr>
          <w:rStyle w:val="FontStyle35"/>
          <w:sz w:val="28"/>
          <w:szCs w:val="28"/>
        </w:rPr>
      </w:pPr>
      <w:r w:rsidRPr="00A72751">
        <w:rPr>
          <w:rStyle w:val="FontStyle36"/>
          <w:sz w:val="28"/>
          <w:szCs w:val="28"/>
        </w:rPr>
        <w:t xml:space="preserve">Экскурсия. </w:t>
      </w:r>
      <w:r w:rsidRPr="00A72751">
        <w:rPr>
          <w:rStyle w:val="FontStyle35"/>
          <w:sz w:val="28"/>
          <w:szCs w:val="28"/>
        </w:rPr>
        <w:t>Швейная фабрика. Отделочный цех. Ознакомление с оборудованием.</w:t>
      </w:r>
    </w:p>
    <w:p w:rsidR="00075486" w:rsidRPr="00A72751" w:rsidRDefault="00075486" w:rsidP="00075486">
      <w:pPr>
        <w:jc w:val="both"/>
        <w:rPr>
          <w:rStyle w:val="FontStyle39"/>
          <w:sz w:val="28"/>
          <w:szCs w:val="28"/>
        </w:rPr>
      </w:pPr>
      <w:r w:rsidRPr="00A72751">
        <w:rPr>
          <w:rStyle w:val="FontStyle39"/>
          <w:sz w:val="28"/>
          <w:szCs w:val="28"/>
        </w:rPr>
        <w:t>Трудовое законодательство</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Кодекс законов о труде. Основные права и обязанности рабочих и служащих. Трудовой договор. Пере</w:t>
      </w:r>
      <w:r w:rsidRPr="00A72751">
        <w:rPr>
          <w:rStyle w:val="FontStyle35"/>
          <w:sz w:val="28"/>
          <w:szCs w:val="28"/>
        </w:rPr>
        <w:softHyphen/>
        <w:t>вод на другую работу. Расторжение трудового договора. Отстранение от работы. Рабочее время и вр</w:t>
      </w:r>
      <w:r w:rsidRPr="00A72751">
        <w:rPr>
          <w:rStyle w:val="FontStyle35"/>
          <w:sz w:val="28"/>
          <w:szCs w:val="28"/>
        </w:rPr>
        <w:t>е</w:t>
      </w:r>
      <w:r w:rsidRPr="00A72751">
        <w:rPr>
          <w:rStyle w:val="FontStyle35"/>
          <w:sz w:val="28"/>
          <w:szCs w:val="28"/>
        </w:rPr>
        <w:t>мя отдыха. Заработная плата. Трудо</w:t>
      </w:r>
      <w:r w:rsidRPr="00A72751">
        <w:rPr>
          <w:rStyle w:val="FontStyle35"/>
          <w:sz w:val="28"/>
          <w:szCs w:val="28"/>
        </w:rPr>
        <w:softHyphen/>
        <w:t>вая дисциплина. Охрана труда. Труд молодежи.</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Пошив постельного белья, платья, блузки, жен</w:t>
      </w:r>
      <w:r w:rsidRPr="00A72751">
        <w:rPr>
          <w:rStyle w:val="FontStyle35"/>
          <w:sz w:val="28"/>
          <w:szCs w:val="28"/>
        </w:rPr>
        <w:softHyphen/>
        <w:t>ской и детской юбки. Выполнение заказов базового предприятия.</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 xml:space="preserve">Отдельные операции по пошиву изделия в масштабе </w:t>
      </w:r>
      <w:r w:rsidRPr="00A72751">
        <w:rPr>
          <w:rStyle w:val="FontStyle35"/>
          <w:spacing w:val="30"/>
          <w:sz w:val="28"/>
          <w:szCs w:val="28"/>
        </w:rPr>
        <w:t>1:2.</w:t>
      </w:r>
      <w:r w:rsidRPr="00A72751">
        <w:rPr>
          <w:rStyle w:val="FontStyle35"/>
          <w:sz w:val="28"/>
          <w:szCs w:val="28"/>
        </w:rPr>
        <w:t xml:space="preserve"> (Вы</w:t>
      </w:r>
      <w:r w:rsidRPr="00A72751">
        <w:rPr>
          <w:rStyle w:val="FontStyle35"/>
          <w:sz w:val="28"/>
          <w:szCs w:val="28"/>
        </w:rPr>
        <w:softHyphen/>
        <w:t>полняется по готовому крою.)</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w:t>
      </w:r>
    </w:p>
    <w:p w:rsidR="00075486" w:rsidRPr="00A72751" w:rsidRDefault="00075486" w:rsidP="00075486">
      <w:pPr>
        <w:jc w:val="both"/>
        <w:rPr>
          <w:rStyle w:val="FontStyle39"/>
          <w:sz w:val="28"/>
          <w:szCs w:val="28"/>
        </w:rPr>
      </w:pPr>
      <w:r w:rsidRPr="00A72751">
        <w:rPr>
          <w:rStyle w:val="FontStyle39"/>
          <w:sz w:val="28"/>
          <w:szCs w:val="28"/>
        </w:rPr>
        <w:lastRenderedPageBreak/>
        <w:t>Готовые выкройки и чертежи изделий в масштабе и в натуральную величину</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Готовая выкройка: особенности, на</w:t>
      </w:r>
      <w:r w:rsidRPr="00A72751">
        <w:rPr>
          <w:rStyle w:val="FontStyle35"/>
          <w:sz w:val="28"/>
          <w:szCs w:val="28"/>
        </w:rPr>
        <w:softHyphen/>
        <w:t>звание деталей и контурных срезов, условные обозн</w:t>
      </w:r>
      <w:r w:rsidRPr="00A72751">
        <w:rPr>
          <w:rStyle w:val="FontStyle35"/>
          <w:sz w:val="28"/>
          <w:szCs w:val="28"/>
        </w:rPr>
        <w:t>а</w:t>
      </w:r>
      <w:r w:rsidRPr="00A72751">
        <w:rPr>
          <w:rStyle w:val="FontStyle35"/>
          <w:sz w:val="28"/>
          <w:szCs w:val="28"/>
        </w:rPr>
        <w:t>чения линий, контрольных точек и размеров на чертежах в натуральную величи</w:t>
      </w:r>
      <w:r w:rsidRPr="00A72751">
        <w:rPr>
          <w:rStyle w:val="FontStyle35"/>
          <w:sz w:val="28"/>
          <w:szCs w:val="28"/>
        </w:rPr>
        <w:softHyphen/>
        <w:t>ну, цифровые обозначения на чертежах в уменьшенном ма</w:t>
      </w:r>
      <w:r w:rsidRPr="00A72751">
        <w:rPr>
          <w:rStyle w:val="FontStyle35"/>
          <w:sz w:val="28"/>
          <w:szCs w:val="28"/>
        </w:rPr>
        <w:t>с</w:t>
      </w:r>
      <w:r w:rsidRPr="00A72751">
        <w:rPr>
          <w:rStyle w:val="FontStyle35"/>
          <w:sz w:val="28"/>
          <w:szCs w:val="28"/>
        </w:rPr>
        <w:t>штабе.</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Использование миллиметровой бумаги для изготовле</w:t>
      </w:r>
      <w:r w:rsidRPr="00A72751">
        <w:rPr>
          <w:rStyle w:val="FontStyle35"/>
          <w:sz w:val="28"/>
          <w:szCs w:val="28"/>
        </w:rPr>
        <w:softHyphen/>
        <w:t>ния выкройки в натуральную величину на основе уменьшенного чертежа. Использование резца и кальки для перевода выкроек в на</w:t>
      </w:r>
      <w:r w:rsidRPr="00A72751">
        <w:rPr>
          <w:rStyle w:val="FontStyle35"/>
          <w:sz w:val="28"/>
          <w:szCs w:val="28"/>
        </w:rPr>
        <w:softHyphen/>
        <w:t>туральную величину из прилож</w:t>
      </w:r>
      <w:r w:rsidRPr="00A72751">
        <w:rPr>
          <w:rStyle w:val="FontStyle35"/>
          <w:sz w:val="28"/>
          <w:szCs w:val="28"/>
        </w:rPr>
        <w:t>е</w:t>
      </w:r>
      <w:r w:rsidRPr="00A72751">
        <w:rPr>
          <w:rStyle w:val="FontStyle35"/>
          <w:sz w:val="28"/>
          <w:szCs w:val="28"/>
        </w:rPr>
        <w:t>ния к журналу мод. Подгонка вы</w:t>
      </w:r>
      <w:r w:rsidRPr="00A72751">
        <w:rPr>
          <w:rStyle w:val="FontStyle35"/>
          <w:sz w:val="28"/>
          <w:szCs w:val="28"/>
        </w:rPr>
        <w:softHyphen/>
        <w:t>кройки на свой размер. Описание фасона изделия по рисунку в журнале мод с и</w:t>
      </w:r>
      <w:r w:rsidRPr="00A72751">
        <w:rPr>
          <w:rStyle w:val="FontStyle35"/>
          <w:sz w:val="28"/>
          <w:szCs w:val="28"/>
        </w:rPr>
        <w:t>с</w:t>
      </w:r>
      <w:r w:rsidRPr="00A72751">
        <w:rPr>
          <w:rStyle w:val="FontStyle35"/>
          <w:sz w:val="28"/>
          <w:szCs w:val="28"/>
        </w:rPr>
        <w:t>пользованием инструкции к выкройке.</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w:t>
      </w:r>
      <w:r w:rsidRPr="00A72751">
        <w:rPr>
          <w:rStyle w:val="FontStyle35"/>
          <w:sz w:val="28"/>
          <w:szCs w:val="28"/>
        </w:rPr>
        <w:t>работы. Выбор фасона изделия с учетом его сложности. Анализ выкройки и чертежа.</w:t>
      </w:r>
    </w:p>
    <w:p w:rsidR="00075486" w:rsidRPr="00A72751" w:rsidRDefault="00075486" w:rsidP="00075486">
      <w:pPr>
        <w:jc w:val="both"/>
        <w:rPr>
          <w:rStyle w:val="FontStyle39"/>
          <w:sz w:val="28"/>
          <w:szCs w:val="28"/>
        </w:rPr>
      </w:pPr>
      <w:r w:rsidRPr="00A72751">
        <w:rPr>
          <w:rStyle w:val="FontStyle39"/>
          <w:sz w:val="28"/>
          <w:szCs w:val="28"/>
        </w:rPr>
        <w:t>Раскрой по готовым выкройкам или чертежам и пошив легкой женской одежды</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Платье, юбка, сарафан, блузка несложного фасона.</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Готовая выкройка: названия деталей, контрольные обозначения, описания к выкройке или чертежу. Выбор фасона и его анализ. Подбор ткани, ниток и фурнитуры. Подбор отделки для модели с отделкой. Норма расхода ткани при разной ее ширине. Анализ выкройки.</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w:t>
      </w:r>
      <w:r w:rsidRPr="00A72751">
        <w:rPr>
          <w:rStyle w:val="FontStyle35"/>
          <w:sz w:val="28"/>
          <w:szCs w:val="28"/>
        </w:rPr>
        <w:t>работы. Раскладка выкройки на ткани. Проверка раскладки с учетом направления рисунка, экономного использ</w:t>
      </w:r>
      <w:r w:rsidRPr="00A72751">
        <w:rPr>
          <w:rStyle w:val="FontStyle35"/>
          <w:sz w:val="28"/>
          <w:szCs w:val="28"/>
        </w:rPr>
        <w:t>о</w:t>
      </w:r>
      <w:r w:rsidRPr="00A72751">
        <w:rPr>
          <w:rStyle w:val="FontStyle35"/>
          <w:sz w:val="28"/>
          <w:szCs w:val="28"/>
        </w:rPr>
        <w:t>вания ткани и припусков на швы. Раскрой. Пошив и отделка изделия.</w:t>
      </w:r>
    </w:p>
    <w:p w:rsidR="00075486" w:rsidRPr="00A72751" w:rsidRDefault="00075486" w:rsidP="00075486">
      <w:pPr>
        <w:jc w:val="both"/>
        <w:rPr>
          <w:rStyle w:val="FontStyle39"/>
          <w:sz w:val="28"/>
          <w:szCs w:val="28"/>
        </w:rPr>
      </w:pPr>
      <w:r w:rsidRPr="00A72751">
        <w:rPr>
          <w:rStyle w:val="FontStyle39"/>
          <w:sz w:val="28"/>
          <w:szCs w:val="28"/>
        </w:rPr>
        <w:t>Оборудование швейного цеха</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Универсальная швейная машина: мо</w:t>
      </w:r>
      <w:r w:rsidRPr="00A72751">
        <w:rPr>
          <w:rStyle w:val="FontStyle35"/>
          <w:sz w:val="28"/>
          <w:szCs w:val="28"/>
        </w:rPr>
        <w:softHyphen/>
        <w:t>дели (97-го класса, 1022-го класса «Текстима» и др</w:t>
      </w:r>
      <w:r w:rsidRPr="00A72751">
        <w:rPr>
          <w:rStyle w:val="FontStyle35"/>
          <w:sz w:val="28"/>
          <w:szCs w:val="28"/>
        </w:rPr>
        <w:t>у</w:t>
      </w:r>
      <w:r w:rsidRPr="00A72751">
        <w:rPr>
          <w:rStyle w:val="FontStyle35"/>
          <w:sz w:val="28"/>
          <w:szCs w:val="28"/>
        </w:rPr>
        <w:t>гие), скорость, виды выполняемых работ, основные механизмы. Приспособления к универсальной швейной машине (направляющие линейки для подшивки низа и выполнения окантовочного шва).</w:t>
      </w:r>
    </w:p>
    <w:p w:rsidR="00075486" w:rsidRPr="00A72751" w:rsidRDefault="00075486" w:rsidP="00075486">
      <w:pPr>
        <w:jc w:val="both"/>
        <w:rPr>
          <w:rStyle w:val="FontStyle35"/>
          <w:sz w:val="28"/>
          <w:szCs w:val="28"/>
        </w:rPr>
      </w:pPr>
      <w:r w:rsidRPr="00A72751">
        <w:rPr>
          <w:rStyle w:val="FontStyle35"/>
          <w:sz w:val="28"/>
          <w:szCs w:val="28"/>
        </w:rPr>
        <w:t>Заправка нитей в машину. Перевод регулятора строчки. Про</w:t>
      </w:r>
      <w:r w:rsidRPr="00A72751">
        <w:rPr>
          <w:rStyle w:val="FontStyle35"/>
          <w:sz w:val="28"/>
          <w:szCs w:val="28"/>
        </w:rPr>
        <w:softHyphen/>
        <w:t>стейшие приемы регулировки натяжения верхней и нижней нитей. Специальная швейная машина: виды (цепного стежка, краеобметочная, стачивающе-обметочная), х</w:t>
      </w:r>
      <w:r w:rsidRPr="00A72751">
        <w:rPr>
          <w:rStyle w:val="FontStyle35"/>
          <w:sz w:val="28"/>
          <w:szCs w:val="28"/>
        </w:rPr>
        <w:t>а</w:t>
      </w:r>
      <w:r w:rsidRPr="00A72751">
        <w:rPr>
          <w:rStyle w:val="FontStyle35"/>
          <w:sz w:val="28"/>
          <w:szCs w:val="28"/>
        </w:rPr>
        <w:t>рактеристика и назначение видов. Заправка верхней и нижней нитей. Швейные машины-автоматы и полуавтоматы: характеристика и назначение.</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Работа на универсальной швейной машине.</w:t>
      </w:r>
    </w:p>
    <w:p w:rsidR="00075486" w:rsidRPr="00A72751" w:rsidRDefault="00075486" w:rsidP="00075486">
      <w:pPr>
        <w:jc w:val="both"/>
        <w:rPr>
          <w:rStyle w:val="FontStyle35"/>
          <w:sz w:val="28"/>
          <w:szCs w:val="28"/>
        </w:rPr>
      </w:pPr>
      <w:r w:rsidRPr="00A72751">
        <w:rPr>
          <w:rStyle w:val="FontStyle36"/>
          <w:sz w:val="28"/>
          <w:szCs w:val="28"/>
        </w:rPr>
        <w:t xml:space="preserve">Упражнения. </w:t>
      </w:r>
      <w:r w:rsidRPr="00A72751">
        <w:rPr>
          <w:rStyle w:val="FontStyle35"/>
          <w:sz w:val="28"/>
          <w:szCs w:val="28"/>
        </w:rPr>
        <w:t>Заправка верхней и нижней нитей на универсаль</w:t>
      </w:r>
      <w:r w:rsidRPr="00A72751">
        <w:rPr>
          <w:rStyle w:val="FontStyle35"/>
          <w:sz w:val="28"/>
          <w:szCs w:val="28"/>
        </w:rPr>
        <w:softHyphen/>
        <w:t>ной и специальной швейных машинах. Регулировка натяжения верхних и нижних нитей на универсальной и специальной швейных машинах.</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По выбору учителя.</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III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w:t>
      </w:r>
    </w:p>
    <w:p w:rsidR="00075486" w:rsidRPr="00A72751" w:rsidRDefault="00075486" w:rsidP="00075486">
      <w:pPr>
        <w:jc w:val="both"/>
        <w:rPr>
          <w:rStyle w:val="FontStyle39"/>
          <w:sz w:val="28"/>
          <w:szCs w:val="28"/>
        </w:rPr>
      </w:pPr>
      <w:r w:rsidRPr="00A72751">
        <w:rPr>
          <w:rStyle w:val="FontStyle39"/>
          <w:sz w:val="28"/>
          <w:szCs w:val="28"/>
        </w:rPr>
        <w:t>Организация труда и производства на швейной фабрике</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Основные этапы изготовления одеж</w:t>
      </w:r>
      <w:r w:rsidRPr="00A72751">
        <w:rPr>
          <w:rStyle w:val="FontStyle35"/>
          <w:sz w:val="28"/>
          <w:szCs w:val="28"/>
        </w:rPr>
        <w:softHyphen/>
        <w:t>ды в швейной промышленности. Общее представление о разрабо</w:t>
      </w:r>
      <w:r w:rsidRPr="00A72751">
        <w:rPr>
          <w:rStyle w:val="FontStyle35"/>
          <w:sz w:val="28"/>
          <w:szCs w:val="28"/>
        </w:rPr>
        <w:t>т</w:t>
      </w:r>
      <w:r w:rsidRPr="00A72751">
        <w:rPr>
          <w:rStyle w:val="FontStyle35"/>
          <w:sz w:val="28"/>
          <w:szCs w:val="28"/>
        </w:rPr>
        <w:lastRenderedPageBreak/>
        <w:t>ке моделей и конструировании изделий для массового производства. 11еха на швейной фабрике: экспериментальный, подготов</w:t>
      </w:r>
      <w:r w:rsidRPr="00A72751">
        <w:rPr>
          <w:rStyle w:val="FontStyle35"/>
          <w:sz w:val="28"/>
          <w:szCs w:val="28"/>
        </w:rPr>
        <w:t>и</w:t>
      </w:r>
      <w:r w:rsidRPr="00A72751">
        <w:rPr>
          <w:rStyle w:val="FontStyle35"/>
          <w:sz w:val="28"/>
          <w:szCs w:val="28"/>
        </w:rPr>
        <w:t>тельный, раскройный и швейный. Общее представление об организации тру</w:t>
      </w:r>
      <w:r w:rsidRPr="00A72751">
        <w:rPr>
          <w:rStyle w:val="FontStyle35"/>
          <w:sz w:val="28"/>
          <w:szCs w:val="28"/>
        </w:rPr>
        <w:softHyphen/>
        <w:t>да в основных цехах на швейной фабрике. Норма времени (время, необходимое для выполнения данной операции) и норма в</w:t>
      </w:r>
      <w:r w:rsidRPr="00A72751">
        <w:rPr>
          <w:rStyle w:val="FontStyle35"/>
          <w:sz w:val="28"/>
          <w:szCs w:val="28"/>
        </w:rPr>
        <w:t>ы</w:t>
      </w:r>
      <w:r w:rsidRPr="00A72751">
        <w:rPr>
          <w:rStyle w:val="FontStyle35"/>
          <w:sz w:val="28"/>
          <w:szCs w:val="28"/>
        </w:rPr>
        <w:t>работки (количество готовой продукции в единицу времени). Бригадная форма организации труда. Оплата труда швеи-мотористки. Разряды по существующей тарифной сетке.</w:t>
      </w:r>
    </w:p>
    <w:p w:rsidR="00075486" w:rsidRPr="00A72751" w:rsidRDefault="00075486" w:rsidP="00075486">
      <w:pPr>
        <w:jc w:val="both"/>
        <w:rPr>
          <w:rStyle w:val="FontStyle39"/>
          <w:sz w:val="28"/>
          <w:szCs w:val="28"/>
        </w:rPr>
      </w:pPr>
      <w:r w:rsidRPr="00A72751">
        <w:rPr>
          <w:rStyle w:val="FontStyle39"/>
          <w:sz w:val="28"/>
          <w:szCs w:val="28"/>
        </w:rPr>
        <w:t>Правила безопасной работы на швейной фабрике</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Законодательство по охране труда. Безопасность труда на швейной фабрике: в швейном цехе, на раб</w:t>
      </w:r>
      <w:r w:rsidRPr="00A72751">
        <w:rPr>
          <w:rStyle w:val="FontStyle35"/>
          <w:sz w:val="28"/>
          <w:szCs w:val="28"/>
        </w:rPr>
        <w:t>о</w:t>
      </w:r>
      <w:r w:rsidRPr="00A72751">
        <w:rPr>
          <w:rStyle w:val="FontStyle35"/>
          <w:sz w:val="28"/>
          <w:szCs w:val="28"/>
        </w:rPr>
        <w:t>чем месте швеи-мотористки, в других цехах. Электробезопасность. Бе</w:t>
      </w:r>
      <w:r w:rsidRPr="00A72751">
        <w:rPr>
          <w:rStyle w:val="FontStyle35"/>
          <w:sz w:val="28"/>
          <w:szCs w:val="28"/>
        </w:rPr>
        <w:softHyphen/>
        <w:t>зопасная работа при выполнении ручных и машинных оп</w:t>
      </w:r>
      <w:r w:rsidRPr="00A72751">
        <w:rPr>
          <w:rStyle w:val="FontStyle35"/>
          <w:sz w:val="28"/>
          <w:szCs w:val="28"/>
        </w:rPr>
        <w:t>е</w:t>
      </w:r>
      <w:r w:rsidRPr="00A72751">
        <w:rPr>
          <w:rStyle w:val="FontStyle35"/>
          <w:sz w:val="28"/>
          <w:szCs w:val="28"/>
        </w:rPr>
        <w:t>раций, а также при влажно-тепловой обработке изделий. Правила и инс</w:t>
      </w:r>
      <w:r w:rsidRPr="00A72751">
        <w:rPr>
          <w:rStyle w:val="FontStyle35"/>
          <w:sz w:val="28"/>
          <w:szCs w:val="28"/>
        </w:rPr>
        <w:softHyphen/>
        <w:t>трукции по безопа</w:t>
      </w:r>
      <w:r w:rsidRPr="00A72751">
        <w:rPr>
          <w:rStyle w:val="FontStyle35"/>
          <w:sz w:val="28"/>
          <w:szCs w:val="28"/>
        </w:rPr>
        <w:t>с</w:t>
      </w:r>
      <w:r w:rsidRPr="00A72751">
        <w:rPr>
          <w:rStyle w:val="FontStyle35"/>
          <w:sz w:val="28"/>
          <w:szCs w:val="28"/>
        </w:rPr>
        <w:t>ности труда на рабочих местах.</w:t>
      </w:r>
    </w:p>
    <w:p w:rsidR="00075486" w:rsidRPr="00A72751" w:rsidRDefault="00075486" w:rsidP="00075486">
      <w:pPr>
        <w:jc w:val="both"/>
        <w:rPr>
          <w:rStyle w:val="FontStyle39"/>
          <w:sz w:val="28"/>
          <w:szCs w:val="28"/>
        </w:rPr>
      </w:pPr>
      <w:r w:rsidRPr="00A72751">
        <w:rPr>
          <w:rStyle w:val="FontStyle39"/>
          <w:sz w:val="28"/>
          <w:szCs w:val="28"/>
        </w:rPr>
        <w:t>Технология пошива простейших изделий, выпускаемых базовым предприятием</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Ассортимент простейших изделий фабрики. Ткань, используемая для пошива простейших изделий: в</w:t>
      </w:r>
      <w:r w:rsidRPr="00A72751">
        <w:rPr>
          <w:rStyle w:val="FontStyle35"/>
          <w:sz w:val="28"/>
          <w:szCs w:val="28"/>
        </w:rPr>
        <w:t>и</w:t>
      </w:r>
      <w:r w:rsidRPr="00A72751">
        <w:rPr>
          <w:rStyle w:val="FontStyle35"/>
          <w:sz w:val="28"/>
          <w:szCs w:val="28"/>
        </w:rPr>
        <w:t>ды, технологические свойства. Основные детали изделий, назва</w:t>
      </w:r>
      <w:r w:rsidRPr="00A72751">
        <w:rPr>
          <w:rStyle w:val="FontStyle35"/>
          <w:sz w:val="28"/>
          <w:szCs w:val="28"/>
        </w:rPr>
        <w:softHyphen/>
      </w:r>
      <w:r w:rsidRPr="00A72751">
        <w:rPr>
          <w:rStyle w:val="FontStyle35"/>
          <w:spacing w:val="30"/>
          <w:sz w:val="28"/>
          <w:szCs w:val="28"/>
        </w:rPr>
        <w:t>ния</w:t>
      </w:r>
      <w:r w:rsidRPr="00A72751">
        <w:rPr>
          <w:rStyle w:val="FontStyle35"/>
          <w:sz w:val="28"/>
          <w:szCs w:val="28"/>
        </w:rPr>
        <w:t xml:space="preserve"> срезов. Виды швов, используемых при пошиве изделий. П</w:t>
      </w:r>
      <w:r w:rsidRPr="00A72751">
        <w:rPr>
          <w:rStyle w:val="FontStyle35"/>
          <w:sz w:val="28"/>
          <w:szCs w:val="28"/>
        </w:rPr>
        <w:t>о</w:t>
      </w:r>
      <w:r w:rsidRPr="00A72751">
        <w:rPr>
          <w:rStyle w:val="FontStyle35"/>
          <w:sz w:val="28"/>
          <w:szCs w:val="28"/>
        </w:rPr>
        <w:t>сле</w:t>
      </w:r>
      <w:r w:rsidRPr="00A72751">
        <w:rPr>
          <w:rStyle w:val="FontStyle35"/>
          <w:sz w:val="28"/>
          <w:szCs w:val="28"/>
        </w:rPr>
        <w:softHyphen/>
        <w:t>довательность обработки изделий. Технические условия на готовые изделия. Пооперац</w:t>
      </w:r>
      <w:r w:rsidRPr="00A72751">
        <w:rPr>
          <w:rStyle w:val="FontStyle35"/>
          <w:sz w:val="28"/>
          <w:szCs w:val="28"/>
        </w:rPr>
        <w:t>и</w:t>
      </w:r>
      <w:r w:rsidRPr="00A72751">
        <w:rPr>
          <w:rStyle w:val="FontStyle35"/>
          <w:sz w:val="28"/>
          <w:szCs w:val="28"/>
        </w:rPr>
        <w:t>онное разделение труда при пошиве простей</w:t>
      </w:r>
      <w:r w:rsidRPr="00A72751">
        <w:rPr>
          <w:rStyle w:val="FontStyle35"/>
          <w:sz w:val="28"/>
          <w:szCs w:val="28"/>
        </w:rPr>
        <w:softHyphen/>
        <w:t>шего изделия. Нормы выработки и плановые задания на пошив пр</w:t>
      </w:r>
      <w:r w:rsidRPr="00A72751">
        <w:rPr>
          <w:rStyle w:val="FontStyle35"/>
          <w:sz w:val="28"/>
          <w:szCs w:val="28"/>
        </w:rPr>
        <w:t>о</w:t>
      </w:r>
      <w:r w:rsidRPr="00A72751">
        <w:rPr>
          <w:rStyle w:val="FontStyle35"/>
          <w:sz w:val="28"/>
          <w:szCs w:val="28"/>
        </w:rPr>
        <w:t>стейшего изделия в производственных условиях.</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Межоперационный контроль. Ежедневный учет работы (индивидуальный и бригадный). Оценка качества готовых изд</w:t>
      </w:r>
      <w:r w:rsidRPr="00A72751">
        <w:rPr>
          <w:rStyle w:val="FontStyle35"/>
          <w:sz w:val="28"/>
          <w:szCs w:val="28"/>
        </w:rPr>
        <w:t>е</w:t>
      </w:r>
      <w:r w:rsidRPr="00A72751">
        <w:rPr>
          <w:rStyle w:val="FontStyle35"/>
          <w:sz w:val="28"/>
          <w:szCs w:val="28"/>
        </w:rPr>
        <w:t>лий. Подведение итогов выполнения планового задания.</w:t>
      </w:r>
    </w:p>
    <w:p w:rsidR="00075486" w:rsidRPr="00A72751" w:rsidRDefault="00075486" w:rsidP="00075486">
      <w:pPr>
        <w:jc w:val="both"/>
        <w:rPr>
          <w:rStyle w:val="FontStyle35"/>
          <w:sz w:val="28"/>
          <w:szCs w:val="28"/>
        </w:rPr>
      </w:pPr>
      <w:r w:rsidRPr="00A72751">
        <w:rPr>
          <w:rStyle w:val="FontStyle35"/>
          <w:sz w:val="28"/>
          <w:szCs w:val="28"/>
        </w:rPr>
        <w:t>Упражнение. Изготовление пробного изделия индивидуально.</w:t>
      </w:r>
    </w:p>
    <w:p w:rsidR="00075486" w:rsidRPr="00A72751" w:rsidRDefault="00075486" w:rsidP="00075486">
      <w:pPr>
        <w:jc w:val="both"/>
        <w:rPr>
          <w:rStyle w:val="FontStyle35"/>
          <w:sz w:val="28"/>
          <w:szCs w:val="28"/>
        </w:rPr>
      </w:pPr>
      <w:r w:rsidRPr="00A72751">
        <w:rPr>
          <w:rStyle w:val="FontStyle35"/>
          <w:sz w:val="28"/>
          <w:szCs w:val="28"/>
        </w:rPr>
        <w:t xml:space="preserve">Практические </w:t>
      </w:r>
      <w:r w:rsidRPr="00A72751">
        <w:rPr>
          <w:rStyle w:val="FontStyle36"/>
          <w:sz w:val="28"/>
          <w:szCs w:val="28"/>
        </w:rPr>
        <w:t xml:space="preserve">работы. </w:t>
      </w:r>
      <w:r w:rsidRPr="00A72751">
        <w:rPr>
          <w:rStyle w:val="FontStyle35"/>
          <w:sz w:val="28"/>
          <w:szCs w:val="28"/>
        </w:rPr>
        <w:t>Изготовление изделия с пооперационным разделением труда.</w:t>
      </w:r>
    </w:p>
    <w:p w:rsidR="00075486" w:rsidRPr="00A72751" w:rsidRDefault="00075486" w:rsidP="00075486">
      <w:pPr>
        <w:jc w:val="both"/>
        <w:rPr>
          <w:rStyle w:val="FontStyle39"/>
          <w:sz w:val="28"/>
          <w:szCs w:val="28"/>
        </w:rPr>
      </w:pPr>
      <w:r w:rsidRPr="00A72751">
        <w:rPr>
          <w:rStyle w:val="FontStyle39"/>
          <w:sz w:val="28"/>
          <w:szCs w:val="28"/>
        </w:rPr>
        <w:t>Выполнение машинной закрепки на концах шва у деталей, обработанных на обметочной машине</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w:t>
      </w:r>
      <w:r w:rsidRPr="00A72751">
        <w:rPr>
          <w:rStyle w:val="FontStyle36"/>
          <w:sz w:val="28"/>
          <w:szCs w:val="28"/>
        </w:rPr>
        <w:t xml:space="preserve">сведения. </w:t>
      </w:r>
      <w:r w:rsidRPr="00A72751">
        <w:rPr>
          <w:rStyle w:val="FontStyle35"/>
          <w:sz w:val="28"/>
          <w:szCs w:val="28"/>
        </w:rPr>
        <w:t>Универсальная машина, используемая для выполнения машинных закрепок как отдельных операций, ха</w:t>
      </w:r>
      <w:r w:rsidRPr="00A72751">
        <w:rPr>
          <w:rStyle w:val="FontStyle35"/>
          <w:sz w:val="28"/>
          <w:szCs w:val="28"/>
        </w:rPr>
        <w:softHyphen/>
        <w:t>рактеристика, подготовка к работе. Подготовка деталей и изделий к выполнению на них машинных з</w:t>
      </w:r>
      <w:r w:rsidRPr="00A72751">
        <w:rPr>
          <w:rStyle w:val="FontStyle35"/>
          <w:sz w:val="28"/>
          <w:szCs w:val="28"/>
        </w:rPr>
        <w:t>а</w:t>
      </w:r>
      <w:r w:rsidRPr="00A72751">
        <w:rPr>
          <w:rStyle w:val="FontStyle35"/>
          <w:sz w:val="28"/>
          <w:szCs w:val="28"/>
        </w:rPr>
        <w:t>крепок.</w:t>
      </w:r>
    </w:p>
    <w:p w:rsidR="00075486" w:rsidRPr="00A72751" w:rsidRDefault="00075486" w:rsidP="00075486">
      <w:pPr>
        <w:jc w:val="both"/>
        <w:rPr>
          <w:rStyle w:val="FontStyle35"/>
          <w:sz w:val="28"/>
          <w:szCs w:val="28"/>
        </w:rPr>
      </w:pPr>
      <w:r w:rsidRPr="00A72751">
        <w:rPr>
          <w:rStyle w:val="FontStyle36"/>
          <w:sz w:val="28"/>
          <w:szCs w:val="28"/>
        </w:rPr>
        <w:t xml:space="preserve">Экскурсия. </w:t>
      </w:r>
      <w:r w:rsidRPr="00A72751">
        <w:rPr>
          <w:rStyle w:val="FontStyle35"/>
          <w:sz w:val="28"/>
          <w:szCs w:val="28"/>
        </w:rPr>
        <w:t>Швейная фабрика. Швейный цех. Наблюдения за работой швей. Пробное выполнение машинной з</w:t>
      </w:r>
      <w:r w:rsidRPr="00A72751">
        <w:rPr>
          <w:rStyle w:val="FontStyle35"/>
          <w:sz w:val="28"/>
          <w:szCs w:val="28"/>
        </w:rPr>
        <w:t>а</w:t>
      </w:r>
      <w:r w:rsidRPr="00A72751">
        <w:rPr>
          <w:rStyle w:val="FontStyle35"/>
          <w:sz w:val="28"/>
          <w:szCs w:val="28"/>
        </w:rPr>
        <w:t>крепки шва.</w:t>
      </w:r>
    </w:p>
    <w:p w:rsidR="00075486" w:rsidRPr="00A72751" w:rsidRDefault="00075486" w:rsidP="00075486">
      <w:pPr>
        <w:jc w:val="both"/>
        <w:rPr>
          <w:rStyle w:val="FontStyle39"/>
          <w:sz w:val="28"/>
          <w:szCs w:val="28"/>
        </w:rPr>
      </w:pPr>
      <w:r w:rsidRPr="00A72751">
        <w:rPr>
          <w:rStyle w:val="FontStyle39"/>
          <w:sz w:val="28"/>
          <w:szCs w:val="28"/>
        </w:rPr>
        <w:t>Технология пошива прямого цельнокроеного платья, применяемая в массовом производстве</w:t>
      </w:r>
    </w:p>
    <w:p w:rsidR="00075486" w:rsidRPr="00A72751" w:rsidRDefault="00075486" w:rsidP="00075486">
      <w:pPr>
        <w:jc w:val="both"/>
        <w:rPr>
          <w:rStyle w:val="FontStyle35"/>
          <w:sz w:val="28"/>
          <w:szCs w:val="28"/>
        </w:rPr>
      </w:pPr>
      <w:r w:rsidRPr="00A72751">
        <w:rPr>
          <w:rStyle w:val="FontStyle36"/>
          <w:sz w:val="28"/>
          <w:szCs w:val="28"/>
        </w:rPr>
        <w:t xml:space="preserve">Изделие. </w:t>
      </w:r>
      <w:r w:rsidRPr="00A72751">
        <w:rPr>
          <w:rStyle w:val="FontStyle35"/>
          <w:sz w:val="28"/>
          <w:szCs w:val="28"/>
        </w:rPr>
        <w:t>Прямое цельнокроеное платье с несложной отделкой.</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w:t>
      </w:r>
      <w:r w:rsidRPr="00A72751">
        <w:rPr>
          <w:rStyle w:val="FontStyle36"/>
          <w:sz w:val="28"/>
          <w:szCs w:val="28"/>
        </w:rPr>
        <w:t xml:space="preserve">сведения. </w:t>
      </w:r>
      <w:r w:rsidRPr="00A72751">
        <w:rPr>
          <w:rStyle w:val="FontStyle35"/>
          <w:sz w:val="28"/>
          <w:szCs w:val="28"/>
        </w:rPr>
        <w:t>Работа подготовительного и раскройно</w:t>
      </w:r>
      <w:r w:rsidRPr="00A72751">
        <w:rPr>
          <w:rStyle w:val="FontStyle35"/>
          <w:sz w:val="28"/>
          <w:szCs w:val="28"/>
        </w:rPr>
        <w:softHyphen/>
        <w:t>го цехов: настил тканей, раскладка лекал, экономные приемы раскроя, оборудование для раскроя, проверка качества кроя, маркировка кроя. Лекало: направление д</w:t>
      </w:r>
      <w:r w:rsidRPr="00A72751">
        <w:rPr>
          <w:rStyle w:val="FontStyle35"/>
          <w:sz w:val="28"/>
          <w:szCs w:val="28"/>
        </w:rPr>
        <w:t>о</w:t>
      </w:r>
      <w:r w:rsidRPr="00A72751">
        <w:rPr>
          <w:rStyle w:val="FontStyle35"/>
          <w:sz w:val="28"/>
          <w:szCs w:val="28"/>
        </w:rPr>
        <w:t>левых нитей, контрольные точки для соедине</w:t>
      </w:r>
      <w:r w:rsidRPr="00A72751">
        <w:rPr>
          <w:rStyle w:val="FontStyle35"/>
          <w:sz w:val="28"/>
          <w:szCs w:val="28"/>
        </w:rPr>
        <w:softHyphen/>
        <w:t>ния деталей, хранение, материал для изготовления. Последовательность пошива прямого цельнокроеного пл</w:t>
      </w:r>
      <w:r w:rsidRPr="00A72751">
        <w:rPr>
          <w:rStyle w:val="FontStyle35"/>
          <w:sz w:val="28"/>
          <w:szCs w:val="28"/>
        </w:rPr>
        <w:t>а</w:t>
      </w:r>
      <w:r w:rsidRPr="00A72751">
        <w:rPr>
          <w:rStyle w:val="FontStyle35"/>
          <w:sz w:val="28"/>
          <w:szCs w:val="28"/>
        </w:rPr>
        <w:t>тья на швейной фабрике: заготов</w:t>
      </w:r>
      <w:r w:rsidRPr="00A72751">
        <w:rPr>
          <w:rStyle w:val="FontStyle35"/>
          <w:sz w:val="28"/>
          <w:szCs w:val="28"/>
        </w:rPr>
        <w:softHyphen/>
        <w:t>ка переда платья, соединение плечевых срезов, обработка горловины, втачивание рукавов в о</w:t>
      </w:r>
      <w:r w:rsidRPr="00A72751">
        <w:rPr>
          <w:rStyle w:val="FontStyle35"/>
          <w:sz w:val="28"/>
          <w:szCs w:val="28"/>
        </w:rPr>
        <w:t>т</w:t>
      </w:r>
      <w:r w:rsidRPr="00A72751">
        <w:rPr>
          <w:rStyle w:val="FontStyle35"/>
          <w:sz w:val="28"/>
          <w:szCs w:val="28"/>
        </w:rPr>
        <w:t>крытую пройму или об</w:t>
      </w:r>
      <w:r w:rsidR="00F93C1E" w:rsidRPr="00A72751">
        <w:rPr>
          <w:rStyle w:val="FontStyle35"/>
          <w:sz w:val="28"/>
          <w:szCs w:val="28"/>
        </w:rPr>
        <w:t>работка проймы под</w:t>
      </w:r>
      <w:r w:rsidRPr="00A72751">
        <w:rPr>
          <w:rStyle w:val="FontStyle35"/>
          <w:sz w:val="28"/>
          <w:szCs w:val="28"/>
        </w:rPr>
        <w:t>кройной обтачкой. Соединение боковых срезов, обработка низа изделия. Утюжка и складывание изделия.</w:t>
      </w:r>
    </w:p>
    <w:p w:rsidR="00075486" w:rsidRPr="00A72751" w:rsidRDefault="00075486" w:rsidP="00075486">
      <w:pPr>
        <w:jc w:val="both"/>
        <w:rPr>
          <w:rStyle w:val="FontStyle35"/>
          <w:sz w:val="28"/>
          <w:szCs w:val="28"/>
        </w:rPr>
      </w:pPr>
      <w:r w:rsidRPr="00A72751">
        <w:rPr>
          <w:rStyle w:val="FontStyle35"/>
          <w:sz w:val="28"/>
          <w:szCs w:val="28"/>
        </w:rPr>
        <w:t xml:space="preserve">Практические </w:t>
      </w:r>
      <w:r w:rsidRPr="00A72751">
        <w:rPr>
          <w:rStyle w:val="FontStyle36"/>
          <w:sz w:val="28"/>
          <w:szCs w:val="28"/>
        </w:rPr>
        <w:t xml:space="preserve">работы. </w:t>
      </w:r>
      <w:r w:rsidRPr="00A72751">
        <w:rPr>
          <w:rStyle w:val="FontStyle35"/>
          <w:sz w:val="28"/>
          <w:szCs w:val="28"/>
        </w:rPr>
        <w:t>Раскрой платья по фабричным лекалам. Пошив платья по производственной технологии.</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w:t>
      </w:r>
    </w:p>
    <w:p w:rsidR="00075486" w:rsidRPr="00A72751" w:rsidRDefault="00075486" w:rsidP="00075486">
      <w:pPr>
        <w:jc w:val="both"/>
        <w:rPr>
          <w:rStyle w:val="FontStyle35"/>
          <w:sz w:val="28"/>
          <w:szCs w:val="28"/>
        </w:rPr>
      </w:pPr>
      <w:r w:rsidRPr="00A72751">
        <w:rPr>
          <w:rStyle w:val="FontStyle36"/>
          <w:sz w:val="28"/>
          <w:szCs w:val="28"/>
        </w:rPr>
        <w:t xml:space="preserve">Виды работы. </w:t>
      </w:r>
      <w:r w:rsidRPr="00A72751">
        <w:rPr>
          <w:rStyle w:val="FontStyle35"/>
          <w:sz w:val="28"/>
          <w:szCs w:val="28"/>
        </w:rPr>
        <w:t>Выполнение в производственных условиях ма</w:t>
      </w:r>
      <w:r w:rsidRPr="00A72751">
        <w:rPr>
          <w:rStyle w:val="FontStyle35"/>
          <w:sz w:val="28"/>
          <w:szCs w:val="28"/>
        </w:rPr>
        <w:softHyphen/>
        <w:t>шинной закрепки на концах швов деталей, обметанных на обметоч</w:t>
      </w:r>
      <w:r w:rsidRPr="00A72751">
        <w:rPr>
          <w:rStyle w:val="FontStyle35"/>
          <w:sz w:val="28"/>
          <w:szCs w:val="28"/>
        </w:rPr>
        <w:softHyphen/>
      </w:r>
      <w:r w:rsidRPr="00A72751">
        <w:rPr>
          <w:rStyle w:val="FontStyle35"/>
          <w:sz w:val="28"/>
          <w:szCs w:val="28"/>
        </w:rPr>
        <w:lastRenderedPageBreak/>
        <w:t>ной машине. Обметывание срезов в изделиях на специальной маши</w:t>
      </w:r>
      <w:r w:rsidRPr="00A72751">
        <w:rPr>
          <w:rStyle w:val="FontStyle35"/>
          <w:sz w:val="28"/>
          <w:szCs w:val="28"/>
        </w:rPr>
        <w:softHyphen/>
        <w:t>не 51-А класса ПМЗ.</w:t>
      </w:r>
    </w:p>
    <w:p w:rsidR="00075486" w:rsidRPr="00A72751" w:rsidRDefault="00075486" w:rsidP="00075486">
      <w:pPr>
        <w:jc w:val="both"/>
        <w:rPr>
          <w:rStyle w:val="FontStyle39"/>
          <w:sz w:val="28"/>
          <w:szCs w:val="28"/>
        </w:rPr>
      </w:pPr>
      <w:r w:rsidRPr="00A72751">
        <w:rPr>
          <w:rStyle w:val="FontStyle39"/>
          <w:sz w:val="28"/>
          <w:szCs w:val="28"/>
        </w:rPr>
        <w:t>Самостоятельная работа</w:t>
      </w:r>
    </w:p>
    <w:p w:rsidR="00075486" w:rsidRPr="00A72751" w:rsidRDefault="00075486" w:rsidP="00075486">
      <w:pPr>
        <w:jc w:val="both"/>
        <w:rPr>
          <w:rStyle w:val="FontStyle35"/>
          <w:sz w:val="28"/>
          <w:szCs w:val="28"/>
        </w:rPr>
      </w:pPr>
      <w:r w:rsidRPr="00A72751">
        <w:rPr>
          <w:rStyle w:val="FontStyle35"/>
          <w:sz w:val="28"/>
          <w:szCs w:val="28"/>
        </w:rPr>
        <w:t>Выполнение отдельных операций по пошиву изделия без пред</w:t>
      </w:r>
      <w:r w:rsidRPr="00A72751">
        <w:rPr>
          <w:rStyle w:val="FontStyle35"/>
          <w:sz w:val="28"/>
          <w:szCs w:val="28"/>
        </w:rPr>
        <w:softHyphen/>
        <w:t>варительного сметывания.</w:t>
      </w:r>
    </w:p>
    <w:p w:rsidR="00075486" w:rsidRPr="00A72751" w:rsidRDefault="00075486" w:rsidP="00075486">
      <w:pPr>
        <w:jc w:val="both"/>
        <w:rPr>
          <w:rStyle w:val="FontStyle37"/>
          <w:rFonts w:ascii="Times New Roman" w:hAnsi="Times New Roman" w:cs="Times New Roman"/>
          <w:sz w:val="28"/>
          <w:szCs w:val="28"/>
        </w:rPr>
      </w:pPr>
      <w:r w:rsidRPr="00A72751">
        <w:rPr>
          <w:rStyle w:val="FontStyle37"/>
          <w:rFonts w:ascii="Times New Roman" w:hAnsi="Times New Roman" w:cs="Times New Roman"/>
          <w:sz w:val="28"/>
          <w:szCs w:val="28"/>
        </w:rPr>
        <w:t>IV четверть</w:t>
      </w:r>
    </w:p>
    <w:p w:rsidR="00075486" w:rsidRPr="00A72751" w:rsidRDefault="00075486" w:rsidP="00075486">
      <w:pPr>
        <w:jc w:val="both"/>
        <w:rPr>
          <w:rStyle w:val="FontStyle39"/>
          <w:sz w:val="28"/>
          <w:szCs w:val="28"/>
        </w:rPr>
      </w:pPr>
      <w:r w:rsidRPr="00A72751">
        <w:rPr>
          <w:rStyle w:val="FontStyle39"/>
          <w:sz w:val="28"/>
          <w:szCs w:val="28"/>
        </w:rPr>
        <w:t>Вводное занятие</w:t>
      </w:r>
    </w:p>
    <w:p w:rsidR="00075486" w:rsidRPr="00A72751" w:rsidRDefault="00075486" w:rsidP="00075486">
      <w:pPr>
        <w:jc w:val="both"/>
        <w:rPr>
          <w:rStyle w:val="FontStyle35"/>
          <w:sz w:val="28"/>
          <w:szCs w:val="28"/>
        </w:rPr>
      </w:pPr>
      <w:r w:rsidRPr="00A72751">
        <w:rPr>
          <w:rStyle w:val="FontStyle35"/>
          <w:sz w:val="28"/>
          <w:szCs w:val="28"/>
        </w:rPr>
        <w:t>План работы на четверть.</w:t>
      </w:r>
    </w:p>
    <w:p w:rsidR="00075486" w:rsidRPr="00A72751" w:rsidRDefault="00075486" w:rsidP="00075486">
      <w:pPr>
        <w:jc w:val="both"/>
        <w:rPr>
          <w:rStyle w:val="FontStyle39"/>
          <w:sz w:val="28"/>
          <w:szCs w:val="28"/>
        </w:rPr>
      </w:pPr>
      <w:r w:rsidRPr="00A72751">
        <w:rPr>
          <w:rStyle w:val="FontStyle39"/>
          <w:sz w:val="28"/>
          <w:szCs w:val="28"/>
        </w:rPr>
        <w:t>Новые швейные материалы, используемые на швейном предприятии</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Новые ткани из натуральных волокон с добавкой искусственных и синтетических. Ткани с пропиткой, с блестящим покрытием, с применением металлических и металлизиро</w:t>
      </w:r>
      <w:r w:rsidRPr="00A72751">
        <w:rPr>
          <w:rStyle w:val="FontStyle35"/>
          <w:sz w:val="28"/>
          <w:szCs w:val="28"/>
        </w:rPr>
        <w:softHyphen/>
        <w:t>ванных нитей. Нетканые материалы. Окраска, технолог</w:t>
      </w:r>
      <w:r w:rsidRPr="00A72751">
        <w:rPr>
          <w:rStyle w:val="FontStyle35"/>
          <w:sz w:val="28"/>
          <w:szCs w:val="28"/>
        </w:rPr>
        <w:t>и</w:t>
      </w:r>
      <w:r w:rsidRPr="00A72751">
        <w:rPr>
          <w:rStyle w:val="FontStyle35"/>
          <w:sz w:val="28"/>
          <w:szCs w:val="28"/>
        </w:rPr>
        <w:t>ческие свойс</w:t>
      </w:r>
      <w:r w:rsidRPr="00A72751">
        <w:rPr>
          <w:rStyle w:val="FontStyle35"/>
          <w:sz w:val="28"/>
          <w:szCs w:val="28"/>
        </w:rPr>
        <w:softHyphen/>
        <w:t>тва и использование новых тканей для изготовления одежды.</w:t>
      </w:r>
    </w:p>
    <w:p w:rsidR="00075486" w:rsidRPr="00A72751" w:rsidRDefault="00075486" w:rsidP="00075486">
      <w:pPr>
        <w:jc w:val="both"/>
        <w:rPr>
          <w:rStyle w:val="FontStyle35"/>
          <w:sz w:val="28"/>
          <w:szCs w:val="28"/>
        </w:rPr>
      </w:pPr>
      <w:r w:rsidRPr="00A72751">
        <w:rPr>
          <w:rStyle w:val="FontStyle36"/>
          <w:sz w:val="28"/>
          <w:szCs w:val="28"/>
        </w:rPr>
        <w:t xml:space="preserve">Лабораторная работа. </w:t>
      </w:r>
      <w:r w:rsidRPr="00A72751">
        <w:rPr>
          <w:rStyle w:val="FontStyle35"/>
          <w:sz w:val="28"/>
          <w:szCs w:val="28"/>
        </w:rPr>
        <w:t>Изучение прорубаемости новых тканей (строчка на машине иглами и ни</w:t>
      </w:r>
      <w:r w:rsidR="00DE3050" w:rsidRPr="00A72751">
        <w:rPr>
          <w:rStyle w:val="FontStyle35"/>
          <w:sz w:val="28"/>
          <w:szCs w:val="28"/>
        </w:rPr>
        <w:t>тками разных номеров), влаг</w:t>
      </w:r>
      <w:r w:rsidR="00DE3050" w:rsidRPr="00A72751">
        <w:rPr>
          <w:rStyle w:val="FontStyle35"/>
          <w:sz w:val="28"/>
          <w:szCs w:val="28"/>
        </w:rPr>
        <w:t>о</w:t>
      </w:r>
      <w:r w:rsidR="00DE3050" w:rsidRPr="00A72751">
        <w:rPr>
          <w:rStyle w:val="FontStyle35"/>
          <w:sz w:val="28"/>
          <w:szCs w:val="28"/>
        </w:rPr>
        <w:t>про</w:t>
      </w:r>
      <w:r w:rsidRPr="00A72751">
        <w:rPr>
          <w:rStyle w:val="FontStyle35"/>
          <w:sz w:val="28"/>
          <w:szCs w:val="28"/>
        </w:rPr>
        <w:t>ницаемости (намачивание водой, сушка, наблюдение за изменением внешнего вида), сминаемости, изменений вида и качества при утюж</w:t>
      </w:r>
      <w:r w:rsidRPr="00A72751">
        <w:rPr>
          <w:rStyle w:val="FontStyle35"/>
          <w:sz w:val="28"/>
          <w:szCs w:val="28"/>
        </w:rPr>
        <w:softHyphen/>
        <w:t>ке, с разным температурным режимом.</w:t>
      </w:r>
    </w:p>
    <w:p w:rsidR="00075486" w:rsidRPr="00A72751" w:rsidRDefault="00075486" w:rsidP="00075486">
      <w:pPr>
        <w:jc w:val="both"/>
        <w:rPr>
          <w:rStyle w:val="FontStyle39"/>
          <w:sz w:val="28"/>
          <w:szCs w:val="28"/>
        </w:rPr>
      </w:pPr>
      <w:r w:rsidRPr="00A72751">
        <w:rPr>
          <w:rStyle w:val="FontStyle39"/>
          <w:sz w:val="28"/>
          <w:szCs w:val="28"/>
        </w:rPr>
        <w:t>Технология пошива юбок и брюк, применяемая в массовом производстве одежды</w:t>
      </w:r>
    </w:p>
    <w:p w:rsidR="00075486" w:rsidRPr="00A72751" w:rsidRDefault="00075486" w:rsidP="00075486">
      <w:pPr>
        <w:jc w:val="both"/>
        <w:rPr>
          <w:rStyle w:val="FontStyle35"/>
          <w:sz w:val="28"/>
          <w:szCs w:val="28"/>
        </w:rPr>
      </w:pPr>
      <w:r w:rsidRPr="00A72751">
        <w:rPr>
          <w:rStyle w:val="FontStyle36"/>
          <w:sz w:val="28"/>
          <w:szCs w:val="28"/>
        </w:rPr>
        <w:t xml:space="preserve">Изделия. </w:t>
      </w:r>
      <w:r w:rsidRPr="00A72751">
        <w:rPr>
          <w:rStyle w:val="FontStyle35"/>
          <w:sz w:val="28"/>
          <w:szCs w:val="28"/>
        </w:rPr>
        <w:t>Юбки разных фасонов из ассортимента фабрики. Брюки подростковые и молодежные из ассортимента фабрики.</w:t>
      </w:r>
    </w:p>
    <w:p w:rsidR="00075486" w:rsidRPr="00A72751" w:rsidRDefault="00075486" w:rsidP="00075486">
      <w:pPr>
        <w:jc w:val="both"/>
        <w:rPr>
          <w:rStyle w:val="FontStyle35"/>
          <w:sz w:val="28"/>
          <w:szCs w:val="28"/>
        </w:rPr>
      </w:pPr>
      <w:r w:rsidRPr="00A72751">
        <w:rPr>
          <w:rStyle w:val="FontStyle36"/>
          <w:sz w:val="28"/>
          <w:szCs w:val="28"/>
        </w:rPr>
        <w:t xml:space="preserve">Теоретические сведения. </w:t>
      </w:r>
      <w:r w:rsidRPr="00A72751">
        <w:rPr>
          <w:rStyle w:val="FontStyle35"/>
          <w:sz w:val="28"/>
          <w:szCs w:val="28"/>
        </w:rPr>
        <w:t>Ассортимент поясных изделий на фабрике. Ткани, используемые для изготовления поя</w:t>
      </w:r>
      <w:r w:rsidRPr="00A72751">
        <w:rPr>
          <w:rStyle w:val="FontStyle35"/>
          <w:sz w:val="28"/>
          <w:szCs w:val="28"/>
        </w:rPr>
        <w:t>с</w:t>
      </w:r>
      <w:r w:rsidRPr="00A72751">
        <w:rPr>
          <w:rStyle w:val="FontStyle35"/>
          <w:sz w:val="28"/>
          <w:szCs w:val="28"/>
        </w:rPr>
        <w:t>ных изделий: виды, свойства. Лекала, используемые на швейной фабрике для раскроя поясных изделий. Производс</w:t>
      </w:r>
      <w:r w:rsidRPr="00A72751">
        <w:rPr>
          <w:rStyle w:val="FontStyle35"/>
          <w:sz w:val="28"/>
          <w:szCs w:val="28"/>
        </w:rPr>
        <w:t>т</w:t>
      </w:r>
      <w:r w:rsidRPr="00A72751">
        <w:rPr>
          <w:rStyle w:val="FontStyle35"/>
          <w:sz w:val="28"/>
          <w:szCs w:val="28"/>
        </w:rPr>
        <w:t>венный способ обработки застежек в поясном изделии. Машины для обработки застежки. Новейшая технология обработки пояса. Использование прокл</w:t>
      </w:r>
      <w:r w:rsidRPr="00A72751">
        <w:rPr>
          <w:rStyle w:val="FontStyle35"/>
          <w:sz w:val="28"/>
          <w:szCs w:val="28"/>
        </w:rPr>
        <w:t>а</w:t>
      </w:r>
      <w:r w:rsidRPr="00A72751">
        <w:rPr>
          <w:rStyle w:val="FontStyle35"/>
          <w:sz w:val="28"/>
          <w:szCs w:val="28"/>
        </w:rPr>
        <w:t>дочных материалов и спецоборудования для обработки пояса. Совре</w:t>
      </w:r>
      <w:r w:rsidRPr="00A72751">
        <w:rPr>
          <w:rStyle w:val="FontStyle35"/>
          <w:sz w:val="28"/>
          <w:szCs w:val="28"/>
        </w:rPr>
        <w:softHyphen/>
        <w:t>менный способ обработки низа поясного изделия. Выбор м</w:t>
      </w:r>
      <w:r w:rsidRPr="00A72751">
        <w:rPr>
          <w:rStyle w:val="FontStyle35"/>
          <w:sz w:val="28"/>
          <w:szCs w:val="28"/>
        </w:rPr>
        <w:t>о</w:t>
      </w:r>
      <w:r w:rsidRPr="00A72751">
        <w:rPr>
          <w:rStyle w:val="FontStyle35"/>
          <w:sz w:val="28"/>
          <w:szCs w:val="28"/>
        </w:rPr>
        <w:t>делей, подбор ткани и отделки. Подбор лекал, внесение необх</w:t>
      </w:r>
      <w:r w:rsidRPr="00A72751">
        <w:rPr>
          <w:rStyle w:val="FontStyle35"/>
          <w:sz w:val="28"/>
          <w:szCs w:val="28"/>
        </w:rPr>
        <w:t>о</w:t>
      </w:r>
      <w:r w:rsidRPr="00A72751">
        <w:rPr>
          <w:rStyle w:val="FontStyle35"/>
          <w:sz w:val="28"/>
          <w:szCs w:val="28"/>
        </w:rPr>
        <w:t>димых из</w:t>
      </w:r>
      <w:r w:rsidRPr="00A72751">
        <w:rPr>
          <w:rStyle w:val="FontStyle35"/>
          <w:sz w:val="28"/>
          <w:szCs w:val="28"/>
        </w:rPr>
        <w:softHyphen/>
        <w:t>менений в выкройку детали изделия.</w:t>
      </w:r>
    </w:p>
    <w:p w:rsidR="00075486" w:rsidRPr="00A72751" w:rsidRDefault="00075486" w:rsidP="00075486">
      <w:pPr>
        <w:jc w:val="both"/>
        <w:rPr>
          <w:rStyle w:val="FontStyle35"/>
          <w:sz w:val="28"/>
          <w:szCs w:val="28"/>
        </w:rPr>
      </w:pPr>
      <w:r w:rsidRPr="00A72751">
        <w:rPr>
          <w:rStyle w:val="FontStyle36"/>
          <w:sz w:val="28"/>
          <w:szCs w:val="28"/>
        </w:rPr>
        <w:t xml:space="preserve">Умение. </w:t>
      </w:r>
      <w:r w:rsidRPr="00A72751">
        <w:rPr>
          <w:rStyle w:val="FontStyle35"/>
          <w:sz w:val="28"/>
          <w:szCs w:val="28"/>
        </w:rPr>
        <w:t>Влажно-тепловая обработка шва.</w:t>
      </w:r>
    </w:p>
    <w:p w:rsidR="00075486" w:rsidRPr="00A72751" w:rsidRDefault="00075486" w:rsidP="00075486">
      <w:pPr>
        <w:jc w:val="both"/>
        <w:rPr>
          <w:rStyle w:val="FontStyle35"/>
          <w:sz w:val="28"/>
          <w:szCs w:val="28"/>
        </w:rPr>
      </w:pPr>
      <w:r w:rsidRPr="00A72751">
        <w:rPr>
          <w:rStyle w:val="FontStyle36"/>
          <w:sz w:val="28"/>
          <w:szCs w:val="28"/>
        </w:rPr>
        <w:t xml:space="preserve">Практические работы. </w:t>
      </w:r>
      <w:r w:rsidRPr="00A72751">
        <w:rPr>
          <w:rStyle w:val="FontStyle35"/>
          <w:sz w:val="28"/>
          <w:szCs w:val="28"/>
        </w:rPr>
        <w:t>Раскрой изделия по готовым лекалам. Стачивание вытачек и боковых срезов (при пошиве брюк стачив</w:t>
      </w:r>
      <w:r w:rsidRPr="00A72751">
        <w:rPr>
          <w:rStyle w:val="FontStyle35"/>
          <w:sz w:val="28"/>
          <w:szCs w:val="28"/>
        </w:rPr>
        <w:t>а</w:t>
      </w:r>
      <w:r w:rsidRPr="00A72751">
        <w:rPr>
          <w:rStyle w:val="FontStyle35"/>
          <w:sz w:val="28"/>
          <w:szCs w:val="28"/>
        </w:rPr>
        <w:t>ние среднего и шаговых срезов). Обметывание срезов швов. Влажно-тепловая обработка швов. Обр</w:t>
      </w:r>
      <w:r w:rsidRPr="00A72751">
        <w:rPr>
          <w:rStyle w:val="FontStyle35"/>
          <w:sz w:val="28"/>
          <w:szCs w:val="28"/>
        </w:rPr>
        <w:t>а</w:t>
      </w:r>
      <w:r w:rsidRPr="00A72751">
        <w:rPr>
          <w:rStyle w:val="FontStyle35"/>
          <w:sz w:val="28"/>
          <w:szCs w:val="28"/>
        </w:rPr>
        <w:t>ботка застежки в боковом или среднем шве по промышленной технологии. Обработка и соединение накладного кармана с основной деталью (или другая отде</w:t>
      </w:r>
      <w:r w:rsidRPr="00A72751">
        <w:rPr>
          <w:rStyle w:val="FontStyle35"/>
          <w:sz w:val="28"/>
          <w:szCs w:val="28"/>
        </w:rPr>
        <w:t>л</w:t>
      </w:r>
      <w:r w:rsidRPr="00A72751">
        <w:rPr>
          <w:rStyle w:val="FontStyle35"/>
          <w:sz w:val="28"/>
          <w:szCs w:val="28"/>
        </w:rPr>
        <w:t>ка). Обработка и соединение пояса с верхним срезом изделия при использовании элементов промышленной технологии. Обрабо</w:t>
      </w:r>
      <w:r w:rsidRPr="00A72751">
        <w:rPr>
          <w:rStyle w:val="FontStyle35"/>
          <w:sz w:val="28"/>
          <w:szCs w:val="28"/>
        </w:rPr>
        <w:t>т</w:t>
      </w:r>
      <w:r w:rsidRPr="00A72751">
        <w:rPr>
          <w:rStyle w:val="FontStyle35"/>
          <w:sz w:val="28"/>
          <w:szCs w:val="28"/>
        </w:rPr>
        <w:t>ка швом  вподгибку с открытым или закрытым срезом низа изделия на универсальной и специальной машинах.</w:t>
      </w:r>
    </w:p>
    <w:p w:rsidR="00075486" w:rsidRPr="00A72751" w:rsidRDefault="00075486" w:rsidP="00075486">
      <w:pPr>
        <w:jc w:val="both"/>
        <w:rPr>
          <w:rStyle w:val="FontStyle39"/>
          <w:sz w:val="28"/>
          <w:szCs w:val="28"/>
        </w:rPr>
      </w:pPr>
      <w:r w:rsidRPr="00A72751">
        <w:rPr>
          <w:rStyle w:val="FontStyle39"/>
          <w:sz w:val="28"/>
          <w:szCs w:val="28"/>
        </w:rPr>
        <w:t>Обработка окантовочным швом среза мелкой детали</w:t>
      </w:r>
    </w:p>
    <w:p w:rsidR="00075486" w:rsidRPr="00A72751" w:rsidRDefault="00075486" w:rsidP="00075486">
      <w:pPr>
        <w:jc w:val="both"/>
        <w:rPr>
          <w:rStyle w:val="FontStyle35"/>
          <w:sz w:val="28"/>
          <w:szCs w:val="28"/>
        </w:rPr>
      </w:pPr>
      <w:r w:rsidRPr="00A72751">
        <w:rPr>
          <w:rStyle w:val="FontStyle35"/>
          <w:sz w:val="28"/>
          <w:szCs w:val="28"/>
        </w:rPr>
        <w:t xml:space="preserve">Теоретические </w:t>
      </w:r>
      <w:r w:rsidRPr="00A72751">
        <w:rPr>
          <w:rStyle w:val="FontStyle36"/>
          <w:sz w:val="28"/>
          <w:szCs w:val="28"/>
        </w:rPr>
        <w:t xml:space="preserve">сведения. </w:t>
      </w:r>
      <w:r w:rsidRPr="00A72751">
        <w:rPr>
          <w:rStyle w:val="FontStyle35"/>
          <w:sz w:val="28"/>
          <w:szCs w:val="28"/>
        </w:rPr>
        <w:t>Приспособление к универсальной швейной машине для выполнения окантовочного шва. Требования к обработке срезов деталей окантовочным швом. Особенности об</w:t>
      </w:r>
      <w:r w:rsidRPr="00A72751">
        <w:rPr>
          <w:rStyle w:val="FontStyle35"/>
          <w:sz w:val="28"/>
          <w:szCs w:val="28"/>
        </w:rPr>
        <w:softHyphen/>
        <w:t>работки окантовочным швом закругленных срезов мелких дет</w:t>
      </w:r>
      <w:r w:rsidRPr="00A72751">
        <w:rPr>
          <w:rStyle w:val="FontStyle35"/>
          <w:sz w:val="28"/>
          <w:szCs w:val="28"/>
        </w:rPr>
        <w:t>а</w:t>
      </w:r>
      <w:r w:rsidRPr="00A72751">
        <w:rPr>
          <w:rStyle w:val="FontStyle35"/>
          <w:sz w:val="28"/>
          <w:szCs w:val="28"/>
        </w:rPr>
        <w:t>лей. Дефекты при выполнении окантовочного шва: разная ширина окан</w:t>
      </w:r>
      <w:r w:rsidRPr="00A72751">
        <w:rPr>
          <w:rStyle w:val="FontStyle35"/>
          <w:sz w:val="28"/>
          <w:szCs w:val="28"/>
        </w:rPr>
        <w:softHyphen/>
        <w:t>товки, искривленный край детали. Причины дефектов: о</w:t>
      </w:r>
      <w:r w:rsidRPr="00A72751">
        <w:rPr>
          <w:rStyle w:val="FontStyle35"/>
          <w:sz w:val="28"/>
          <w:szCs w:val="28"/>
        </w:rPr>
        <w:t>т</w:t>
      </w:r>
      <w:r w:rsidRPr="00A72751">
        <w:rPr>
          <w:rStyle w:val="FontStyle35"/>
          <w:sz w:val="28"/>
          <w:szCs w:val="28"/>
        </w:rPr>
        <w:t>клонение в ширине окантовки, изменение в натяжении окантовки, уменьшение ширины окантовочного шва. Необходимость тщ</w:t>
      </w:r>
      <w:r w:rsidRPr="00A72751">
        <w:rPr>
          <w:rStyle w:val="FontStyle35"/>
          <w:sz w:val="28"/>
          <w:szCs w:val="28"/>
        </w:rPr>
        <w:t>а</w:t>
      </w:r>
      <w:r w:rsidRPr="00A72751">
        <w:rPr>
          <w:rStyle w:val="FontStyle35"/>
          <w:sz w:val="28"/>
          <w:szCs w:val="28"/>
        </w:rPr>
        <w:t>тельного и посто</w:t>
      </w:r>
      <w:r w:rsidRPr="00A72751">
        <w:rPr>
          <w:rStyle w:val="FontStyle35"/>
          <w:sz w:val="28"/>
          <w:szCs w:val="28"/>
        </w:rPr>
        <w:softHyphen/>
        <w:t>янного контроля за выполнением окантово</w:t>
      </w:r>
      <w:r w:rsidRPr="00A72751">
        <w:rPr>
          <w:rStyle w:val="FontStyle35"/>
          <w:sz w:val="28"/>
          <w:szCs w:val="28"/>
        </w:rPr>
        <w:t>ч</w:t>
      </w:r>
      <w:r w:rsidRPr="00A72751">
        <w:rPr>
          <w:rStyle w:val="FontStyle35"/>
          <w:sz w:val="28"/>
          <w:szCs w:val="28"/>
        </w:rPr>
        <w:t>ного шва.</w:t>
      </w:r>
    </w:p>
    <w:p w:rsidR="00075486" w:rsidRPr="00A72751" w:rsidRDefault="00075486" w:rsidP="00075486">
      <w:pPr>
        <w:jc w:val="both"/>
        <w:rPr>
          <w:rStyle w:val="FontStyle35"/>
          <w:sz w:val="28"/>
          <w:szCs w:val="28"/>
        </w:rPr>
      </w:pPr>
      <w:r w:rsidRPr="00A72751">
        <w:rPr>
          <w:rStyle w:val="FontStyle36"/>
          <w:sz w:val="28"/>
          <w:szCs w:val="28"/>
        </w:rPr>
        <w:lastRenderedPageBreak/>
        <w:t xml:space="preserve">Умение. </w:t>
      </w:r>
      <w:r w:rsidRPr="00A72751">
        <w:rPr>
          <w:rStyle w:val="FontStyle35"/>
          <w:sz w:val="28"/>
          <w:szCs w:val="28"/>
        </w:rPr>
        <w:t>Выполнение окантовочного шва.</w:t>
      </w:r>
    </w:p>
    <w:p w:rsidR="00075486" w:rsidRPr="00A72751" w:rsidRDefault="00075486" w:rsidP="00075486">
      <w:pPr>
        <w:jc w:val="both"/>
        <w:rPr>
          <w:rStyle w:val="FontStyle35"/>
          <w:sz w:val="28"/>
          <w:szCs w:val="28"/>
        </w:rPr>
      </w:pPr>
      <w:r w:rsidRPr="00A72751">
        <w:rPr>
          <w:rStyle w:val="FontStyle35"/>
          <w:sz w:val="28"/>
          <w:szCs w:val="28"/>
        </w:rPr>
        <w:t>Упражнения. Заправка окантовки в приспособление. Выполне</w:t>
      </w:r>
      <w:r w:rsidRPr="00A72751">
        <w:rPr>
          <w:rStyle w:val="FontStyle35"/>
          <w:sz w:val="28"/>
          <w:szCs w:val="28"/>
        </w:rPr>
        <w:softHyphen/>
        <w:t>ние окантовочного шва на прямых срезах. Выполнение окантовоч</w:t>
      </w:r>
      <w:r w:rsidRPr="00A72751">
        <w:rPr>
          <w:rStyle w:val="FontStyle35"/>
          <w:sz w:val="28"/>
          <w:szCs w:val="28"/>
        </w:rPr>
        <w:softHyphen/>
        <w:t>ного шва на закругленных срезах.</w:t>
      </w:r>
    </w:p>
    <w:p w:rsidR="00075486" w:rsidRPr="00A72751" w:rsidRDefault="00075486" w:rsidP="00075486">
      <w:pPr>
        <w:jc w:val="both"/>
        <w:rPr>
          <w:rStyle w:val="FontStyle39"/>
          <w:sz w:val="28"/>
          <w:szCs w:val="28"/>
        </w:rPr>
      </w:pPr>
      <w:r w:rsidRPr="00A72751">
        <w:rPr>
          <w:rStyle w:val="FontStyle39"/>
          <w:sz w:val="28"/>
          <w:szCs w:val="28"/>
        </w:rPr>
        <w:t>Практическое повторение (подготовка к экзамену)</w:t>
      </w:r>
    </w:p>
    <w:p w:rsidR="00075486" w:rsidRPr="00A72751" w:rsidRDefault="00075486" w:rsidP="00075486">
      <w:pPr>
        <w:jc w:val="both"/>
        <w:rPr>
          <w:rStyle w:val="FontStyle35"/>
          <w:sz w:val="28"/>
          <w:szCs w:val="28"/>
        </w:rPr>
      </w:pPr>
      <w:r w:rsidRPr="00A72751">
        <w:rPr>
          <w:rStyle w:val="FontStyle36"/>
          <w:sz w:val="28"/>
          <w:szCs w:val="28"/>
        </w:rPr>
        <w:t xml:space="preserve">Виды </w:t>
      </w:r>
      <w:r w:rsidRPr="00A72751">
        <w:rPr>
          <w:rStyle w:val="FontStyle35"/>
          <w:sz w:val="28"/>
          <w:szCs w:val="28"/>
        </w:rPr>
        <w:t>работы. Стачивание с одновременным обметыванием боко</w:t>
      </w:r>
      <w:r w:rsidRPr="00A72751">
        <w:rPr>
          <w:rStyle w:val="FontStyle35"/>
          <w:sz w:val="28"/>
          <w:szCs w:val="28"/>
        </w:rPr>
        <w:softHyphen/>
        <w:t>вых и других срезов на стачивающе-обметочной машине при пошиве легкой одежды. Заготовка мелких деталей к легкой одежде.</w:t>
      </w:r>
    </w:p>
    <w:p w:rsidR="00075486" w:rsidRPr="00A72751" w:rsidRDefault="00075486" w:rsidP="00075486">
      <w:pPr>
        <w:jc w:val="both"/>
        <w:rPr>
          <w:rStyle w:val="FontStyle39"/>
          <w:sz w:val="28"/>
          <w:szCs w:val="28"/>
        </w:rPr>
      </w:pPr>
      <w:r w:rsidRPr="00A72751">
        <w:rPr>
          <w:rStyle w:val="FontStyle39"/>
          <w:sz w:val="28"/>
          <w:szCs w:val="28"/>
        </w:rPr>
        <w:t>Контрольная работа</w:t>
      </w:r>
    </w:p>
    <w:p w:rsidR="00075486" w:rsidRPr="00A72751" w:rsidRDefault="00075486" w:rsidP="00075486">
      <w:pPr>
        <w:jc w:val="both"/>
        <w:rPr>
          <w:rStyle w:val="FontStyle35"/>
          <w:sz w:val="28"/>
          <w:szCs w:val="28"/>
        </w:rPr>
      </w:pPr>
      <w:r w:rsidRPr="00A72751">
        <w:rPr>
          <w:rStyle w:val="FontStyle35"/>
          <w:sz w:val="28"/>
          <w:szCs w:val="28"/>
        </w:rPr>
        <w:t>Самостоятельный пошив изделия, равнозначного по трудности исполнения экзаменационному.</w:t>
      </w:r>
    </w:p>
    <w:p w:rsidR="00075486" w:rsidRPr="00A72751" w:rsidRDefault="00075486" w:rsidP="00075486">
      <w:pPr>
        <w:jc w:val="both"/>
        <w:rPr>
          <w:rStyle w:val="FontStyle17"/>
          <w:b/>
          <w:sz w:val="28"/>
          <w:szCs w:val="28"/>
        </w:rPr>
      </w:pPr>
    </w:p>
    <w:p w:rsidR="00075486" w:rsidRPr="00A72751" w:rsidRDefault="00075486" w:rsidP="00075486">
      <w:pPr>
        <w:jc w:val="center"/>
        <w:rPr>
          <w:rStyle w:val="FontStyle17"/>
          <w:b/>
          <w:sz w:val="28"/>
          <w:szCs w:val="28"/>
        </w:rPr>
      </w:pPr>
      <w:r w:rsidRPr="00A72751">
        <w:rPr>
          <w:rStyle w:val="FontStyle17"/>
          <w:b/>
          <w:sz w:val="28"/>
          <w:szCs w:val="28"/>
        </w:rPr>
        <w:t>Социально-бытовая ориентировка (СБО)</w:t>
      </w: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5 класс</w:t>
      </w:r>
    </w:p>
    <w:p w:rsidR="00075486" w:rsidRPr="00A72751" w:rsidRDefault="00075486" w:rsidP="00075486">
      <w:pPr>
        <w:jc w:val="both"/>
        <w:rPr>
          <w:rStyle w:val="FontStyle77"/>
          <w:sz w:val="28"/>
          <w:szCs w:val="28"/>
        </w:rPr>
      </w:pPr>
      <w:r w:rsidRPr="00A72751">
        <w:rPr>
          <w:rStyle w:val="FontStyle77"/>
          <w:sz w:val="28"/>
          <w:szCs w:val="28"/>
        </w:rPr>
        <w:t>Введение</w:t>
      </w:r>
    </w:p>
    <w:p w:rsidR="00075486" w:rsidRPr="00A72751" w:rsidRDefault="00075486" w:rsidP="00075486">
      <w:pPr>
        <w:jc w:val="both"/>
        <w:rPr>
          <w:rStyle w:val="FontStyle102"/>
          <w:sz w:val="28"/>
          <w:szCs w:val="28"/>
        </w:rPr>
      </w:pPr>
      <w:r w:rsidRPr="00A72751">
        <w:rPr>
          <w:rStyle w:val="FontStyle102"/>
          <w:sz w:val="28"/>
          <w:szCs w:val="28"/>
        </w:rPr>
        <w:t>Беседа о цели, содержании и значении предмета социально-бы</w:t>
      </w:r>
      <w:r w:rsidRPr="00A72751">
        <w:rPr>
          <w:rStyle w:val="FontStyle102"/>
          <w:sz w:val="28"/>
          <w:szCs w:val="28"/>
        </w:rPr>
        <w:softHyphen/>
        <w:t>товой ориентировки.</w:t>
      </w:r>
    </w:p>
    <w:p w:rsidR="00075486" w:rsidRPr="00A72751" w:rsidRDefault="00075486" w:rsidP="00075486">
      <w:pPr>
        <w:jc w:val="both"/>
        <w:rPr>
          <w:rStyle w:val="FontStyle102"/>
          <w:sz w:val="28"/>
          <w:szCs w:val="28"/>
        </w:rPr>
      </w:pPr>
      <w:r w:rsidRPr="00A72751">
        <w:rPr>
          <w:rStyle w:val="FontStyle102"/>
          <w:sz w:val="28"/>
          <w:szCs w:val="28"/>
        </w:rPr>
        <w:t>Особенности уроков СБО.</w:t>
      </w:r>
    </w:p>
    <w:p w:rsidR="00075486" w:rsidRPr="00A72751" w:rsidRDefault="00075486" w:rsidP="00075486">
      <w:pPr>
        <w:jc w:val="both"/>
        <w:rPr>
          <w:rStyle w:val="FontStyle102"/>
          <w:sz w:val="28"/>
          <w:szCs w:val="28"/>
        </w:rPr>
      </w:pPr>
      <w:r w:rsidRPr="00A72751">
        <w:rPr>
          <w:rStyle w:val="FontStyle102"/>
          <w:sz w:val="28"/>
          <w:szCs w:val="28"/>
        </w:rPr>
        <w:t>Знакомство с кабинетом, правила поведения в нем. Соблюдение правил техники безопасности в кабинете. Соблюд</w:t>
      </w:r>
      <w:r w:rsidRPr="00A72751">
        <w:rPr>
          <w:rStyle w:val="FontStyle102"/>
          <w:sz w:val="28"/>
          <w:szCs w:val="28"/>
        </w:rPr>
        <w:t>е</w:t>
      </w:r>
      <w:r w:rsidRPr="00A72751">
        <w:rPr>
          <w:rStyle w:val="FontStyle102"/>
          <w:sz w:val="28"/>
          <w:szCs w:val="28"/>
        </w:rPr>
        <w:t>ние санитарно-гигиенических требований на заня</w:t>
      </w:r>
      <w:r w:rsidRPr="00A72751">
        <w:rPr>
          <w:rStyle w:val="FontStyle102"/>
          <w:sz w:val="28"/>
          <w:szCs w:val="28"/>
        </w:rPr>
        <w:softHyphen/>
        <w:t>тиях.</w:t>
      </w:r>
    </w:p>
    <w:p w:rsidR="00075486" w:rsidRPr="00A72751" w:rsidRDefault="00075486" w:rsidP="00075486">
      <w:pPr>
        <w:jc w:val="both"/>
        <w:rPr>
          <w:rStyle w:val="FontStyle102"/>
          <w:sz w:val="28"/>
          <w:szCs w:val="28"/>
        </w:rPr>
      </w:pPr>
      <w:r w:rsidRPr="00A72751">
        <w:rPr>
          <w:rStyle w:val="FontStyle77"/>
          <w:sz w:val="28"/>
          <w:szCs w:val="28"/>
        </w:rPr>
        <w:t xml:space="preserve">Основные требования </w:t>
      </w:r>
      <w:r w:rsidRPr="00A72751">
        <w:rPr>
          <w:rStyle w:val="FontStyle102"/>
          <w:sz w:val="28"/>
          <w:szCs w:val="28"/>
        </w:rPr>
        <w:t xml:space="preserve">к </w:t>
      </w:r>
      <w:r w:rsidRPr="00A72751">
        <w:rPr>
          <w:rStyle w:val="FontStyle77"/>
          <w:sz w:val="28"/>
          <w:szCs w:val="28"/>
        </w:rPr>
        <w:t xml:space="preserve">знаниям и умениям учащихся </w:t>
      </w:r>
      <w:r w:rsidRPr="00A72751">
        <w:rPr>
          <w:rStyle w:val="FontStyle79"/>
          <w:sz w:val="28"/>
          <w:szCs w:val="28"/>
        </w:rPr>
        <w:t xml:space="preserve">Учащиеся должны иметь представление </w:t>
      </w:r>
      <w:r w:rsidRPr="00A72751">
        <w:rPr>
          <w:rStyle w:val="FontStyle102"/>
          <w:sz w:val="28"/>
          <w:szCs w:val="28"/>
        </w:rPr>
        <w:t>о</w:t>
      </w:r>
    </w:p>
    <w:p w:rsidR="00075486" w:rsidRPr="00A72751" w:rsidRDefault="00075486" w:rsidP="00075486">
      <w:pPr>
        <w:jc w:val="both"/>
        <w:rPr>
          <w:rStyle w:val="FontStyle102"/>
          <w:sz w:val="28"/>
          <w:szCs w:val="28"/>
        </w:rPr>
      </w:pPr>
      <w:r w:rsidRPr="00A72751">
        <w:rPr>
          <w:rStyle w:val="FontStyle102"/>
          <w:sz w:val="28"/>
          <w:szCs w:val="28"/>
        </w:rPr>
        <w:t>предмете СБО;</w:t>
      </w:r>
    </w:p>
    <w:p w:rsidR="00075486" w:rsidRPr="00A72751" w:rsidRDefault="00075486" w:rsidP="00075486">
      <w:pPr>
        <w:jc w:val="both"/>
        <w:rPr>
          <w:rStyle w:val="FontStyle102"/>
          <w:sz w:val="28"/>
          <w:szCs w:val="28"/>
        </w:rPr>
      </w:pPr>
      <w:r w:rsidRPr="00A72751">
        <w:rPr>
          <w:rStyle w:val="FontStyle102"/>
          <w:sz w:val="28"/>
          <w:szCs w:val="28"/>
        </w:rPr>
        <w:t>назначение кабинета и правилах поведения в нем.</w:t>
      </w:r>
    </w:p>
    <w:p w:rsidR="00075486" w:rsidRPr="00A72751" w:rsidRDefault="00075486" w:rsidP="00075486">
      <w:pPr>
        <w:jc w:val="both"/>
        <w:rPr>
          <w:rStyle w:val="FontStyle77"/>
          <w:sz w:val="28"/>
          <w:szCs w:val="28"/>
        </w:rPr>
      </w:pPr>
      <w:r w:rsidRPr="00A72751">
        <w:rPr>
          <w:rStyle w:val="FontStyle77"/>
          <w:sz w:val="28"/>
          <w:szCs w:val="28"/>
        </w:rPr>
        <w:t>Личная гигиена</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Личная гигиена.</w:t>
      </w:r>
    </w:p>
    <w:p w:rsidR="00075486" w:rsidRPr="00A72751" w:rsidRDefault="00075486" w:rsidP="00075486">
      <w:pPr>
        <w:jc w:val="both"/>
        <w:rPr>
          <w:rStyle w:val="FontStyle102"/>
          <w:sz w:val="28"/>
          <w:szCs w:val="28"/>
        </w:rPr>
      </w:pPr>
      <w:r w:rsidRPr="00A72751">
        <w:rPr>
          <w:rStyle w:val="FontStyle102"/>
          <w:sz w:val="28"/>
          <w:szCs w:val="28"/>
        </w:rPr>
        <w:t>Уход за волосами (мытье, прическа).</w:t>
      </w:r>
    </w:p>
    <w:p w:rsidR="00075486" w:rsidRPr="00A72751" w:rsidRDefault="00075486" w:rsidP="00075486">
      <w:pPr>
        <w:jc w:val="both"/>
        <w:rPr>
          <w:rStyle w:val="FontStyle102"/>
          <w:sz w:val="28"/>
          <w:szCs w:val="28"/>
        </w:rPr>
      </w:pPr>
      <w:r w:rsidRPr="00A72751">
        <w:rPr>
          <w:rStyle w:val="FontStyle102"/>
          <w:sz w:val="28"/>
          <w:szCs w:val="28"/>
        </w:rPr>
        <w:t>3. Гигиена зрения и слуха. Гигиена чтения. Как смотреть телевизор.</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Выполнение утреннего туалета: мытье рук, лица, </w:t>
      </w:r>
      <w:r w:rsidRPr="00A72751">
        <w:rPr>
          <w:rStyle w:val="FontStyle77"/>
          <w:sz w:val="28"/>
          <w:szCs w:val="28"/>
        </w:rPr>
        <w:t xml:space="preserve">шеи, </w:t>
      </w:r>
      <w:r w:rsidRPr="00A72751">
        <w:rPr>
          <w:rStyle w:val="FontStyle103"/>
          <w:rFonts w:ascii="Times New Roman" w:hAnsi="Times New Roman" w:cs="Times New Roman"/>
          <w:sz w:val="28"/>
          <w:szCs w:val="28"/>
        </w:rPr>
        <w:t>ушей, чистка зубов, причесывание волос.</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Выполнение вечернего туалета. Чистка ушей. </w:t>
      </w:r>
    </w:p>
    <w:p w:rsidR="00075486" w:rsidRPr="00A72751" w:rsidRDefault="00075486" w:rsidP="00075486">
      <w:pPr>
        <w:jc w:val="both"/>
        <w:rPr>
          <w:rStyle w:val="FontStyle77"/>
          <w:sz w:val="28"/>
          <w:szCs w:val="28"/>
        </w:rPr>
      </w:pPr>
      <w:r w:rsidRPr="00A72751">
        <w:rPr>
          <w:rStyle w:val="FontStyle77"/>
          <w:sz w:val="28"/>
          <w:szCs w:val="28"/>
        </w:rPr>
        <w:t>Одежда и обувь</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Виды одежды и головных уборов.</w:t>
      </w:r>
    </w:p>
    <w:p w:rsidR="00075486" w:rsidRPr="00A72751" w:rsidRDefault="00075486" w:rsidP="00075486">
      <w:pPr>
        <w:jc w:val="both"/>
        <w:rPr>
          <w:rStyle w:val="FontStyle102"/>
          <w:sz w:val="28"/>
          <w:szCs w:val="28"/>
        </w:rPr>
      </w:pPr>
      <w:r w:rsidRPr="00A72751">
        <w:rPr>
          <w:rStyle w:val="FontStyle102"/>
          <w:sz w:val="28"/>
          <w:szCs w:val="28"/>
        </w:rPr>
        <w:t>Уход за одеждой.</w:t>
      </w:r>
    </w:p>
    <w:p w:rsidR="00075486" w:rsidRPr="00A72751" w:rsidRDefault="00075486" w:rsidP="00075486">
      <w:pPr>
        <w:jc w:val="both"/>
        <w:rPr>
          <w:rStyle w:val="FontStyle102"/>
          <w:sz w:val="28"/>
          <w:szCs w:val="28"/>
        </w:rPr>
      </w:pPr>
      <w:r w:rsidRPr="00A72751">
        <w:rPr>
          <w:rStyle w:val="FontStyle102"/>
          <w:sz w:val="28"/>
          <w:szCs w:val="28"/>
        </w:rPr>
        <w:t xml:space="preserve">Обувь, уход за обувью. </w:t>
      </w:r>
    </w:p>
    <w:p w:rsidR="00075486" w:rsidRPr="00A72751" w:rsidRDefault="00075486" w:rsidP="00075486">
      <w:pPr>
        <w:jc w:val="both"/>
        <w:rPr>
          <w:rStyle w:val="FontStyle102"/>
          <w:sz w:val="28"/>
          <w:szCs w:val="28"/>
        </w:rPr>
      </w:pPr>
      <w:r w:rsidRPr="00A72751">
        <w:rPr>
          <w:rStyle w:val="FontStyle82"/>
          <w:rFonts w:ascii="Times New Roman" w:hAnsi="Times New Roman" w:cs="Times New Roman"/>
          <w:sz w:val="28"/>
          <w:szCs w:val="28"/>
        </w:rPr>
        <w:lastRenderedPageBreak/>
        <w:t>Практическая работа: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Чистка и сушка повседневной одежды, верхней одежды, обуви. </w:t>
      </w:r>
    </w:p>
    <w:p w:rsidR="00075486" w:rsidRPr="00A72751" w:rsidRDefault="00075486" w:rsidP="00075486">
      <w:pPr>
        <w:jc w:val="both"/>
        <w:rPr>
          <w:rStyle w:val="FontStyle77"/>
          <w:sz w:val="28"/>
          <w:szCs w:val="28"/>
        </w:rPr>
      </w:pPr>
      <w:r w:rsidRPr="00A72751">
        <w:rPr>
          <w:rStyle w:val="FontStyle77"/>
          <w:sz w:val="28"/>
          <w:szCs w:val="28"/>
        </w:rPr>
        <w:t>Питание</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Продукты питания (хлеб, мясо, овощи, фрукты и т. д.). Значе</w:t>
      </w:r>
      <w:r w:rsidRPr="00A72751">
        <w:rPr>
          <w:rStyle w:val="FontStyle102"/>
          <w:sz w:val="28"/>
          <w:szCs w:val="28"/>
        </w:rPr>
        <w:softHyphen/>
        <w:t>ние разнообразия продуктов питания для здоровья ч</w:t>
      </w:r>
      <w:r w:rsidRPr="00A72751">
        <w:rPr>
          <w:rStyle w:val="FontStyle102"/>
          <w:sz w:val="28"/>
          <w:szCs w:val="28"/>
        </w:rPr>
        <w:t>е</w:t>
      </w:r>
      <w:r w:rsidRPr="00A72751">
        <w:rPr>
          <w:rStyle w:val="FontStyle102"/>
          <w:sz w:val="28"/>
          <w:szCs w:val="28"/>
        </w:rPr>
        <w:t>ловека.</w:t>
      </w:r>
    </w:p>
    <w:p w:rsidR="00075486" w:rsidRPr="00A72751" w:rsidRDefault="00075486" w:rsidP="00075486">
      <w:pPr>
        <w:jc w:val="both"/>
        <w:rPr>
          <w:rStyle w:val="FontStyle102"/>
          <w:sz w:val="28"/>
          <w:szCs w:val="28"/>
        </w:rPr>
      </w:pPr>
      <w:r w:rsidRPr="00A72751">
        <w:rPr>
          <w:rStyle w:val="FontStyle102"/>
          <w:sz w:val="28"/>
          <w:szCs w:val="28"/>
        </w:rPr>
        <w:t>Место и условия приготовление пищи. Кухонные принадлеж</w:t>
      </w:r>
      <w:r w:rsidRPr="00A72751">
        <w:rPr>
          <w:rStyle w:val="FontStyle102"/>
          <w:sz w:val="28"/>
          <w:szCs w:val="28"/>
        </w:rPr>
        <w:softHyphen/>
        <w:t>ности и приборы, посуда. Правила пользования и ухода за ними. Х</w:t>
      </w:r>
      <w:r w:rsidRPr="00A72751">
        <w:rPr>
          <w:rStyle w:val="FontStyle102"/>
          <w:sz w:val="28"/>
          <w:szCs w:val="28"/>
        </w:rPr>
        <w:t>и</w:t>
      </w:r>
      <w:r w:rsidRPr="00A72751">
        <w:rPr>
          <w:rStyle w:val="FontStyle102"/>
          <w:sz w:val="28"/>
          <w:szCs w:val="28"/>
        </w:rPr>
        <w:t>мические средства для ухода за посудой.</w:t>
      </w:r>
    </w:p>
    <w:p w:rsidR="00075486" w:rsidRPr="00A72751" w:rsidRDefault="00075486" w:rsidP="00075486">
      <w:pPr>
        <w:jc w:val="both"/>
        <w:rPr>
          <w:rStyle w:val="FontStyle102"/>
          <w:sz w:val="28"/>
          <w:szCs w:val="28"/>
        </w:rPr>
      </w:pPr>
      <w:r w:rsidRPr="00A72751">
        <w:rPr>
          <w:rStyle w:val="FontStyle102"/>
          <w:sz w:val="28"/>
          <w:szCs w:val="28"/>
        </w:rPr>
        <w:t>Приготовление завтрака. Простые и комбинированные, горячие и холодные бутерброды.</w:t>
      </w:r>
    </w:p>
    <w:p w:rsidR="00075486" w:rsidRPr="00A72751" w:rsidRDefault="00075486" w:rsidP="00075486">
      <w:pPr>
        <w:jc w:val="both"/>
        <w:rPr>
          <w:rStyle w:val="FontStyle102"/>
          <w:sz w:val="28"/>
          <w:szCs w:val="28"/>
        </w:rPr>
      </w:pPr>
      <w:r w:rsidRPr="00A72751">
        <w:rPr>
          <w:rStyle w:val="FontStyle102"/>
          <w:sz w:val="28"/>
          <w:szCs w:val="28"/>
        </w:rPr>
        <w:t>Яйца отварные, яичница и омлет.</w:t>
      </w:r>
    </w:p>
    <w:p w:rsidR="00075486" w:rsidRPr="00A72751" w:rsidRDefault="00075486" w:rsidP="00075486">
      <w:pPr>
        <w:jc w:val="both"/>
        <w:rPr>
          <w:rStyle w:val="FontStyle102"/>
          <w:sz w:val="28"/>
          <w:szCs w:val="28"/>
        </w:rPr>
      </w:pPr>
      <w:r w:rsidRPr="00A72751">
        <w:rPr>
          <w:rStyle w:val="FontStyle102"/>
          <w:sz w:val="28"/>
          <w:szCs w:val="28"/>
        </w:rPr>
        <w:t>Приготовление салата, винегрета.</w:t>
      </w:r>
    </w:p>
    <w:p w:rsidR="00075486" w:rsidRPr="00A72751" w:rsidRDefault="00075486" w:rsidP="00075486">
      <w:pPr>
        <w:jc w:val="both"/>
        <w:rPr>
          <w:rStyle w:val="FontStyle102"/>
          <w:sz w:val="28"/>
          <w:szCs w:val="28"/>
        </w:rPr>
      </w:pPr>
      <w:r w:rsidRPr="00A72751">
        <w:rPr>
          <w:rStyle w:val="FontStyle102"/>
          <w:sz w:val="28"/>
          <w:szCs w:val="28"/>
        </w:rPr>
        <w:t>Заваривание чая.</w:t>
      </w:r>
    </w:p>
    <w:p w:rsidR="00075486" w:rsidRPr="00A72751" w:rsidRDefault="00075486" w:rsidP="00075486">
      <w:pPr>
        <w:rPr>
          <w:rStyle w:val="FontStyle82"/>
          <w:rFonts w:ascii="Times New Roman" w:hAnsi="Times New Roman" w:cs="Times New Roman"/>
          <w:sz w:val="28"/>
          <w:szCs w:val="28"/>
        </w:rPr>
      </w:pPr>
      <w:r w:rsidRPr="00A72751">
        <w:rPr>
          <w:rStyle w:val="FontStyle102"/>
          <w:sz w:val="28"/>
          <w:szCs w:val="28"/>
        </w:rPr>
        <w:t>7. Сервировка стола к завтраку.</w:t>
      </w:r>
      <w:r w:rsidRPr="00A72751">
        <w:rPr>
          <w:rStyle w:val="FontStyle102"/>
          <w:sz w:val="28"/>
          <w:szCs w:val="28"/>
        </w:rPr>
        <w:br/>
      </w: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Приготовление бутербродов, салата, винегрета, яичницы, варка яиц, заваривание чая, сервировка стола к завтраку.</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Чистка и мытье кухонных принадлежностей и посуды. </w:t>
      </w:r>
    </w:p>
    <w:p w:rsidR="00075486" w:rsidRPr="00A72751" w:rsidRDefault="00075486" w:rsidP="00075486">
      <w:pPr>
        <w:jc w:val="both"/>
        <w:rPr>
          <w:rStyle w:val="FontStyle102"/>
          <w:sz w:val="28"/>
          <w:szCs w:val="28"/>
        </w:rPr>
      </w:pPr>
      <w:r w:rsidRPr="00A72751">
        <w:rPr>
          <w:rStyle w:val="FontStyle77"/>
          <w:sz w:val="28"/>
          <w:szCs w:val="28"/>
        </w:rPr>
        <w:t xml:space="preserve">Культура </w:t>
      </w:r>
      <w:r w:rsidRPr="00A72751">
        <w:rPr>
          <w:rStyle w:val="FontStyle102"/>
          <w:sz w:val="28"/>
          <w:szCs w:val="28"/>
        </w:rPr>
        <w:t>поведения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1. Осанка при ходьбе, в положении сидя и стоя.</w:t>
      </w:r>
    </w:p>
    <w:p w:rsidR="00075486" w:rsidRPr="00A72751" w:rsidRDefault="00075486" w:rsidP="00075486">
      <w:pPr>
        <w:rPr>
          <w:rStyle w:val="FontStyle102"/>
          <w:sz w:val="28"/>
          <w:szCs w:val="28"/>
        </w:rPr>
      </w:pPr>
      <w:r w:rsidRPr="00A72751">
        <w:rPr>
          <w:rStyle w:val="FontStyle102"/>
          <w:sz w:val="28"/>
          <w:szCs w:val="28"/>
        </w:rPr>
        <w:t>2. Формы обращения к старшим и сверстникам при встрече и</w:t>
      </w:r>
      <w:r w:rsidRPr="00A72751">
        <w:rPr>
          <w:rStyle w:val="FontStyle102"/>
          <w:sz w:val="28"/>
          <w:szCs w:val="28"/>
        </w:rPr>
        <w:br/>
        <w:t>расставании.</w:t>
      </w:r>
    </w:p>
    <w:p w:rsidR="00075486" w:rsidRPr="00A72751" w:rsidRDefault="00075486" w:rsidP="00075486">
      <w:pPr>
        <w:jc w:val="both"/>
        <w:rPr>
          <w:rStyle w:val="FontStyle77"/>
          <w:sz w:val="28"/>
          <w:szCs w:val="28"/>
        </w:rPr>
      </w:pPr>
      <w:r w:rsidRPr="00A72751">
        <w:rPr>
          <w:rStyle w:val="FontStyle102"/>
          <w:sz w:val="28"/>
          <w:szCs w:val="28"/>
        </w:rPr>
        <w:t>Формы обращения с просьбой, вопросом к старшим и сверстникам.</w:t>
      </w:r>
    </w:p>
    <w:p w:rsidR="00075486" w:rsidRPr="00A72751" w:rsidRDefault="00075486" w:rsidP="00075486">
      <w:pPr>
        <w:jc w:val="both"/>
        <w:rPr>
          <w:rStyle w:val="FontStyle77"/>
          <w:sz w:val="28"/>
          <w:szCs w:val="28"/>
        </w:rPr>
      </w:pPr>
      <w:r w:rsidRPr="00A72751">
        <w:rPr>
          <w:rStyle w:val="FontStyle102"/>
          <w:sz w:val="28"/>
          <w:szCs w:val="28"/>
        </w:rPr>
        <w:t>Разговор со старшими и сверстниками.</w:t>
      </w:r>
    </w:p>
    <w:p w:rsidR="00075486" w:rsidRPr="00A72751" w:rsidRDefault="00075486" w:rsidP="00075486">
      <w:pPr>
        <w:jc w:val="both"/>
        <w:rPr>
          <w:rStyle w:val="FontStyle102"/>
          <w:sz w:val="28"/>
          <w:szCs w:val="28"/>
        </w:rPr>
      </w:pPr>
      <w:r w:rsidRPr="00A72751">
        <w:rPr>
          <w:rStyle w:val="FontStyle102"/>
          <w:sz w:val="28"/>
          <w:szCs w:val="28"/>
        </w:rPr>
        <w:t>Правила поведения за столом.</w:t>
      </w:r>
    </w:p>
    <w:p w:rsidR="00075486" w:rsidRPr="00A72751" w:rsidRDefault="00075486" w:rsidP="00075486">
      <w:pPr>
        <w:jc w:val="both"/>
        <w:rPr>
          <w:rStyle w:val="FontStyle77"/>
          <w:sz w:val="28"/>
          <w:szCs w:val="28"/>
        </w:rPr>
      </w:pPr>
      <w:r w:rsidRPr="00A72751">
        <w:rPr>
          <w:rStyle w:val="FontStyle77"/>
          <w:sz w:val="28"/>
          <w:szCs w:val="28"/>
        </w:rPr>
        <w:t>Жилище</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Виды жилых помещений в городе и деревне.</w:t>
      </w:r>
    </w:p>
    <w:p w:rsidR="00075486" w:rsidRPr="00A72751" w:rsidRDefault="00075486" w:rsidP="00075486">
      <w:pPr>
        <w:jc w:val="both"/>
        <w:rPr>
          <w:rStyle w:val="FontStyle102"/>
          <w:sz w:val="28"/>
          <w:szCs w:val="28"/>
        </w:rPr>
      </w:pPr>
      <w:r w:rsidRPr="00A72751">
        <w:rPr>
          <w:rStyle w:val="FontStyle102"/>
          <w:sz w:val="28"/>
          <w:szCs w:val="28"/>
        </w:rPr>
        <w:t>Жилой дом, интернатские помещения. Варианты квартир и подсобных помещений, виды отопления.</w:t>
      </w:r>
    </w:p>
    <w:p w:rsidR="00075486" w:rsidRPr="00A72751" w:rsidRDefault="00075486" w:rsidP="00075486">
      <w:pPr>
        <w:jc w:val="both"/>
        <w:rPr>
          <w:rStyle w:val="FontStyle77"/>
          <w:sz w:val="28"/>
          <w:szCs w:val="28"/>
        </w:rPr>
      </w:pPr>
      <w:r w:rsidRPr="00A72751">
        <w:rPr>
          <w:rStyle w:val="FontStyle102"/>
          <w:sz w:val="28"/>
          <w:szCs w:val="28"/>
        </w:rPr>
        <w:t>Почтовый адрес дома и школы-интерната.</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Практическая работа: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Заполнение почтового адреса на открытках.</w:t>
      </w:r>
    </w:p>
    <w:p w:rsidR="00075486" w:rsidRPr="00A72751" w:rsidRDefault="00075486" w:rsidP="00075486">
      <w:pPr>
        <w:jc w:val="both"/>
        <w:rPr>
          <w:rStyle w:val="FontStyle77"/>
          <w:sz w:val="28"/>
          <w:szCs w:val="28"/>
        </w:rPr>
      </w:pPr>
      <w:r w:rsidRPr="00A72751">
        <w:rPr>
          <w:rStyle w:val="FontStyle77"/>
          <w:sz w:val="28"/>
          <w:szCs w:val="28"/>
        </w:rPr>
        <w:t>Транспорт</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lastRenderedPageBreak/>
        <w:t>Наземный городской транспорт.</w:t>
      </w:r>
    </w:p>
    <w:p w:rsidR="00075486" w:rsidRPr="00A72751" w:rsidRDefault="00075486" w:rsidP="00075486">
      <w:pPr>
        <w:jc w:val="both"/>
        <w:rPr>
          <w:rStyle w:val="FontStyle102"/>
          <w:sz w:val="28"/>
          <w:szCs w:val="28"/>
        </w:rPr>
      </w:pPr>
      <w:r w:rsidRPr="00A72751">
        <w:rPr>
          <w:rStyle w:val="FontStyle102"/>
          <w:sz w:val="28"/>
          <w:szCs w:val="28"/>
        </w:rPr>
        <w:t>Проезд в школу-интернат (маршрут, виды транспорта).</w:t>
      </w:r>
    </w:p>
    <w:p w:rsidR="00075486" w:rsidRPr="00A72751" w:rsidRDefault="00075486" w:rsidP="00075486">
      <w:pPr>
        <w:rPr>
          <w:rStyle w:val="FontStyle102"/>
          <w:sz w:val="28"/>
          <w:szCs w:val="28"/>
        </w:rPr>
      </w:pPr>
      <w:r w:rsidRPr="00A72751">
        <w:rPr>
          <w:rStyle w:val="FontStyle77"/>
          <w:sz w:val="28"/>
          <w:szCs w:val="28"/>
        </w:rPr>
        <w:t>3.</w:t>
      </w:r>
      <w:r w:rsidRPr="00A72751">
        <w:rPr>
          <w:rStyle w:val="FontStyle77"/>
          <w:b w:val="0"/>
          <w:bCs w:val="0"/>
          <w:sz w:val="28"/>
          <w:szCs w:val="28"/>
        </w:rPr>
        <w:t xml:space="preserve"> </w:t>
      </w:r>
      <w:r w:rsidRPr="00A72751">
        <w:rPr>
          <w:rStyle w:val="FontStyle102"/>
          <w:sz w:val="28"/>
          <w:szCs w:val="28"/>
        </w:rPr>
        <w:t>Поведение в транспорте, пов</w:t>
      </w:r>
      <w:r w:rsidR="00F62AF6" w:rsidRPr="00A72751">
        <w:rPr>
          <w:rStyle w:val="FontStyle102"/>
          <w:sz w:val="28"/>
          <w:szCs w:val="28"/>
        </w:rPr>
        <w:t>едение на улице. Правила дорож</w:t>
      </w:r>
      <w:r w:rsidRPr="00A72751">
        <w:rPr>
          <w:rStyle w:val="FontStyle102"/>
          <w:sz w:val="28"/>
          <w:szCs w:val="28"/>
        </w:rPr>
        <w:t>ного движения. Знаки дорожного движения.</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Коллективные поездки в транспорте.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Практическая работа: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Изготовление знаков дорожного движения, встречающихся на пути к дому, школе.</w:t>
      </w:r>
    </w:p>
    <w:p w:rsidR="00075486" w:rsidRPr="00A72751" w:rsidRDefault="00075486" w:rsidP="00075486">
      <w:pPr>
        <w:rPr>
          <w:rStyle w:val="FontStyle77"/>
          <w:sz w:val="28"/>
          <w:szCs w:val="28"/>
        </w:rPr>
      </w:pPr>
      <w:r w:rsidRPr="00A72751">
        <w:rPr>
          <w:rStyle w:val="FontStyle77"/>
          <w:sz w:val="28"/>
          <w:szCs w:val="28"/>
        </w:rPr>
        <w:t>Торговля</w:t>
      </w:r>
    </w:p>
    <w:p w:rsidR="00075486" w:rsidRPr="00A72751" w:rsidRDefault="00075486" w:rsidP="00075486">
      <w:pPr>
        <w:rPr>
          <w:rStyle w:val="FontStyle75"/>
          <w:sz w:val="28"/>
          <w:szCs w:val="28"/>
        </w:rPr>
      </w:pPr>
      <w:r w:rsidRPr="00A72751">
        <w:rPr>
          <w:rStyle w:val="FontStyle75"/>
          <w:sz w:val="28"/>
          <w:szCs w:val="28"/>
        </w:rPr>
        <w:t>Тематика</w:t>
      </w:r>
    </w:p>
    <w:p w:rsidR="00075486" w:rsidRPr="00A72751" w:rsidRDefault="00075486" w:rsidP="00075486">
      <w:pPr>
        <w:rPr>
          <w:rStyle w:val="FontStyle102"/>
          <w:sz w:val="28"/>
          <w:szCs w:val="28"/>
        </w:rPr>
      </w:pPr>
      <w:r w:rsidRPr="00A72751">
        <w:rPr>
          <w:rStyle w:val="FontStyle102"/>
          <w:sz w:val="28"/>
          <w:szCs w:val="28"/>
        </w:rPr>
        <w:t>1. Продовольственные и</w:t>
      </w:r>
      <w:r w:rsidR="00F62AF6" w:rsidRPr="00A72751">
        <w:rPr>
          <w:rStyle w:val="FontStyle102"/>
          <w:sz w:val="28"/>
          <w:szCs w:val="28"/>
        </w:rPr>
        <w:t xml:space="preserve"> промтоварные магазины, универ</w:t>
      </w:r>
      <w:r w:rsidRPr="00A72751">
        <w:rPr>
          <w:rStyle w:val="FontStyle102"/>
          <w:sz w:val="28"/>
          <w:szCs w:val="28"/>
        </w:rPr>
        <w:t>самы, супермаркеты, специализированные магазины. Их назначение.</w:t>
      </w:r>
    </w:p>
    <w:p w:rsidR="00075486" w:rsidRPr="00A72751" w:rsidRDefault="00075486" w:rsidP="00075486">
      <w:pPr>
        <w:rPr>
          <w:rStyle w:val="FontStyle82"/>
          <w:rFonts w:ascii="Times New Roman" w:hAnsi="Times New Roman" w:cs="Times New Roman"/>
          <w:sz w:val="28"/>
          <w:szCs w:val="28"/>
        </w:rPr>
      </w:pPr>
      <w:r w:rsidRPr="00A72751">
        <w:rPr>
          <w:rStyle w:val="FontStyle102"/>
          <w:sz w:val="28"/>
          <w:szCs w:val="28"/>
        </w:rPr>
        <w:t>2. Порядок приобретения товаров в продовольственных магазинах.</w:t>
      </w:r>
      <w:r w:rsidRPr="00A72751">
        <w:rPr>
          <w:rStyle w:val="FontStyle102"/>
          <w:sz w:val="28"/>
          <w:szCs w:val="28"/>
        </w:rPr>
        <w:br/>
      </w:r>
      <w:r w:rsidRPr="00A72751">
        <w:rPr>
          <w:rStyle w:val="FontStyle82"/>
          <w:rFonts w:ascii="Times New Roman" w:hAnsi="Times New Roman" w:cs="Times New Roman"/>
          <w:sz w:val="28"/>
          <w:szCs w:val="28"/>
        </w:rPr>
        <w:t>Экскурсии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продовольственный магазин.</w:t>
      </w:r>
    </w:p>
    <w:p w:rsidR="00075486" w:rsidRPr="00A72751" w:rsidRDefault="00075486" w:rsidP="00075486">
      <w:pPr>
        <w:jc w:val="center"/>
        <w:rPr>
          <w:rStyle w:val="FontStyle86"/>
          <w:rFonts w:ascii="Times New Roman" w:hAnsi="Times New Roman" w:cs="Times New Roman"/>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6 класс</w:t>
      </w:r>
    </w:p>
    <w:p w:rsidR="00075486" w:rsidRPr="00A72751" w:rsidRDefault="00075486" w:rsidP="00075486">
      <w:pPr>
        <w:jc w:val="both"/>
        <w:rPr>
          <w:rStyle w:val="FontStyle77"/>
          <w:sz w:val="28"/>
          <w:szCs w:val="28"/>
        </w:rPr>
      </w:pPr>
      <w:r w:rsidRPr="00A72751">
        <w:rPr>
          <w:rStyle w:val="FontStyle77"/>
          <w:sz w:val="28"/>
          <w:szCs w:val="28"/>
        </w:rPr>
        <w:t>Личная гигиена</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rPr>
          <w:rStyle w:val="FontStyle102"/>
          <w:sz w:val="28"/>
          <w:szCs w:val="28"/>
        </w:rPr>
      </w:pPr>
      <w:r w:rsidRPr="00A72751">
        <w:rPr>
          <w:rStyle w:val="FontStyle102"/>
          <w:sz w:val="28"/>
          <w:szCs w:val="28"/>
        </w:rPr>
        <w:t>1. Закаливание организма (зарядка, обтирание, сезонная одежда,</w:t>
      </w:r>
      <w:r w:rsidRPr="00A72751">
        <w:rPr>
          <w:rStyle w:val="FontStyle102"/>
          <w:sz w:val="28"/>
          <w:szCs w:val="28"/>
        </w:rPr>
        <w:br/>
        <w:t>физические упражнения).</w:t>
      </w:r>
    </w:p>
    <w:p w:rsidR="00075486" w:rsidRPr="00A72751" w:rsidRDefault="00075486" w:rsidP="00075486">
      <w:pPr>
        <w:jc w:val="both"/>
        <w:rPr>
          <w:rStyle w:val="FontStyle102"/>
          <w:sz w:val="28"/>
          <w:szCs w:val="28"/>
        </w:rPr>
      </w:pPr>
      <w:r w:rsidRPr="00A72751">
        <w:rPr>
          <w:rStyle w:val="FontStyle102"/>
          <w:sz w:val="28"/>
          <w:szCs w:val="28"/>
        </w:rPr>
        <w:t>2. Уход за руками (уход за ногтями и кожей рук, кремы).</w:t>
      </w:r>
    </w:p>
    <w:p w:rsidR="00075486" w:rsidRPr="00A72751" w:rsidRDefault="00075486" w:rsidP="00075486">
      <w:pPr>
        <w:jc w:val="both"/>
        <w:rPr>
          <w:rStyle w:val="FontStyle102"/>
          <w:sz w:val="28"/>
          <w:szCs w:val="28"/>
        </w:rPr>
      </w:pPr>
      <w:r w:rsidRPr="00A72751">
        <w:rPr>
          <w:rStyle w:val="FontStyle102"/>
          <w:sz w:val="28"/>
          <w:szCs w:val="28"/>
        </w:rPr>
        <w:t>3. Уход за ногами (уход за ногтями и кожей ног). Профилактика грибковых заболеваний.</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Практическая работа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Мытье рук, стрижка ногтей, уход за кожей рук.</w:t>
      </w:r>
    </w:p>
    <w:p w:rsidR="00075486" w:rsidRPr="00A72751" w:rsidRDefault="00075486" w:rsidP="00075486">
      <w:pPr>
        <w:jc w:val="both"/>
        <w:rPr>
          <w:rStyle w:val="FontStyle77"/>
          <w:sz w:val="28"/>
          <w:szCs w:val="28"/>
        </w:rPr>
      </w:pPr>
      <w:r w:rsidRPr="00A72751">
        <w:rPr>
          <w:rStyle w:val="FontStyle77"/>
          <w:sz w:val="28"/>
          <w:szCs w:val="28"/>
        </w:rPr>
        <w:t>Одежда</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Мелкий ремонт одежды (пришивание пуговиц, вешалок, петель и крючков, зашивание распоровшегося шва).</w:t>
      </w:r>
    </w:p>
    <w:p w:rsidR="00075486" w:rsidRPr="00A72751" w:rsidRDefault="00075486" w:rsidP="00075486">
      <w:pPr>
        <w:jc w:val="both"/>
        <w:rPr>
          <w:rStyle w:val="FontStyle102"/>
          <w:sz w:val="28"/>
          <w:szCs w:val="28"/>
        </w:rPr>
      </w:pPr>
      <w:r w:rsidRPr="00A72751">
        <w:rPr>
          <w:rStyle w:val="FontStyle102"/>
          <w:sz w:val="28"/>
          <w:szCs w:val="28"/>
        </w:rPr>
        <w:t>Стирка изделий из цветных хлопчатобумажных и шелковых тканей.</w:t>
      </w:r>
    </w:p>
    <w:p w:rsidR="00075486" w:rsidRPr="00A72751" w:rsidRDefault="00075486" w:rsidP="00075486">
      <w:pPr>
        <w:rPr>
          <w:rStyle w:val="FontStyle82"/>
          <w:rFonts w:ascii="Times New Roman" w:hAnsi="Times New Roman" w:cs="Times New Roman"/>
          <w:sz w:val="28"/>
          <w:szCs w:val="28"/>
        </w:rPr>
      </w:pPr>
      <w:r w:rsidRPr="00A72751">
        <w:rPr>
          <w:rStyle w:val="FontStyle102"/>
          <w:sz w:val="28"/>
          <w:szCs w:val="28"/>
        </w:rPr>
        <w:t>3. Утюжка фартуков, косынок, салфеток и др.</w:t>
      </w:r>
      <w:r w:rsidRPr="00A72751">
        <w:rPr>
          <w:rStyle w:val="FontStyle102"/>
          <w:sz w:val="28"/>
          <w:szCs w:val="28"/>
        </w:rPr>
        <w:br/>
      </w: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Пришивание пуговиц, </w:t>
      </w:r>
      <w:r w:rsidRPr="00A72751">
        <w:rPr>
          <w:rStyle w:val="FontStyle77"/>
          <w:sz w:val="28"/>
          <w:szCs w:val="28"/>
        </w:rPr>
        <w:t xml:space="preserve">петель, </w:t>
      </w:r>
      <w:r w:rsidRPr="00A72751">
        <w:rPr>
          <w:rStyle w:val="FontStyle103"/>
          <w:rFonts w:ascii="Times New Roman" w:hAnsi="Times New Roman" w:cs="Times New Roman"/>
          <w:sz w:val="28"/>
          <w:szCs w:val="28"/>
        </w:rPr>
        <w:t>крючков, вешалок на школьную и домашнюю одежду, подшивание брюк, платья, зашивание ра</w:t>
      </w:r>
      <w:r w:rsidRPr="00A72751">
        <w:rPr>
          <w:rStyle w:val="FontStyle103"/>
          <w:rFonts w:ascii="Times New Roman" w:hAnsi="Times New Roman" w:cs="Times New Roman"/>
          <w:sz w:val="28"/>
          <w:szCs w:val="28"/>
        </w:rPr>
        <w:t>с</w:t>
      </w:r>
      <w:r w:rsidRPr="00A72751">
        <w:rPr>
          <w:rStyle w:val="FontStyle103"/>
          <w:rFonts w:ascii="Times New Roman" w:hAnsi="Times New Roman" w:cs="Times New Roman"/>
          <w:sz w:val="28"/>
          <w:szCs w:val="28"/>
        </w:rPr>
        <w:t>поровшегося шва.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Стирка и утюжка изделий из цветных хлопчатобумажных и шелковых тканей.</w:t>
      </w:r>
    </w:p>
    <w:p w:rsidR="00075486" w:rsidRPr="00A72751" w:rsidRDefault="00075486" w:rsidP="00075486">
      <w:pPr>
        <w:jc w:val="both"/>
        <w:rPr>
          <w:rStyle w:val="FontStyle77"/>
          <w:sz w:val="28"/>
          <w:szCs w:val="28"/>
        </w:rPr>
      </w:pPr>
      <w:r w:rsidRPr="00A72751">
        <w:rPr>
          <w:rStyle w:val="FontStyle77"/>
          <w:sz w:val="28"/>
          <w:szCs w:val="28"/>
        </w:rPr>
        <w:lastRenderedPageBreak/>
        <w:t>Питание</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Гигиена приготовления пищи. Хранение продуктов и готовой пищи. Замораживание, размораживание. Определение срока годн</w:t>
      </w:r>
      <w:r w:rsidRPr="00A72751">
        <w:rPr>
          <w:rStyle w:val="FontStyle102"/>
          <w:sz w:val="28"/>
          <w:szCs w:val="28"/>
        </w:rPr>
        <w:t>о</w:t>
      </w:r>
      <w:r w:rsidRPr="00A72751">
        <w:rPr>
          <w:rStyle w:val="FontStyle102"/>
          <w:sz w:val="28"/>
          <w:szCs w:val="28"/>
        </w:rPr>
        <w:t>сти.</w:t>
      </w:r>
    </w:p>
    <w:p w:rsidR="00075486" w:rsidRPr="00A72751" w:rsidRDefault="00075486" w:rsidP="00075486">
      <w:pPr>
        <w:jc w:val="both"/>
        <w:rPr>
          <w:rStyle w:val="FontStyle102"/>
          <w:sz w:val="28"/>
          <w:szCs w:val="28"/>
        </w:rPr>
      </w:pPr>
      <w:r w:rsidRPr="00A72751">
        <w:rPr>
          <w:rStyle w:val="FontStyle102"/>
          <w:sz w:val="28"/>
          <w:szCs w:val="28"/>
        </w:rPr>
        <w:t>Приготовление пищи. Ужин. Приготовление блюд из круп, макаронных изделий, картофеля и других овощей, мол</w:t>
      </w:r>
      <w:r w:rsidRPr="00A72751">
        <w:rPr>
          <w:rStyle w:val="FontStyle102"/>
          <w:sz w:val="28"/>
          <w:szCs w:val="28"/>
        </w:rPr>
        <w:t>о</w:t>
      </w:r>
      <w:r w:rsidRPr="00A72751">
        <w:rPr>
          <w:rStyle w:val="FontStyle102"/>
          <w:sz w:val="28"/>
          <w:szCs w:val="28"/>
        </w:rPr>
        <w:t>ка и молоч</w:t>
      </w:r>
      <w:r w:rsidRPr="00A72751">
        <w:rPr>
          <w:rStyle w:val="FontStyle102"/>
          <w:sz w:val="28"/>
          <w:szCs w:val="28"/>
        </w:rPr>
        <w:softHyphen/>
        <w:t>ных продуктов.</w:t>
      </w:r>
    </w:p>
    <w:p w:rsidR="00075486" w:rsidRPr="00A72751" w:rsidRDefault="00075486" w:rsidP="00075486">
      <w:pPr>
        <w:rPr>
          <w:rStyle w:val="FontStyle82"/>
          <w:rFonts w:ascii="Times New Roman" w:hAnsi="Times New Roman" w:cs="Times New Roman"/>
          <w:sz w:val="28"/>
          <w:szCs w:val="28"/>
        </w:rPr>
      </w:pPr>
      <w:r w:rsidRPr="00A72751">
        <w:rPr>
          <w:rStyle w:val="FontStyle102"/>
          <w:sz w:val="28"/>
          <w:szCs w:val="28"/>
        </w:rPr>
        <w:t>3. Сервировка стола к ужину.</w:t>
      </w:r>
      <w:r w:rsidRPr="00A72751">
        <w:rPr>
          <w:rStyle w:val="FontStyle102"/>
          <w:sz w:val="28"/>
          <w:szCs w:val="28"/>
        </w:rPr>
        <w:br/>
      </w: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Варка макарон, картофеля, приготовление каши на воде и молоке, пюре, запеканок (из творога и других продуктов). Оформление готовых блюд.</w:t>
      </w:r>
    </w:p>
    <w:p w:rsidR="00075486" w:rsidRPr="00A72751" w:rsidRDefault="00075486" w:rsidP="00075486">
      <w:pPr>
        <w:jc w:val="both"/>
        <w:rPr>
          <w:rStyle w:val="FontStyle77"/>
          <w:sz w:val="28"/>
          <w:szCs w:val="28"/>
        </w:rPr>
      </w:pPr>
      <w:r w:rsidRPr="00A72751">
        <w:rPr>
          <w:rStyle w:val="FontStyle77"/>
          <w:sz w:val="28"/>
          <w:szCs w:val="28"/>
        </w:rPr>
        <w:t>Семья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1"/>
          <w:rFonts w:ascii="Times New Roman" w:hAnsi="Times New Roman" w:cs="Times New Roman"/>
          <w:spacing w:val="-20"/>
          <w:sz w:val="28"/>
          <w:szCs w:val="28"/>
        </w:rPr>
      </w:pPr>
      <w:r w:rsidRPr="00A72751">
        <w:rPr>
          <w:rStyle w:val="FontStyle102"/>
          <w:sz w:val="28"/>
          <w:szCs w:val="28"/>
        </w:rPr>
        <w:t>Состав семьи учащихся: имена, отчества, возраст, место ра</w:t>
      </w:r>
      <w:r w:rsidRPr="00A72751">
        <w:rPr>
          <w:rStyle w:val="FontStyle102"/>
          <w:sz w:val="28"/>
          <w:szCs w:val="28"/>
        </w:rPr>
        <w:softHyphen/>
        <w:t>боты членов семьи. Родственные отношения (мать, отец, брат, бабушка и т. д.).</w:t>
      </w:r>
    </w:p>
    <w:p w:rsidR="00075486" w:rsidRPr="00A72751" w:rsidRDefault="00075486" w:rsidP="00075486">
      <w:pPr>
        <w:jc w:val="both"/>
        <w:rPr>
          <w:rStyle w:val="FontStyle102"/>
          <w:sz w:val="28"/>
          <w:szCs w:val="28"/>
        </w:rPr>
      </w:pPr>
      <w:r w:rsidRPr="00A72751">
        <w:rPr>
          <w:rStyle w:val="FontStyle102"/>
          <w:sz w:val="28"/>
          <w:szCs w:val="28"/>
        </w:rPr>
        <w:t>Личные взаимоотношения в семье. Права и обязанности каж</w:t>
      </w:r>
      <w:r w:rsidRPr="00A72751">
        <w:rPr>
          <w:rStyle w:val="FontStyle102"/>
          <w:sz w:val="28"/>
          <w:szCs w:val="28"/>
        </w:rPr>
        <w:softHyphen/>
        <w:t>дого члена семьи.</w:t>
      </w:r>
    </w:p>
    <w:p w:rsidR="00075486" w:rsidRPr="00A72751" w:rsidRDefault="00075486" w:rsidP="00075486">
      <w:pPr>
        <w:jc w:val="both"/>
        <w:rPr>
          <w:rStyle w:val="FontStyle102"/>
          <w:sz w:val="28"/>
          <w:szCs w:val="28"/>
        </w:rPr>
      </w:pPr>
      <w:r w:rsidRPr="00A72751">
        <w:rPr>
          <w:rStyle w:val="FontStyle77"/>
          <w:sz w:val="28"/>
          <w:szCs w:val="28"/>
        </w:rPr>
        <w:t xml:space="preserve">Культура </w:t>
      </w:r>
      <w:r w:rsidRPr="00A72751">
        <w:rPr>
          <w:rStyle w:val="FontStyle102"/>
          <w:sz w:val="28"/>
          <w:szCs w:val="28"/>
        </w:rPr>
        <w:t>поведения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1"/>
          <w:rFonts w:ascii="Times New Roman" w:hAnsi="Times New Roman" w:cs="Times New Roman"/>
          <w:spacing w:val="-20"/>
          <w:sz w:val="28"/>
          <w:szCs w:val="28"/>
        </w:rPr>
      </w:pPr>
      <w:r w:rsidRPr="00A72751">
        <w:rPr>
          <w:rStyle w:val="FontStyle102"/>
          <w:sz w:val="28"/>
          <w:szCs w:val="28"/>
        </w:rPr>
        <w:t>Поведение в общественных местах (кино, театре, музее, биб</w:t>
      </w:r>
      <w:r w:rsidRPr="00A72751">
        <w:rPr>
          <w:rStyle w:val="FontStyle102"/>
          <w:sz w:val="28"/>
          <w:szCs w:val="28"/>
        </w:rPr>
        <w:softHyphen/>
        <w:t>лиотеке).</w:t>
      </w:r>
    </w:p>
    <w:p w:rsidR="00075486" w:rsidRPr="00A72751" w:rsidRDefault="00075486" w:rsidP="00075486">
      <w:pPr>
        <w:jc w:val="both"/>
        <w:rPr>
          <w:rStyle w:val="FontStyle102"/>
          <w:sz w:val="28"/>
          <w:szCs w:val="28"/>
        </w:rPr>
      </w:pPr>
      <w:r w:rsidRPr="00A72751">
        <w:rPr>
          <w:rStyle w:val="FontStyle102"/>
          <w:sz w:val="28"/>
          <w:szCs w:val="28"/>
        </w:rPr>
        <w:t xml:space="preserve">Поведение при посещении массовых мероприятий. </w:t>
      </w:r>
    </w:p>
    <w:p w:rsidR="00075486" w:rsidRPr="00A72751" w:rsidRDefault="00075486" w:rsidP="00075486">
      <w:pPr>
        <w:jc w:val="both"/>
        <w:rPr>
          <w:rStyle w:val="FontStyle77"/>
          <w:sz w:val="28"/>
          <w:szCs w:val="28"/>
        </w:rPr>
      </w:pPr>
      <w:r w:rsidRPr="00A72751">
        <w:rPr>
          <w:rStyle w:val="FontStyle77"/>
          <w:sz w:val="28"/>
          <w:szCs w:val="28"/>
        </w:rPr>
        <w:t>Жилище</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Гигиенические требования к жилому помещению и меры по их обеспечению. Основные правила организации рабочего места школь</w:t>
      </w:r>
      <w:r w:rsidRPr="00A72751">
        <w:rPr>
          <w:rStyle w:val="FontStyle102"/>
          <w:sz w:val="28"/>
          <w:szCs w:val="28"/>
        </w:rPr>
        <w:softHyphen/>
        <w:t>ника.</w:t>
      </w:r>
    </w:p>
    <w:p w:rsidR="00075486" w:rsidRPr="00A72751" w:rsidRDefault="00075486" w:rsidP="00075486">
      <w:pPr>
        <w:jc w:val="both"/>
        <w:rPr>
          <w:rStyle w:val="FontStyle102"/>
          <w:sz w:val="28"/>
          <w:szCs w:val="28"/>
        </w:rPr>
      </w:pPr>
      <w:r w:rsidRPr="00A72751">
        <w:rPr>
          <w:rStyle w:val="FontStyle102"/>
          <w:sz w:val="28"/>
          <w:szCs w:val="28"/>
        </w:rPr>
        <w:t>Повседневная уборка квартиры (сухая и влажная). Пылесос.</w:t>
      </w:r>
    </w:p>
    <w:p w:rsidR="00075486" w:rsidRPr="00A72751" w:rsidRDefault="00075486" w:rsidP="00075486">
      <w:pPr>
        <w:jc w:val="both"/>
        <w:rPr>
          <w:rStyle w:val="FontStyle102"/>
          <w:sz w:val="28"/>
          <w:szCs w:val="28"/>
        </w:rPr>
      </w:pPr>
      <w:r w:rsidRPr="00A72751">
        <w:rPr>
          <w:rStyle w:val="FontStyle102"/>
          <w:sz w:val="28"/>
          <w:szCs w:val="28"/>
        </w:rPr>
        <w:t>Комнатные растения (их назначение, допустимое количество и уход).</w:t>
      </w:r>
    </w:p>
    <w:p w:rsidR="00075486" w:rsidRPr="00A72751" w:rsidRDefault="00075486" w:rsidP="00075486">
      <w:pPr>
        <w:rPr>
          <w:rStyle w:val="FontStyle82"/>
          <w:rFonts w:ascii="Times New Roman" w:hAnsi="Times New Roman" w:cs="Times New Roman"/>
          <w:sz w:val="28"/>
          <w:szCs w:val="28"/>
        </w:rPr>
      </w:pPr>
      <w:r w:rsidRPr="00A72751">
        <w:rPr>
          <w:rStyle w:val="FontStyle102"/>
          <w:sz w:val="28"/>
          <w:szCs w:val="28"/>
        </w:rPr>
        <w:t>4.Уход за полом. Средства по уходу за полом.</w:t>
      </w:r>
      <w:r w:rsidRPr="00A72751">
        <w:rPr>
          <w:rStyle w:val="FontStyle102"/>
          <w:sz w:val="28"/>
          <w:szCs w:val="28"/>
        </w:rPr>
        <w:br/>
      </w: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Сухая и влажная уборка помещения, пользование пылесосом и уход за ним. Мытье полов.</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Уход за комнатными растениями: полив, опрыскивание, пересадка.</w:t>
      </w:r>
    </w:p>
    <w:p w:rsidR="00075486" w:rsidRPr="00A72751" w:rsidRDefault="00075486" w:rsidP="00075486">
      <w:pPr>
        <w:jc w:val="both"/>
        <w:rPr>
          <w:rStyle w:val="FontStyle77"/>
          <w:sz w:val="28"/>
          <w:szCs w:val="28"/>
        </w:rPr>
      </w:pPr>
      <w:r w:rsidRPr="00A72751">
        <w:rPr>
          <w:rStyle w:val="FontStyle77"/>
          <w:sz w:val="28"/>
          <w:szCs w:val="28"/>
        </w:rPr>
        <w:t>Транспорт</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1"/>
          <w:rFonts w:ascii="Times New Roman" w:hAnsi="Times New Roman" w:cs="Times New Roman"/>
          <w:spacing w:val="-20"/>
          <w:sz w:val="28"/>
          <w:szCs w:val="28"/>
        </w:rPr>
        <w:t>1.</w:t>
      </w:r>
      <w:r w:rsidRPr="00A72751">
        <w:rPr>
          <w:rStyle w:val="FontStyle101"/>
          <w:rFonts w:ascii="Times New Roman" w:hAnsi="Times New Roman" w:cs="Times New Roman"/>
          <w:sz w:val="28"/>
          <w:szCs w:val="28"/>
        </w:rPr>
        <w:t xml:space="preserve"> </w:t>
      </w:r>
      <w:r w:rsidRPr="00A72751">
        <w:rPr>
          <w:rStyle w:val="FontStyle102"/>
          <w:sz w:val="28"/>
          <w:szCs w:val="28"/>
        </w:rPr>
        <w:t>Основные транспортные средства.</w:t>
      </w:r>
    </w:p>
    <w:p w:rsidR="00075486" w:rsidRPr="00A72751" w:rsidRDefault="00075486" w:rsidP="00075486">
      <w:pPr>
        <w:jc w:val="both"/>
        <w:rPr>
          <w:rStyle w:val="FontStyle102"/>
          <w:sz w:val="28"/>
          <w:szCs w:val="28"/>
        </w:rPr>
      </w:pPr>
      <w:r w:rsidRPr="00A72751">
        <w:rPr>
          <w:rStyle w:val="FontStyle102"/>
          <w:sz w:val="28"/>
          <w:szCs w:val="28"/>
        </w:rPr>
        <w:lastRenderedPageBreak/>
        <w:t>Пользование городским транспортом. Оплата проезда на всех видах городского транспорта (разовый, проездной, единый билеты).</w:t>
      </w:r>
    </w:p>
    <w:p w:rsidR="00075486" w:rsidRPr="00A72751" w:rsidRDefault="00075486" w:rsidP="00075486">
      <w:pPr>
        <w:jc w:val="both"/>
        <w:rPr>
          <w:rStyle w:val="FontStyle102"/>
          <w:sz w:val="28"/>
          <w:szCs w:val="28"/>
        </w:rPr>
      </w:pPr>
      <w:r w:rsidRPr="00A72751">
        <w:rPr>
          <w:rStyle w:val="FontStyle102"/>
          <w:sz w:val="28"/>
          <w:szCs w:val="28"/>
        </w:rPr>
        <w:t>Наиболее рациональные маршруты передвижения в разные точки города, поселка, в ближайшие населенные пункты.</w:t>
      </w:r>
    </w:p>
    <w:p w:rsidR="00075486" w:rsidRPr="00A72751" w:rsidRDefault="00075486" w:rsidP="00075486">
      <w:pPr>
        <w:jc w:val="both"/>
        <w:rPr>
          <w:rStyle w:val="FontStyle82"/>
          <w:rFonts w:ascii="Times New Roman" w:hAnsi="Times New Roman" w:cs="Times New Roman"/>
          <w:sz w:val="28"/>
          <w:szCs w:val="28"/>
        </w:rPr>
      </w:pPr>
      <w:r w:rsidRPr="00A72751">
        <w:rPr>
          <w:rStyle w:val="FontStyle102"/>
          <w:sz w:val="28"/>
          <w:szCs w:val="28"/>
        </w:rPr>
        <w:t xml:space="preserve">4. Пригородные поезда. Расписание. Направления, зоны. Разовые и сезонные билеты. </w:t>
      </w:r>
    </w:p>
    <w:p w:rsidR="00075486" w:rsidRPr="00A72751" w:rsidRDefault="00706EC7"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w:t>
      </w:r>
      <w:r w:rsidR="00075486" w:rsidRPr="00A72751">
        <w:rPr>
          <w:rStyle w:val="FontStyle82"/>
          <w:rFonts w:ascii="Times New Roman" w:hAnsi="Times New Roman" w:cs="Times New Roman"/>
          <w:sz w:val="28"/>
          <w:szCs w:val="28"/>
        </w:rPr>
        <w:t>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на вокзал (станцию).</w:t>
      </w:r>
    </w:p>
    <w:p w:rsidR="00075486" w:rsidRPr="00A72751" w:rsidRDefault="00075486" w:rsidP="00075486">
      <w:pPr>
        <w:jc w:val="both"/>
        <w:rPr>
          <w:rStyle w:val="FontStyle77"/>
          <w:sz w:val="28"/>
          <w:szCs w:val="28"/>
        </w:rPr>
      </w:pPr>
      <w:r w:rsidRPr="00A72751">
        <w:rPr>
          <w:rStyle w:val="FontStyle77"/>
          <w:sz w:val="28"/>
          <w:szCs w:val="28"/>
        </w:rPr>
        <w:t xml:space="preserve">Торговля </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1. Продовольственные и специализированные продовольственные магазины.</w:t>
      </w:r>
    </w:p>
    <w:p w:rsidR="00075486" w:rsidRPr="00A72751" w:rsidRDefault="00075486" w:rsidP="00075486">
      <w:pPr>
        <w:rPr>
          <w:rStyle w:val="FontStyle82"/>
          <w:rFonts w:ascii="Times New Roman" w:hAnsi="Times New Roman" w:cs="Times New Roman"/>
          <w:sz w:val="28"/>
          <w:szCs w:val="28"/>
        </w:rPr>
      </w:pPr>
      <w:r w:rsidRPr="00A72751">
        <w:rPr>
          <w:rStyle w:val="FontStyle102"/>
          <w:sz w:val="28"/>
          <w:szCs w:val="28"/>
        </w:rPr>
        <w:t>2. Виды товаров, их стоимость. Порядок приобретения товаров.</w:t>
      </w:r>
      <w:r w:rsidRPr="00A72751">
        <w:rPr>
          <w:rStyle w:val="FontStyle102"/>
          <w:sz w:val="28"/>
          <w:szCs w:val="28"/>
        </w:rPr>
        <w:br/>
      </w: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специализированный продовольственный магазин.</w:t>
      </w:r>
    </w:p>
    <w:p w:rsidR="00075486" w:rsidRPr="00A72751" w:rsidRDefault="00075486" w:rsidP="00075486">
      <w:pPr>
        <w:jc w:val="both"/>
        <w:rPr>
          <w:rStyle w:val="FontStyle77"/>
          <w:sz w:val="28"/>
          <w:szCs w:val="28"/>
        </w:rPr>
      </w:pPr>
      <w:r w:rsidRPr="00A72751">
        <w:rPr>
          <w:rStyle w:val="FontStyle77"/>
          <w:sz w:val="28"/>
          <w:szCs w:val="28"/>
        </w:rPr>
        <w:t>Средства связи</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1. Основные средства связи (почта, телеграф, телефон).</w:t>
      </w:r>
    </w:p>
    <w:p w:rsidR="00075486" w:rsidRPr="00A72751" w:rsidRDefault="00075486" w:rsidP="00075486">
      <w:pPr>
        <w:jc w:val="both"/>
        <w:rPr>
          <w:rStyle w:val="FontStyle102"/>
          <w:sz w:val="28"/>
          <w:szCs w:val="28"/>
        </w:rPr>
      </w:pPr>
      <w:r w:rsidRPr="00A72751">
        <w:rPr>
          <w:rStyle w:val="FontStyle102"/>
          <w:sz w:val="28"/>
          <w:szCs w:val="28"/>
        </w:rPr>
        <w:t>Виды почтовых отправлений (письма, бандероли, посылки, денежные переводы, телеграммы).</w:t>
      </w:r>
    </w:p>
    <w:p w:rsidR="00075486" w:rsidRPr="00A72751" w:rsidRDefault="00075486" w:rsidP="00075486">
      <w:pPr>
        <w:jc w:val="both"/>
        <w:rPr>
          <w:rStyle w:val="FontStyle102"/>
          <w:sz w:val="28"/>
          <w:szCs w:val="28"/>
        </w:rPr>
      </w:pPr>
      <w:r w:rsidRPr="00A72751">
        <w:rPr>
          <w:rStyle w:val="FontStyle102"/>
          <w:sz w:val="28"/>
          <w:szCs w:val="28"/>
        </w:rPr>
        <w:t>Виды писем (закрытые, открытые, простые, заказные). Порядок отправки писем различных видов. Стоимость пересылки. Напис</w:t>
      </w:r>
      <w:r w:rsidRPr="00A72751">
        <w:rPr>
          <w:rStyle w:val="FontStyle102"/>
          <w:sz w:val="28"/>
          <w:szCs w:val="28"/>
        </w:rPr>
        <w:t>а</w:t>
      </w:r>
      <w:r w:rsidRPr="00A72751">
        <w:rPr>
          <w:rStyle w:val="FontStyle102"/>
          <w:sz w:val="28"/>
          <w:szCs w:val="28"/>
        </w:rPr>
        <w:t>ние адреса и индекса на конвертах.</w:t>
      </w:r>
    </w:p>
    <w:p w:rsidR="00075486" w:rsidRPr="00A72751" w:rsidRDefault="00075486" w:rsidP="00075486">
      <w:pPr>
        <w:jc w:val="both"/>
        <w:rPr>
          <w:rStyle w:val="FontStyle102"/>
          <w:sz w:val="28"/>
          <w:szCs w:val="28"/>
        </w:rPr>
      </w:pPr>
      <w:r w:rsidRPr="00A72751">
        <w:rPr>
          <w:rStyle w:val="FontStyle102"/>
          <w:sz w:val="28"/>
          <w:szCs w:val="28"/>
        </w:rPr>
        <w:t>Телеграф. Виды телеграфных услуг. Тарифы. Заполнение те</w:t>
      </w:r>
      <w:r w:rsidRPr="00A72751">
        <w:rPr>
          <w:rStyle w:val="FontStyle102"/>
          <w:sz w:val="28"/>
          <w:szCs w:val="28"/>
        </w:rPr>
        <w:softHyphen/>
        <w:t>леграфных бланков. Составление текстов телеграмм.</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Написание адреса и индекса на конвертах.</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Составление телеграмм, заполнение телеграфных бланков.</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на почту, телеграф.</w:t>
      </w:r>
    </w:p>
    <w:p w:rsidR="00075486" w:rsidRPr="00A72751" w:rsidRDefault="00075486" w:rsidP="00075486">
      <w:pPr>
        <w:jc w:val="both"/>
        <w:rPr>
          <w:rStyle w:val="FontStyle77"/>
          <w:sz w:val="28"/>
          <w:szCs w:val="28"/>
        </w:rPr>
      </w:pPr>
      <w:r w:rsidRPr="00A72751">
        <w:rPr>
          <w:rStyle w:val="FontStyle77"/>
          <w:sz w:val="28"/>
          <w:szCs w:val="28"/>
        </w:rPr>
        <w:t>Медицинская помощь</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w:t>
      </w:r>
      <w:r w:rsidRPr="00A72751">
        <w:rPr>
          <w:rStyle w:val="FontStyle102"/>
          <w:sz w:val="28"/>
          <w:szCs w:val="28"/>
        </w:rPr>
        <w:softHyphen/>
        <w:t>гистраторы, работники аптеки).</w:t>
      </w:r>
    </w:p>
    <w:p w:rsidR="00075486" w:rsidRPr="00A72751" w:rsidRDefault="00075486" w:rsidP="00075486">
      <w:pPr>
        <w:jc w:val="both"/>
        <w:rPr>
          <w:rStyle w:val="FontStyle102"/>
          <w:sz w:val="28"/>
          <w:szCs w:val="28"/>
        </w:rPr>
      </w:pPr>
      <w:r w:rsidRPr="00A72751">
        <w:rPr>
          <w:rStyle w:val="FontStyle102"/>
          <w:sz w:val="28"/>
          <w:szCs w:val="28"/>
        </w:rPr>
        <w:t>Виды медицинской помощи: доврачебная, «скорая помощь», помощь на дому, амбулаторный прием, госпитализ</w:t>
      </w:r>
      <w:r w:rsidRPr="00A72751">
        <w:rPr>
          <w:rStyle w:val="FontStyle102"/>
          <w:sz w:val="28"/>
          <w:szCs w:val="28"/>
        </w:rPr>
        <w:t>а</w:t>
      </w:r>
      <w:r w:rsidRPr="00A72751">
        <w:rPr>
          <w:rStyle w:val="FontStyle102"/>
          <w:sz w:val="28"/>
          <w:szCs w:val="28"/>
        </w:rPr>
        <w:t>ция. Вызов «ско</w:t>
      </w:r>
      <w:r w:rsidRPr="00A72751">
        <w:rPr>
          <w:rStyle w:val="FontStyle102"/>
          <w:sz w:val="28"/>
          <w:szCs w:val="28"/>
        </w:rPr>
        <w:softHyphen/>
        <w:t>рой помощи» и врача на дом.</w:t>
      </w:r>
    </w:p>
    <w:p w:rsidR="00075486" w:rsidRPr="00A72751" w:rsidRDefault="00075486" w:rsidP="00075486">
      <w:pPr>
        <w:rPr>
          <w:rStyle w:val="FontStyle82"/>
          <w:rFonts w:ascii="Times New Roman" w:hAnsi="Times New Roman" w:cs="Times New Roman"/>
          <w:sz w:val="28"/>
          <w:szCs w:val="28"/>
        </w:rPr>
      </w:pPr>
      <w:r w:rsidRPr="00A72751">
        <w:rPr>
          <w:rStyle w:val="FontStyle102"/>
          <w:sz w:val="28"/>
          <w:szCs w:val="28"/>
        </w:rPr>
        <w:t>3. Использование различных видов медицинской помощи.</w:t>
      </w:r>
      <w:r w:rsidRPr="00A72751">
        <w:rPr>
          <w:rStyle w:val="FontStyle102"/>
          <w:sz w:val="28"/>
          <w:szCs w:val="28"/>
        </w:rPr>
        <w:br/>
      </w: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аптеку.</w:t>
      </w:r>
    </w:p>
    <w:p w:rsidR="00075486" w:rsidRPr="00A72751" w:rsidRDefault="00075486" w:rsidP="00075486">
      <w:pPr>
        <w:jc w:val="both"/>
        <w:rPr>
          <w:rStyle w:val="FontStyle77"/>
          <w:sz w:val="28"/>
          <w:szCs w:val="28"/>
        </w:rPr>
      </w:pPr>
      <w:r w:rsidRPr="00A72751">
        <w:rPr>
          <w:rStyle w:val="FontStyle77"/>
          <w:sz w:val="28"/>
          <w:szCs w:val="28"/>
        </w:rPr>
        <w:lastRenderedPageBreak/>
        <w:t>Учреждения, организации и предприятия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82"/>
          <w:rFonts w:ascii="Times New Roman" w:hAnsi="Times New Roman" w:cs="Times New Roman"/>
          <w:sz w:val="28"/>
          <w:szCs w:val="28"/>
        </w:rPr>
      </w:pPr>
      <w:r w:rsidRPr="00A72751">
        <w:rPr>
          <w:rStyle w:val="FontStyle102"/>
          <w:sz w:val="28"/>
          <w:szCs w:val="28"/>
        </w:rPr>
        <w:t xml:space="preserve">1. Дошкольные и школьные учреждения (детские ясли, детсад, школа, дом детского творчества). Их назначение. </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82"/>
          <w:rFonts w:ascii="Times New Roman" w:hAnsi="Times New Roman" w:cs="Times New Roman"/>
          <w:sz w:val="28"/>
          <w:szCs w:val="28"/>
        </w:rPr>
        <w:t>Экскурсия</w:t>
      </w:r>
      <w:r w:rsidRPr="00A72751">
        <w:rPr>
          <w:rStyle w:val="FontStyle103"/>
          <w:rFonts w:ascii="Times New Roman" w:hAnsi="Times New Roman" w:cs="Times New Roman"/>
          <w:sz w:val="28"/>
          <w:szCs w:val="28"/>
        </w:rPr>
        <w:t xml:space="preserve"> </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дом детского творчества.</w:t>
      </w:r>
    </w:p>
    <w:p w:rsidR="00075486" w:rsidRPr="00A72751" w:rsidRDefault="00075486" w:rsidP="00075486">
      <w:pPr>
        <w:jc w:val="both"/>
        <w:rPr>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7 класс</w:t>
      </w:r>
    </w:p>
    <w:p w:rsidR="00075486" w:rsidRPr="00A72751" w:rsidRDefault="00075486" w:rsidP="00075486">
      <w:pPr>
        <w:jc w:val="both"/>
        <w:rPr>
          <w:rStyle w:val="FontStyle77"/>
          <w:sz w:val="28"/>
          <w:szCs w:val="28"/>
        </w:rPr>
      </w:pPr>
      <w:r w:rsidRPr="00A72751">
        <w:rPr>
          <w:rStyle w:val="FontStyle77"/>
          <w:sz w:val="28"/>
          <w:szCs w:val="28"/>
        </w:rPr>
        <w:t>Личная гигиена</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1. Личная гигиена подростка.</w:t>
      </w:r>
    </w:p>
    <w:p w:rsidR="00075486" w:rsidRPr="00A72751" w:rsidRDefault="00075486" w:rsidP="00075486">
      <w:pPr>
        <w:jc w:val="both"/>
        <w:rPr>
          <w:rStyle w:val="FontStyle102"/>
          <w:sz w:val="28"/>
          <w:szCs w:val="28"/>
        </w:rPr>
      </w:pPr>
      <w:r w:rsidRPr="00A72751">
        <w:rPr>
          <w:rStyle w:val="FontStyle102"/>
          <w:sz w:val="28"/>
          <w:szCs w:val="28"/>
        </w:rPr>
        <w:t>Индивидуальные предметы гигиены. Правила сохранения чис</w:t>
      </w:r>
      <w:r w:rsidRPr="00A72751">
        <w:rPr>
          <w:rStyle w:val="FontStyle102"/>
          <w:sz w:val="28"/>
          <w:szCs w:val="28"/>
        </w:rPr>
        <w:softHyphen/>
        <w:t>тоты и здоровья тела.</w:t>
      </w:r>
    </w:p>
    <w:p w:rsidR="00075486" w:rsidRPr="00A72751" w:rsidRDefault="00075486" w:rsidP="00075486">
      <w:pPr>
        <w:jc w:val="both"/>
        <w:rPr>
          <w:rStyle w:val="FontStyle102"/>
          <w:sz w:val="28"/>
          <w:szCs w:val="28"/>
        </w:rPr>
      </w:pPr>
      <w:r w:rsidRPr="00A72751">
        <w:rPr>
          <w:rStyle w:val="FontStyle102"/>
          <w:sz w:val="28"/>
          <w:szCs w:val="28"/>
        </w:rPr>
        <w:t>2. Гигиена одежды, нательного и постельного белья.</w:t>
      </w:r>
    </w:p>
    <w:p w:rsidR="00075486" w:rsidRPr="00A72751" w:rsidRDefault="00075486" w:rsidP="00075486">
      <w:pPr>
        <w:jc w:val="both"/>
        <w:rPr>
          <w:rStyle w:val="FontStyle77"/>
          <w:sz w:val="28"/>
          <w:szCs w:val="28"/>
        </w:rPr>
      </w:pPr>
      <w:r w:rsidRPr="00A72751">
        <w:rPr>
          <w:rStyle w:val="FontStyle77"/>
          <w:sz w:val="28"/>
          <w:szCs w:val="28"/>
        </w:rPr>
        <w:t>Одежда</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1. Ремонт разорванных мест одежды, штопка.</w:t>
      </w:r>
    </w:p>
    <w:p w:rsidR="00075486" w:rsidRPr="00A72751" w:rsidRDefault="00075486" w:rsidP="00075486">
      <w:pPr>
        <w:jc w:val="both"/>
        <w:rPr>
          <w:rStyle w:val="FontStyle102"/>
          <w:sz w:val="28"/>
          <w:szCs w:val="28"/>
        </w:rPr>
      </w:pPr>
      <w:r w:rsidRPr="00A72751">
        <w:rPr>
          <w:rStyle w:val="FontStyle102"/>
          <w:sz w:val="28"/>
          <w:szCs w:val="28"/>
        </w:rPr>
        <w:t>2. Стирка хлопчатобумажного белья вручную и с помощью стиральной машины.</w:t>
      </w:r>
    </w:p>
    <w:p w:rsidR="00075486" w:rsidRPr="00A72751" w:rsidRDefault="00075486" w:rsidP="00075486">
      <w:pPr>
        <w:jc w:val="both"/>
        <w:rPr>
          <w:rStyle w:val="FontStyle102"/>
          <w:sz w:val="28"/>
          <w:szCs w:val="28"/>
        </w:rPr>
      </w:pPr>
      <w:r w:rsidRPr="00A72751">
        <w:rPr>
          <w:rStyle w:val="FontStyle102"/>
          <w:sz w:val="28"/>
          <w:szCs w:val="28"/>
        </w:rPr>
        <w:t>3. Утюжка белья, брюк, спортивной одежды.</w:t>
      </w:r>
    </w:p>
    <w:p w:rsidR="00075486" w:rsidRPr="00A72751" w:rsidRDefault="00075486" w:rsidP="00075486">
      <w:pPr>
        <w:rPr>
          <w:rStyle w:val="FontStyle82"/>
          <w:rFonts w:ascii="Times New Roman" w:hAnsi="Times New Roman" w:cs="Times New Roman"/>
          <w:sz w:val="28"/>
          <w:szCs w:val="28"/>
        </w:rPr>
      </w:pPr>
      <w:r w:rsidRPr="00A72751">
        <w:rPr>
          <w:rStyle w:val="FontStyle77"/>
          <w:sz w:val="28"/>
          <w:szCs w:val="28"/>
        </w:rPr>
        <w:t>4.</w:t>
      </w:r>
      <w:r w:rsidRPr="00A72751">
        <w:rPr>
          <w:rStyle w:val="FontStyle77"/>
          <w:b w:val="0"/>
          <w:bCs w:val="0"/>
          <w:sz w:val="28"/>
          <w:szCs w:val="28"/>
        </w:rPr>
        <w:t xml:space="preserve"> </w:t>
      </w:r>
      <w:r w:rsidRPr="00A72751">
        <w:rPr>
          <w:rStyle w:val="FontStyle102"/>
          <w:sz w:val="28"/>
          <w:szCs w:val="28"/>
        </w:rPr>
        <w:t>«Химчистка». Виды услуг. Правила пользования.</w:t>
      </w:r>
      <w:r w:rsidRPr="00A72751">
        <w:rPr>
          <w:rStyle w:val="FontStyle102"/>
          <w:sz w:val="28"/>
          <w:szCs w:val="28"/>
        </w:rPr>
        <w:br/>
      </w: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Ремонт разорванных мест одежды, штопка, утюжка. Стирка мелких предметов из белой хлопчатобумажной ткани вручную и с помощью стиральной машины. </w:t>
      </w:r>
    </w:p>
    <w:p w:rsidR="0042354B"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 xml:space="preserve">Экскурсия </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химчистку.</w:t>
      </w:r>
    </w:p>
    <w:p w:rsidR="00075486" w:rsidRPr="00A72751" w:rsidRDefault="00075486" w:rsidP="00075486">
      <w:pPr>
        <w:jc w:val="both"/>
        <w:rPr>
          <w:rStyle w:val="FontStyle77"/>
          <w:sz w:val="28"/>
          <w:szCs w:val="28"/>
        </w:rPr>
      </w:pPr>
      <w:r w:rsidRPr="00A72751">
        <w:rPr>
          <w:rStyle w:val="FontStyle77"/>
          <w:sz w:val="28"/>
          <w:szCs w:val="28"/>
        </w:rPr>
        <w:t>Питание</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Приготовление пищи: обед. Закуски, первые и вторые блюда из овощей, рыбных и мясных продуктов. Третьи блюда.</w:t>
      </w:r>
    </w:p>
    <w:p w:rsidR="00075486" w:rsidRPr="00A72751" w:rsidRDefault="00075486" w:rsidP="00075486">
      <w:pPr>
        <w:jc w:val="both"/>
        <w:rPr>
          <w:rStyle w:val="FontStyle102"/>
          <w:sz w:val="28"/>
          <w:szCs w:val="28"/>
        </w:rPr>
      </w:pPr>
      <w:r w:rsidRPr="00A72751">
        <w:rPr>
          <w:rStyle w:val="FontStyle102"/>
          <w:sz w:val="28"/>
          <w:szCs w:val="28"/>
        </w:rPr>
        <w:t>Использование электробытовых приборов для экономии вре</w:t>
      </w:r>
      <w:r w:rsidRPr="00A72751">
        <w:rPr>
          <w:rStyle w:val="FontStyle102"/>
          <w:sz w:val="28"/>
          <w:szCs w:val="28"/>
        </w:rPr>
        <w:softHyphen/>
        <w:t>мени при приготовлении пищи.</w:t>
      </w:r>
    </w:p>
    <w:p w:rsidR="00075486" w:rsidRPr="00A72751" w:rsidRDefault="00075486" w:rsidP="00075486">
      <w:pPr>
        <w:rPr>
          <w:rStyle w:val="FontStyle82"/>
          <w:rFonts w:ascii="Times New Roman" w:hAnsi="Times New Roman" w:cs="Times New Roman"/>
          <w:sz w:val="28"/>
          <w:szCs w:val="28"/>
        </w:rPr>
      </w:pPr>
      <w:r w:rsidRPr="00A72751">
        <w:rPr>
          <w:rStyle w:val="FontStyle102"/>
          <w:sz w:val="28"/>
          <w:szCs w:val="28"/>
        </w:rPr>
        <w:t>3. Сервировка стола к обеду.</w:t>
      </w:r>
      <w:r w:rsidRPr="00A72751">
        <w:rPr>
          <w:rStyle w:val="FontStyle102"/>
          <w:sz w:val="28"/>
          <w:szCs w:val="28"/>
        </w:rPr>
        <w:br/>
      </w:r>
      <w:r w:rsidRPr="00A72751">
        <w:rPr>
          <w:rStyle w:val="FontStyle82"/>
          <w:rFonts w:ascii="Times New Roman" w:hAnsi="Times New Roman" w:cs="Times New Roman"/>
          <w:sz w:val="28"/>
          <w:szCs w:val="28"/>
        </w:rPr>
        <w:t>Практическая работа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Приготовление закусок, первых, вторых и третьих блюд.</w:t>
      </w:r>
    </w:p>
    <w:p w:rsidR="00075486" w:rsidRPr="00A72751" w:rsidRDefault="00075486" w:rsidP="00075486">
      <w:pPr>
        <w:jc w:val="both"/>
        <w:rPr>
          <w:rStyle w:val="FontStyle77"/>
          <w:sz w:val="28"/>
          <w:szCs w:val="28"/>
        </w:rPr>
      </w:pPr>
      <w:r w:rsidRPr="00A72751">
        <w:rPr>
          <w:rStyle w:val="FontStyle77"/>
          <w:sz w:val="28"/>
          <w:szCs w:val="28"/>
        </w:rPr>
        <w:t>Семья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numPr>
          <w:ilvl w:val="0"/>
          <w:numId w:val="1"/>
        </w:numPr>
        <w:jc w:val="both"/>
        <w:rPr>
          <w:rStyle w:val="FontStyle102"/>
          <w:sz w:val="28"/>
          <w:szCs w:val="28"/>
        </w:rPr>
      </w:pPr>
      <w:r w:rsidRPr="00A72751">
        <w:rPr>
          <w:rStyle w:val="FontStyle102"/>
          <w:sz w:val="28"/>
          <w:szCs w:val="28"/>
        </w:rPr>
        <w:lastRenderedPageBreak/>
        <w:t xml:space="preserve">Помощь родителям и воспитателям в уходе за младшими детьми. </w:t>
      </w:r>
    </w:p>
    <w:p w:rsidR="00075486" w:rsidRPr="00A72751" w:rsidRDefault="00075486" w:rsidP="00075486">
      <w:pPr>
        <w:numPr>
          <w:ilvl w:val="0"/>
          <w:numId w:val="1"/>
        </w:num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Оказание помощи первоклассникам в одевании на прогулку. Разучивание тихих и подвижных игр. Проведение игр с детьми младшего возраста.</w:t>
      </w:r>
    </w:p>
    <w:p w:rsidR="00075486" w:rsidRPr="00A72751" w:rsidRDefault="00075486" w:rsidP="00075486">
      <w:pPr>
        <w:jc w:val="both"/>
        <w:rPr>
          <w:rStyle w:val="FontStyle77"/>
          <w:sz w:val="28"/>
          <w:szCs w:val="28"/>
        </w:rPr>
      </w:pPr>
      <w:r w:rsidRPr="00A72751">
        <w:rPr>
          <w:rStyle w:val="FontStyle77"/>
          <w:sz w:val="28"/>
          <w:szCs w:val="28"/>
        </w:rPr>
        <w:t>Культура поведения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Поведение в гостях.</w:t>
      </w:r>
    </w:p>
    <w:p w:rsidR="00075486" w:rsidRPr="00A72751" w:rsidRDefault="00075486" w:rsidP="00075486">
      <w:pPr>
        <w:jc w:val="both"/>
        <w:rPr>
          <w:rStyle w:val="FontStyle102"/>
          <w:sz w:val="28"/>
          <w:szCs w:val="28"/>
        </w:rPr>
      </w:pPr>
      <w:r w:rsidRPr="00A72751">
        <w:rPr>
          <w:rStyle w:val="FontStyle102"/>
          <w:sz w:val="28"/>
          <w:szCs w:val="28"/>
        </w:rPr>
        <w:t xml:space="preserve">Подарки. </w:t>
      </w:r>
    </w:p>
    <w:p w:rsidR="00075486" w:rsidRPr="00A72751" w:rsidRDefault="00075486" w:rsidP="00075486">
      <w:pPr>
        <w:jc w:val="both"/>
        <w:rPr>
          <w:rStyle w:val="FontStyle102"/>
          <w:sz w:val="28"/>
          <w:szCs w:val="28"/>
        </w:rPr>
      </w:pPr>
      <w:r w:rsidRPr="00A72751">
        <w:rPr>
          <w:rStyle w:val="FontStyle82"/>
          <w:rFonts w:ascii="Times New Roman" w:hAnsi="Times New Roman" w:cs="Times New Roman"/>
          <w:sz w:val="28"/>
          <w:szCs w:val="28"/>
        </w:rPr>
        <w:t xml:space="preserve">Практическая работа </w:t>
      </w:r>
      <w:r w:rsidRPr="00A72751">
        <w:rPr>
          <w:rStyle w:val="FontStyle103"/>
          <w:rFonts w:ascii="Times New Roman" w:hAnsi="Times New Roman" w:cs="Times New Roman"/>
          <w:sz w:val="28"/>
          <w:szCs w:val="28"/>
        </w:rPr>
        <w:t>Изготовление несложных сувениров.</w:t>
      </w:r>
    </w:p>
    <w:p w:rsidR="00075486" w:rsidRPr="00A72751" w:rsidRDefault="00075486" w:rsidP="00075486">
      <w:pPr>
        <w:jc w:val="both"/>
        <w:rPr>
          <w:rStyle w:val="FontStyle77"/>
          <w:sz w:val="28"/>
          <w:szCs w:val="28"/>
        </w:rPr>
      </w:pPr>
      <w:r w:rsidRPr="00A72751">
        <w:rPr>
          <w:rStyle w:val="FontStyle77"/>
          <w:sz w:val="28"/>
          <w:szCs w:val="28"/>
        </w:rPr>
        <w:t>Жилище</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1. Регулярная и сезонная уборка жилого помещения. Подготовка квартиры к зиме, лету.</w:t>
      </w:r>
    </w:p>
    <w:p w:rsidR="00075486" w:rsidRPr="00A72751" w:rsidRDefault="00075486" w:rsidP="00075486">
      <w:pPr>
        <w:jc w:val="both"/>
        <w:rPr>
          <w:rStyle w:val="FontStyle102"/>
          <w:sz w:val="28"/>
          <w:szCs w:val="28"/>
        </w:rPr>
      </w:pPr>
      <w:r w:rsidRPr="00A72751">
        <w:rPr>
          <w:rStyle w:val="FontStyle102"/>
          <w:sz w:val="28"/>
          <w:szCs w:val="28"/>
        </w:rPr>
        <w:t>2. Санитарная обработка помещения в случае необходимости.</w:t>
      </w:r>
    </w:p>
    <w:p w:rsidR="00075486" w:rsidRPr="00A72751" w:rsidRDefault="00075486" w:rsidP="00075486">
      <w:pPr>
        <w:jc w:val="both"/>
        <w:rPr>
          <w:rStyle w:val="FontStyle102"/>
          <w:sz w:val="28"/>
          <w:szCs w:val="28"/>
        </w:rPr>
      </w:pPr>
      <w:r w:rsidRPr="00A72751">
        <w:rPr>
          <w:rStyle w:val="FontStyle102"/>
          <w:sz w:val="28"/>
          <w:szCs w:val="28"/>
        </w:rPr>
        <w:t>3. Уход за мебелью в зависимости от ее покрытия (мягкая обивка, полировка, лак и др.).</w:t>
      </w:r>
    </w:p>
    <w:p w:rsidR="00075486" w:rsidRPr="00A72751" w:rsidRDefault="00075486" w:rsidP="00075486">
      <w:pPr>
        <w:rPr>
          <w:rStyle w:val="FontStyle82"/>
          <w:rFonts w:ascii="Times New Roman" w:hAnsi="Times New Roman" w:cs="Times New Roman"/>
          <w:sz w:val="28"/>
          <w:szCs w:val="28"/>
        </w:rPr>
      </w:pPr>
      <w:r w:rsidRPr="00A72751">
        <w:rPr>
          <w:rStyle w:val="FontStyle102"/>
          <w:sz w:val="28"/>
          <w:szCs w:val="28"/>
        </w:rPr>
        <w:t>4. Животные в доме (кошка, собака, попугай).</w:t>
      </w:r>
      <w:r w:rsidRPr="00A72751">
        <w:rPr>
          <w:rStyle w:val="FontStyle102"/>
          <w:sz w:val="28"/>
          <w:szCs w:val="28"/>
        </w:rPr>
        <w:br/>
      </w:r>
      <w:r w:rsidRPr="00A72751">
        <w:rPr>
          <w:rStyle w:val="FontStyle82"/>
          <w:rFonts w:ascii="Times New Roman" w:hAnsi="Times New Roman" w:cs="Times New Roman"/>
          <w:sz w:val="28"/>
          <w:szCs w:val="28"/>
        </w:rPr>
        <w:t>Практическая работа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Уборка помещения, чистка мягкой мебели, мытье зеркал, утепление окон.</w:t>
      </w:r>
    </w:p>
    <w:p w:rsidR="00075486" w:rsidRPr="00A72751" w:rsidRDefault="00075486" w:rsidP="00075486">
      <w:pPr>
        <w:jc w:val="both"/>
        <w:rPr>
          <w:rStyle w:val="FontStyle77"/>
          <w:sz w:val="28"/>
          <w:szCs w:val="28"/>
        </w:rPr>
      </w:pPr>
      <w:r w:rsidRPr="00A72751">
        <w:rPr>
          <w:rStyle w:val="FontStyle77"/>
          <w:sz w:val="28"/>
          <w:szCs w:val="28"/>
        </w:rPr>
        <w:t>Транспорт</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Междугородный железнодорожный транспорт. Вокзал и его службы. Расписание поездов.</w:t>
      </w:r>
    </w:p>
    <w:p w:rsidR="00075486" w:rsidRPr="00A72751" w:rsidRDefault="00075486" w:rsidP="00075486">
      <w:pPr>
        <w:jc w:val="both"/>
        <w:rPr>
          <w:rStyle w:val="FontStyle102"/>
          <w:sz w:val="28"/>
          <w:szCs w:val="28"/>
        </w:rPr>
      </w:pPr>
      <w:r w:rsidRPr="00A72751">
        <w:rPr>
          <w:rStyle w:val="FontStyle102"/>
          <w:sz w:val="28"/>
          <w:szCs w:val="28"/>
        </w:rPr>
        <w:t>Виды пассажирских вагонов. Примерная стоимость проезда до разных пунктов. Приобретение железнодорожных билетов. Кам</w:t>
      </w:r>
      <w:r w:rsidRPr="00A72751">
        <w:rPr>
          <w:rStyle w:val="FontStyle102"/>
          <w:sz w:val="28"/>
          <w:szCs w:val="28"/>
        </w:rPr>
        <w:t>е</w:t>
      </w:r>
      <w:r w:rsidRPr="00A72751">
        <w:rPr>
          <w:rStyle w:val="FontStyle102"/>
          <w:sz w:val="28"/>
          <w:szCs w:val="28"/>
        </w:rPr>
        <w:t>ры хранения багажа.</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на железнодорожный вокзал, станцию.</w:t>
      </w:r>
    </w:p>
    <w:p w:rsidR="00075486" w:rsidRPr="00A72751" w:rsidRDefault="00075486" w:rsidP="00075486">
      <w:pPr>
        <w:jc w:val="both"/>
        <w:rPr>
          <w:rStyle w:val="FontStyle77"/>
          <w:sz w:val="28"/>
          <w:szCs w:val="28"/>
        </w:rPr>
      </w:pPr>
      <w:r w:rsidRPr="00A72751">
        <w:rPr>
          <w:rStyle w:val="FontStyle77"/>
          <w:sz w:val="28"/>
          <w:szCs w:val="28"/>
        </w:rPr>
        <w:t>Торговля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1. Универсальные и специализированные промтоварные магази</w:t>
      </w:r>
      <w:r w:rsidRPr="00A72751">
        <w:rPr>
          <w:rStyle w:val="FontStyle102"/>
          <w:sz w:val="28"/>
          <w:szCs w:val="28"/>
        </w:rPr>
        <w:softHyphen/>
        <w:t>ны, их отделы. Назначение магазинов.</w:t>
      </w:r>
    </w:p>
    <w:p w:rsidR="00075486" w:rsidRPr="00A72751" w:rsidRDefault="00075486" w:rsidP="00075486">
      <w:pPr>
        <w:jc w:val="both"/>
        <w:rPr>
          <w:rStyle w:val="FontStyle102"/>
          <w:sz w:val="28"/>
          <w:szCs w:val="28"/>
        </w:rPr>
      </w:pPr>
      <w:r w:rsidRPr="00A72751">
        <w:rPr>
          <w:rStyle w:val="FontStyle102"/>
          <w:sz w:val="28"/>
          <w:szCs w:val="28"/>
        </w:rPr>
        <w:t xml:space="preserve">2. Стоимость некоторых товаров. Порядок приобретения товаров.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промтоварный магазин.</w:t>
      </w:r>
    </w:p>
    <w:p w:rsidR="00075486" w:rsidRPr="00A72751" w:rsidRDefault="00075486" w:rsidP="00075486">
      <w:pPr>
        <w:jc w:val="both"/>
        <w:rPr>
          <w:rStyle w:val="FontStyle77"/>
          <w:sz w:val="28"/>
          <w:szCs w:val="28"/>
        </w:rPr>
      </w:pPr>
      <w:r w:rsidRPr="00A72751">
        <w:rPr>
          <w:rStyle w:val="FontStyle77"/>
          <w:sz w:val="28"/>
          <w:szCs w:val="28"/>
        </w:rPr>
        <w:t>Средства связи</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numPr>
          <w:ilvl w:val="0"/>
          <w:numId w:val="2"/>
        </w:numPr>
        <w:jc w:val="both"/>
        <w:rPr>
          <w:rStyle w:val="FontStyle102"/>
          <w:sz w:val="28"/>
          <w:szCs w:val="28"/>
        </w:rPr>
      </w:pPr>
      <w:r w:rsidRPr="00A72751">
        <w:rPr>
          <w:rStyle w:val="FontStyle102"/>
          <w:sz w:val="28"/>
          <w:szCs w:val="28"/>
        </w:rPr>
        <w:lastRenderedPageBreak/>
        <w:t>Виды бандеролей (простые, ценные, заказные). Порядок их от</w:t>
      </w:r>
      <w:r w:rsidRPr="00A72751">
        <w:rPr>
          <w:rStyle w:val="FontStyle102"/>
          <w:sz w:val="28"/>
          <w:szCs w:val="28"/>
        </w:rPr>
        <w:softHyphen/>
        <w:t xml:space="preserve">правления. Упаковка. Стоимость пересылки. Заполнение бланков. </w:t>
      </w:r>
    </w:p>
    <w:p w:rsidR="00075486" w:rsidRPr="00A72751" w:rsidRDefault="00075486" w:rsidP="00075486">
      <w:pPr>
        <w:numPr>
          <w:ilvl w:val="0"/>
          <w:numId w:val="2"/>
        </w:num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Заполнение бланков на отправку бандеролей. Упаковка бандеролей. </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82"/>
          <w:rFonts w:ascii="Times New Roman" w:hAnsi="Times New Roman" w:cs="Times New Roman"/>
          <w:sz w:val="28"/>
          <w:szCs w:val="28"/>
        </w:rPr>
        <w:t xml:space="preserve">Экскурсия </w:t>
      </w:r>
      <w:r w:rsidRPr="00A72751">
        <w:rPr>
          <w:rStyle w:val="FontStyle103"/>
          <w:rFonts w:ascii="Times New Roman" w:hAnsi="Times New Roman" w:cs="Times New Roman"/>
          <w:sz w:val="28"/>
          <w:szCs w:val="28"/>
        </w:rPr>
        <w:t>на почту.</w:t>
      </w:r>
    </w:p>
    <w:p w:rsidR="00075486" w:rsidRPr="00A72751" w:rsidRDefault="00075486" w:rsidP="00075486">
      <w:pPr>
        <w:jc w:val="both"/>
        <w:rPr>
          <w:rStyle w:val="FontStyle77"/>
          <w:sz w:val="28"/>
          <w:szCs w:val="28"/>
        </w:rPr>
      </w:pPr>
      <w:r w:rsidRPr="00A72751">
        <w:rPr>
          <w:rStyle w:val="FontStyle77"/>
          <w:sz w:val="28"/>
          <w:szCs w:val="28"/>
        </w:rPr>
        <w:t>Медицинская помощь</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Домашняя аптечка. Термометр.</w:t>
      </w:r>
    </w:p>
    <w:p w:rsidR="00075486" w:rsidRPr="00A72751" w:rsidRDefault="00075486" w:rsidP="00075486">
      <w:pPr>
        <w:jc w:val="both"/>
        <w:rPr>
          <w:rStyle w:val="FontStyle102"/>
          <w:sz w:val="28"/>
          <w:szCs w:val="28"/>
        </w:rPr>
      </w:pPr>
      <w:r w:rsidRPr="00A72751">
        <w:rPr>
          <w:rStyle w:val="FontStyle102"/>
          <w:sz w:val="28"/>
          <w:szCs w:val="28"/>
        </w:rPr>
        <w:t>Лекарственные растения.</w:t>
      </w:r>
    </w:p>
    <w:p w:rsidR="00075486" w:rsidRPr="00A72751" w:rsidRDefault="00075486" w:rsidP="00075486">
      <w:pPr>
        <w:jc w:val="both"/>
        <w:rPr>
          <w:rStyle w:val="FontStyle102"/>
          <w:sz w:val="28"/>
          <w:szCs w:val="28"/>
        </w:rPr>
      </w:pPr>
      <w:r w:rsidRPr="00A72751">
        <w:rPr>
          <w:rStyle w:val="FontStyle102"/>
          <w:sz w:val="28"/>
          <w:szCs w:val="28"/>
        </w:rPr>
        <w:t>Первая помощь при травмах, ранах, микротравмах, ушибах, вывихах, переломах.</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Упражнения в наложении повязок на рану, поврежденную конечность. Заваривание травяного настоя. </w:t>
      </w:r>
    </w:p>
    <w:p w:rsidR="00075486" w:rsidRPr="00A72751" w:rsidRDefault="00075486" w:rsidP="00075486">
      <w:pPr>
        <w:jc w:val="both"/>
        <w:rPr>
          <w:rStyle w:val="FontStyle77"/>
          <w:sz w:val="28"/>
          <w:szCs w:val="28"/>
        </w:rPr>
      </w:pPr>
      <w:r w:rsidRPr="00A72751">
        <w:rPr>
          <w:rStyle w:val="FontStyle77"/>
          <w:sz w:val="28"/>
          <w:szCs w:val="28"/>
        </w:rPr>
        <w:t>Учреждения, организации, предприятия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numPr>
          <w:ilvl w:val="0"/>
          <w:numId w:val="3"/>
        </w:numPr>
        <w:jc w:val="both"/>
        <w:rPr>
          <w:rStyle w:val="FontStyle102"/>
          <w:sz w:val="28"/>
          <w:szCs w:val="28"/>
        </w:rPr>
      </w:pPr>
      <w:r w:rsidRPr="00A72751">
        <w:rPr>
          <w:rStyle w:val="FontStyle102"/>
          <w:sz w:val="28"/>
          <w:szCs w:val="28"/>
        </w:rPr>
        <w:t>Промышленные предприятия и сельскохозяйственные объек</w:t>
      </w:r>
      <w:r w:rsidRPr="00A72751">
        <w:rPr>
          <w:rStyle w:val="FontStyle102"/>
          <w:sz w:val="28"/>
          <w:szCs w:val="28"/>
        </w:rPr>
        <w:softHyphen/>
        <w:t xml:space="preserve">ты данной местности. </w:t>
      </w:r>
    </w:p>
    <w:p w:rsidR="00075486" w:rsidRPr="00A72751" w:rsidRDefault="00075486" w:rsidP="00075486">
      <w:pPr>
        <w:numPr>
          <w:ilvl w:val="0"/>
          <w:numId w:val="3"/>
        </w:num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Экскурсии</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Экскурсии на промышленные предприятия или сельскохозяйственные объекты.</w:t>
      </w:r>
    </w:p>
    <w:p w:rsidR="00075486" w:rsidRPr="00A72751" w:rsidRDefault="00075486" w:rsidP="00075486">
      <w:pPr>
        <w:jc w:val="both"/>
        <w:rPr>
          <w:rStyle w:val="FontStyle77"/>
          <w:sz w:val="28"/>
          <w:szCs w:val="28"/>
        </w:rPr>
      </w:pPr>
      <w:r w:rsidRPr="00A72751">
        <w:rPr>
          <w:rStyle w:val="FontStyle77"/>
          <w:sz w:val="28"/>
          <w:szCs w:val="28"/>
        </w:rPr>
        <w:t>Экономика домашнего хозяйства</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Деньги (монета, купюра, валюта). Их назначение и значение в нашей жизни.</w:t>
      </w:r>
    </w:p>
    <w:p w:rsidR="00075486" w:rsidRPr="00A72751" w:rsidRDefault="00075486" w:rsidP="00075486">
      <w:pPr>
        <w:jc w:val="both"/>
        <w:rPr>
          <w:rStyle w:val="FontStyle102"/>
          <w:sz w:val="28"/>
          <w:szCs w:val="28"/>
        </w:rPr>
      </w:pPr>
      <w:r w:rsidRPr="00A72751">
        <w:rPr>
          <w:rStyle w:val="FontStyle102"/>
          <w:sz w:val="28"/>
          <w:szCs w:val="28"/>
        </w:rPr>
        <w:t>Бюджет семьи. Источники дохода. Заработная плата членов семьи, пенсия.</w:t>
      </w:r>
    </w:p>
    <w:p w:rsidR="00075486" w:rsidRPr="00A72751" w:rsidRDefault="00075486" w:rsidP="00075486">
      <w:pPr>
        <w:rPr>
          <w:rStyle w:val="FontStyle82"/>
          <w:rFonts w:ascii="Times New Roman" w:hAnsi="Times New Roman" w:cs="Times New Roman"/>
          <w:sz w:val="28"/>
          <w:szCs w:val="28"/>
        </w:rPr>
      </w:pPr>
      <w:r w:rsidRPr="00A72751">
        <w:rPr>
          <w:rStyle w:val="FontStyle102"/>
          <w:sz w:val="28"/>
          <w:szCs w:val="28"/>
        </w:rPr>
        <w:t>3. Мелкие расходы.</w:t>
      </w:r>
      <w:r w:rsidRPr="00A72751">
        <w:rPr>
          <w:rStyle w:val="FontStyle102"/>
          <w:sz w:val="28"/>
          <w:szCs w:val="28"/>
        </w:rPr>
        <w:br/>
      </w: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Упражнения по определению доходов семьи. Составление доверенности на получение зарплаты. </w:t>
      </w:r>
    </w:p>
    <w:p w:rsidR="00075486" w:rsidRPr="00A72751" w:rsidRDefault="00075486" w:rsidP="00075486">
      <w:pPr>
        <w:jc w:val="both"/>
        <w:rPr>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8 класс</w:t>
      </w:r>
    </w:p>
    <w:p w:rsidR="00075486" w:rsidRPr="00A72751" w:rsidRDefault="00075486" w:rsidP="00075486">
      <w:pPr>
        <w:jc w:val="both"/>
        <w:rPr>
          <w:rStyle w:val="FontStyle77"/>
          <w:sz w:val="28"/>
          <w:szCs w:val="28"/>
        </w:rPr>
      </w:pPr>
      <w:r w:rsidRPr="00A72751">
        <w:rPr>
          <w:rStyle w:val="FontStyle77"/>
          <w:sz w:val="28"/>
          <w:szCs w:val="28"/>
        </w:rPr>
        <w:t>Личная гигиена</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 xml:space="preserve">Уход за кожей лица. Косметические средства (лосьоны, кремы и др.).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Упражнения в протирании кожи лица лосьоном, нанесении крема.</w:t>
      </w:r>
    </w:p>
    <w:p w:rsidR="00075486" w:rsidRPr="00A72751" w:rsidRDefault="00075486" w:rsidP="00075486">
      <w:pPr>
        <w:jc w:val="both"/>
        <w:rPr>
          <w:rStyle w:val="FontStyle77"/>
          <w:sz w:val="28"/>
          <w:szCs w:val="28"/>
        </w:rPr>
      </w:pPr>
      <w:r w:rsidRPr="00A72751">
        <w:rPr>
          <w:rStyle w:val="FontStyle77"/>
          <w:sz w:val="28"/>
          <w:szCs w:val="28"/>
        </w:rPr>
        <w:t>Одежда</w:t>
      </w:r>
    </w:p>
    <w:p w:rsidR="00075486" w:rsidRPr="00A72751" w:rsidRDefault="00075486" w:rsidP="00075486">
      <w:pPr>
        <w:jc w:val="both"/>
        <w:rPr>
          <w:rStyle w:val="FontStyle75"/>
          <w:sz w:val="28"/>
          <w:szCs w:val="28"/>
        </w:rPr>
      </w:pPr>
      <w:r w:rsidRPr="00A72751">
        <w:rPr>
          <w:rStyle w:val="FontStyle75"/>
          <w:sz w:val="28"/>
          <w:szCs w:val="28"/>
        </w:rPr>
        <w:lastRenderedPageBreak/>
        <w:t>Тематика</w:t>
      </w:r>
    </w:p>
    <w:p w:rsidR="00075486" w:rsidRPr="00A72751" w:rsidRDefault="00075486" w:rsidP="00075486">
      <w:pPr>
        <w:jc w:val="both"/>
        <w:rPr>
          <w:rStyle w:val="FontStyle101"/>
          <w:rFonts w:ascii="Times New Roman" w:hAnsi="Times New Roman" w:cs="Times New Roman"/>
          <w:sz w:val="28"/>
          <w:szCs w:val="28"/>
        </w:rPr>
      </w:pPr>
      <w:r w:rsidRPr="00A72751">
        <w:rPr>
          <w:rStyle w:val="FontStyle102"/>
          <w:sz w:val="28"/>
          <w:szCs w:val="28"/>
        </w:rPr>
        <w:t>Стирка изделий из шерстяных и синтетических тканей в до</w:t>
      </w:r>
      <w:r w:rsidRPr="00A72751">
        <w:rPr>
          <w:rStyle w:val="FontStyle102"/>
          <w:sz w:val="28"/>
          <w:szCs w:val="28"/>
        </w:rPr>
        <w:softHyphen/>
        <w:t>машних условиях.</w:t>
      </w:r>
    </w:p>
    <w:p w:rsidR="00075486" w:rsidRPr="00A72751" w:rsidRDefault="00075486" w:rsidP="00075486">
      <w:pPr>
        <w:jc w:val="both"/>
        <w:rPr>
          <w:rStyle w:val="FontStyle102"/>
          <w:sz w:val="28"/>
          <w:szCs w:val="28"/>
        </w:rPr>
      </w:pPr>
      <w:r w:rsidRPr="00A72751">
        <w:rPr>
          <w:rStyle w:val="FontStyle102"/>
          <w:sz w:val="28"/>
          <w:szCs w:val="28"/>
        </w:rPr>
        <w:t>Утюжка блузок, рубашек, платьев.</w:t>
      </w:r>
    </w:p>
    <w:p w:rsidR="00075486" w:rsidRPr="00A72751" w:rsidRDefault="00075486" w:rsidP="00075486">
      <w:pPr>
        <w:jc w:val="both"/>
        <w:rPr>
          <w:rStyle w:val="FontStyle102"/>
          <w:sz w:val="28"/>
          <w:szCs w:val="28"/>
        </w:rPr>
      </w:pPr>
      <w:r w:rsidRPr="00A72751">
        <w:rPr>
          <w:rStyle w:val="FontStyle102"/>
          <w:sz w:val="28"/>
          <w:szCs w:val="28"/>
        </w:rPr>
        <w:t>Прачечная. Правила пользования (метки, заполнение бланков). Виды услуг. Прачечная самообслуживания.</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Стирка и утюжка изделий из шерстяных и синтетических тканей.</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Заполнение бланков для сдачи белья.</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прачечную.</w:t>
      </w:r>
    </w:p>
    <w:p w:rsidR="00075486" w:rsidRPr="00A72751" w:rsidRDefault="00075486" w:rsidP="00075486">
      <w:pPr>
        <w:jc w:val="both"/>
        <w:rPr>
          <w:rStyle w:val="FontStyle77"/>
          <w:sz w:val="28"/>
          <w:szCs w:val="28"/>
        </w:rPr>
      </w:pPr>
      <w:r w:rsidRPr="00A72751">
        <w:rPr>
          <w:rStyle w:val="FontStyle77"/>
          <w:sz w:val="28"/>
          <w:szCs w:val="28"/>
        </w:rPr>
        <w:t>Питание</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1"/>
          <w:rFonts w:ascii="Times New Roman" w:hAnsi="Times New Roman" w:cs="Times New Roman"/>
          <w:sz w:val="28"/>
          <w:szCs w:val="28"/>
        </w:rPr>
      </w:pPr>
      <w:r w:rsidRPr="00A72751">
        <w:rPr>
          <w:rStyle w:val="FontStyle102"/>
          <w:sz w:val="28"/>
          <w:szCs w:val="28"/>
        </w:rPr>
        <w:t>Приготовление изделий из теста.</w:t>
      </w:r>
    </w:p>
    <w:p w:rsidR="00075486" w:rsidRPr="00A72751" w:rsidRDefault="00075486" w:rsidP="00075486">
      <w:pPr>
        <w:jc w:val="both"/>
        <w:rPr>
          <w:rStyle w:val="FontStyle102"/>
          <w:sz w:val="28"/>
          <w:szCs w:val="28"/>
        </w:rPr>
      </w:pPr>
      <w:r w:rsidRPr="00A72751">
        <w:rPr>
          <w:rStyle w:val="FontStyle102"/>
          <w:sz w:val="28"/>
          <w:szCs w:val="28"/>
        </w:rPr>
        <w:t>Квашение, соление овощей, варка варенья из фруктов и ягод.</w:t>
      </w:r>
    </w:p>
    <w:p w:rsidR="00075486" w:rsidRPr="00A72751" w:rsidRDefault="00075486" w:rsidP="00075486">
      <w:pPr>
        <w:jc w:val="both"/>
        <w:rPr>
          <w:rStyle w:val="FontStyle102"/>
          <w:sz w:val="28"/>
          <w:szCs w:val="28"/>
        </w:rPr>
      </w:pPr>
      <w:r w:rsidRPr="00A72751">
        <w:rPr>
          <w:rStyle w:val="FontStyle102"/>
          <w:sz w:val="28"/>
          <w:szCs w:val="28"/>
        </w:rPr>
        <w:t>3. Составление меню завтрака, обеда, ужина на день, на неделю.</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Приготовление блинов, печенья и других изделий из теста. Квашение, соление овощей. Варка варенья из фруктов, ягод. </w:t>
      </w:r>
    </w:p>
    <w:p w:rsidR="00075486" w:rsidRPr="00A72751" w:rsidRDefault="00075486" w:rsidP="00075486">
      <w:pPr>
        <w:jc w:val="both"/>
        <w:rPr>
          <w:rStyle w:val="FontStyle102"/>
          <w:sz w:val="28"/>
          <w:szCs w:val="28"/>
        </w:rPr>
      </w:pPr>
      <w:r w:rsidRPr="00A72751">
        <w:rPr>
          <w:rStyle w:val="FontStyle103"/>
          <w:rFonts w:ascii="Times New Roman" w:hAnsi="Times New Roman" w:cs="Times New Roman"/>
          <w:sz w:val="28"/>
          <w:szCs w:val="28"/>
        </w:rPr>
        <w:t xml:space="preserve">Упражнения в составлении меню. </w:t>
      </w:r>
    </w:p>
    <w:p w:rsidR="00075486" w:rsidRPr="00A72751" w:rsidRDefault="00075486" w:rsidP="00075486">
      <w:pPr>
        <w:jc w:val="both"/>
        <w:rPr>
          <w:rStyle w:val="FontStyle77"/>
          <w:sz w:val="28"/>
          <w:szCs w:val="28"/>
        </w:rPr>
      </w:pPr>
      <w:r w:rsidRPr="00A72751">
        <w:rPr>
          <w:rStyle w:val="FontStyle77"/>
          <w:sz w:val="28"/>
          <w:szCs w:val="28"/>
        </w:rPr>
        <w:t>Семья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1. Уход за грудным ребенком (кормление из соски и с ложки, купание, одевание, пеленание, уборка постели, правила содержания детской посуды, игрушек).</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Упражнения в купании, одевании, пеленании куклы. Мытье детской посуды, игрушек.</w:t>
      </w:r>
    </w:p>
    <w:p w:rsidR="00075486" w:rsidRPr="00A72751" w:rsidRDefault="00075486" w:rsidP="00075486">
      <w:pPr>
        <w:jc w:val="both"/>
        <w:rPr>
          <w:rStyle w:val="FontStyle102"/>
          <w:sz w:val="28"/>
          <w:szCs w:val="28"/>
        </w:rPr>
      </w:pPr>
      <w:r w:rsidRPr="00A72751">
        <w:rPr>
          <w:rStyle w:val="FontStyle77"/>
          <w:sz w:val="28"/>
          <w:szCs w:val="28"/>
        </w:rPr>
        <w:t xml:space="preserve">Культура </w:t>
      </w:r>
      <w:r w:rsidRPr="00A72751">
        <w:rPr>
          <w:rStyle w:val="FontStyle102"/>
          <w:sz w:val="28"/>
          <w:szCs w:val="28"/>
        </w:rPr>
        <w:t>поведения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Культура общения юноши и девушки.</w:t>
      </w:r>
    </w:p>
    <w:p w:rsidR="00075486" w:rsidRPr="00A72751" w:rsidRDefault="00075486" w:rsidP="00075486">
      <w:pPr>
        <w:jc w:val="both"/>
        <w:rPr>
          <w:rStyle w:val="FontStyle102"/>
          <w:sz w:val="28"/>
          <w:szCs w:val="28"/>
        </w:rPr>
      </w:pPr>
      <w:r w:rsidRPr="00A72751">
        <w:rPr>
          <w:rStyle w:val="FontStyle102"/>
          <w:sz w:val="28"/>
          <w:szCs w:val="28"/>
        </w:rPr>
        <w:t>Внешний вид молодых людей.</w:t>
      </w:r>
    </w:p>
    <w:p w:rsidR="00075486" w:rsidRPr="00A72751" w:rsidRDefault="00075486" w:rsidP="00075486">
      <w:pPr>
        <w:jc w:val="both"/>
        <w:rPr>
          <w:rStyle w:val="FontStyle77"/>
          <w:sz w:val="28"/>
          <w:szCs w:val="28"/>
        </w:rPr>
      </w:pPr>
      <w:r w:rsidRPr="00A72751">
        <w:rPr>
          <w:rStyle w:val="FontStyle77"/>
          <w:sz w:val="28"/>
          <w:szCs w:val="28"/>
        </w:rPr>
        <w:t>Жилище</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1"/>
          <w:rFonts w:ascii="Times New Roman" w:hAnsi="Times New Roman" w:cs="Times New Roman"/>
          <w:spacing w:val="-20"/>
          <w:sz w:val="28"/>
          <w:szCs w:val="28"/>
        </w:rPr>
      </w:pPr>
      <w:r w:rsidRPr="00A72751">
        <w:rPr>
          <w:rStyle w:val="FontStyle102"/>
          <w:sz w:val="28"/>
          <w:szCs w:val="28"/>
        </w:rPr>
        <w:t>Уборка кухни, санузла, уход за ванной, унитазом, ракови</w:t>
      </w:r>
      <w:r w:rsidRPr="00A72751">
        <w:rPr>
          <w:rStyle w:val="FontStyle102"/>
          <w:sz w:val="28"/>
          <w:szCs w:val="28"/>
        </w:rPr>
        <w:softHyphen/>
        <w:t>нами.</w:t>
      </w:r>
    </w:p>
    <w:p w:rsidR="00075486" w:rsidRPr="00A72751" w:rsidRDefault="00075486" w:rsidP="00075486">
      <w:pPr>
        <w:jc w:val="both"/>
        <w:rPr>
          <w:rStyle w:val="FontStyle102"/>
          <w:sz w:val="28"/>
          <w:szCs w:val="28"/>
        </w:rPr>
      </w:pPr>
      <w:r w:rsidRPr="00A72751">
        <w:rPr>
          <w:rStyle w:val="FontStyle102"/>
          <w:sz w:val="28"/>
          <w:szCs w:val="28"/>
        </w:rPr>
        <w:t>Моющие средства, используемые при уборке кухни и санузла.</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lastRenderedPageBreak/>
        <w:t>Мытье кафельных стен, чистка раковин.</w:t>
      </w:r>
    </w:p>
    <w:p w:rsidR="00075486" w:rsidRPr="00A72751" w:rsidRDefault="00075486" w:rsidP="00075486">
      <w:pPr>
        <w:jc w:val="both"/>
        <w:rPr>
          <w:rStyle w:val="FontStyle77"/>
          <w:sz w:val="28"/>
          <w:szCs w:val="28"/>
        </w:rPr>
      </w:pPr>
      <w:r w:rsidRPr="00A72751">
        <w:rPr>
          <w:rStyle w:val="FontStyle77"/>
          <w:sz w:val="28"/>
          <w:szCs w:val="28"/>
        </w:rPr>
        <w:t>Транспорт</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1"/>
          <w:rFonts w:ascii="Times New Roman" w:hAnsi="Times New Roman" w:cs="Times New Roman"/>
          <w:spacing w:val="-20"/>
          <w:sz w:val="28"/>
          <w:szCs w:val="28"/>
        </w:rPr>
      </w:pPr>
      <w:r w:rsidRPr="00A72751">
        <w:rPr>
          <w:rStyle w:val="FontStyle102"/>
          <w:sz w:val="28"/>
          <w:szCs w:val="28"/>
        </w:rPr>
        <w:t>Междугородный автотранспорт. Автовокзал. Основные авто</w:t>
      </w:r>
      <w:r w:rsidRPr="00A72751">
        <w:rPr>
          <w:rStyle w:val="FontStyle102"/>
          <w:sz w:val="28"/>
          <w:szCs w:val="28"/>
        </w:rPr>
        <w:softHyphen/>
        <w:t>бусные маршруты. Расписание движения автобусов. П</w:t>
      </w:r>
      <w:r w:rsidRPr="00A72751">
        <w:rPr>
          <w:rStyle w:val="FontStyle102"/>
          <w:sz w:val="28"/>
          <w:szCs w:val="28"/>
        </w:rPr>
        <w:t>о</w:t>
      </w:r>
      <w:r w:rsidRPr="00A72751">
        <w:rPr>
          <w:rStyle w:val="FontStyle102"/>
          <w:sz w:val="28"/>
          <w:szCs w:val="28"/>
        </w:rPr>
        <w:t>рядок при</w:t>
      </w:r>
      <w:r w:rsidRPr="00A72751">
        <w:rPr>
          <w:rStyle w:val="FontStyle102"/>
          <w:sz w:val="28"/>
          <w:szCs w:val="28"/>
        </w:rPr>
        <w:softHyphen/>
        <w:t>обретения билетов. Стоимость проезда.</w:t>
      </w:r>
    </w:p>
    <w:p w:rsidR="00075486" w:rsidRPr="00A72751" w:rsidRDefault="00075486" w:rsidP="00075486">
      <w:pPr>
        <w:jc w:val="both"/>
        <w:rPr>
          <w:rStyle w:val="FontStyle102"/>
          <w:sz w:val="28"/>
          <w:szCs w:val="28"/>
        </w:rPr>
      </w:pPr>
      <w:r w:rsidRPr="00A72751">
        <w:rPr>
          <w:rStyle w:val="FontStyle102"/>
          <w:sz w:val="28"/>
          <w:szCs w:val="28"/>
        </w:rPr>
        <w:t>Водный транспорт. Основные маршруты. Расписание. Порядок приобретения билетов. Стоимость проезда.</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на автобусную станцию или в порт.</w:t>
      </w:r>
    </w:p>
    <w:p w:rsidR="00075486" w:rsidRPr="00A72751" w:rsidRDefault="00075486" w:rsidP="00075486">
      <w:pPr>
        <w:jc w:val="both"/>
        <w:rPr>
          <w:rStyle w:val="FontStyle77"/>
          <w:sz w:val="28"/>
          <w:szCs w:val="28"/>
        </w:rPr>
      </w:pPr>
      <w:r w:rsidRPr="00A72751">
        <w:rPr>
          <w:rStyle w:val="FontStyle77"/>
          <w:sz w:val="28"/>
          <w:szCs w:val="28"/>
        </w:rPr>
        <w:t>Торговля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Специализированные магазины (книжный, спортивный и др.).</w:t>
      </w:r>
    </w:p>
    <w:p w:rsidR="00075486" w:rsidRPr="00A72751" w:rsidRDefault="00075486" w:rsidP="00075486">
      <w:pPr>
        <w:jc w:val="both"/>
        <w:rPr>
          <w:rStyle w:val="FontStyle102"/>
          <w:sz w:val="28"/>
          <w:szCs w:val="28"/>
        </w:rPr>
      </w:pPr>
      <w:r w:rsidRPr="00A72751">
        <w:rPr>
          <w:rStyle w:val="FontStyle102"/>
          <w:sz w:val="28"/>
          <w:szCs w:val="28"/>
        </w:rPr>
        <w:t>Стоимость основных промышленных товаров.</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Упражнения в подсчете стоимости покупок.</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один из специализированных магазинов.</w:t>
      </w:r>
    </w:p>
    <w:p w:rsidR="00075486" w:rsidRPr="00A72751" w:rsidRDefault="00075486" w:rsidP="00075486">
      <w:pPr>
        <w:jc w:val="both"/>
        <w:rPr>
          <w:rStyle w:val="FontStyle77"/>
          <w:sz w:val="28"/>
          <w:szCs w:val="28"/>
        </w:rPr>
      </w:pPr>
      <w:r w:rsidRPr="00A72751">
        <w:rPr>
          <w:rStyle w:val="FontStyle77"/>
          <w:sz w:val="28"/>
          <w:szCs w:val="28"/>
        </w:rPr>
        <w:t>Средства связи</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1. Телефон. Пользование городским телефоном-автоматом, квар</w:t>
      </w:r>
      <w:r w:rsidRPr="00A72751">
        <w:rPr>
          <w:rStyle w:val="FontStyle102"/>
          <w:sz w:val="28"/>
          <w:szCs w:val="28"/>
        </w:rPr>
        <w:softHyphen/>
        <w:t>тирным телефоном. Пользование телефонным справочником. Куль</w:t>
      </w:r>
      <w:r w:rsidRPr="00A72751">
        <w:rPr>
          <w:rStyle w:val="FontStyle102"/>
          <w:sz w:val="28"/>
          <w:szCs w:val="28"/>
        </w:rPr>
        <w:softHyphen/>
        <w:t>тура разговора по телефону. Вызов милиции, пожарной команды, аварийных служб при утечке газа, поломке водопровода, неисправ</w:t>
      </w:r>
      <w:r w:rsidRPr="00A72751">
        <w:rPr>
          <w:rStyle w:val="FontStyle102"/>
          <w:sz w:val="28"/>
          <w:szCs w:val="28"/>
        </w:rPr>
        <w:softHyphen/>
        <w:t>ности электросети, получение справок по телефону. Служба точно</w:t>
      </w:r>
      <w:r w:rsidRPr="00A72751">
        <w:rPr>
          <w:rStyle w:val="FontStyle102"/>
          <w:sz w:val="28"/>
          <w:szCs w:val="28"/>
        </w:rPr>
        <w:softHyphen/>
        <w:t>го времени.</w:t>
      </w:r>
    </w:p>
    <w:p w:rsidR="00075486" w:rsidRPr="00A72751" w:rsidRDefault="00075486" w:rsidP="00075486">
      <w:pPr>
        <w:jc w:val="both"/>
        <w:rPr>
          <w:rStyle w:val="FontStyle102"/>
          <w:sz w:val="28"/>
          <w:szCs w:val="28"/>
        </w:rPr>
      </w:pPr>
      <w:r w:rsidRPr="00A72751">
        <w:rPr>
          <w:rStyle w:val="FontStyle102"/>
          <w:sz w:val="28"/>
          <w:szCs w:val="28"/>
        </w:rPr>
        <w:t>2. Междугородная телефонная связь. Порядок пользования ав</w:t>
      </w:r>
      <w:r w:rsidRPr="00A72751">
        <w:rPr>
          <w:rStyle w:val="FontStyle102"/>
          <w:sz w:val="28"/>
          <w:szCs w:val="28"/>
        </w:rPr>
        <w:softHyphen/>
        <w:t>томатической телефонной связью. Заказ междугоро</w:t>
      </w:r>
      <w:r w:rsidRPr="00A72751">
        <w:rPr>
          <w:rStyle w:val="FontStyle102"/>
          <w:sz w:val="28"/>
          <w:szCs w:val="28"/>
        </w:rPr>
        <w:t>д</w:t>
      </w:r>
      <w:r w:rsidRPr="00A72751">
        <w:rPr>
          <w:rStyle w:val="FontStyle102"/>
          <w:sz w:val="28"/>
          <w:szCs w:val="28"/>
        </w:rPr>
        <w:t>ного телефон</w:t>
      </w:r>
      <w:r w:rsidRPr="00A72751">
        <w:rPr>
          <w:rStyle w:val="FontStyle102"/>
          <w:sz w:val="28"/>
          <w:szCs w:val="28"/>
        </w:rPr>
        <w:softHyphen/>
        <w:t>ного разговора. Тарифы на телефонные разговоры.</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на переговорный пункт.</w:t>
      </w:r>
    </w:p>
    <w:p w:rsidR="00075486" w:rsidRPr="00A72751" w:rsidRDefault="00075486" w:rsidP="00075486">
      <w:pPr>
        <w:jc w:val="both"/>
        <w:rPr>
          <w:rStyle w:val="FontStyle102"/>
          <w:sz w:val="28"/>
          <w:szCs w:val="28"/>
        </w:rPr>
      </w:pPr>
      <w:r w:rsidRPr="00A72751">
        <w:rPr>
          <w:rStyle w:val="FontStyle102"/>
          <w:sz w:val="28"/>
          <w:szCs w:val="28"/>
        </w:rPr>
        <w:t>Медицинская помощь</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1. Первая помощь при несчастных случаях (ожогах, обмораживании, отравлении, тепловом и солнечном ударах).</w:t>
      </w:r>
    </w:p>
    <w:p w:rsidR="00075486" w:rsidRPr="00A72751" w:rsidRDefault="00075486" w:rsidP="00075486">
      <w:pPr>
        <w:rPr>
          <w:rStyle w:val="FontStyle102"/>
          <w:sz w:val="28"/>
          <w:szCs w:val="28"/>
        </w:rPr>
      </w:pPr>
      <w:r w:rsidRPr="00A72751">
        <w:rPr>
          <w:rStyle w:val="FontStyle102"/>
          <w:sz w:val="28"/>
          <w:szCs w:val="28"/>
        </w:rPr>
        <w:t>2. Первая помощь утопающему.</w:t>
      </w:r>
    </w:p>
    <w:p w:rsidR="00075486" w:rsidRPr="00A72751" w:rsidRDefault="00075486" w:rsidP="00075486">
      <w:pPr>
        <w:rPr>
          <w:rStyle w:val="FontStyle82"/>
          <w:rFonts w:ascii="Times New Roman" w:hAnsi="Times New Roman" w:cs="Times New Roman"/>
          <w:sz w:val="28"/>
          <w:szCs w:val="28"/>
        </w:rPr>
      </w:pPr>
      <w:r w:rsidRPr="00A72751">
        <w:rPr>
          <w:rStyle w:val="FontStyle102"/>
          <w:sz w:val="28"/>
          <w:szCs w:val="28"/>
        </w:rPr>
        <w:t>3. Глистные заболевания и меры их предупреждения.</w:t>
      </w:r>
      <w:r w:rsidRPr="00A72751">
        <w:rPr>
          <w:rStyle w:val="FontStyle102"/>
          <w:sz w:val="28"/>
          <w:szCs w:val="28"/>
        </w:rPr>
        <w:br/>
      </w: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Упражнения в оказании первой помощи при ожогах, обмораживании, утоплении.</w:t>
      </w:r>
    </w:p>
    <w:p w:rsidR="0042354B"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lastRenderedPageBreak/>
        <w:t xml:space="preserve">Упражнения в оказании первой помощи утопающему.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поликлинику.</w:t>
      </w:r>
    </w:p>
    <w:p w:rsidR="00075486" w:rsidRPr="00A72751" w:rsidRDefault="00075486" w:rsidP="00075486">
      <w:pPr>
        <w:jc w:val="both"/>
        <w:rPr>
          <w:rStyle w:val="FontStyle102"/>
          <w:sz w:val="28"/>
          <w:szCs w:val="28"/>
        </w:rPr>
      </w:pPr>
      <w:r w:rsidRPr="00A72751">
        <w:rPr>
          <w:rStyle w:val="FontStyle102"/>
          <w:sz w:val="28"/>
          <w:szCs w:val="28"/>
        </w:rPr>
        <w:t xml:space="preserve">Учреждения </w:t>
      </w:r>
      <w:r w:rsidRPr="00A72751">
        <w:rPr>
          <w:rStyle w:val="FontStyle77"/>
          <w:sz w:val="28"/>
          <w:szCs w:val="28"/>
        </w:rPr>
        <w:t xml:space="preserve">и </w:t>
      </w:r>
      <w:r w:rsidRPr="00A72751">
        <w:rPr>
          <w:rStyle w:val="FontStyle102"/>
          <w:sz w:val="28"/>
          <w:szCs w:val="28"/>
        </w:rPr>
        <w:t xml:space="preserve">организации </w:t>
      </w:r>
      <w:r w:rsidRPr="00A72751">
        <w:rPr>
          <w:rStyle w:val="FontStyle77"/>
          <w:sz w:val="28"/>
          <w:szCs w:val="28"/>
        </w:rPr>
        <w:t xml:space="preserve">и </w:t>
      </w:r>
      <w:r w:rsidRPr="00A72751">
        <w:rPr>
          <w:rStyle w:val="FontStyle102"/>
          <w:sz w:val="28"/>
          <w:szCs w:val="28"/>
        </w:rPr>
        <w:t>предприятия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Департамент, муниципалитет, префектура, милиции. Их назна</w:t>
      </w:r>
      <w:r w:rsidRPr="00A72751">
        <w:rPr>
          <w:rStyle w:val="FontStyle102"/>
          <w:sz w:val="28"/>
          <w:szCs w:val="28"/>
        </w:rPr>
        <w:softHyphen/>
        <w:t>чение.</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одну из организаций по теме.</w:t>
      </w:r>
    </w:p>
    <w:p w:rsidR="00075486" w:rsidRPr="00A72751" w:rsidRDefault="00075486" w:rsidP="00075486">
      <w:pPr>
        <w:jc w:val="both"/>
        <w:rPr>
          <w:rStyle w:val="FontStyle102"/>
          <w:b/>
          <w:sz w:val="28"/>
          <w:szCs w:val="28"/>
        </w:rPr>
      </w:pPr>
      <w:r w:rsidRPr="00A72751">
        <w:rPr>
          <w:rStyle w:val="FontStyle102"/>
          <w:b/>
          <w:sz w:val="28"/>
          <w:szCs w:val="28"/>
        </w:rPr>
        <w:t>Экономика домашнего хозяйства</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rPr>
          <w:rStyle w:val="FontStyle102"/>
          <w:sz w:val="28"/>
          <w:szCs w:val="28"/>
        </w:rPr>
      </w:pPr>
      <w:r w:rsidRPr="00A72751">
        <w:rPr>
          <w:rStyle w:val="FontStyle102"/>
          <w:sz w:val="28"/>
          <w:szCs w:val="28"/>
        </w:rPr>
        <w:t>1. Основные статьи расходов (питание, содержание жилища, одежда и обувь, культурные потребности, помощь ро</w:t>
      </w:r>
      <w:r w:rsidRPr="00A72751">
        <w:rPr>
          <w:rStyle w:val="FontStyle102"/>
          <w:sz w:val="28"/>
          <w:szCs w:val="28"/>
        </w:rPr>
        <w:t>д</w:t>
      </w:r>
      <w:r w:rsidRPr="00A72751">
        <w:rPr>
          <w:rStyle w:val="FontStyle102"/>
          <w:sz w:val="28"/>
          <w:szCs w:val="28"/>
        </w:rPr>
        <w:t>ственникам).</w:t>
      </w:r>
      <w:r w:rsidRPr="00A72751">
        <w:rPr>
          <w:rStyle w:val="FontStyle102"/>
          <w:sz w:val="28"/>
          <w:szCs w:val="28"/>
        </w:rPr>
        <w:br/>
        <w:t>Планирование расходов на день, две недели с учетом бюджета и состава семьи.</w:t>
      </w:r>
    </w:p>
    <w:p w:rsidR="00075486" w:rsidRPr="00A72751" w:rsidRDefault="00075486" w:rsidP="00075486">
      <w:pPr>
        <w:jc w:val="both"/>
        <w:rPr>
          <w:rStyle w:val="FontStyle102"/>
          <w:sz w:val="28"/>
          <w:szCs w:val="28"/>
        </w:rPr>
      </w:pPr>
      <w:r w:rsidRPr="00A72751">
        <w:rPr>
          <w:rStyle w:val="FontStyle102"/>
          <w:sz w:val="28"/>
          <w:szCs w:val="28"/>
        </w:rPr>
        <w:t>2. Расходы на питание.</w:t>
      </w:r>
    </w:p>
    <w:p w:rsidR="00075486" w:rsidRPr="00A72751" w:rsidRDefault="00075486" w:rsidP="00075486">
      <w:pPr>
        <w:jc w:val="both"/>
        <w:rPr>
          <w:rStyle w:val="FontStyle102"/>
          <w:sz w:val="28"/>
          <w:szCs w:val="28"/>
        </w:rPr>
      </w:pPr>
      <w:r w:rsidRPr="00A72751">
        <w:rPr>
          <w:rStyle w:val="FontStyle102"/>
          <w:sz w:val="28"/>
          <w:szCs w:val="28"/>
        </w:rPr>
        <w:t>3. Содержание жилища. Оплата жилой площади и коммунальных услуг.</w:t>
      </w:r>
    </w:p>
    <w:p w:rsidR="00075486" w:rsidRPr="00A72751" w:rsidRDefault="00075486" w:rsidP="00075486">
      <w:pPr>
        <w:rPr>
          <w:rStyle w:val="FontStyle82"/>
          <w:rFonts w:ascii="Times New Roman" w:hAnsi="Times New Roman" w:cs="Times New Roman"/>
          <w:sz w:val="28"/>
          <w:szCs w:val="28"/>
        </w:rPr>
      </w:pPr>
      <w:r w:rsidRPr="00A72751">
        <w:rPr>
          <w:rStyle w:val="FontStyle102"/>
          <w:sz w:val="28"/>
          <w:szCs w:val="28"/>
        </w:rPr>
        <w:t>4. Крупные покупки (одежда, мебель, обувь и др.).</w:t>
      </w:r>
      <w:r w:rsidRPr="00A72751">
        <w:rPr>
          <w:rStyle w:val="FontStyle102"/>
          <w:sz w:val="28"/>
          <w:szCs w:val="28"/>
        </w:rPr>
        <w:br/>
      </w: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Упражнения в планировании расходов на день, две недели (на конк</w:t>
      </w:r>
      <w:r w:rsidRPr="00A72751">
        <w:rPr>
          <w:rStyle w:val="FontStyle103"/>
          <w:rFonts w:ascii="Times New Roman" w:hAnsi="Times New Roman" w:cs="Times New Roman"/>
          <w:sz w:val="28"/>
          <w:szCs w:val="28"/>
        </w:rPr>
        <w:softHyphen/>
        <w:t>ретных примерах).</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Снятие показателей счетчика, расчет стоимости израсходованной электроэнергии и газа, заполнение квитанций.</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Упражнения в планировании крупных покупок (на конкретных приме</w:t>
      </w:r>
      <w:r w:rsidRPr="00A72751">
        <w:rPr>
          <w:rStyle w:val="FontStyle103"/>
          <w:rFonts w:ascii="Times New Roman" w:hAnsi="Times New Roman" w:cs="Times New Roman"/>
          <w:sz w:val="28"/>
          <w:szCs w:val="28"/>
        </w:rPr>
        <w:softHyphen/>
        <w:t>рах), в оказании материальной помощи родс</w:t>
      </w:r>
      <w:r w:rsidRPr="00A72751">
        <w:rPr>
          <w:rStyle w:val="FontStyle103"/>
          <w:rFonts w:ascii="Times New Roman" w:hAnsi="Times New Roman" w:cs="Times New Roman"/>
          <w:sz w:val="28"/>
          <w:szCs w:val="28"/>
        </w:rPr>
        <w:t>т</w:t>
      </w:r>
      <w:r w:rsidRPr="00A72751">
        <w:rPr>
          <w:rStyle w:val="FontStyle103"/>
          <w:rFonts w:ascii="Times New Roman" w:hAnsi="Times New Roman" w:cs="Times New Roman"/>
          <w:sz w:val="28"/>
          <w:szCs w:val="28"/>
        </w:rPr>
        <w:t>венникам.</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ЖЭК, ДЭЗ и т. п.</w:t>
      </w:r>
    </w:p>
    <w:p w:rsidR="00075486" w:rsidRPr="00A72751" w:rsidRDefault="00075486" w:rsidP="00075486">
      <w:pPr>
        <w:jc w:val="both"/>
        <w:rPr>
          <w:sz w:val="28"/>
          <w:szCs w:val="28"/>
        </w:rPr>
      </w:pPr>
    </w:p>
    <w:p w:rsidR="00075486" w:rsidRPr="00A72751" w:rsidRDefault="00075486" w:rsidP="00075486">
      <w:pPr>
        <w:jc w:val="center"/>
        <w:rPr>
          <w:rStyle w:val="FontStyle86"/>
          <w:rFonts w:ascii="Times New Roman" w:hAnsi="Times New Roman" w:cs="Times New Roman"/>
          <w:sz w:val="28"/>
          <w:szCs w:val="28"/>
        </w:rPr>
      </w:pPr>
      <w:r w:rsidRPr="00A72751">
        <w:rPr>
          <w:rStyle w:val="FontStyle86"/>
          <w:rFonts w:ascii="Times New Roman" w:hAnsi="Times New Roman" w:cs="Times New Roman"/>
          <w:sz w:val="28"/>
          <w:szCs w:val="28"/>
        </w:rPr>
        <w:t>9 класс</w:t>
      </w:r>
    </w:p>
    <w:p w:rsidR="00075486" w:rsidRPr="00A72751" w:rsidRDefault="00075486" w:rsidP="00075486">
      <w:pPr>
        <w:jc w:val="both"/>
        <w:rPr>
          <w:rStyle w:val="FontStyle86"/>
          <w:rFonts w:ascii="Times New Roman" w:hAnsi="Times New Roman" w:cs="Times New Roman"/>
          <w:sz w:val="28"/>
          <w:szCs w:val="28"/>
        </w:rPr>
      </w:pPr>
    </w:p>
    <w:p w:rsidR="00075486" w:rsidRPr="00A72751" w:rsidRDefault="00075486" w:rsidP="00075486">
      <w:pPr>
        <w:jc w:val="both"/>
        <w:rPr>
          <w:rStyle w:val="FontStyle77"/>
          <w:sz w:val="28"/>
          <w:szCs w:val="28"/>
        </w:rPr>
      </w:pPr>
      <w:r w:rsidRPr="00A72751">
        <w:rPr>
          <w:rStyle w:val="FontStyle77"/>
          <w:sz w:val="28"/>
          <w:szCs w:val="28"/>
        </w:rPr>
        <w:t>Личная гигиена</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1. Здоровый образ жизни — одно из условий успеха в жизни че</w:t>
      </w:r>
      <w:r w:rsidRPr="00A72751">
        <w:rPr>
          <w:rStyle w:val="FontStyle102"/>
          <w:sz w:val="28"/>
          <w:szCs w:val="28"/>
        </w:rPr>
        <w:softHyphen/>
        <w:t>ловека. (Вред курения, алкоголя и наркотиков.</w:t>
      </w:r>
    </w:p>
    <w:p w:rsidR="00075486" w:rsidRPr="00A72751" w:rsidRDefault="00075486" w:rsidP="00075486">
      <w:pPr>
        <w:jc w:val="both"/>
        <w:rPr>
          <w:rStyle w:val="FontStyle102"/>
          <w:sz w:val="28"/>
          <w:szCs w:val="28"/>
        </w:rPr>
      </w:pPr>
      <w:r w:rsidRPr="00A72751">
        <w:rPr>
          <w:rStyle w:val="FontStyle102"/>
          <w:sz w:val="28"/>
          <w:szCs w:val="28"/>
        </w:rPr>
        <w:t xml:space="preserve"> Значение физических упражнений: в здоровом теле — здоровый дух.)</w:t>
      </w:r>
    </w:p>
    <w:p w:rsidR="00075486" w:rsidRPr="00A72751" w:rsidRDefault="00075486" w:rsidP="00075486">
      <w:pPr>
        <w:jc w:val="both"/>
        <w:rPr>
          <w:rStyle w:val="FontStyle77"/>
          <w:sz w:val="28"/>
          <w:szCs w:val="28"/>
        </w:rPr>
      </w:pPr>
      <w:r w:rsidRPr="00A72751">
        <w:rPr>
          <w:rStyle w:val="FontStyle77"/>
          <w:sz w:val="28"/>
          <w:szCs w:val="28"/>
        </w:rPr>
        <w:t>Одежда и обувь</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Стиль одежды, мода, обновление одежды (замена мелких деталей).</w:t>
      </w:r>
    </w:p>
    <w:p w:rsidR="00075486" w:rsidRPr="00A72751" w:rsidRDefault="00075486" w:rsidP="00075486">
      <w:pPr>
        <w:jc w:val="both"/>
        <w:rPr>
          <w:rStyle w:val="FontStyle102"/>
          <w:sz w:val="28"/>
          <w:szCs w:val="28"/>
        </w:rPr>
      </w:pPr>
      <w:r w:rsidRPr="00A72751">
        <w:rPr>
          <w:rStyle w:val="FontStyle102"/>
          <w:sz w:val="28"/>
          <w:szCs w:val="28"/>
        </w:rPr>
        <w:t>Внешний вид молодого человека и средства выражения инди</w:t>
      </w:r>
      <w:r w:rsidRPr="00A72751">
        <w:rPr>
          <w:rStyle w:val="FontStyle102"/>
          <w:sz w:val="28"/>
          <w:szCs w:val="28"/>
        </w:rPr>
        <w:softHyphen/>
        <w:t>видуальности.</w:t>
      </w:r>
    </w:p>
    <w:p w:rsidR="00075486" w:rsidRPr="00A72751" w:rsidRDefault="00075486" w:rsidP="00075486">
      <w:pPr>
        <w:jc w:val="both"/>
        <w:rPr>
          <w:rStyle w:val="FontStyle102"/>
          <w:sz w:val="28"/>
          <w:szCs w:val="28"/>
        </w:rPr>
      </w:pPr>
      <w:r w:rsidRPr="00A72751">
        <w:rPr>
          <w:rStyle w:val="FontStyle102"/>
          <w:sz w:val="28"/>
          <w:szCs w:val="28"/>
        </w:rPr>
        <w:lastRenderedPageBreak/>
        <w:t>Выбор одежды и обуви при покупке.</w:t>
      </w:r>
    </w:p>
    <w:p w:rsidR="00075486" w:rsidRPr="00A72751" w:rsidRDefault="00075486" w:rsidP="00075486">
      <w:pPr>
        <w:jc w:val="both"/>
        <w:rPr>
          <w:rStyle w:val="FontStyle102"/>
          <w:sz w:val="28"/>
          <w:szCs w:val="28"/>
        </w:rPr>
      </w:pPr>
      <w:r w:rsidRPr="00A72751">
        <w:rPr>
          <w:rStyle w:val="FontStyle102"/>
          <w:sz w:val="28"/>
          <w:szCs w:val="28"/>
        </w:rPr>
        <w:t>Выведение мелких пятен с одежды в домашних условиях (сред</w:t>
      </w:r>
      <w:r w:rsidRPr="00A72751">
        <w:rPr>
          <w:rStyle w:val="FontStyle102"/>
          <w:sz w:val="28"/>
          <w:szCs w:val="28"/>
        </w:rPr>
        <w:softHyphen/>
        <w:t>ства, правила выведения). Техника безопасности при пользовании средствами для выведения пятен.</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Определение размеров одежды и обуви, примерка одежды и обуви. Выведение пятен.</w:t>
      </w:r>
    </w:p>
    <w:p w:rsidR="00075486" w:rsidRPr="00A72751" w:rsidRDefault="00075486" w:rsidP="00075486">
      <w:pPr>
        <w:jc w:val="both"/>
        <w:rPr>
          <w:rStyle w:val="FontStyle77"/>
          <w:sz w:val="28"/>
          <w:szCs w:val="28"/>
        </w:rPr>
      </w:pPr>
      <w:r w:rsidRPr="00A72751">
        <w:rPr>
          <w:rStyle w:val="FontStyle77"/>
          <w:sz w:val="28"/>
          <w:szCs w:val="28"/>
        </w:rPr>
        <w:t>Питание</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1. Приготовление национальных блюд. Меню праздничного сто</w:t>
      </w:r>
      <w:r w:rsidRPr="00A72751">
        <w:rPr>
          <w:rStyle w:val="FontStyle102"/>
          <w:sz w:val="28"/>
          <w:szCs w:val="28"/>
        </w:rPr>
        <w:softHyphen/>
        <w:t>ла. Сервировка праздничного стола.</w:t>
      </w:r>
    </w:p>
    <w:p w:rsidR="00075486" w:rsidRPr="00A72751" w:rsidRDefault="00075486" w:rsidP="00075486">
      <w:pPr>
        <w:jc w:val="both"/>
        <w:rPr>
          <w:rStyle w:val="FontStyle102"/>
          <w:sz w:val="28"/>
          <w:szCs w:val="28"/>
        </w:rPr>
      </w:pPr>
      <w:r w:rsidRPr="00A72751">
        <w:rPr>
          <w:rStyle w:val="FontStyle102"/>
          <w:sz w:val="28"/>
          <w:szCs w:val="28"/>
        </w:rPr>
        <w:t>Питание детей ясельного возраста.</w:t>
      </w:r>
    </w:p>
    <w:p w:rsidR="00075486" w:rsidRPr="00A72751" w:rsidRDefault="00075486" w:rsidP="00075486">
      <w:pPr>
        <w:jc w:val="both"/>
        <w:rPr>
          <w:rStyle w:val="FontStyle102"/>
          <w:sz w:val="28"/>
          <w:szCs w:val="28"/>
        </w:rPr>
      </w:pPr>
      <w:r w:rsidRPr="00A72751">
        <w:rPr>
          <w:rStyle w:val="FontStyle102"/>
          <w:sz w:val="28"/>
          <w:szCs w:val="28"/>
        </w:rPr>
        <w:t xml:space="preserve">Диетическое питание, </w:t>
      </w:r>
    </w:p>
    <w:p w:rsidR="00075486" w:rsidRPr="00A72751" w:rsidRDefault="00075486" w:rsidP="00075486">
      <w:pPr>
        <w:jc w:val="both"/>
        <w:rPr>
          <w:rStyle w:val="FontStyle102"/>
          <w:sz w:val="28"/>
          <w:szCs w:val="28"/>
        </w:rPr>
      </w:pPr>
      <w:r w:rsidRPr="00A72751">
        <w:rPr>
          <w:rStyle w:val="FontStyle82"/>
          <w:rFonts w:ascii="Times New Roman" w:hAnsi="Times New Roman" w:cs="Times New Roman"/>
          <w:sz w:val="28"/>
          <w:szCs w:val="28"/>
        </w:rPr>
        <w:t xml:space="preserve">Практические работы </w:t>
      </w:r>
      <w:r w:rsidRPr="00A72751">
        <w:rPr>
          <w:rStyle w:val="FontStyle103"/>
          <w:rFonts w:ascii="Times New Roman" w:hAnsi="Times New Roman" w:cs="Times New Roman"/>
          <w:sz w:val="28"/>
          <w:szCs w:val="28"/>
        </w:rPr>
        <w:t>Приготовление национальных блюд. Составление меню праздничного стола.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Приготовление блюд для детей ясельного возраста, диетических блюд.</w:t>
      </w:r>
    </w:p>
    <w:p w:rsidR="00075486" w:rsidRPr="00A72751" w:rsidRDefault="00075486" w:rsidP="00075486">
      <w:pPr>
        <w:jc w:val="both"/>
        <w:rPr>
          <w:rStyle w:val="FontStyle77"/>
          <w:sz w:val="28"/>
          <w:szCs w:val="28"/>
        </w:rPr>
      </w:pPr>
      <w:r w:rsidRPr="00A72751">
        <w:rPr>
          <w:rStyle w:val="FontStyle77"/>
          <w:sz w:val="28"/>
          <w:szCs w:val="28"/>
        </w:rPr>
        <w:t>Семья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Основы семейного очага (условия для создания семьи, семей</w:t>
      </w:r>
      <w:r w:rsidRPr="00A72751">
        <w:rPr>
          <w:rStyle w:val="FontStyle102"/>
          <w:sz w:val="28"/>
          <w:szCs w:val="28"/>
        </w:rPr>
        <w:softHyphen/>
        <w:t>ные отношение, семейные традиции).</w:t>
      </w:r>
    </w:p>
    <w:p w:rsidR="00075486" w:rsidRPr="00A72751" w:rsidRDefault="00075486" w:rsidP="00075486">
      <w:pPr>
        <w:jc w:val="both"/>
        <w:rPr>
          <w:rStyle w:val="FontStyle102"/>
          <w:sz w:val="28"/>
          <w:szCs w:val="28"/>
        </w:rPr>
      </w:pPr>
      <w:r w:rsidRPr="00A72751">
        <w:rPr>
          <w:rStyle w:val="FontStyle102"/>
          <w:sz w:val="28"/>
          <w:szCs w:val="28"/>
        </w:rPr>
        <w:t xml:space="preserve">Закон Российской Федерации о браке и семье. </w:t>
      </w:r>
    </w:p>
    <w:p w:rsidR="00075486" w:rsidRPr="00A72751" w:rsidRDefault="00075486" w:rsidP="00075486">
      <w:pPr>
        <w:jc w:val="both"/>
        <w:rPr>
          <w:rStyle w:val="FontStyle102"/>
          <w:sz w:val="28"/>
          <w:szCs w:val="28"/>
        </w:rPr>
      </w:pPr>
      <w:r w:rsidRPr="00A72751">
        <w:rPr>
          <w:rStyle w:val="FontStyle77"/>
          <w:sz w:val="28"/>
          <w:szCs w:val="28"/>
        </w:rPr>
        <w:t xml:space="preserve">Культура </w:t>
      </w:r>
      <w:r w:rsidRPr="00A72751">
        <w:rPr>
          <w:rStyle w:val="FontStyle102"/>
          <w:sz w:val="28"/>
          <w:szCs w:val="28"/>
        </w:rPr>
        <w:t>поведения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1. Традиции культуры поведения в современном обществе.</w:t>
      </w:r>
    </w:p>
    <w:p w:rsidR="00075486" w:rsidRPr="00A72751" w:rsidRDefault="00075486" w:rsidP="00075486">
      <w:pPr>
        <w:jc w:val="both"/>
        <w:rPr>
          <w:rStyle w:val="FontStyle102"/>
          <w:sz w:val="28"/>
          <w:szCs w:val="28"/>
        </w:rPr>
      </w:pPr>
      <w:r w:rsidRPr="00A72751">
        <w:rPr>
          <w:rStyle w:val="FontStyle102"/>
          <w:sz w:val="28"/>
          <w:szCs w:val="28"/>
        </w:rPr>
        <w:t>Соседи.</w:t>
      </w:r>
    </w:p>
    <w:p w:rsidR="00075486" w:rsidRPr="00A72751" w:rsidRDefault="00075486" w:rsidP="00075486">
      <w:pPr>
        <w:jc w:val="both"/>
        <w:rPr>
          <w:rStyle w:val="FontStyle102"/>
          <w:sz w:val="28"/>
          <w:szCs w:val="28"/>
        </w:rPr>
      </w:pPr>
      <w:r w:rsidRPr="00A72751">
        <w:rPr>
          <w:rStyle w:val="FontStyle102"/>
          <w:sz w:val="28"/>
          <w:szCs w:val="28"/>
        </w:rPr>
        <w:t>Прием гостей.</w:t>
      </w:r>
    </w:p>
    <w:p w:rsidR="00075486" w:rsidRPr="00A72751" w:rsidRDefault="00075486" w:rsidP="00075486">
      <w:pPr>
        <w:jc w:val="both"/>
        <w:rPr>
          <w:rStyle w:val="FontStyle77"/>
          <w:sz w:val="28"/>
          <w:szCs w:val="28"/>
        </w:rPr>
      </w:pPr>
      <w:r w:rsidRPr="00A72751">
        <w:rPr>
          <w:rStyle w:val="FontStyle77"/>
          <w:sz w:val="28"/>
          <w:szCs w:val="28"/>
        </w:rPr>
        <w:t>Жилище</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Рациональная расстановка мебели в квартире. Интерьер.</w:t>
      </w:r>
    </w:p>
    <w:p w:rsidR="00075486" w:rsidRPr="00A72751" w:rsidRDefault="00075486" w:rsidP="00075486">
      <w:pPr>
        <w:jc w:val="both"/>
        <w:rPr>
          <w:rStyle w:val="FontStyle102"/>
          <w:sz w:val="28"/>
          <w:szCs w:val="28"/>
        </w:rPr>
      </w:pPr>
      <w:r w:rsidRPr="00A72751">
        <w:rPr>
          <w:rStyle w:val="FontStyle102"/>
          <w:sz w:val="28"/>
          <w:szCs w:val="28"/>
        </w:rPr>
        <w:t xml:space="preserve">Сохранение жилищного фонда. </w:t>
      </w:r>
    </w:p>
    <w:p w:rsidR="00075486" w:rsidRPr="00A72751" w:rsidRDefault="00075486" w:rsidP="00075486">
      <w:pPr>
        <w:jc w:val="both"/>
        <w:rPr>
          <w:rStyle w:val="FontStyle102"/>
          <w:sz w:val="28"/>
          <w:szCs w:val="28"/>
        </w:rPr>
      </w:pPr>
      <w:r w:rsidRPr="00A72751">
        <w:rPr>
          <w:rStyle w:val="FontStyle82"/>
          <w:rFonts w:ascii="Times New Roman" w:hAnsi="Times New Roman" w:cs="Times New Roman"/>
          <w:sz w:val="28"/>
          <w:szCs w:val="28"/>
        </w:rPr>
        <w:t>Практическая работа</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Упражнения в рациональной расстановке мебели, подборе деталей интерьера.</w:t>
      </w:r>
    </w:p>
    <w:p w:rsidR="00075486" w:rsidRPr="00A72751" w:rsidRDefault="00075486" w:rsidP="00075486">
      <w:pPr>
        <w:jc w:val="both"/>
        <w:rPr>
          <w:rStyle w:val="FontStyle102"/>
          <w:sz w:val="28"/>
          <w:szCs w:val="28"/>
        </w:rPr>
      </w:pPr>
      <w:r w:rsidRPr="00A72751">
        <w:rPr>
          <w:rStyle w:val="FontStyle102"/>
          <w:sz w:val="28"/>
          <w:szCs w:val="28"/>
        </w:rPr>
        <w:t>Транспорт</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 xml:space="preserve">Авиатранспорт. Аэровокзал. Маршруты. Порядок приобретения билетов. Регистрация рейсов. Стоимость проезда. </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аэропорт или в кассу Аэрофлота.</w:t>
      </w:r>
    </w:p>
    <w:p w:rsidR="00075486" w:rsidRPr="00A72751" w:rsidRDefault="00075486" w:rsidP="00075486">
      <w:pPr>
        <w:jc w:val="both"/>
        <w:rPr>
          <w:rStyle w:val="FontStyle77"/>
          <w:sz w:val="28"/>
          <w:szCs w:val="28"/>
        </w:rPr>
      </w:pPr>
      <w:r w:rsidRPr="00A72751">
        <w:rPr>
          <w:rStyle w:val="FontStyle77"/>
          <w:sz w:val="28"/>
          <w:szCs w:val="28"/>
        </w:rPr>
        <w:lastRenderedPageBreak/>
        <w:t>Торговля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Рынок. Роль рынка в обеспечении населения продуктами питания и реализации сельскохозяйственных продуктов. Отделы рынка.</w:t>
      </w:r>
    </w:p>
    <w:p w:rsidR="00075486" w:rsidRPr="00A72751" w:rsidRDefault="00075486" w:rsidP="00075486">
      <w:pPr>
        <w:jc w:val="both"/>
        <w:rPr>
          <w:rStyle w:val="FontStyle102"/>
          <w:sz w:val="28"/>
          <w:szCs w:val="28"/>
        </w:rPr>
      </w:pPr>
      <w:r w:rsidRPr="00A72751">
        <w:rPr>
          <w:rStyle w:val="FontStyle102"/>
          <w:sz w:val="28"/>
          <w:szCs w:val="28"/>
        </w:rPr>
        <w:t>Комиссионные магазины, торговля уцененными товарами, скупка вещей у населения.</w:t>
      </w:r>
    </w:p>
    <w:p w:rsidR="00075486" w:rsidRPr="00A72751" w:rsidRDefault="00075486" w:rsidP="00075486">
      <w:pPr>
        <w:rPr>
          <w:rStyle w:val="FontStyle82"/>
          <w:rFonts w:ascii="Times New Roman" w:hAnsi="Times New Roman" w:cs="Times New Roman"/>
          <w:sz w:val="28"/>
          <w:szCs w:val="28"/>
        </w:rPr>
      </w:pPr>
      <w:r w:rsidRPr="00A72751">
        <w:rPr>
          <w:rStyle w:val="FontStyle102"/>
          <w:sz w:val="28"/>
          <w:szCs w:val="28"/>
        </w:rPr>
        <w:t>3. Ярмарки. Их виды, время и место проведения.</w:t>
      </w:r>
      <w:r w:rsidRPr="00A72751">
        <w:rPr>
          <w:rStyle w:val="FontStyle102"/>
          <w:sz w:val="28"/>
          <w:szCs w:val="28"/>
        </w:rPr>
        <w:br/>
      </w:r>
      <w:r w:rsidRPr="00A72751">
        <w:rPr>
          <w:rStyle w:val="FontStyle82"/>
          <w:rFonts w:ascii="Times New Roman" w:hAnsi="Times New Roman" w:cs="Times New Roman"/>
          <w:sz w:val="28"/>
          <w:szCs w:val="28"/>
        </w:rPr>
        <w:t>Экскурсия</w:t>
      </w:r>
    </w:p>
    <w:p w:rsidR="00075486" w:rsidRPr="00A72751" w:rsidRDefault="00075486" w:rsidP="00075486">
      <w:pPr>
        <w:jc w:val="both"/>
        <w:rPr>
          <w:rStyle w:val="FontStyle102"/>
          <w:sz w:val="28"/>
          <w:szCs w:val="28"/>
        </w:rPr>
      </w:pPr>
      <w:r w:rsidRPr="00A72751">
        <w:rPr>
          <w:rStyle w:val="FontStyle103"/>
          <w:rFonts w:ascii="Times New Roman" w:hAnsi="Times New Roman" w:cs="Times New Roman"/>
          <w:sz w:val="28"/>
          <w:szCs w:val="28"/>
        </w:rPr>
        <w:t xml:space="preserve">Экскурсия на рынок или ярмарку. </w:t>
      </w:r>
    </w:p>
    <w:p w:rsidR="00075486" w:rsidRPr="00A72751" w:rsidRDefault="00075486" w:rsidP="00075486">
      <w:pPr>
        <w:jc w:val="both"/>
        <w:rPr>
          <w:rStyle w:val="FontStyle77"/>
          <w:sz w:val="28"/>
          <w:szCs w:val="28"/>
        </w:rPr>
      </w:pPr>
      <w:r w:rsidRPr="00A72751">
        <w:rPr>
          <w:rStyle w:val="FontStyle77"/>
          <w:sz w:val="28"/>
          <w:szCs w:val="28"/>
        </w:rPr>
        <w:t>Средства связи</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rPr>
          <w:rStyle w:val="FontStyle102"/>
          <w:sz w:val="28"/>
          <w:szCs w:val="28"/>
        </w:rPr>
      </w:pPr>
      <w:r w:rsidRPr="00A72751">
        <w:rPr>
          <w:rStyle w:val="FontStyle102"/>
          <w:sz w:val="28"/>
          <w:szCs w:val="28"/>
        </w:rPr>
        <w:t>1. Виды связи: пейджер, сотовая, автоответчик, факс, интернет.</w:t>
      </w:r>
    </w:p>
    <w:p w:rsidR="00075486" w:rsidRPr="00A72751" w:rsidRDefault="00075486" w:rsidP="00075486">
      <w:pPr>
        <w:rPr>
          <w:rStyle w:val="FontStyle102"/>
          <w:sz w:val="28"/>
          <w:szCs w:val="28"/>
        </w:rPr>
      </w:pPr>
      <w:r w:rsidRPr="00A72751">
        <w:rPr>
          <w:rStyle w:val="FontStyle102"/>
          <w:sz w:val="28"/>
          <w:szCs w:val="28"/>
        </w:rPr>
        <w:t>2. Денежные переводы. Виды переводов (почтовые, телеграфные).</w:t>
      </w:r>
      <w:r w:rsidRPr="00A72751">
        <w:rPr>
          <w:rStyle w:val="FontStyle102"/>
          <w:sz w:val="28"/>
          <w:szCs w:val="28"/>
        </w:rPr>
        <w:br/>
        <w:t>Заполнение бланков. Стоимость отправки переводов.</w:t>
      </w:r>
    </w:p>
    <w:p w:rsidR="00075486" w:rsidRPr="00A72751" w:rsidRDefault="00075486" w:rsidP="00075486">
      <w:pPr>
        <w:jc w:val="both"/>
        <w:rPr>
          <w:rStyle w:val="FontStyle82"/>
          <w:rFonts w:ascii="Times New Roman" w:hAnsi="Times New Roman" w:cs="Times New Roman"/>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Заполнение бланков денежных переводов. Заполнение квитанции по оплате телефонных услуг.</w:t>
      </w:r>
    </w:p>
    <w:p w:rsidR="00075486" w:rsidRPr="00A72751" w:rsidRDefault="00075486" w:rsidP="00075486">
      <w:pPr>
        <w:jc w:val="both"/>
        <w:rPr>
          <w:rStyle w:val="FontStyle77"/>
          <w:sz w:val="28"/>
          <w:szCs w:val="28"/>
        </w:rPr>
      </w:pPr>
      <w:r w:rsidRPr="00A72751">
        <w:rPr>
          <w:rStyle w:val="FontStyle77"/>
          <w:sz w:val="28"/>
          <w:szCs w:val="28"/>
        </w:rPr>
        <w:t>Медицинская помощь</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Инфекционные заболевания и меры по их предупреждению.</w:t>
      </w:r>
    </w:p>
    <w:p w:rsidR="00075486" w:rsidRPr="00A72751" w:rsidRDefault="00075486" w:rsidP="00075486">
      <w:pPr>
        <w:jc w:val="both"/>
        <w:rPr>
          <w:rStyle w:val="FontStyle102"/>
          <w:sz w:val="28"/>
          <w:szCs w:val="28"/>
        </w:rPr>
      </w:pPr>
      <w:r w:rsidRPr="00A72751">
        <w:rPr>
          <w:rStyle w:val="FontStyle102"/>
          <w:sz w:val="28"/>
          <w:szCs w:val="28"/>
        </w:rPr>
        <w:t xml:space="preserve">Уход за больными. Листок нетрудоспособности. </w:t>
      </w:r>
    </w:p>
    <w:p w:rsidR="00075486" w:rsidRPr="00A72751" w:rsidRDefault="00075486" w:rsidP="00075486">
      <w:pPr>
        <w:jc w:val="both"/>
        <w:rPr>
          <w:rStyle w:val="FontStyle102"/>
          <w:sz w:val="28"/>
          <w:szCs w:val="28"/>
        </w:rPr>
      </w:pPr>
      <w:r w:rsidRPr="00A72751">
        <w:rPr>
          <w:rStyle w:val="FontStyle82"/>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Уход за больным: переодеть, умыть, накормить больного (взрослого, ребенка), измерять температуру, наложить го</w:t>
      </w:r>
      <w:r w:rsidRPr="00A72751">
        <w:rPr>
          <w:rStyle w:val="FontStyle103"/>
          <w:rFonts w:ascii="Times New Roman" w:hAnsi="Times New Roman" w:cs="Times New Roman"/>
          <w:sz w:val="28"/>
          <w:szCs w:val="28"/>
        </w:rPr>
        <w:t>р</w:t>
      </w:r>
      <w:r w:rsidRPr="00A72751">
        <w:rPr>
          <w:rStyle w:val="FontStyle103"/>
          <w:rFonts w:ascii="Times New Roman" w:hAnsi="Times New Roman" w:cs="Times New Roman"/>
          <w:sz w:val="28"/>
          <w:szCs w:val="28"/>
        </w:rPr>
        <w:t>чичники (на куклу), сменить постель лежачего больного.</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Чтение назначений врача в рецепте, чтение аннотаций (лист-вкладыш) к лекарствам.</w:t>
      </w:r>
    </w:p>
    <w:p w:rsidR="00075486" w:rsidRPr="00A72751" w:rsidRDefault="00075486" w:rsidP="00075486">
      <w:pPr>
        <w:jc w:val="both"/>
        <w:rPr>
          <w:rStyle w:val="FontStyle77"/>
          <w:sz w:val="28"/>
          <w:szCs w:val="28"/>
        </w:rPr>
      </w:pPr>
      <w:r w:rsidRPr="00A72751">
        <w:rPr>
          <w:rStyle w:val="FontStyle77"/>
          <w:sz w:val="28"/>
          <w:szCs w:val="28"/>
        </w:rPr>
        <w:t>Учреждения, организации, предприятия</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Предприятия бытового обслуживания населения, их назначения (ремонтно-бытовые мастерские, пункты и т.п.).</w:t>
      </w:r>
    </w:p>
    <w:p w:rsidR="00075486" w:rsidRPr="00A72751" w:rsidRDefault="00075486" w:rsidP="00075486">
      <w:pPr>
        <w:jc w:val="both"/>
        <w:rPr>
          <w:rStyle w:val="FontStyle87"/>
          <w:rFonts w:ascii="Times New Roman" w:hAnsi="Times New Roman" w:cs="Times New Roman"/>
          <w:sz w:val="28"/>
          <w:szCs w:val="28"/>
        </w:rPr>
      </w:pPr>
      <w:r w:rsidRPr="00A72751">
        <w:rPr>
          <w:rStyle w:val="FontStyle87"/>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 xml:space="preserve">Экскурсия на предприятие бытового обслуживания населения. </w:t>
      </w:r>
    </w:p>
    <w:p w:rsidR="00075486" w:rsidRPr="00A72751" w:rsidRDefault="00075486" w:rsidP="00075486">
      <w:pPr>
        <w:jc w:val="both"/>
        <w:rPr>
          <w:rStyle w:val="FontStyle77"/>
          <w:sz w:val="28"/>
          <w:szCs w:val="28"/>
        </w:rPr>
      </w:pPr>
      <w:r w:rsidRPr="00A72751">
        <w:rPr>
          <w:rStyle w:val="FontStyle77"/>
          <w:sz w:val="28"/>
          <w:szCs w:val="28"/>
        </w:rPr>
        <w:t>Экономика домашнего хозяйства</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Расходы на удовлетворение культурных потребностей и неко</w:t>
      </w:r>
      <w:r w:rsidRPr="00A72751">
        <w:rPr>
          <w:rStyle w:val="FontStyle102"/>
          <w:sz w:val="28"/>
          <w:szCs w:val="28"/>
        </w:rPr>
        <w:softHyphen/>
        <w:t>торые текущие расходы (билеты в кино, театры, проезд, предметы личной гигиены, ремонт обуви и одежды).</w:t>
      </w:r>
    </w:p>
    <w:p w:rsidR="00075486" w:rsidRPr="00A72751" w:rsidRDefault="00075486" w:rsidP="00075486">
      <w:pPr>
        <w:jc w:val="both"/>
        <w:rPr>
          <w:rStyle w:val="FontStyle102"/>
          <w:sz w:val="28"/>
          <w:szCs w:val="28"/>
        </w:rPr>
      </w:pPr>
      <w:r w:rsidRPr="00A72751">
        <w:rPr>
          <w:rStyle w:val="FontStyle102"/>
          <w:sz w:val="28"/>
          <w:szCs w:val="28"/>
        </w:rPr>
        <w:t>Экономия в домашнем хозяйстве.</w:t>
      </w:r>
    </w:p>
    <w:p w:rsidR="00075486" w:rsidRPr="00A72751" w:rsidRDefault="00075486" w:rsidP="00075486">
      <w:pPr>
        <w:jc w:val="both"/>
        <w:rPr>
          <w:rStyle w:val="FontStyle102"/>
          <w:sz w:val="28"/>
          <w:szCs w:val="28"/>
        </w:rPr>
      </w:pPr>
      <w:r w:rsidRPr="00A72751">
        <w:rPr>
          <w:rStyle w:val="FontStyle102"/>
          <w:sz w:val="28"/>
          <w:szCs w:val="28"/>
        </w:rPr>
        <w:lastRenderedPageBreak/>
        <w:t>Сбережения. Назначение сбережений. Хранение денег в сбере</w:t>
      </w:r>
      <w:r w:rsidRPr="00A72751">
        <w:rPr>
          <w:rStyle w:val="FontStyle102"/>
          <w:sz w:val="28"/>
          <w:szCs w:val="28"/>
        </w:rPr>
        <w:softHyphen/>
        <w:t>гательной кассе. Виды вкладов.</w:t>
      </w:r>
    </w:p>
    <w:p w:rsidR="00075486" w:rsidRPr="00A72751" w:rsidRDefault="00075486" w:rsidP="00075486">
      <w:pPr>
        <w:rPr>
          <w:rStyle w:val="FontStyle87"/>
          <w:rFonts w:ascii="Times New Roman" w:hAnsi="Times New Roman" w:cs="Times New Roman"/>
          <w:sz w:val="28"/>
          <w:szCs w:val="28"/>
        </w:rPr>
      </w:pPr>
      <w:r w:rsidRPr="00A72751">
        <w:rPr>
          <w:rStyle w:val="FontStyle102"/>
          <w:sz w:val="28"/>
          <w:szCs w:val="28"/>
        </w:rPr>
        <w:t>4. Кредит. Государственное страхование.</w:t>
      </w:r>
      <w:r w:rsidRPr="00A72751">
        <w:rPr>
          <w:rStyle w:val="FontStyle102"/>
          <w:sz w:val="28"/>
          <w:szCs w:val="28"/>
        </w:rPr>
        <w:br/>
      </w:r>
      <w:r w:rsidRPr="00A72751">
        <w:rPr>
          <w:rStyle w:val="FontStyle87"/>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Упражнения в подсчете расходов на удовлетворение культурных по</w:t>
      </w:r>
      <w:r w:rsidRPr="00A72751">
        <w:rPr>
          <w:rStyle w:val="FontStyle103"/>
          <w:rFonts w:ascii="Times New Roman" w:hAnsi="Times New Roman" w:cs="Times New Roman"/>
          <w:sz w:val="28"/>
          <w:szCs w:val="28"/>
        </w:rPr>
        <w:softHyphen/>
        <w:t>требностей, упражнения в расчётах рационал</w:t>
      </w:r>
      <w:r w:rsidRPr="00A72751">
        <w:rPr>
          <w:rStyle w:val="FontStyle103"/>
          <w:rFonts w:ascii="Times New Roman" w:hAnsi="Times New Roman" w:cs="Times New Roman"/>
          <w:sz w:val="28"/>
          <w:szCs w:val="28"/>
        </w:rPr>
        <w:t>ь</w:t>
      </w:r>
      <w:r w:rsidRPr="00A72751">
        <w:rPr>
          <w:rStyle w:val="FontStyle103"/>
          <w:rFonts w:ascii="Times New Roman" w:hAnsi="Times New Roman" w:cs="Times New Roman"/>
          <w:sz w:val="28"/>
          <w:szCs w:val="28"/>
        </w:rPr>
        <w:t>ного ведения домашнего хозяйства.</w:t>
      </w:r>
    </w:p>
    <w:p w:rsidR="00075486" w:rsidRPr="00A72751" w:rsidRDefault="00075486" w:rsidP="00075486">
      <w:pPr>
        <w:jc w:val="both"/>
        <w:rPr>
          <w:rStyle w:val="FontStyle87"/>
          <w:rFonts w:ascii="Times New Roman" w:hAnsi="Times New Roman" w:cs="Times New Roman"/>
          <w:sz w:val="28"/>
          <w:szCs w:val="28"/>
        </w:rPr>
      </w:pPr>
      <w:r w:rsidRPr="00A72751">
        <w:rPr>
          <w:rStyle w:val="FontStyle87"/>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сберкассу.</w:t>
      </w:r>
    </w:p>
    <w:p w:rsidR="00075486" w:rsidRPr="00A72751" w:rsidRDefault="00075486" w:rsidP="00075486">
      <w:pPr>
        <w:jc w:val="both"/>
        <w:rPr>
          <w:rStyle w:val="FontStyle77"/>
          <w:sz w:val="28"/>
          <w:szCs w:val="28"/>
        </w:rPr>
      </w:pPr>
      <w:r w:rsidRPr="00A72751">
        <w:rPr>
          <w:rStyle w:val="FontStyle77"/>
          <w:sz w:val="28"/>
          <w:szCs w:val="28"/>
        </w:rPr>
        <w:t>Профориентация и трудоустройство</w:t>
      </w:r>
    </w:p>
    <w:p w:rsidR="00075486" w:rsidRPr="00A72751" w:rsidRDefault="00075486" w:rsidP="00075486">
      <w:pPr>
        <w:jc w:val="both"/>
        <w:rPr>
          <w:rStyle w:val="FontStyle75"/>
          <w:sz w:val="28"/>
          <w:szCs w:val="28"/>
        </w:rPr>
      </w:pPr>
      <w:r w:rsidRPr="00A72751">
        <w:rPr>
          <w:rStyle w:val="FontStyle75"/>
          <w:sz w:val="28"/>
          <w:szCs w:val="28"/>
        </w:rPr>
        <w:t>Тематика</w:t>
      </w:r>
    </w:p>
    <w:p w:rsidR="00075486" w:rsidRPr="00A72751" w:rsidRDefault="00075486" w:rsidP="00075486">
      <w:pPr>
        <w:jc w:val="both"/>
        <w:rPr>
          <w:rStyle w:val="FontStyle102"/>
          <w:sz w:val="28"/>
          <w:szCs w:val="28"/>
        </w:rPr>
      </w:pPr>
      <w:r w:rsidRPr="00A72751">
        <w:rPr>
          <w:rStyle w:val="FontStyle102"/>
          <w:sz w:val="28"/>
          <w:szCs w:val="28"/>
        </w:rPr>
        <w:t>Выбор профессии. Профессионально жизненная перспектива.</w:t>
      </w:r>
    </w:p>
    <w:p w:rsidR="00075486" w:rsidRPr="00A72751" w:rsidRDefault="00075486" w:rsidP="00075486">
      <w:pPr>
        <w:jc w:val="both"/>
        <w:rPr>
          <w:rStyle w:val="FontStyle102"/>
          <w:sz w:val="28"/>
          <w:szCs w:val="28"/>
        </w:rPr>
      </w:pPr>
      <w:r w:rsidRPr="00A72751">
        <w:rPr>
          <w:rStyle w:val="FontStyle102"/>
          <w:sz w:val="28"/>
          <w:szCs w:val="28"/>
        </w:rPr>
        <w:t>Учреждения и отделы по трудоустройству.</w:t>
      </w:r>
    </w:p>
    <w:p w:rsidR="00075486" w:rsidRPr="00A72751" w:rsidRDefault="00075486" w:rsidP="00075486">
      <w:pPr>
        <w:jc w:val="both"/>
        <w:rPr>
          <w:rStyle w:val="FontStyle102"/>
          <w:sz w:val="28"/>
          <w:szCs w:val="28"/>
        </w:rPr>
      </w:pPr>
      <w:r w:rsidRPr="00A72751">
        <w:rPr>
          <w:rStyle w:val="FontStyle102"/>
          <w:sz w:val="28"/>
          <w:szCs w:val="28"/>
        </w:rPr>
        <w:t>Оформление на работу. Документы, необходимые для поступ</w:t>
      </w:r>
      <w:r w:rsidRPr="00A72751">
        <w:rPr>
          <w:rStyle w:val="FontStyle102"/>
          <w:sz w:val="28"/>
          <w:szCs w:val="28"/>
        </w:rPr>
        <w:softHyphen/>
        <w:t>ления на работу, их оформление.</w:t>
      </w:r>
    </w:p>
    <w:p w:rsidR="00075486" w:rsidRPr="00A72751" w:rsidRDefault="00075486" w:rsidP="00075486">
      <w:pPr>
        <w:jc w:val="both"/>
        <w:rPr>
          <w:rStyle w:val="FontStyle102"/>
          <w:sz w:val="28"/>
          <w:szCs w:val="28"/>
        </w:rPr>
      </w:pPr>
      <w:r w:rsidRPr="00A72751">
        <w:rPr>
          <w:rStyle w:val="FontStyle102"/>
          <w:sz w:val="28"/>
          <w:szCs w:val="28"/>
        </w:rPr>
        <w:t>Деловые бумаги (заявление, анкета, расписка, докладная за</w:t>
      </w:r>
      <w:r w:rsidRPr="00A72751">
        <w:rPr>
          <w:rStyle w:val="FontStyle102"/>
          <w:sz w:val="28"/>
          <w:szCs w:val="28"/>
        </w:rPr>
        <w:softHyphen/>
        <w:t>писка, заявка), правила их составления.</w:t>
      </w:r>
    </w:p>
    <w:p w:rsidR="00075486" w:rsidRPr="00A72751" w:rsidRDefault="00075486" w:rsidP="00075486">
      <w:pPr>
        <w:jc w:val="both"/>
        <w:rPr>
          <w:rStyle w:val="FontStyle87"/>
          <w:rFonts w:ascii="Times New Roman" w:hAnsi="Times New Roman" w:cs="Times New Roman"/>
          <w:sz w:val="28"/>
          <w:szCs w:val="28"/>
        </w:rPr>
      </w:pPr>
      <w:r w:rsidRPr="00A72751">
        <w:rPr>
          <w:rStyle w:val="FontStyle87"/>
          <w:rFonts w:ascii="Times New Roman" w:hAnsi="Times New Roman" w:cs="Times New Roman"/>
          <w:sz w:val="28"/>
          <w:szCs w:val="28"/>
        </w:rPr>
        <w:t>Практические работы</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Составление деловых бумаг: заявления, автобиографии, заявки на мате</w:t>
      </w:r>
      <w:r w:rsidRPr="00A72751">
        <w:rPr>
          <w:rStyle w:val="FontStyle103"/>
          <w:rFonts w:ascii="Times New Roman" w:hAnsi="Times New Roman" w:cs="Times New Roman"/>
          <w:sz w:val="28"/>
          <w:szCs w:val="28"/>
        </w:rPr>
        <w:softHyphen/>
        <w:t>риалы, инструменты, расписки, докладной записки; запо</w:t>
      </w:r>
      <w:r w:rsidRPr="00A72751">
        <w:rPr>
          <w:rStyle w:val="FontStyle103"/>
          <w:rFonts w:ascii="Times New Roman" w:hAnsi="Times New Roman" w:cs="Times New Roman"/>
          <w:sz w:val="28"/>
          <w:szCs w:val="28"/>
        </w:rPr>
        <w:t>л</w:t>
      </w:r>
      <w:r w:rsidRPr="00A72751">
        <w:rPr>
          <w:rStyle w:val="FontStyle103"/>
          <w:rFonts w:ascii="Times New Roman" w:hAnsi="Times New Roman" w:cs="Times New Roman"/>
          <w:sz w:val="28"/>
          <w:szCs w:val="28"/>
        </w:rPr>
        <w:t xml:space="preserve">нение анкеты. Определение качеств личности необходимых для выбранной профессии. </w:t>
      </w:r>
    </w:p>
    <w:p w:rsidR="00075486" w:rsidRPr="00A72751" w:rsidRDefault="00075486" w:rsidP="00075486">
      <w:pPr>
        <w:jc w:val="both"/>
        <w:rPr>
          <w:rStyle w:val="FontStyle87"/>
          <w:rFonts w:ascii="Times New Roman" w:hAnsi="Times New Roman" w:cs="Times New Roman"/>
          <w:sz w:val="28"/>
          <w:szCs w:val="28"/>
        </w:rPr>
      </w:pPr>
      <w:r w:rsidRPr="00A72751">
        <w:rPr>
          <w:rStyle w:val="FontStyle87"/>
          <w:rFonts w:ascii="Times New Roman" w:hAnsi="Times New Roman" w:cs="Times New Roman"/>
          <w:sz w:val="28"/>
          <w:szCs w:val="28"/>
        </w:rPr>
        <w:t>Экскурсия</w:t>
      </w:r>
    </w:p>
    <w:p w:rsidR="00075486" w:rsidRPr="00A72751" w:rsidRDefault="00075486" w:rsidP="00075486">
      <w:pPr>
        <w:jc w:val="both"/>
        <w:rPr>
          <w:rStyle w:val="FontStyle103"/>
          <w:rFonts w:ascii="Times New Roman" w:hAnsi="Times New Roman" w:cs="Times New Roman"/>
          <w:sz w:val="28"/>
          <w:szCs w:val="28"/>
        </w:rPr>
      </w:pPr>
      <w:r w:rsidRPr="00A72751">
        <w:rPr>
          <w:rStyle w:val="FontStyle103"/>
          <w:rFonts w:ascii="Times New Roman" w:hAnsi="Times New Roman" w:cs="Times New Roman"/>
          <w:sz w:val="28"/>
          <w:szCs w:val="28"/>
        </w:rPr>
        <w:t>Экскурсия в учреждения и отделы по трудоустройству.</w:t>
      </w:r>
    </w:p>
    <w:p w:rsidR="00075486" w:rsidRPr="00A72751" w:rsidRDefault="00075486" w:rsidP="00075486">
      <w:pPr>
        <w:jc w:val="both"/>
        <w:rPr>
          <w:rStyle w:val="FontStyle17"/>
          <w:sz w:val="28"/>
          <w:szCs w:val="28"/>
        </w:rPr>
      </w:pPr>
    </w:p>
    <w:p w:rsidR="00075486" w:rsidRPr="00A72751" w:rsidRDefault="00075486" w:rsidP="00075486">
      <w:pPr>
        <w:tabs>
          <w:tab w:val="left" w:pos="720"/>
        </w:tabs>
        <w:jc w:val="both"/>
        <w:rPr>
          <w:b/>
          <w:sz w:val="28"/>
          <w:szCs w:val="28"/>
        </w:rPr>
      </w:pPr>
    </w:p>
    <w:p w:rsidR="00075486" w:rsidRPr="00A72751" w:rsidRDefault="00075486" w:rsidP="00075486">
      <w:pPr>
        <w:tabs>
          <w:tab w:val="left" w:pos="720"/>
        </w:tabs>
        <w:jc w:val="both"/>
        <w:rPr>
          <w:b/>
          <w:sz w:val="28"/>
          <w:szCs w:val="28"/>
        </w:rPr>
      </w:pPr>
    </w:p>
    <w:p w:rsidR="00075486" w:rsidRPr="00A72751" w:rsidRDefault="00075486" w:rsidP="00075486">
      <w:pPr>
        <w:tabs>
          <w:tab w:val="left" w:pos="720"/>
        </w:tabs>
        <w:jc w:val="both"/>
        <w:rPr>
          <w:b/>
          <w:sz w:val="28"/>
          <w:szCs w:val="28"/>
        </w:rPr>
      </w:pPr>
    </w:p>
    <w:p w:rsidR="00075486" w:rsidRPr="00A72751" w:rsidRDefault="00075486" w:rsidP="00075486">
      <w:pPr>
        <w:tabs>
          <w:tab w:val="left" w:pos="720"/>
        </w:tabs>
        <w:jc w:val="both"/>
        <w:rPr>
          <w:b/>
          <w:sz w:val="28"/>
          <w:szCs w:val="28"/>
        </w:rPr>
      </w:pPr>
    </w:p>
    <w:p w:rsidR="00075486" w:rsidRPr="00A72751" w:rsidRDefault="00075486" w:rsidP="00075486">
      <w:pPr>
        <w:tabs>
          <w:tab w:val="left" w:pos="720"/>
        </w:tabs>
        <w:jc w:val="both"/>
        <w:rPr>
          <w:b/>
          <w:sz w:val="28"/>
          <w:szCs w:val="28"/>
        </w:rPr>
      </w:pPr>
    </w:p>
    <w:p w:rsidR="00F00C73" w:rsidRDefault="00F00C73" w:rsidP="00075486">
      <w:pPr>
        <w:tabs>
          <w:tab w:val="left" w:pos="720"/>
        </w:tabs>
        <w:jc w:val="both"/>
        <w:rPr>
          <w:b/>
          <w:sz w:val="28"/>
          <w:szCs w:val="28"/>
        </w:rPr>
      </w:pPr>
    </w:p>
    <w:p w:rsidR="00725985" w:rsidRPr="00A72751" w:rsidRDefault="00725985" w:rsidP="00725985">
      <w:pPr>
        <w:tabs>
          <w:tab w:val="left" w:pos="720"/>
        </w:tabs>
        <w:jc w:val="center"/>
        <w:rPr>
          <w:b/>
          <w:sz w:val="28"/>
          <w:szCs w:val="28"/>
        </w:rPr>
      </w:pPr>
    </w:p>
    <w:p w:rsidR="00075486" w:rsidRPr="00A72751" w:rsidRDefault="00075486" w:rsidP="00725985">
      <w:pPr>
        <w:tabs>
          <w:tab w:val="left" w:pos="720"/>
        </w:tabs>
        <w:jc w:val="center"/>
        <w:rPr>
          <w:b/>
          <w:sz w:val="28"/>
          <w:szCs w:val="28"/>
        </w:rPr>
      </w:pPr>
      <w:r w:rsidRPr="00A72751">
        <w:rPr>
          <w:b/>
          <w:sz w:val="28"/>
          <w:szCs w:val="28"/>
        </w:rPr>
        <w:t>3.3. Программа воспитания и социализации обучающихся</w:t>
      </w:r>
    </w:p>
    <w:p w:rsidR="00075486" w:rsidRPr="00A72751" w:rsidRDefault="00075486" w:rsidP="00075486">
      <w:pPr>
        <w:jc w:val="both"/>
        <w:rPr>
          <w:rStyle w:val="FontStyle17"/>
          <w:sz w:val="28"/>
          <w:szCs w:val="28"/>
        </w:rPr>
      </w:pPr>
    </w:p>
    <w:p w:rsidR="00075486" w:rsidRPr="00A72751" w:rsidRDefault="00075486" w:rsidP="00075486">
      <w:pPr>
        <w:ind w:firstLine="709"/>
        <w:jc w:val="right"/>
        <w:rPr>
          <w:i/>
          <w:sz w:val="28"/>
          <w:szCs w:val="28"/>
        </w:rPr>
      </w:pPr>
      <w:r w:rsidRPr="00A72751">
        <w:rPr>
          <w:sz w:val="28"/>
          <w:szCs w:val="28"/>
        </w:rPr>
        <w:t>"</w:t>
      </w:r>
      <w:r w:rsidRPr="00A72751">
        <w:rPr>
          <w:i/>
          <w:sz w:val="28"/>
          <w:szCs w:val="28"/>
        </w:rPr>
        <w:t xml:space="preserve">По нашему глубокому убеждению, широко принятое у нас словесное воспитание, </w:t>
      </w:r>
    </w:p>
    <w:p w:rsidR="00075486" w:rsidRPr="00A72751" w:rsidRDefault="00075486" w:rsidP="00075486">
      <w:pPr>
        <w:ind w:firstLine="709"/>
        <w:jc w:val="right"/>
        <w:rPr>
          <w:i/>
          <w:sz w:val="28"/>
          <w:szCs w:val="28"/>
        </w:rPr>
      </w:pPr>
      <w:r w:rsidRPr="00A72751">
        <w:rPr>
          <w:i/>
          <w:sz w:val="28"/>
          <w:szCs w:val="28"/>
        </w:rPr>
        <w:t xml:space="preserve">т.е. бесконечное разглагольствование о разных хороших вещах, без сопровождающей </w:t>
      </w:r>
    </w:p>
    <w:p w:rsidR="00075486" w:rsidRPr="00A72751" w:rsidRDefault="00075486" w:rsidP="00075486">
      <w:pPr>
        <w:ind w:firstLine="709"/>
        <w:jc w:val="right"/>
        <w:rPr>
          <w:i/>
          <w:sz w:val="28"/>
          <w:szCs w:val="28"/>
        </w:rPr>
      </w:pPr>
      <w:r w:rsidRPr="00A72751">
        <w:rPr>
          <w:i/>
          <w:sz w:val="28"/>
          <w:szCs w:val="28"/>
        </w:rPr>
        <w:t>гимнастики поведения, есть самое преступное вредительство. Сознание, не построенное</w:t>
      </w:r>
    </w:p>
    <w:p w:rsidR="00075486" w:rsidRPr="00A72751" w:rsidRDefault="00075486" w:rsidP="00075486">
      <w:pPr>
        <w:ind w:firstLine="709"/>
        <w:jc w:val="right"/>
        <w:rPr>
          <w:sz w:val="28"/>
          <w:szCs w:val="28"/>
        </w:rPr>
      </w:pPr>
      <w:r w:rsidRPr="00A72751">
        <w:rPr>
          <w:i/>
          <w:sz w:val="28"/>
          <w:szCs w:val="28"/>
        </w:rPr>
        <w:t xml:space="preserve"> на опыте, хотя и выражается в многословных формах, на деле, прежде всего, слабосильно</w:t>
      </w:r>
      <w:r w:rsidRPr="00A72751">
        <w:rPr>
          <w:sz w:val="28"/>
          <w:szCs w:val="28"/>
        </w:rPr>
        <w:t>…"</w:t>
      </w:r>
    </w:p>
    <w:p w:rsidR="00075486" w:rsidRPr="00A72751" w:rsidRDefault="00075486" w:rsidP="00075486">
      <w:pPr>
        <w:ind w:firstLine="709"/>
        <w:jc w:val="right"/>
        <w:rPr>
          <w:sz w:val="28"/>
          <w:szCs w:val="28"/>
        </w:rPr>
      </w:pPr>
      <w:r w:rsidRPr="00A72751">
        <w:rPr>
          <w:sz w:val="28"/>
          <w:szCs w:val="28"/>
        </w:rPr>
        <w:lastRenderedPageBreak/>
        <w:t>– писал А.С.Макаренко.</w:t>
      </w:r>
    </w:p>
    <w:p w:rsidR="00075486" w:rsidRPr="00A72751" w:rsidRDefault="00075486" w:rsidP="00075486">
      <w:pPr>
        <w:ind w:firstLine="709"/>
        <w:jc w:val="right"/>
        <w:rPr>
          <w:color w:val="0000FF"/>
          <w:sz w:val="28"/>
          <w:szCs w:val="28"/>
        </w:rPr>
      </w:pPr>
    </w:p>
    <w:p w:rsidR="00075486" w:rsidRPr="00A72751" w:rsidRDefault="00075486" w:rsidP="00075486">
      <w:pPr>
        <w:tabs>
          <w:tab w:val="left" w:pos="720"/>
        </w:tabs>
        <w:jc w:val="right"/>
        <w:rPr>
          <w:sz w:val="28"/>
          <w:szCs w:val="28"/>
        </w:rPr>
      </w:pPr>
      <w:r w:rsidRPr="00A72751">
        <w:rPr>
          <w:sz w:val="28"/>
          <w:szCs w:val="28"/>
        </w:rPr>
        <w:t xml:space="preserve">"Воспитание есть направленное социальное взаимодействие, </w:t>
      </w:r>
    </w:p>
    <w:p w:rsidR="00075486" w:rsidRPr="00A72751" w:rsidRDefault="00075486" w:rsidP="00075486">
      <w:pPr>
        <w:tabs>
          <w:tab w:val="left" w:pos="720"/>
        </w:tabs>
        <w:jc w:val="right"/>
        <w:rPr>
          <w:sz w:val="28"/>
          <w:szCs w:val="28"/>
        </w:rPr>
      </w:pPr>
      <w:r w:rsidRPr="00A72751">
        <w:rPr>
          <w:sz w:val="28"/>
          <w:szCs w:val="28"/>
        </w:rPr>
        <w:t xml:space="preserve">в основе которого лежит намерение оказывать другому человеку </w:t>
      </w:r>
    </w:p>
    <w:p w:rsidR="00075486" w:rsidRPr="00A72751" w:rsidRDefault="00075486" w:rsidP="00075486">
      <w:pPr>
        <w:tabs>
          <w:tab w:val="left" w:pos="720"/>
        </w:tabs>
        <w:jc w:val="right"/>
        <w:rPr>
          <w:sz w:val="28"/>
          <w:szCs w:val="28"/>
        </w:rPr>
      </w:pPr>
      <w:r w:rsidRPr="00A72751">
        <w:rPr>
          <w:sz w:val="28"/>
          <w:szCs w:val="28"/>
        </w:rPr>
        <w:t xml:space="preserve">помощь и поддержку в его развитии и в реализации его возможностей </w:t>
      </w:r>
    </w:p>
    <w:p w:rsidR="00075486" w:rsidRPr="00A72751" w:rsidRDefault="00075486" w:rsidP="00075486">
      <w:pPr>
        <w:tabs>
          <w:tab w:val="left" w:pos="720"/>
        </w:tabs>
        <w:jc w:val="right"/>
        <w:rPr>
          <w:sz w:val="28"/>
          <w:szCs w:val="28"/>
        </w:rPr>
      </w:pPr>
      <w:r w:rsidRPr="00A72751">
        <w:rPr>
          <w:sz w:val="28"/>
          <w:szCs w:val="28"/>
        </w:rPr>
        <w:t>в настоящей жизни"</w:t>
      </w:r>
    </w:p>
    <w:p w:rsidR="00075486" w:rsidRPr="00A72751" w:rsidRDefault="00075486" w:rsidP="00075486">
      <w:pPr>
        <w:tabs>
          <w:tab w:val="left" w:pos="720"/>
        </w:tabs>
        <w:jc w:val="right"/>
        <w:rPr>
          <w:b/>
          <w:sz w:val="28"/>
          <w:szCs w:val="28"/>
        </w:rPr>
      </w:pPr>
      <w:r w:rsidRPr="00A72751">
        <w:rPr>
          <w:sz w:val="28"/>
          <w:szCs w:val="28"/>
        </w:rPr>
        <w:t xml:space="preserve"> (О. Шпек).</w:t>
      </w:r>
    </w:p>
    <w:p w:rsidR="00075486" w:rsidRPr="00A72751" w:rsidRDefault="00075486" w:rsidP="00075486">
      <w:pPr>
        <w:tabs>
          <w:tab w:val="left" w:pos="720"/>
        </w:tabs>
        <w:jc w:val="both"/>
        <w:rPr>
          <w:b/>
          <w:sz w:val="28"/>
          <w:szCs w:val="28"/>
        </w:rPr>
      </w:pPr>
      <w:r w:rsidRPr="00A72751">
        <w:rPr>
          <w:b/>
          <w:sz w:val="28"/>
          <w:szCs w:val="28"/>
        </w:rPr>
        <w:tab/>
      </w:r>
    </w:p>
    <w:p w:rsidR="00786C8F" w:rsidRDefault="00075486" w:rsidP="00075486">
      <w:pPr>
        <w:tabs>
          <w:tab w:val="left" w:pos="720"/>
        </w:tabs>
        <w:jc w:val="both"/>
        <w:rPr>
          <w:sz w:val="28"/>
          <w:szCs w:val="28"/>
        </w:rPr>
      </w:pPr>
      <w:r w:rsidRPr="00A72751">
        <w:rPr>
          <w:sz w:val="28"/>
          <w:szCs w:val="28"/>
        </w:rPr>
        <w:tab/>
      </w:r>
    </w:p>
    <w:p w:rsidR="00075486" w:rsidRPr="00A72751" w:rsidRDefault="00075486" w:rsidP="00075486">
      <w:pPr>
        <w:tabs>
          <w:tab w:val="left" w:pos="720"/>
        </w:tabs>
        <w:jc w:val="both"/>
        <w:rPr>
          <w:b/>
          <w:sz w:val="28"/>
          <w:szCs w:val="28"/>
        </w:rPr>
      </w:pPr>
      <w:r w:rsidRPr="00A72751">
        <w:rPr>
          <w:b/>
          <w:sz w:val="28"/>
          <w:szCs w:val="28"/>
        </w:rPr>
        <w:t>3.3.1. Основные положения</w:t>
      </w:r>
    </w:p>
    <w:p w:rsidR="00075486" w:rsidRPr="00A72751" w:rsidRDefault="00075486" w:rsidP="00075486">
      <w:pPr>
        <w:tabs>
          <w:tab w:val="left" w:pos="720"/>
        </w:tabs>
        <w:jc w:val="both"/>
        <w:rPr>
          <w:b/>
          <w:sz w:val="28"/>
          <w:szCs w:val="28"/>
        </w:rPr>
      </w:pPr>
      <w:r w:rsidRPr="00A72751">
        <w:rPr>
          <w:sz w:val="28"/>
          <w:szCs w:val="28"/>
        </w:rPr>
        <w:tab/>
        <w:t xml:space="preserve">В педагогической науке понятие </w:t>
      </w:r>
      <w:r w:rsidRPr="00A72751">
        <w:rPr>
          <w:b/>
          <w:i/>
          <w:iCs/>
          <w:sz w:val="28"/>
          <w:szCs w:val="28"/>
        </w:rPr>
        <w:t>Воспитани</w:t>
      </w:r>
      <w:r w:rsidRPr="00A72751">
        <w:rPr>
          <w:i/>
          <w:iCs/>
          <w:sz w:val="28"/>
          <w:szCs w:val="28"/>
        </w:rPr>
        <w:t>е</w:t>
      </w:r>
      <w:r w:rsidRPr="00A72751">
        <w:rPr>
          <w:sz w:val="28"/>
          <w:szCs w:val="28"/>
        </w:rPr>
        <w:t xml:space="preserve"> определяется как процесс целенаправленного влияния, целью которого в</w:t>
      </w:r>
      <w:r w:rsidRPr="00A72751">
        <w:rPr>
          <w:sz w:val="28"/>
          <w:szCs w:val="28"/>
        </w:rPr>
        <w:t>ы</w:t>
      </w:r>
      <w:r w:rsidRPr="00A72751">
        <w:rPr>
          <w:sz w:val="28"/>
          <w:szCs w:val="28"/>
        </w:rPr>
        <w:t>ступает усвоение ребенком необходимого для жизни в обществе социального опыта и формирования принимаемой обществом системы ценностей; социально и педагогически обусловленный процесс раскрытия сущн</w:t>
      </w:r>
      <w:r w:rsidRPr="00A72751">
        <w:rPr>
          <w:sz w:val="28"/>
          <w:szCs w:val="28"/>
        </w:rPr>
        <w:t>о</w:t>
      </w:r>
      <w:r w:rsidRPr="00A72751">
        <w:rPr>
          <w:sz w:val="28"/>
          <w:szCs w:val="28"/>
        </w:rPr>
        <w:t>стных сил человека, его потенциальных человеческих возможностей</w:t>
      </w:r>
    </w:p>
    <w:p w:rsidR="00075486" w:rsidRPr="00A72751" w:rsidRDefault="00075486" w:rsidP="00075486">
      <w:pPr>
        <w:ind w:firstLine="708"/>
        <w:jc w:val="both"/>
        <w:rPr>
          <w:sz w:val="28"/>
          <w:szCs w:val="28"/>
        </w:rPr>
      </w:pPr>
      <w:r w:rsidRPr="00A72751">
        <w:rPr>
          <w:sz w:val="28"/>
          <w:szCs w:val="28"/>
        </w:rPr>
        <w:t>Для понимания содержания воспитательной работы важно определить некоторые существенные понятия, о</w:t>
      </w:r>
      <w:r w:rsidRPr="00A72751">
        <w:rPr>
          <w:sz w:val="28"/>
          <w:szCs w:val="28"/>
        </w:rPr>
        <w:t>д</w:t>
      </w:r>
      <w:r w:rsidRPr="00A72751">
        <w:rPr>
          <w:sz w:val="28"/>
          <w:szCs w:val="28"/>
        </w:rPr>
        <w:t>ним из которых является социализация как процесс и результат социального развития человека. По определению И.С. Кона, социализация – сов</w:t>
      </w:r>
      <w:r w:rsidRPr="00A72751">
        <w:rPr>
          <w:sz w:val="28"/>
          <w:szCs w:val="28"/>
        </w:rPr>
        <w:t>о</w:t>
      </w:r>
      <w:r w:rsidRPr="00A72751">
        <w:rPr>
          <w:sz w:val="28"/>
          <w:szCs w:val="28"/>
        </w:rPr>
        <w:t>купность всех социальных и психологических процессов, посредством которых индивид усваивает систему знаний, норм и це</w:t>
      </w:r>
      <w:r w:rsidRPr="00A72751">
        <w:rPr>
          <w:sz w:val="28"/>
          <w:szCs w:val="28"/>
        </w:rPr>
        <w:t>н</w:t>
      </w:r>
      <w:r w:rsidRPr="00A72751">
        <w:rPr>
          <w:sz w:val="28"/>
          <w:szCs w:val="28"/>
        </w:rPr>
        <w:t>ностей, позволяющих ему функционировать  качестве полноправного члена общества. В процессе социализации личность выст</w:t>
      </w:r>
      <w:r w:rsidRPr="00A72751">
        <w:rPr>
          <w:sz w:val="28"/>
          <w:szCs w:val="28"/>
        </w:rPr>
        <w:t>у</w:t>
      </w:r>
      <w:r w:rsidRPr="00A72751">
        <w:rPr>
          <w:sz w:val="28"/>
          <w:szCs w:val="28"/>
        </w:rPr>
        <w:t xml:space="preserve">пает как субъект и объект общественных отношений. </w:t>
      </w:r>
    </w:p>
    <w:p w:rsidR="00075486" w:rsidRPr="00A72751" w:rsidRDefault="00075486" w:rsidP="00075486">
      <w:pPr>
        <w:ind w:firstLine="708"/>
        <w:jc w:val="both"/>
        <w:rPr>
          <w:sz w:val="28"/>
          <w:szCs w:val="28"/>
        </w:rPr>
      </w:pPr>
      <w:r w:rsidRPr="00A72751">
        <w:rPr>
          <w:sz w:val="28"/>
          <w:szCs w:val="28"/>
        </w:rPr>
        <w:t>На стадии адаптации, которая обычно совпадает с периодом детства, человек выступает как объект общественных отнош</w:t>
      </w:r>
      <w:r w:rsidRPr="00A72751">
        <w:rPr>
          <w:sz w:val="28"/>
          <w:szCs w:val="28"/>
        </w:rPr>
        <w:t>е</w:t>
      </w:r>
      <w:r w:rsidRPr="00A72751">
        <w:rPr>
          <w:sz w:val="28"/>
          <w:szCs w:val="28"/>
        </w:rPr>
        <w:t>ний. На этой стадии происходит вхождение в мир людей: овладение некоторыми знаковыми системами, созданными человечес</w:t>
      </w:r>
      <w:r w:rsidRPr="00A72751">
        <w:rPr>
          <w:sz w:val="28"/>
          <w:szCs w:val="28"/>
        </w:rPr>
        <w:t>т</w:t>
      </w:r>
      <w:r w:rsidRPr="00A72751">
        <w:rPr>
          <w:sz w:val="28"/>
          <w:szCs w:val="28"/>
        </w:rPr>
        <w:t>вом, нормами и правилами поведения, социальными ролями, усвоение различных форм деятельности. Человек, собственно, об</w:t>
      </w:r>
      <w:r w:rsidRPr="00A72751">
        <w:rPr>
          <w:sz w:val="28"/>
          <w:szCs w:val="28"/>
        </w:rPr>
        <w:t>у</w:t>
      </w:r>
      <w:r w:rsidRPr="00A72751">
        <w:rPr>
          <w:sz w:val="28"/>
          <w:szCs w:val="28"/>
        </w:rPr>
        <w:t xml:space="preserve">чается быть личностью. </w:t>
      </w:r>
    </w:p>
    <w:p w:rsidR="00075486" w:rsidRPr="00A72751" w:rsidRDefault="00075486" w:rsidP="00075486">
      <w:pPr>
        <w:ind w:firstLine="708"/>
        <w:jc w:val="both"/>
        <w:rPr>
          <w:sz w:val="28"/>
          <w:szCs w:val="28"/>
        </w:rPr>
      </w:pPr>
      <w:r w:rsidRPr="00A72751">
        <w:rPr>
          <w:sz w:val="28"/>
          <w:szCs w:val="28"/>
        </w:rPr>
        <w:t>На стадии индивидуализации происходит некоторое обособление индивида, вызванное потребностью персонализации. Здесь личность выступает уже как субъект общественных отношений, как человек, уже усвоивший определённые культурные нормы общества, способный проявить себя как уникальная индивидуальность, создавать нечто новое, в чём проявляется его ли</w:t>
      </w:r>
      <w:r w:rsidRPr="00A72751">
        <w:rPr>
          <w:sz w:val="28"/>
          <w:szCs w:val="28"/>
        </w:rPr>
        <w:t>ч</w:t>
      </w:r>
      <w:r w:rsidRPr="00A72751">
        <w:rPr>
          <w:sz w:val="28"/>
          <w:szCs w:val="28"/>
        </w:rPr>
        <w:t>ность. Речь идёт о процессе реализации своего Я, самопроявлении как индивид</w:t>
      </w:r>
      <w:r w:rsidRPr="00A72751">
        <w:rPr>
          <w:sz w:val="28"/>
          <w:szCs w:val="28"/>
        </w:rPr>
        <w:t>у</w:t>
      </w:r>
      <w:r w:rsidRPr="00A72751">
        <w:rPr>
          <w:sz w:val="28"/>
          <w:szCs w:val="28"/>
        </w:rPr>
        <w:t>альности и личности.</w:t>
      </w:r>
    </w:p>
    <w:p w:rsidR="00075486" w:rsidRPr="00A72751" w:rsidRDefault="00075486" w:rsidP="00075486">
      <w:pPr>
        <w:tabs>
          <w:tab w:val="left" w:pos="720"/>
        </w:tabs>
        <w:jc w:val="both"/>
        <w:rPr>
          <w:b/>
          <w:sz w:val="28"/>
          <w:szCs w:val="28"/>
        </w:rPr>
      </w:pPr>
      <w:r w:rsidRPr="00A72751">
        <w:rPr>
          <w:sz w:val="28"/>
          <w:szCs w:val="28"/>
        </w:rPr>
        <w:tab/>
        <w:t xml:space="preserve">В педагогической науке понятие </w:t>
      </w:r>
      <w:r w:rsidRPr="00A72751">
        <w:rPr>
          <w:b/>
          <w:i/>
          <w:iCs/>
          <w:sz w:val="28"/>
          <w:szCs w:val="28"/>
        </w:rPr>
        <w:t>Социализация</w:t>
      </w:r>
      <w:r w:rsidRPr="00A72751">
        <w:rPr>
          <w:sz w:val="28"/>
          <w:szCs w:val="28"/>
        </w:rPr>
        <w:t xml:space="preserve"> (от лат. </w:t>
      </w:r>
      <w:r w:rsidRPr="00A72751">
        <w:rPr>
          <w:sz w:val="28"/>
          <w:szCs w:val="28"/>
          <w:lang w:val="en-US"/>
        </w:rPr>
        <w:t>socialis</w:t>
      </w:r>
      <w:r w:rsidRPr="00A72751">
        <w:rPr>
          <w:sz w:val="28"/>
          <w:szCs w:val="28"/>
        </w:rPr>
        <w:t xml:space="preserve"> -  общественный) определяется как специально организ</w:t>
      </w:r>
      <w:r w:rsidRPr="00A72751">
        <w:rPr>
          <w:sz w:val="28"/>
          <w:szCs w:val="28"/>
        </w:rPr>
        <w:t>о</w:t>
      </w:r>
      <w:r w:rsidRPr="00A72751">
        <w:rPr>
          <w:sz w:val="28"/>
          <w:szCs w:val="28"/>
        </w:rPr>
        <w:t>ванный, так и стихийно происходящий процесс передачи молодежи накопленных обществом знаний, умений и навыков, нравс</w:t>
      </w:r>
      <w:r w:rsidRPr="00A72751">
        <w:rPr>
          <w:sz w:val="28"/>
          <w:szCs w:val="28"/>
        </w:rPr>
        <w:t>т</w:t>
      </w:r>
      <w:r w:rsidRPr="00A72751">
        <w:rPr>
          <w:sz w:val="28"/>
          <w:szCs w:val="28"/>
        </w:rPr>
        <w:t>венных норм, жизненных ценностей, способов общения и поведения; обеспечение усвоения и воспроизводства индивидом соц</w:t>
      </w:r>
      <w:r w:rsidRPr="00A72751">
        <w:rPr>
          <w:sz w:val="28"/>
          <w:szCs w:val="28"/>
        </w:rPr>
        <w:t>и</w:t>
      </w:r>
      <w:r w:rsidRPr="00A72751">
        <w:rPr>
          <w:sz w:val="28"/>
          <w:szCs w:val="28"/>
        </w:rPr>
        <w:t>ального опыта, свидетельствующее о нормальном, безболезненном вхождении человека в жизнь общества. Социализация прои</w:t>
      </w:r>
      <w:r w:rsidRPr="00A72751">
        <w:rPr>
          <w:sz w:val="28"/>
          <w:szCs w:val="28"/>
        </w:rPr>
        <w:t>с</w:t>
      </w:r>
      <w:r w:rsidRPr="00A72751">
        <w:rPr>
          <w:sz w:val="28"/>
          <w:szCs w:val="28"/>
        </w:rPr>
        <w:t>ходит в процессе совместной деятельности и общения в определенной культурной среде</w:t>
      </w:r>
    </w:p>
    <w:p w:rsidR="00075486" w:rsidRPr="00A72751" w:rsidRDefault="00075486" w:rsidP="00075486">
      <w:pPr>
        <w:ind w:firstLine="708"/>
        <w:jc w:val="both"/>
        <w:rPr>
          <w:color w:val="993366"/>
          <w:sz w:val="28"/>
          <w:szCs w:val="28"/>
        </w:rPr>
      </w:pPr>
      <w:r w:rsidRPr="00A72751">
        <w:rPr>
          <w:sz w:val="28"/>
          <w:szCs w:val="28"/>
        </w:rPr>
        <w:lastRenderedPageBreak/>
        <w:t>Проблема воспитания и социализации подрастающего поколения является одной из важнейших для любого общества. С</w:t>
      </w:r>
      <w:r w:rsidRPr="00A72751">
        <w:rPr>
          <w:sz w:val="28"/>
          <w:szCs w:val="28"/>
        </w:rPr>
        <w:t>о</w:t>
      </w:r>
      <w:r w:rsidRPr="00A72751">
        <w:rPr>
          <w:sz w:val="28"/>
          <w:szCs w:val="28"/>
        </w:rPr>
        <w:t xml:space="preserve">циализация и </w:t>
      </w:r>
      <w:r w:rsidRPr="00A72751">
        <w:rPr>
          <w:sz w:val="28"/>
          <w:szCs w:val="28"/>
          <w:shd w:val="clear" w:color="auto" w:fill="FFFFFF"/>
        </w:rPr>
        <w:t>интеграция д</w:t>
      </w:r>
      <w:r w:rsidRPr="00A72751">
        <w:rPr>
          <w:sz w:val="28"/>
          <w:szCs w:val="28"/>
        </w:rPr>
        <w:t>етей с ограниченными возможностями здоровья, представляет собой острую актуальную проблему коррекционной педагогики.</w:t>
      </w:r>
    </w:p>
    <w:p w:rsidR="00075486" w:rsidRPr="00A72751" w:rsidRDefault="00075486" w:rsidP="00075486">
      <w:pPr>
        <w:ind w:firstLine="708"/>
        <w:jc w:val="both"/>
        <w:rPr>
          <w:sz w:val="28"/>
          <w:szCs w:val="28"/>
        </w:rPr>
      </w:pPr>
      <w:r w:rsidRPr="00A72751">
        <w:rPr>
          <w:sz w:val="28"/>
          <w:szCs w:val="28"/>
        </w:rPr>
        <w:t xml:space="preserve">Процесс воспитания и социализации очень сложен даже тогда, когда речь идет о совершенно здоровых детях. Естественно, что он оказывается особенно сложным, когда воспитываются дети с теми или иными отклонениями в умственном развитии. </w:t>
      </w: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t>Значимость проблемы обусловлена тем, что выпускники специальных (коррекционных) школ испытывают трудности в о</w:t>
      </w:r>
      <w:r w:rsidRPr="00A72751">
        <w:rPr>
          <w:sz w:val="28"/>
          <w:szCs w:val="28"/>
        </w:rPr>
        <w:t>п</w:t>
      </w:r>
      <w:r w:rsidRPr="00A72751">
        <w:rPr>
          <w:sz w:val="28"/>
          <w:szCs w:val="28"/>
        </w:rPr>
        <w:t>ределении своей жизненной позиции, своего места в обществе. Длительное обучение и проживание в интернатном учреждении и специфика первичной социализации обучающихся с ограниченными возможностями здоровья затрудняет формирование у них необходимых для эффективного функционирования в социуме навыков. Также причины затруднений социализации выпускников специальных (коррекционных) школ-интернатов  связаны с тем, что их познавательные возможности в сравнении с нормально развивающимися сверстниками не создают прочной основы для усвоения необходимого спектра социальных, общественных и других форм жизни. Играет роль и о</w:t>
      </w:r>
      <w:r w:rsidRPr="00A72751">
        <w:rPr>
          <w:sz w:val="28"/>
          <w:szCs w:val="28"/>
        </w:rPr>
        <w:t>т</w:t>
      </w:r>
      <w:r w:rsidRPr="00A72751">
        <w:rPr>
          <w:sz w:val="28"/>
          <w:szCs w:val="28"/>
        </w:rPr>
        <w:t xml:space="preserve">носительно меньшие возможности общения с окружающим миром  данной категории.  </w:t>
      </w:r>
    </w:p>
    <w:p w:rsidR="00075486" w:rsidRPr="00A72751" w:rsidRDefault="00075486" w:rsidP="00075486">
      <w:pPr>
        <w:ind w:firstLine="708"/>
        <w:jc w:val="both"/>
        <w:rPr>
          <w:sz w:val="28"/>
          <w:szCs w:val="28"/>
        </w:rPr>
      </w:pPr>
      <w:r w:rsidRPr="00A72751">
        <w:rPr>
          <w:sz w:val="28"/>
          <w:szCs w:val="28"/>
        </w:rPr>
        <w:t xml:space="preserve">И, тем не менее, при всей своей сложности эта задача решается в системе специальных (коррекционных) школ </w:t>
      </w:r>
      <w:r w:rsidRPr="00A72751">
        <w:rPr>
          <w:sz w:val="28"/>
          <w:szCs w:val="28"/>
          <w:lang w:val="en-US"/>
        </w:rPr>
        <w:t>VIII</w:t>
      </w:r>
      <w:r w:rsidRPr="00A72751">
        <w:rPr>
          <w:sz w:val="28"/>
          <w:szCs w:val="28"/>
        </w:rPr>
        <w:t xml:space="preserve"> вида. </w:t>
      </w:r>
    </w:p>
    <w:p w:rsidR="00075486" w:rsidRPr="00A72751" w:rsidRDefault="00075486" w:rsidP="00075486">
      <w:pPr>
        <w:tabs>
          <w:tab w:val="left" w:pos="720"/>
        </w:tabs>
        <w:jc w:val="both"/>
        <w:rPr>
          <w:sz w:val="28"/>
          <w:szCs w:val="28"/>
        </w:rPr>
      </w:pPr>
      <w:r w:rsidRPr="00A72751">
        <w:rPr>
          <w:sz w:val="28"/>
          <w:szCs w:val="28"/>
        </w:rPr>
        <w:tab/>
        <w:t xml:space="preserve">Программа воспитания и социализации обучающихся с умственной недостаточностью на этапе общего </w:t>
      </w:r>
      <w:r w:rsidR="00191E4E" w:rsidRPr="00A72751">
        <w:rPr>
          <w:sz w:val="28"/>
          <w:szCs w:val="28"/>
        </w:rPr>
        <w:t xml:space="preserve">основного </w:t>
      </w:r>
      <w:r w:rsidRPr="00A72751">
        <w:rPr>
          <w:sz w:val="28"/>
          <w:szCs w:val="28"/>
        </w:rPr>
        <w:t>образов</w:t>
      </w:r>
      <w:r w:rsidRPr="00A72751">
        <w:rPr>
          <w:sz w:val="28"/>
          <w:szCs w:val="28"/>
        </w:rPr>
        <w:t>а</w:t>
      </w:r>
      <w:r w:rsidRPr="00A72751">
        <w:rPr>
          <w:sz w:val="28"/>
          <w:szCs w:val="28"/>
        </w:rPr>
        <w:t>н</w:t>
      </w:r>
      <w:r w:rsidR="00191E4E" w:rsidRPr="00A72751">
        <w:rPr>
          <w:sz w:val="28"/>
          <w:szCs w:val="28"/>
        </w:rPr>
        <w:t xml:space="preserve">ия </w:t>
      </w:r>
      <w:r w:rsidRPr="00A72751">
        <w:rPr>
          <w:sz w:val="28"/>
          <w:szCs w:val="28"/>
        </w:rPr>
        <w:t>предусматривает формирование нравственного уклада школьной жизни, обеспечивающего создание соответствующей соц</w:t>
      </w:r>
      <w:r w:rsidRPr="00A72751">
        <w:rPr>
          <w:sz w:val="28"/>
          <w:szCs w:val="28"/>
        </w:rPr>
        <w:t>и</w:t>
      </w:r>
      <w:r w:rsidRPr="00A72751">
        <w:rPr>
          <w:sz w:val="28"/>
          <w:szCs w:val="28"/>
        </w:rPr>
        <w:t>альной среды развития воспитанников и включающего воспитательную, учебную, вн</w:t>
      </w:r>
      <w:r w:rsidRPr="00A72751">
        <w:rPr>
          <w:sz w:val="28"/>
          <w:szCs w:val="28"/>
        </w:rPr>
        <w:t>е</w:t>
      </w:r>
      <w:r w:rsidRPr="00A72751">
        <w:rPr>
          <w:sz w:val="28"/>
          <w:szCs w:val="28"/>
        </w:rPr>
        <w:t>учебную, социально значимую деятельность обучающихся, основанную на системе сложившихся духовных идеалов, традиционных моральных норм, реализуемых в социал</w:t>
      </w:r>
      <w:r w:rsidRPr="00A72751">
        <w:rPr>
          <w:sz w:val="28"/>
          <w:szCs w:val="28"/>
        </w:rPr>
        <w:t>ь</w:t>
      </w:r>
      <w:r w:rsidRPr="00A72751">
        <w:rPr>
          <w:sz w:val="28"/>
          <w:szCs w:val="28"/>
        </w:rPr>
        <w:t>но-педагогической деятельности школы-интерната, семьи и других субъектов общественной жизни.</w:t>
      </w:r>
    </w:p>
    <w:p w:rsidR="00075486" w:rsidRPr="00A72751" w:rsidRDefault="00075486" w:rsidP="00075486">
      <w:pPr>
        <w:ind w:firstLine="708"/>
        <w:jc w:val="both"/>
        <w:rPr>
          <w:sz w:val="28"/>
          <w:szCs w:val="28"/>
        </w:rPr>
      </w:pPr>
      <w:r w:rsidRPr="00A72751">
        <w:rPr>
          <w:sz w:val="28"/>
          <w:szCs w:val="28"/>
        </w:rPr>
        <w:t>Программа воспитания и социализации учащихся школы-интерната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w:t>
      </w:r>
      <w:r w:rsidRPr="00A72751">
        <w:rPr>
          <w:sz w:val="28"/>
          <w:szCs w:val="28"/>
        </w:rPr>
        <w:t>о</w:t>
      </w:r>
      <w:r w:rsidRPr="00A72751">
        <w:rPr>
          <w:sz w:val="28"/>
          <w:szCs w:val="28"/>
        </w:rPr>
        <w:t>вого и безопасного образа жизни. Социализация умственно отсталых лиц предполагает не только определенный уровень их тр</w:t>
      </w:r>
      <w:r w:rsidRPr="00A72751">
        <w:rPr>
          <w:sz w:val="28"/>
          <w:szCs w:val="28"/>
        </w:rPr>
        <w:t>у</w:t>
      </w:r>
      <w:r w:rsidRPr="00A72751">
        <w:rPr>
          <w:sz w:val="28"/>
          <w:szCs w:val="28"/>
        </w:rPr>
        <w:t>довой адаптации, но и возможность ориентироваться в окружающей жизни, с</w:t>
      </w:r>
      <w:r w:rsidRPr="00A72751">
        <w:rPr>
          <w:sz w:val="28"/>
          <w:szCs w:val="28"/>
        </w:rPr>
        <w:t>о</w:t>
      </w:r>
      <w:r w:rsidRPr="00A72751">
        <w:rPr>
          <w:sz w:val="28"/>
          <w:szCs w:val="28"/>
        </w:rPr>
        <w:t>блюдая определенные правила и нормы поведения.</w:t>
      </w:r>
    </w:p>
    <w:p w:rsidR="00075486" w:rsidRPr="00A72751" w:rsidRDefault="00075486" w:rsidP="00075486">
      <w:pPr>
        <w:ind w:firstLine="708"/>
        <w:jc w:val="both"/>
        <w:rPr>
          <w:sz w:val="28"/>
          <w:szCs w:val="28"/>
        </w:rPr>
      </w:pPr>
      <w:r w:rsidRPr="00A72751">
        <w:rPr>
          <w:bCs/>
          <w:sz w:val="28"/>
          <w:szCs w:val="28"/>
        </w:rPr>
        <w:t>Воспитательная работа</w:t>
      </w:r>
      <w:r w:rsidRPr="00A72751">
        <w:rPr>
          <w:sz w:val="28"/>
          <w:szCs w:val="28"/>
        </w:rPr>
        <w:t xml:space="preserve"> пронизывает весь процесс обучения на этапе общего образования, в процессе которой, в основном, происходит формирование социального качества воспитанников. Вместе с тем, достаточно значительная часть детей с интелле</w:t>
      </w:r>
      <w:r w:rsidRPr="00A72751">
        <w:rPr>
          <w:sz w:val="28"/>
          <w:szCs w:val="28"/>
        </w:rPr>
        <w:t>к</w:t>
      </w:r>
      <w:r w:rsidRPr="00A72751">
        <w:rPr>
          <w:sz w:val="28"/>
          <w:szCs w:val="28"/>
        </w:rPr>
        <w:t>туальными нарушениями испытывают большие трудности в социальной адаптации.</w:t>
      </w:r>
    </w:p>
    <w:p w:rsidR="00075486" w:rsidRPr="00A72751" w:rsidRDefault="00075486" w:rsidP="00075486">
      <w:pPr>
        <w:ind w:left="708"/>
        <w:jc w:val="both"/>
        <w:rPr>
          <w:b/>
          <w:bCs/>
          <w:sz w:val="28"/>
          <w:szCs w:val="28"/>
        </w:rPr>
      </w:pPr>
      <w:r w:rsidRPr="00A72751">
        <w:rPr>
          <w:color w:val="111111"/>
          <w:sz w:val="28"/>
          <w:szCs w:val="28"/>
        </w:rPr>
        <w:br/>
      </w:r>
      <w:r w:rsidRPr="00A72751">
        <w:rPr>
          <w:b/>
          <w:bCs/>
          <w:sz w:val="28"/>
          <w:szCs w:val="28"/>
        </w:rPr>
        <w:t>3.3.2. Цель и задачи воспитания и социализации обучающихся</w:t>
      </w:r>
    </w:p>
    <w:p w:rsidR="00075486" w:rsidRPr="00A72751" w:rsidRDefault="00075486" w:rsidP="00075486">
      <w:pPr>
        <w:ind w:left="708"/>
        <w:jc w:val="both"/>
        <w:rPr>
          <w:b/>
          <w:bCs/>
          <w:sz w:val="28"/>
          <w:szCs w:val="28"/>
        </w:rPr>
      </w:pPr>
    </w:p>
    <w:p w:rsidR="00075486" w:rsidRPr="00A72751" w:rsidRDefault="00075486" w:rsidP="00075486">
      <w:pPr>
        <w:ind w:firstLine="708"/>
        <w:jc w:val="both"/>
        <w:rPr>
          <w:color w:val="111111"/>
          <w:sz w:val="28"/>
          <w:szCs w:val="28"/>
        </w:rPr>
      </w:pPr>
      <w:r w:rsidRPr="00A72751">
        <w:rPr>
          <w:color w:val="111111"/>
          <w:sz w:val="28"/>
          <w:szCs w:val="28"/>
        </w:rPr>
        <w:t>Воспитание аномальных детей - одно из основных понятий дефектологии, имеющее большое значение для о</w:t>
      </w:r>
      <w:r w:rsidRPr="00A72751">
        <w:rPr>
          <w:color w:val="111111"/>
          <w:sz w:val="28"/>
          <w:szCs w:val="28"/>
        </w:rPr>
        <w:t>б</w:t>
      </w:r>
      <w:r w:rsidRPr="00A72751">
        <w:rPr>
          <w:color w:val="111111"/>
          <w:sz w:val="28"/>
          <w:szCs w:val="28"/>
        </w:rPr>
        <w:t xml:space="preserve">щего развития детей, их общения со сверстниками и взрослыми, формирования личности. </w:t>
      </w: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t>Цель воспитания и социализации обучающихся с отклонениями в умственном развитии на ступени общего специального образования заключается в социально-педагогической поддержке духовного и культурного становления и развития личности у</w:t>
      </w:r>
      <w:r w:rsidRPr="00A72751">
        <w:rPr>
          <w:sz w:val="28"/>
          <w:szCs w:val="28"/>
        </w:rPr>
        <w:t>м</w:t>
      </w:r>
      <w:r w:rsidRPr="00A72751">
        <w:rPr>
          <w:sz w:val="28"/>
          <w:szCs w:val="28"/>
        </w:rPr>
        <w:lastRenderedPageBreak/>
        <w:t>ственно отсталых детей, достижения определенного, обусловленного степенью умственной отсталости, уровня трудовой адапт</w:t>
      </w:r>
      <w:r w:rsidRPr="00A72751">
        <w:rPr>
          <w:sz w:val="28"/>
          <w:szCs w:val="28"/>
        </w:rPr>
        <w:t>а</w:t>
      </w:r>
      <w:r w:rsidRPr="00A72751">
        <w:rPr>
          <w:sz w:val="28"/>
          <w:szCs w:val="28"/>
        </w:rPr>
        <w:t>ции, возможности ориентироваться в окружающей жизни, соблюдения опр</w:t>
      </w:r>
      <w:r w:rsidRPr="00A72751">
        <w:rPr>
          <w:sz w:val="28"/>
          <w:szCs w:val="28"/>
        </w:rPr>
        <w:t>е</w:t>
      </w:r>
      <w:r w:rsidRPr="00A72751">
        <w:rPr>
          <w:sz w:val="28"/>
          <w:szCs w:val="28"/>
        </w:rPr>
        <w:t>деленные правил и норм поведения.</w:t>
      </w:r>
    </w:p>
    <w:p w:rsidR="00075486" w:rsidRPr="00A72751" w:rsidRDefault="00075486" w:rsidP="00075486">
      <w:pPr>
        <w:ind w:firstLine="709"/>
        <w:jc w:val="both"/>
        <w:rPr>
          <w:sz w:val="28"/>
          <w:szCs w:val="28"/>
        </w:rPr>
      </w:pPr>
      <w:r w:rsidRPr="00A72751">
        <w:rPr>
          <w:sz w:val="28"/>
          <w:szCs w:val="28"/>
        </w:rPr>
        <w:t>В процессе воспитания и социализации формируются знания, умения, навыки, сопутствующие социа</w:t>
      </w:r>
      <w:r w:rsidR="000944A3">
        <w:rPr>
          <w:sz w:val="28"/>
          <w:szCs w:val="28"/>
        </w:rPr>
        <w:t>льной адаптации вып</w:t>
      </w:r>
      <w:r w:rsidR="000944A3">
        <w:rPr>
          <w:sz w:val="28"/>
          <w:szCs w:val="28"/>
        </w:rPr>
        <w:t>у</w:t>
      </w:r>
      <w:r w:rsidR="000944A3">
        <w:rPr>
          <w:sz w:val="28"/>
          <w:szCs w:val="28"/>
        </w:rPr>
        <w:t xml:space="preserve">скников, </w:t>
      </w:r>
      <w:r w:rsidRPr="00A72751">
        <w:rPr>
          <w:sz w:val="28"/>
          <w:szCs w:val="28"/>
        </w:rPr>
        <w:t>повышается уровень их общего развития всесторонняя подготовка к будущей самосто</w:t>
      </w:r>
      <w:r w:rsidRPr="00A72751">
        <w:rPr>
          <w:sz w:val="28"/>
          <w:szCs w:val="28"/>
        </w:rPr>
        <w:t>я</w:t>
      </w:r>
      <w:r w:rsidRPr="00A72751">
        <w:rPr>
          <w:sz w:val="28"/>
          <w:szCs w:val="28"/>
        </w:rPr>
        <w:t xml:space="preserve">тельной жизнедеятельности. </w:t>
      </w:r>
    </w:p>
    <w:p w:rsidR="00075486" w:rsidRPr="00A72751" w:rsidRDefault="00075486" w:rsidP="00075486">
      <w:pPr>
        <w:ind w:firstLine="708"/>
        <w:jc w:val="both"/>
        <w:rPr>
          <w:sz w:val="28"/>
          <w:szCs w:val="28"/>
        </w:rPr>
      </w:pPr>
      <w:r w:rsidRPr="00A72751">
        <w:rPr>
          <w:sz w:val="28"/>
          <w:szCs w:val="28"/>
        </w:rPr>
        <w:t>Для достижения поставленной цели в процессе  воспитания и социализации решаются следующие задачи:</w:t>
      </w:r>
    </w:p>
    <w:p w:rsidR="00075486" w:rsidRPr="00A72751" w:rsidRDefault="00075486" w:rsidP="00075486">
      <w:pPr>
        <w:ind w:firstLine="708"/>
        <w:jc w:val="both"/>
        <w:rPr>
          <w:b/>
          <w:sz w:val="28"/>
          <w:szCs w:val="28"/>
        </w:rPr>
      </w:pPr>
      <w:r w:rsidRPr="00A72751">
        <w:rPr>
          <w:b/>
          <w:sz w:val="28"/>
          <w:szCs w:val="28"/>
        </w:rPr>
        <w:t>В области формирования личностной культуры:</w:t>
      </w:r>
    </w:p>
    <w:p w:rsidR="00075486" w:rsidRPr="00A72751" w:rsidRDefault="00075486" w:rsidP="00075486">
      <w:pPr>
        <w:ind w:firstLine="708"/>
        <w:jc w:val="both"/>
        <w:rPr>
          <w:sz w:val="28"/>
          <w:szCs w:val="28"/>
        </w:rPr>
      </w:pPr>
      <w:r w:rsidRPr="00A72751">
        <w:rPr>
          <w:sz w:val="28"/>
          <w:szCs w:val="28"/>
        </w:rPr>
        <w:t>- воспитание культуры речевого общения. Развитие коммуникативных качеств;</w:t>
      </w:r>
    </w:p>
    <w:p w:rsidR="00075486" w:rsidRPr="00A72751" w:rsidRDefault="00075486" w:rsidP="00075486">
      <w:pPr>
        <w:ind w:firstLine="708"/>
        <w:jc w:val="both"/>
        <w:rPr>
          <w:sz w:val="28"/>
          <w:szCs w:val="28"/>
        </w:rPr>
      </w:pPr>
      <w:r w:rsidRPr="00A72751">
        <w:rPr>
          <w:sz w:val="28"/>
          <w:szCs w:val="28"/>
        </w:rPr>
        <w:t>- объяснение правил, регулирующих поведение ребенка с позиции его индивидуальности в обществе;</w:t>
      </w:r>
    </w:p>
    <w:p w:rsidR="00075486" w:rsidRPr="00A72751" w:rsidRDefault="00075486" w:rsidP="00075486">
      <w:pPr>
        <w:ind w:firstLine="708"/>
        <w:jc w:val="both"/>
        <w:rPr>
          <w:sz w:val="28"/>
          <w:szCs w:val="28"/>
        </w:rPr>
      </w:pPr>
      <w:r w:rsidRPr="00A72751">
        <w:rPr>
          <w:sz w:val="28"/>
          <w:szCs w:val="28"/>
        </w:rPr>
        <w:t>- развитие основ личностной самооценки, становление личностной позиции, воспитание ответственности за свои поступки;</w:t>
      </w:r>
    </w:p>
    <w:p w:rsidR="00075486" w:rsidRPr="00A72751" w:rsidRDefault="00075486" w:rsidP="00075486">
      <w:pPr>
        <w:ind w:firstLine="708"/>
        <w:jc w:val="both"/>
        <w:rPr>
          <w:sz w:val="28"/>
          <w:szCs w:val="28"/>
        </w:rPr>
      </w:pPr>
      <w:r w:rsidRPr="00A72751">
        <w:rPr>
          <w:sz w:val="28"/>
          <w:szCs w:val="28"/>
        </w:rPr>
        <w:t>- развитие общей психологической компетентности: сочувствия к другим, развитие умения оказывать поддержку, прин</w:t>
      </w:r>
      <w:r w:rsidRPr="00A72751">
        <w:rPr>
          <w:sz w:val="28"/>
          <w:szCs w:val="28"/>
        </w:rPr>
        <w:t>и</w:t>
      </w:r>
      <w:r w:rsidRPr="00A72751">
        <w:rPr>
          <w:sz w:val="28"/>
          <w:szCs w:val="28"/>
        </w:rPr>
        <w:t>мать помощь другого, адекватно реагировать на попытку другого вступить в контакт;</w:t>
      </w:r>
    </w:p>
    <w:p w:rsidR="00075486" w:rsidRPr="00A72751" w:rsidRDefault="00075486" w:rsidP="00075486">
      <w:pPr>
        <w:ind w:firstLine="708"/>
        <w:jc w:val="both"/>
        <w:rPr>
          <w:sz w:val="28"/>
          <w:szCs w:val="28"/>
        </w:rPr>
      </w:pPr>
      <w:r w:rsidRPr="00A72751">
        <w:rPr>
          <w:sz w:val="28"/>
          <w:szCs w:val="28"/>
        </w:rPr>
        <w:t>- формирование мотивов ориентирующих развитие деятельности подростка во временном аспекте;</w:t>
      </w:r>
    </w:p>
    <w:p w:rsidR="00075486" w:rsidRPr="00A72751" w:rsidRDefault="00075486" w:rsidP="00075486">
      <w:pPr>
        <w:ind w:firstLine="708"/>
        <w:jc w:val="both"/>
        <w:rPr>
          <w:rStyle w:val="zag110"/>
          <w:rFonts w:eastAsia="@Arial Unicode MS"/>
          <w:sz w:val="28"/>
          <w:szCs w:val="28"/>
        </w:rPr>
      </w:pPr>
      <w:r w:rsidRPr="00A72751">
        <w:rPr>
          <w:sz w:val="28"/>
          <w:szCs w:val="28"/>
        </w:rPr>
        <w:t xml:space="preserve">- </w:t>
      </w:r>
      <w:r w:rsidRPr="00A72751">
        <w:rPr>
          <w:rStyle w:val="zag110"/>
          <w:rFonts w:eastAsia="@Arial Unicode MS"/>
          <w:sz w:val="28"/>
          <w:szCs w:val="28"/>
        </w:rPr>
        <w:t xml:space="preserve">формирование основ нравственного самосознания личности (совести); </w:t>
      </w:r>
    </w:p>
    <w:p w:rsidR="00075486" w:rsidRPr="00A72751" w:rsidRDefault="00075486" w:rsidP="00075486">
      <w:pPr>
        <w:ind w:firstLine="708"/>
        <w:jc w:val="both"/>
        <w:rPr>
          <w:rStyle w:val="zag110"/>
          <w:rFonts w:eastAsia="@Arial Unicode MS"/>
          <w:sz w:val="28"/>
          <w:szCs w:val="28"/>
        </w:rPr>
      </w:pPr>
      <w:r w:rsidRPr="00A72751">
        <w:rPr>
          <w:sz w:val="28"/>
          <w:szCs w:val="28"/>
        </w:rPr>
        <w:t xml:space="preserve">- </w:t>
      </w:r>
      <w:r w:rsidRPr="00A72751">
        <w:rPr>
          <w:rStyle w:val="zag110"/>
          <w:rFonts w:eastAsia="@Arial Unicode MS"/>
          <w:sz w:val="28"/>
          <w:szCs w:val="28"/>
        </w:rPr>
        <w:t>формирование способности открыто выражать и отстаивать свою нравственно оправданную позицию;</w:t>
      </w:r>
    </w:p>
    <w:p w:rsidR="00075486" w:rsidRPr="00A72751" w:rsidRDefault="00075486" w:rsidP="00075486">
      <w:pPr>
        <w:ind w:firstLine="708"/>
        <w:jc w:val="both"/>
        <w:rPr>
          <w:rFonts w:eastAsia="@Arial Unicode MS"/>
          <w:sz w:val="28"/>
          <w:szCs w:val="28"/>
        </w:rPr>
      </w:pPr>
      <w:r w:rsidRPr="00A72751">
        <w:rPr>
          <w:sz w:val="28"/>
          <w:szCs w:val="28"/>
        </w:rPr>
        <w:t xml:space="preserve">- обогащение представлений детей о мире профессии, развитие трудовой дисциплины и профессиональной зрелости. </w:t>
      </w:r>
      <w:r w:rsidRPr="00A72751">
        <w:rPr>
          <w:sz w:val="28"/>
          <w:szCs w:val="28"/>
        </w:rPr>
        <w:tab/>
      </w:r>
    </w:p>
    <w:p w:rsidR="00075486" w:rsidRPr="00A72751" w:rsidRDefault="00075486" w:rsidP="00075486">
      <w:pPr>
        <w:ind w:firstLine="708"/>
        <w:jc w:val="both"/>
        <w:rPr>
          <w:sz w:val="28"/>
          <w:szCs w:val="28"/>
        </w:rPr>
      </w:pPr>
      <w:r w:rsidRPr="00A72751">
        <w:rPr>
          <w:rStyle w:val="zag110"/>
          <w:rFonts w:eastAsia="@Arial Unicode MS"/>
          <w:sz w:val="28"/>
          <w:szCs w:val="28"/>
        </w:rPr>
        <w:t>- привитие трудолюбия, способности к преодолению трудностей, целеустремлённости и настойчивости в достижении р</w:t>
      </w:r>
      <w:r w:rsidRPr="00A72751">
        <w:rPr>
          <w:rStyle w:val="zag110"/>
          <w:rFonts w:eastAsia="@Arial Unicode MS"/>
          <w:sz w:val="28"/>
          <w:szCs w:val="28"/>
        </w:rPr>
        <w:t>е</w:t>
      </w:r>
      <w:r w:rsidRPr="00A72751">
        <w:rPr>
          <w:rStyle w:val="zag110"/>
          <w:rFonts w:eastAsia="@Arial Unicode MS"/>
          <w:sz w:val="28"/>
          <w:szCs w:val="28"/>
        </w:rPr>
        <w:t>зультата;</w:t>
      </w:r>
    </w:p>
    <w:p w:rsidR="00075486" w:rsidRPr="00A72751" w:rsidRDefault="00075486" w:rsidP="00075486">
      <w:pPr>
        <w:ind w:firstLine="708"/>
        <w:jc w:val="both"/>
        <w:rPr>
          <w:rStyle w:val="zag110"/>
          <w:rFonts w:eastAsia="@Arial Unicode MS"/>
          <w:sz w:val="28"/>
          <w:szCs w:val="28"/>
        </w:rPr>
      </w:pPr>
      <w:r w:rsidRPr="00A72751">
        <w:rPr>
          <w:rStyle w:val="zag110"/>
          <w:rFonts w:eastAsia="@Arial Unicode MS"/>
          <w:sz w:val="28"/>
          <w:szCs w:val="28"/>
        </w:rPr>
        <w:t>- принятие базовых национальных ценностей и этнических духовных традиций;</w:t>
      </w:r>
    </w:p>
    <w:p w:rsidR="00075486" w:rsidRPr="00A72751" w:rsidRDefault="00075486" w:rsidP="00075486">
      <w:pPr>
        <w:ind w:firstLine="708"/>
        <w:jc w:val="both"/>
        <w:rPr>
          <w:rStyle w:val="zag110"/>
          <w:rFonts w:eastAsia="@Arial Unicode MS"/>
          <w:sz w:val="28"/>
          <w:szCs w:val="28"/>
        </w:rPr>
      </w:pPr>
      <w:r w:rsidRPr="00A72751">
        <w:rPr>
          <w:rStyle w:val="zag110"/>
          <w:rFonts w:eastAsia="@Arial Unicode MS"/>
          <w:sz w:val="28"/>
          <w:szCs w:val="28"/>
        </w:rPr>
        <w:t>- привитие навыков физической культуры, здорового образа жизни;</w:t>
      </w:r>
    </w:p>
    <w:p w:rsidR="00075486" w:rsidRPr="00A72751" w:rsidRDefault="00075486" w:rsidP="00075486">
      <w:pPr>
        <w:ind w:firstLine="708"/>
        <w:jc w:val="both"/>
        <w:rPr>
          <w:rFonts w:eastAsia="@Arial Unicode MS"/>
          <w:sz w:val="28"/>
          <w:szCs w:val="28"/>
        </w:rPr>
      </w:pPr>
      <w:r w:rsidRPr="00A72751">
        <w:rPr>
          <w:rStyle w:val="zag110"/>
          <w:rFonts w:eastAsia="@Arial Unicode MS"/>
          <w:sz w:val="28"/>
          <w:szCs w:val="28"/>
        </w:rPr>
        <w:t xml:space="preserve">- </w:t>
      </w:r>
      <w:r w:rsidRPr="00A72751">
        <w:rPr>
          <w:sz w:val="28"/>
          <w:szCs w:val="28"/>
        </w:rPr>
        <w:t>формирование умений пользоваться элементами социальной инфраструктуры;</w:t>
      </w:r>
    </w:p>
    <w:p w:rsidR="00075486" w:rsidRPr="00A72751" w:rsidRDefault="00075486" w:rsidP="00075486">
      <w:pPr>
        <w:ind w:firstLine="708"/>
        <w:jc w:val="both"/>
        <w:rPr>
          <w:sz w:val="28"/>
          <w:szCs w:val="28"/>
        </w:rPr>
      </w:pPr>
      <w:r w:rsidRPr="00A72751">
        <w:rPr>
          <w:sz w:val="28"/>
          <w:szCs w:val="28"/>
        </w:rPr>
        <w:t>- формирование представлений о реальном применении полученных знаний, умений, навыков в выбранной сфере деятел</w:t>
      </w:r>
      <w:r w:rsidRPr="00A72751">
        <w:rPr>
          <w:sz w:val="28"/>
          <w:szCs w:val="28"/>
        </w:rPr>
        <w:t>ь</w:t>
      </w:r>
      <w:r w:rsidRPr="00A72751">
        <w:rPr>
          <w:sz w:val="28"/>
          <w:szCs w:val="28"/>
        </w:rPr>
        <w:t xml:space="preserve">ности. </w:t>
      </w:r>
    </w:p>
    <w:p w:rsidR="00075486" w:rsidRPr="00A72751" w:rsidRDefault="00075486" w:rsidP="00075486">
      <w:pPr>
        <w:ind w:firstLine="708"/>
        <w:jc w:val="both"/>
        <w:rPr>
          <w:sz w:val="28"/>
          <w:szCs w:val="28"/>
        </w:rPr>
      </w:pPr>
      <w:r w:rsidRPr="00A72751">
        <w:rPr>
          <w:sz w:val="28"/>
          <w:szCs w:val="28"/>
        </w:rPr>
        <w:t>Личностная форма культура составляет неповторимый социальный портрет человека и дает его характеристику. Она созд</w:t>
      </w:r>
      <w:r w:rsidRPr="00A72751">
        <w:rPr>
          <w:sz w:val="28"/>
          <w:szCs w:val="28"/>
        </w:rPr>
        <w:t>а</w:t>
      </w:r>
      <w:r w:rsidRPr="00A72751">
        <w:rPr>
          <w:sz w:val="28"/>
          <w:szCs w:val="28"/>
        </w:rPr>
        <w:t>ется под воздействием множества окружающих предметов, влияния социальных установок и ориентаций, но в неповторимой и</w:t>
      </w:r>
      <w:r w:rsidRPr="00A72751">
        <w:rPr>
          <w:sz w:val="28"/>
          <w:szCs w:val="28"/>
        </w:rPr>
        <w:t>з</w:t>
      </w:r>
      <w:r w:rsidRPr="00A72751">
        <w:rPr>
          <w:sz w:val="28"/>
          <w:szCs w:val="28"/>
        </w:rPr>
        <w:t>бирательности, которая позволяет проявить уникальность и оригинальность каждого ч</w:t>
      </w:r>
      <w:r w:rsidRPr="00A72751">
        <w:rPr>
          <w:sz w:val="28"/>
          <w:szCs w:val="28"/>
        </w:rPr>
        <w:t>е</w:t>
      </w:r>
      <w:r w:rsidRPr="00A72751">
        <w:rPr>
          <w:sz w:val="28"/>
          <w:szCs w:val="28"/>
        </w:rPr>
        <w:t>ловека.</w:t>
      </w:r>
    </w:p>
    <w:p w:rsidR="00075486" w:rsidRPr="00A72751" w:rsidRDefault="00075486" w:rsidP="00075486">
      <w:pPr>
        <w:ind w:firstLine="708"/>
        <w:jc w:val="both"/>
        <w:rPr>
          <w:b/>
          <w:sz w:val="28"/>
          <w:szCs w:val="28"/>
        </w:rPr>
      </w:pPr>
      <w:r w:rsidRPr="00A72751">
        <w:rPr>
          <w:b/>
          <w:sz w:val="28"/>
          <w:szCs w:val="28"/>
        </w:rPr>
        <w:t>В области формирования социальной культуры:</w:t>
      </w:r>
    </w:p>
    <w:p w:rsidR="00075486" w:rsidRPr="00A72751" w:rsidRDefault="00075486" w:rsidP="00075486">
      <w:pPr>
        <w:ind w:firstLine="708"/>
        <w:jc w:val="both"/>
        <w:rPr>
          <w:sz w:val="28"/>
          <w:szCs w:val="28"/>
        </w:rPr>
      </w:pPr>
      <w:r w:rsidRPr="00A72751">
        <w:rPr>
          <w:rStyle w:val="zag110"/>
          <w:rFonts w:eastAsia="@Arial Unicode MS"/>
          <w:sz w:val="28"/>
          <w:szCs w:val="28"/>
        </w:rPr>
        <w:t xml:space="preserve">- формирование основ российской гражданской идентичности;   </w:t>
      </w:r>
    </w:p>
    <w:p w:rsidR="00075486" w:rsidRPr="00A72751" w:rsidRDefault="00075486" w:rsidP="00075486">
      <w:pPr>
        <w:ind w:firstLine="708"/>
        <w:jc w:val="both"/>
        <w:rPr>
          <w:sz w:val="28"/>
          <w:szCs w:val="28"/>
        </w:rPr>
      </w:pPr>
      <w:r w:rsidRPr="00A72751">
        <w:rPr>
          <w:rStyle w:val="zag110"/>
          <w:rFonts w:eastAsia="@Arial Unicode MS"/>
          <w:color w:val="000000"/>
          <w:sz w:val="28"/>
          <w:szCs w:val="28"/>
        </w:rPr>
        <w:t>- формирование патриотизма и гражданской солидарности;</w:t>
      </w:r>
    </w:p>
    <w:p w:rsidR="00075486" w:rsidRPr="00A72751" w:rsidRDefault="00075486" w:rsidP="00075486">
      <w:pPr>
        <w:ind w:firstLine="708"/>
        <w:jc w:val="both"/>
        <w:rPr>
          <w:rStyle w:val="zag110"/>
          <w:rFonts w:eastAsia="@Arial Unicode MS"/>
          <w:sz w:val="28"/>
          <w:szCs w:val="28"/>
        </w:rPr>
      </w:pPr>
      <w:r w:rsidRPr="00A72751">
        <w:rPr>
          <w:rStyle w:val="zag110"/>
          <w:rFonts w:eastAsia="@Arial Unicode MS"/>
          <w:sz w:val="28"/>
          <w:szCs w:val="28"/>
        </w:rPr>
        <w:t>- формирование толерантности (терпимости к чужому мнению, поведению и т.д.);</w:t>
      </w:r>
    </w:p>
    <w:p w:rsidR="00075486" w:rsidRPr="00A72751" w:rsidRDefault="00075486" w:rsidP="00075486">
      <w:pPr>
        <w:ind w:firstLine="708"/>
        <w:jc w:val="both"/>
        <w:rPr>
          <w:rStyle w:val="zag110"/>
          <w:rFonts w:eastAsia="@Arial Unicode MS"/>
          <w:sz w:val="28"/>
          <w:szCs w:val="28"/>
        </w:rPr>
      </w:pPr>
      <w:r w:rsidRPr="00A72751">
        <w:rPr>
          <w:rStyle w:val="zag110"/>
          <w:rFonts w:eastAsia="@Arial Unicode MS"/>
          <w:sz w:val="28"/>
          <w:szCs w:val="28"/>
        </w:rPr>
        <w:t>- знакомство с истоками и усвоение основ национальной культуры;</w:t>
      </w:r>
    </w:p>
    <w:p w:rsidR="00075486" w:rsidRPr="00A72751" w:rsidRDefault="00075486" w:rsidP="00075486">
      <w:pPr>
        <w:ind w:firstLine="708"/>
        <w:jc w:val="both"/>
        <w:rPr>
          <w:rStyle w:val="zag110"/>
          <w:rFonts w:eastAsia="@Arial Unicode MS"/>
          <w:sz w:val="28"/>
          <w:szCs w:val="28"/>
        </w:rPr>
      </w:pPr>
      <w:r w:rsidRPr="00A72751">
        <w:rPr>
          <w:rStyle w:val="zag110"/>
          <w:rFonts w:eastAsia="@Arial Unicode MS"/>
          <w:sz w:val="28"/>
          <w:szCs w:val="28"/>
        </w:rPr>
        <w:t>- формирование основы культуры межэтнического общения, уважения к языку, культурным, религиозным традициям, ист</w:t>
      </w:r>
      <w:r w:rsidRPr="00A72751">
        <w:rPr>
          <w:rStyle w:val="zag110"/>
          <w:rFonts w:eastAsia="@Arial Unicode MS"/>
          <w:sz w:val="28"/>
          <w:szCs w:val="28"/>
        </w:rPr>
        <w:t>о</w:t>
      </w:r>
      <w:r w:rsidRPr="00A72751">
        <w:rPr>
          <w:rStyle w:val="zag110"/>
          <w:rFonts w:eastAsia="@Arial Unicode MS"/>
          <w:sz w:val="28"/>
          <w:szCs w:val="28"/>
        </w:rPr>
        <w:t xml:space="preserve">рии и образу жизни представителей народов России; </w:t>
      </w:r>
    </w:p>
    <w:p w:rsidR="00075486" w:rsidRPr="00A72751" w:rsidRDefault="00075486" w:rsidP="00075486">
      <w:pPr>
        <w:ind w:firstLine="708"/>
        <w:jc w:val="both"/>
        <w:rPr>
          <w:sz w:val="28"/>
          <w:szCs w:val="28"/>
        </w:rPr>
      </w:pPr>
      <w:r w:rsidRPr="00A72751">
        <w:rPr>
          <w:rStyle w:val="zag110"/>
          <w:rFonts w:eastAsia="@Arial Unicode MS"/>
          <w:sz w:val="28"/>
          <w:szCs w:val="28"/>
        </w:rPr>
        <w:lastRenderedPageBreak/>
        <w:t xml:space="preserve">- </w:t>
      </w:r>
      <w:r w:rsidRPr="00A72751">
        <w:rPr>
          <w:sz w:val="28"/>
          <w:szCs w:val="28"/>
        </w:rPr>
        <w:t xml:space="preserve">привитие представлений о нравственных нормах общения и выработка навыков этического поведения; </w:t>
      </w:r>
    </w:p>
    <w:p w:rsidR="00075486" w:rsidRPr="00A72751" w:rsidRDefault="00075486" w:rsidP="00075486">
      <w:pPr>
        <w:ind w:firstLine="708"/>
        <w:jc w:val="both"/>
        <w:rPr>
          <w:sz w:val="28"/>
          <w:szCs w:val="28"/>
        </w:rPr>
      </w:pPr>
      <w:r w:rsidRPr="00A72751">
        <w:rPr>
          <w:rStyle w:val="zag110"/>
          <w:rFonts w:eastAsia="@Arial Unicode MS"/>
          <w:sz w:val="28"/>
          <w:szCs w:val="28"/>
        </w:rPr>
        <w:t>- привитие навыков общения и сотрудничества с педагогами, сверстниками, родителями, старшими детьми в решении о</w:t>
      </w:r>
      <w:r w:rsidRPr="00A72751">
        <w:rPr>
          <w:rStyle w:val="zag110"/>
          <w:rFonts w:eastAsia="@Arial Unicode MS"/>
          <w:sz w:val="28"/>
          <w:szCs w:val="28"/>
        </w:rPr>
        <w:t>б</w:t>
      </w:r>
      <w:r w:rsidRPr="00A72751">
        <w:rPr>
          <w:rStyle w:val="zag110"/>
          <w:rFonts w:eastAsia="@Arial Unicode MS"/>
          <w:sz w:val="28"/>
          <w:szCs w:val="28"/>
        </w:rPr>
        <w:t>щих проблем;</w:t>
      </w:r>
    </w:p>
    <w:p w:rsidR="00075486" w:rsidRPr="00A72751" w:rsidRDefault="00075486" w:rsidP="00075486">
      <w:pPr>
        <w:ind w:firstLine="708"/>
        <w:jc w:val="both"/>
        <w:rPr>
          <w:rStyle w:val="zag110"/>
          <w:rFonts w:eastAsia="@Arial Unicode MS"/>
          <w:color w:val="000000"/>
          <w:sz w:val="28"/>
          <w:szCs w:val="28"/>
        </w:rPr>
      </w:pPr>
      <w:r w:rsidRPr="00A72751">
        <w:rPr>
          <w:rStyle w:val="zag110"/>
          <w:rFonts w:eastAsia="@Arial Unicode MS"/>
          <w:color w:val="000000"/>
          <w:sz w:val="28"/>
          <w:szCs w:val="28"/>
        </w:rPr>
        <w:t>- развитие доброжелательности и эмоциональной отзывчивости;</w:t>
      </w:r>
    </w:p>
    <w:p w:rsidR="00075486" w:rsidRPr="00A72751" w:rsidRDefault="00075486" w:rsidP="00075486">
      <w:pPr>
        <w:ind w:firstLine="708"/>
        <w:jc w:val="both"/>
        <w:rPr>
          <w:rStyle w:val="zag110"/>
          <w:rFonts w:eastAsia="@Arial Unicode MS"/>
          <w:color w:val="000000"/>
          <w:sz w:val="28"/>
          <w:szCs w:val="28"/>
        </w:rPr>
      </w:pPr>
      <w:r w:rsidRPr="00A72751">
        <w:rPr>
          <w:rStyle w:val="zag110"/>
          <w:rFonts w:eastAsia="@Arial Unicode MS"/>
          <w:color w:val="000000"/>
          <w:sz w:val="28"/>
          <w:szCs w:val="28"/>
        </w:rPr>
        <w:t>- знакомство с основами правового поведения, осмысление прав и обязанностей.</w:t>
      </w:r>
    </w:p>
    <w:p w:rsidR="00075486" w:rsidRPr="00A72751" w:rsidRDefault="00075486" w:rsidP="00075486">
      <w:pPr>
        <w:ind w:firstLine="708"/>
        <w:jc w:val="both"/>
        <w:rPr>
          <w:rStyle w:val="zag110"/>
          <w:rFonts w:eastAsia="@Arial Unicode MS"/>
          <w:color w:val="000000"/>
          <w:sz w:val="28"/>
          <w:szCs w:val="28"/>
        </w:rPr>
      </w:pPr>
      <w:r w:rsidRPr="00A72751">
        <w:rPr>
          <w:rStyle w:val="zag110"/>
          <w:rFonts w:eastAsia="@Arial Unicode MS"/>
          <w:color w:val="000000"/>
          <w:sz w:val="28"/>
          <w:szCs w:val="28"/>
        </w:rPr>
        <w:t>Социальная форма культуры позволяет осмыслению себя как гражданина общества, в котором проживает ч</w:t>
      </w:r>
      <w:r w:rsidRPr="00A72751">
        <w:rPr>
          <w:rStyle w:val="zag110"/>
          <w:rFonts w:eastAsia="@Arial Unicode MS"/>
          <w:color w:val="000000"/>
          <w:sz w:val="28"/>
          <w:szCs w:val="28"/>
        </w:rPr>
        <w:t>е</w:t>
      </w:r>
      <w:r w:rsidRPr="00A72751">
        <w:rPr>
          <w:rStyle w:val="zag110"/>
          <w:rFonts w:eastAsia="@Arial Unicode MS"/>
          <w:color w:val="000000"/>
          <w:sz w:val="28"/>
          <w:szCs w:val="28"/>
        </w:rPr>
        <w:t>ловек.</w:t>
      </w:r>
    </w:p>
    <w:p w:rsidR="00075486" w:rsidRPr="00A72751" w:rsidRDefault="00075486" w:rsidP="00075486">
      <w:pPr>
        <w:ind w:firstLine="708"/>
        <w:jc w:val="both"/>
        <w:rPr>
          <w:b/>
          <w:sz w:val="28"/>
          <w:szCs w:val="28"/>
        </w:rPr>
      </w:pPr>
      <w:r w:rsidRPr="00A72751">
        <w:rPr>
          <w:b/>
          <w:sz w:val="28"/>
          <w:szCs w:val="28"/>
        </w:rPr>
        <w:t>В области формирования семейной культуры:</w:t>
      </w:r>
    </w:p>
    <w:p w:rsidR="00075486" w:rsidRPr="00A72751" w:rsidRDefault="00075486" w:rsidP="00075486">
      <w:pPr>
        <w:ind w:firstLine="708"/>
        <w:jc w:val="both"/>
        <w:rPr>
          <w:rStyle w:val="zag110"/>
          <w:rFonts w:eastAsia="@Arial Unicode MS"/>
          <w:color w:val="000000"/>
          <w:sz w:val="28"/>
          <w:szCs w:val="28"/>
        </w:rPr>
      </w:pPr>
      <w:r w:rsidRPr="00A72751">
        <w:rPr>
          <w:rStyle w:val="zag110"/>
          <w:rFonts w:eastAsia="@Arial Unicode MS"/>
          <w:color w:val="000000"/>
          <w:sz w:val="28"/>
          <w:szCs w:val="28"/>
        </w:rPr>
        <w:t>- формирование у обучающегося уважительного отношения к родителям, осознанного, заботливого отношения к старшим и младшим;</w:t>
      </w:r>
    </w:p>
    <w:p w:rsidR="00075486" w:rsidRPr="00A72751" w:rsidRDefault="00075486" w:rsidP="00075486">
      <w:pPr>
        <w:ind w:firstLine="708"/>
        <w:jc w:val="both"/>
        <w:rPr>
          <w:rStyle w:val="zag110"/>
          <w:rFonts w:eastAsia="@Arial Unicode MS"/>
          <w:color w:val="000000"/>
          <w:sz w:val="28"/>
          <w:szCs w:val="28"/>
        </w:rPr>
      </w:pPr>
      <w:r w:rsidRPr="00A72751">
        <w:rPr>
          <w:rStyle w:val="zag110"/>
          <w:rFonts w:eastAsia="@Arial Unicode MS"/>
          <w:color w:val="000000"/>
          <w:sz w:val="28"/>
          <w:szCs w:val="28"/>
        </w:rPr>
        <w:t>- формирование представления о семейных ценностях;</w:t>
      </w:r>
    </w:p>
    <w:p w:rsidR="00075486" w:rsidRPr="00A72751" w:rsidRDefault="00075486" w:rsidP="00075486">
      <w:pPr>
        <w:ind w:firstLine="708"/>
        <w:jc w:val="both"/>
        <w:rPr>
          <w:sz w:val="28"/>
          <w:szCs w:val="28"/>
        </w:rPr>
      </w:pPr>
      <w:r w:rsidRPr="00A72751">
        <w:rPr>
          <w:sz w:val="28"/>
          <w:szCs w:val="28"/>
        </w:rPr>
        <w:t>- развитие представлений об общечеловеческих ценностях личного счастья: любви, здоровье, семье;</w:t>
      </w:r>
    </w:p>
    <w:p w:rsidR="00075486" w:rsidRPr="00A72751" w:rsidRDefault="00075486" w:rsidP="00075486">
      <w:pPr>
        <w:ind w:firstLine="708"/>
        <w:jc w:val="both"/>
        <w:rPr>
          <w:rStyle w:val="zag110"/>
          <w:rFonts w:eastAsia="@Arial Unicode MS"/>
          <w:sz w:val="28"/>
          <w:szCs w:val="28"/>
        </w:rPr>
      </w:pPr>
      <w:r w:rsidRPr="00A72751">
        <w:rPr>
          <w:rStyle w:val="zag110"/>
          <w:rFonts w:eastAsia="@Arial Unicode MS"/>
          <w:sz w:val="28"/>
          <w:szCs w:val="28"/>
        </w:rPr>
        <w:t>- знакомство с культурно-историческими и этническими традициями российской семьи;</w:t>
      </w:r>
    </w:p>
    <w:p w:rsidR="00075486" w:rsidRPr="00A72751" w:rsidRDefault="00075486" w:rsidP="00075486">
      <w:pPr>
        <w:widowControl/>
        <w:autoSpaceDE/>
        <w:autoSpaceDN/>
        <w:adjustRightInd/>
        <w:ind w:firstLine="708"/>
        <w:jc w:val="both"/>
        <w:rPr>
          <w:sz w:val="28"/>
          <w:szCs w:val="28"/>
        </w:rPr>
      </w:pPr>
      <w:r w:rsidRPr="00A72751">
        <w:rPr>
          <w:rStyle w:val="zag110"/>
          <w:rFonts w:eastAsia="@Arial Unicode MS"/>
          <w:sz w:val="28"/>
          <w:szCs w:val="28"/>
        </w:rPr>
        <w:t xml:space="preserve">- </w:t>
      </w:r>
      <w:r w:rsidRPr="00A72751">
        <w:rPr>
          <w:sz w:val="28"/>
          <w:szCs w:val="28"/>
        </w:rPr>
        <w:t>формирование начального опыта заботы о социально-психологическом благополучии своей семьи.</w:t>
      </w:r>
    </w:p>
    <w:p w:rsidR="00075486" w:rsidRPr="00A72751" w:rsidRDefault="00075486" w:rsidP="00075486">
      <w:pPr>
        <w:ind w:firstLine="708"/>
        <w:jc w:val="both"/>
        <w:rPr>
          <w:sz w:val="28"/>
          <w:szCs w:val="28"/>
        </w:rPr>
      </w:pPr>
      <w:r w:rsidRPr="00A72751">
        <w:rPr>
          <w:sz w:val="28"/>
          <w:szCs w:val="28"/>
        </w:rPr>
        <w:t>Невозможно говорить о полноценной работе с детьми, имеющими отклонения в развитии, в том числе и тяжелые наруш</w:t>
      </w:r>
      <w:r w:rsidRPr="00A72751">
        <w:rPr>
          <w:sz w:val="28"/>
          <w:szCs w:val="28"/>
        </w:rPr>
        <w:t>е</w:t>
      </w:r>
      <w:r w:rsidRPr="00A72751">
        <w:rPr>
          <w:sz w:val="28"/>
          <w:szCs w:val="28"/>
        </w:rPr>
        <w:t>ния центральной нервной системы (ЦНС), без опоры на семью.</w:t>
      </w:r>
    </w:p>
    <w:p w:rsidR="00075486" w:rsidRPr="00A72751" w:rsidRDefault="00075486" w:rsidP="00075486">
      <w:pPr>
        <w:spacing w:before="100" w:after="100"/>
        <w:ind w:right="57" w:firstLine="708"/>
        <w:jc w:val="both"/>
        <w:rPr>
          <w:sz w:val="28"/>
          <w:szCs w:val="28"/>
        </w:rPr>
      </w:pPr>
      <w:r w:rsidRPr="00A72751">
        <w:rPr>
          <w:sz w:val="28"/>
          <w:szCs w:val="28"/>
        </w:rPr>
        <w:t>Для успешного  воспитания и социализации данной категории обучающихся, необходим определенный уровень сформир</w:t>
      </w:r>
      <w:r w:rsidRPr="00A72751">
        <w:rPr>
          <w:sz w:val="28"/>
          <w:szCs w:val="28"/>
        </w:rPr>
        <w:t>о</w:t>
      </w:r>
      <w:r w:rsidRPr="00A72751">
        <w:rPr>
          <w:sz w:val="28"/>
          <w:szCs w:val="28"/>
        </w:rPr>
        <w:t>ванности коммуникативной функции речи, умений и навыков  культурного поведения в обществе, фундамент которого заклад</w:t>
      </w:r>
      <w:r w:rsidRPr="00A72751">
        <w:rPr>
          <w:sz w:val="28"/>
          <w:szCs w:val="28"/>
        </w:rPr>
        <w:t>ы</w:t>
      </w:r>
      <w:r w:rsidRPr="00A72751">
        <w:rPr>
          <w:sz w:val="28"/>
          <w:szCs w:val="28"/>
        </w:rPr>
        <w:t>вается и формируется в ходе образовательного процесса в начальной школе.</w:t>
      </w:r>
    </w:p>
    <w:p w:rsidR="00075486" w:rsidRPr="00A72751" w:rsidRDefault="00075486" w:rsidP="00075486">
      <w:pPr>
        <w:spacing w:before="100" w:after="100"/>
        <w:ind w:right="57" w:firstLine="708"/>
        <w:jc w:val="both"/>
        <w:rPr>
          <w:sz w:val="28"/>
          <w:szCs w:val="28"/>
        </w:rPr>
      </w:pPr>
      <w:r w:rsidRPr="00A72751">
        <w:rPr>
          <w:sz w:val="28"/>
          <w:szCs w:val="28"/>
        </w:rPr>
        <w:t>Задача программы – формирование знаний, умений, навыков, сопутствующих социальной адаптации выпуск</w:t>
      </w:r>
      <w:r w:rsidR="000944A3">
        <w:rPr>
          <w:sz w:val="28"/>
          <w:szCs w:val="28"/>
        </w:rPr>
        <w:t>нико</w:t>
      </w:r>
      <w:r w:rsidR="000944A3" w:rsidRPr="000944A3">
        <w:rPr>
          <w:sz w:val="18"/>
          <w:szCs w:val="28"/>
        </w:rPr>
        <w:t>В</w:t>
      </w:r>
      <w:r w:rsidRPr="00A72751">
        <w:rPr>
          <w:sz w:val="28"/>
          <w:szCs w:val="28"/>
        </w:rPr>
        <w:t>, пов</w:t>
      </w:r>
      <w:r w:rsidRPr="00A72751">
        <w:rPr>
          <w:sz w:val="28"/>
          <w:szCs w:val="28"/>
        </w:rPr>
        <w:t>ы</w:t>
      </w:r>
      <w:r w:rsidRPr="00A72751">
        <w:rPr>
          <w:sz w:val="28"/>
          <w:szCs w:val="28"/>
        </w:rPr>
        <w:t>шение уровня общего развития учащихся и их всесторонняя подготовка к будущей самостоятельной жизнедеятельности. Уч</w:t>
      </w:r>
      <w:r w:rsidRPr="00A72751">
        <w:rPr>
          <w:sz w:val="28"/>
          <w:szCs w:val="28"/>
        </w:rPr>
        <w:t>а</w:t>
      </w:r>
      <w:r w:rsidRPr="00A72751">
        <w:rPr>
          <w:sz w:val="28"/>
          <w:szCs w:val="28"/>
        </w:rPr>
        <w:t>щиеся ограничены в своих возможностях полноценного участия в жизни общества. Задача школы – создать такие условия обуч</w:t>
      </w:r>
      <w:r w:rsidRPr="00A72751">
        <w:rPr>
          <w:sz w:val="28"/>
          <w:szCs w:val="28"/>
        </w:rPr>
        <w:t>е</w:t>
      </w:r>
      <w:r w:rsidRPr="00A72751">
        <w:rPr>
          <w:sz w:val="28"/>
          <w:szCs w:val="28"/>
        </w:rPr>
        <w:t xml:space="preserve">ния и воспитания, которые с максимальной пользой помогут самореализации выпускников в социуме, их активному участию в жизни. </w:t>
      </w:r>
    </w:p>
    <w:p w:rsidR="00075486" w:rsidRPr="00A72751" w:rsidRDefault="00075486" w:rsidP="00075486">
      <w:pPr>
        <w:ind w:firstLine="708"/>
        <w:jc w:val="both"/>
        <w:rPr>
          <w:sz w:val="28"/>
          <w:szCs w:val="28"/>
        </w:rPr>
      </w:pPr>
    </w:p>
    <w:p w:rsidR="00075486" w:rsidRPr="00A72751" w:rsidRDefault="00075486" w:rsidP="00075486">
      <w:pPr>
        <w:ind w:firstLine="708"/>
        <w:jc w:val="both"/>
        <w:rPr>
          <w:b/>
          <w:sz w:val="28"/>
          <w:szCs w:val="28"/>
        </w:rPr>
      </w:pPr>
      <w:r w:rsidRPr="00A72751">
        <w:rPr>
          <w:b/>
          <w:sz w:val="28"/>
          <w:szCs w:val="28"/>
        </w:rPr>
        <w:t>3.3.3. Основные направления и ценностные основы воспитания и социализации обучающихся</w:t>
      </w:r>
    </w:p>
    <w:p w:rsidR="00075486" w:rsidRPr="00A72751" w:rsidRDefault="00075486" w:rsidP="00075486">
      <w:pPr>
        <w:ind w:firstLine="708"/>
        <w:jc w:val="both"/>
        <w:rPr>
          <w:b/>
          <w:sz w:val="28"/>
          <w:szCs w:val="28"/>
        </w:rPr>
      </w:pPr>
    </w:p>
    <w:p w:rsidR="00075486" w:rsidRPr="00A72751" w:rsidRDefault="00075486" w:rsidP="00075486">
      <w:pPr>
        <w:tabs>
          <w:tab w:val="left" w:pos="720"/>
        </w:tabs>
        <w:jc w:val="both"/>
        <w:rPr>
          <w:sz w:val="28"/>
          <w:szCs w:val="28"/>
        </w:rPr>
      </w:pPr>
      <w:r w:rsidRPr="00A72751">
        <w:rPr>
          <w:sz w:val="28"/>
          <w:szCs w:val="28"/>
        </w:rPr>
        <w:tab/>
        <w:t xml:space="preserve">В соответствии с </w:t>
      </w:r>
      <w:r w:rsidR="005D0DEB" w:rsidRPr="00A72751">
        <w:rPr>
          <w:sz w:val="28"/>
          <w:szCs w:val="28"/>
        </w:rPr>
        <w:t xml:space="preserve">Федеральным </w:t>
      </w:r>
      <w:r w:rsidRPr="00A72751">
        <w:rPr>
          <w:sz w:val="28"/>
          <w:szCs w:val="28"/>
        </w:rPr>
        <w:t>законом РФ "Об образовании</w:t>
      </w:r>
      <w:r w:rsidR="005D0DEB" w:rsidRPr="00A72751">
        <w:rPr>
          <w:sz w:val="28"/>
          <w:szCs w:val="28"/>
        </w:rPr>
        <w:t xml:space="preserve"> в РФ</w:t>
      </w:r>
      <w:r w:rsidRPr="00A72751">
        <w:rPr>
          <w:sz w:val="28"/>
          <w:szCs w:val="28"/>
        </w:rPr>
        <w:t>" воспитание рассматривается как целенаправленная де</w:t>
      </w:r>
      <w:r w:rsidRPr="00A72751">
        <w:rPr>
          <w:sz w:val="28"/>
          <w:szCs w:val="28"/>
        </w:rPr>
        <w:t>я</w:t>
      </w:r>
      <w:r w:rsidRPr="00A72751">
        <w:rPr>
          <w:sz w:val="28"/>
          <w:szCs w:val="28"/>
        </w:rPr>
        <w:t>тельность, осуществляемая в системе образования, ориентированная на создание условий для развития и духовно-целостной ор</w:t>
      </w:r>
      <w:r w:rsidRPr="00A72751">
        <w:rPr>
          <w:sz w:val="28"/>
          <w:szCs w:val="28"/>
        </w:rPr>
        <w:t>и</w:t>
      </w:r>
      <w:r w:rsidRPr="00A72751">
        <w:rPr>
          <w:sz w:val="28"/>
          <w:szCs w:val="28"/>
        </w:rPr>
        <w:t>ентации обучающихся на основе общечеловеческих и отечественных ценностей, оказание им помощи в жизненном самоопред</w:t>
      </w:r>
      <w:r w:rsidRPr="00A72751">
        <w:rPr>
          <w:sz w:val="28"/>
          <w:szCs w:val="28"/>
        </w:rPr>
        <w:t>е</w:t>
      </w:r>
      <w:r w:rsidRPr="00A72751">
        <w:rPr>
          <w:sz w:val="28"/>
          <w:szCs w:val="28"/>
        </w:rPr>
        <w:t>лении, нравственном, гражданском и профессиональном становлении.</w:t>
      </w:r>
    </w:p>
    <w:p w:rsidR="00075486" w:rsidRPr="00A72751" w:rsidRDefault="00075486" w:rsidP="00075486">
      <w:pPr>
        <w:ind w:firstLine="708"/>
        <w:jc w:val="both"/>
        <w:rPr>
          <w:sz w:val="28"/>
          <w:szCs w:val="28"/>
        </w:rPr>
      </w:pPr>
      <w:r w:rsidRPr="00A72751">
        <w:rPr>
          <w:sz w:val="28"/>
          <w:szCs w:val="28"/>
        </w:rPr>
        <w:t>В этом определении особенно актуальны при рассмотрении вопроса об организации воспитательной работы в образов</w:t>
      </w:r>
      <w:r w:rsidRPr="00A72751">
        <w:rPr>
          <w:sz w:val="28"/>
          <w:szCs w:val="28"/>
        </w:rPr>
        <w:t>а</w:t>
      </w:r>
      <w:r w:rsidRPr="00A72751">
        <w:rPr>
          <w:sz w:val="28"/>
          <w:szCs w:val="28"/>
        </w:rPr>
        <w:lastRenderedPageBreak/>
        <w:t>тельном учреждении два важных тезиса: "…создание условий для развития…" и "… оказание им помощи в жизненном определ</w:t>
      </w:r>
      <w:r w:rsidRPr="00A72751">
        <w:rPr>
          <w:sz w:val="28"/>
          <w:szCs w:val="28"/>
        </w:rPr>
        <w:t>е</w:t>
      </w:r>
      <w:r w:rsidRPr="00A72751">
        <w:rPr>
          <w:sz w:val="28"/>
          <w:szCs w:val="28"/>
        </w:rPr>
        <w:t>нии…", т.к. для эффективной их реализации необходимы специальные технологии, методики воспитания и социализации детей с умственной недостаточностью различной степени.</w:t>
      </w:r>
    </w:p>
    <w:p w:rsidR="00075486" w:rsidRPr="00A72751" w:rsidRDefault="00075486" w:rsidP="00075486">
      <w:pPr>
        <w:ind w:firstLine="708"/>
        <w:jc w:val="both"/>
        <w:rPr>
          <w:sz w:val="28"/>
          <w:szCs w:val="28"/>
        </w:rPr>
      </w:pPr>
      <w:r w:rsidRPr="00A72751">
        <w:rPr>
          <w:sz w:val="28"/>
          <w:szCs w:val="28"/>
        </w:rPr>
        <w:t>Организация духовно-нравственного развития и воспитания обучающихся, исходя из цели и задач программы, примен</w:t>
      </w:r>
      <w:r w:rsidRPr="00A72751">
        <w:rPr>
          <w:sz w:val="28"/>
          <w:szCs w:val="28"/>
        </w:rPr>
        <w:t>и</w:t>
      </w:r>
      <w:r w:rsidRPr="00A72751">
        <w:rPr>
          <w:sz w:val="28"/>
          <w:szCs w:val="28"/>
        </w:rPr>
        <w:t>тельно к коррекционному учреждению, осуществляется по следующим направлениям:</w:t>
      </w:r>
    </w:p>
    <w:p w:rsidR="00075486" w:rsidRPr="00A72751" w:rsidRDefault="00075486" w:rsidP="00075486">
      <w:pPr>
        <w:ind w:firstLine="708"/>
        <w:jc w:val="both"/>
        <w:rPr>
          <w:sz w:val="28"/>
          <w:szCs w:val="28"/>
        </w:rPr>
      </w:pPr>
      <w:r w:rsidRPr="00A72751">
        <w:rPr>
          <w:b/>
          <w:sz w:val="28"/>
          <w:szCs w:val="28"/>
        </w:rPr>
        <w:t>- диагностическая работа</w:t>
      </w:r>
      <w:r w:rsidRPr="00A72751">
        <w:rPr>
          <w:sz w:val="28"/>
          <w:szCs w:val="28"/>
        </w:rPr>
        <w:t xml:space="preserve"> по выявлению психофизических особенностей ребёнка, его интересов, склонностей и возможн</w:t>
      </w:r>
      <w:r w:rsidRPr="00A72751">
        <w:rPr>
          <w:sz w:val="28"/>
          <w:szCs w:val="28"/>
        </w:rPr>
        <w:t>о</w:t>
      </w:r>
      <w:r w:rsidRPr="00A72751">
        <w:rPr>
          <w:sz w:val="28"/>
          <w:szCs w:val="28"/>
        </w:rPr>
        <w:t>стей, степени овладения различными видами деятельности, условий семейного воспитания и социального окружения, необход</w:t>
      </w:r>
      <w:r w:rsidRPr="00A72751">
        <w:rPr>
          <w:sz w:val="28"/>
          <w:szCs w:val="28"/>
        </w:rPr>
        <w:t>и</w:t>
      </w:r>
      <w:r w:rsidRPr="00A72751">
        <w:rPr>
          <w:sz w:val="28"/>
          <w:szCs w:val="28"/>
        </w:rPr>
        <w:t>мых для профессиональной ориентировки воспитателей в процессе работы по воспитанию и социализации учащихся.</w:t>
      </w:r>
    </w:p>
    <w:p w:rsidR="00075486" w:rsidRPr="00A72751" w:rsidRDefault="00075486" w:rsidP="00075486">
      <w:pPr>
        <w:ind w:firstLine="708"/>
        <w:jc w:val="both"/>
        <w:rPr>
          <w:sz w:val="28"/>
          <w:szCs w:val="28"/>
        </w:rPr>
      </w:pPr>
      <w:r w:rsidRPr="00A72751">
        <w:rPr>
          <w:sz w:val="28"/>
          <w:szCs w:val="28"/>
        </w:rPr>
        <w:t>Необходимость диагностической работы диктуется тем обстоятельством, что обучение, воспитание и социализация могут протекать успешно, если они сообразуются с уровнем развития психических и физических сил ребенка. Умение определить этот уровень позволяет педагогам и воспитателям найти в каждом конкретном случае верное соотношение между ходом развития р</w:t>
      </w:r>
      <w:r w:rsidRPr="00A72751">
        <w:rPr>
          <w:sz w:val="28"/>
          <w:szCs w:val="28"/>
        </w:rPr>
        <w:t>е</w:t>
      </w:r>
      <w:r w:rsidRPr="00A72751">
        <w:rPr>
          <w:sz w:val="28"/>
          <w:szCs w:val="28"/>
        </w:rPr>
        <w:t xml:space="preserve">бенка и возможностями его образования.              </w:t>
      </w:r>
    </w:p>
    <w:p w:rsidR="00075486" w:rsidRPr="00A72751" w:rsidRDefault="00075486" w:rsidP="00075486">
      <w:pPr>
        <w:ind w:firstLine="708"/>
        <w:jc w:val="both"/>
        <w:rPr>
          <w:sz w:val="28"/>
          <w:szCs w:val="28"/>
        </w:rPr>
      </w:pPr>
      <w:r w:rsidRPr="00A72751">
        <w:rPr>
          <w:sz w:val="28"/>
          <w:szCs w:val="28"/>
        </w:rPr>
        <w:t>Недоразвитие познавательной деятельности - основной симптом умственной отсталости. Поэтому, вполне е</w:t>
      </w:r>
      <w:r w:rsidRPr="00A72751">
        <w:rPr>
          <w:sz w:val="28"/>
          <w:szCs w:val="28"/>
        </w:rPr>
        <w:t>с</w:t>
      </w:r>
      <w:r w:rsidRPr="00A72751">
        <w:rPr>
          <w:sz w:val="28"/>
          <w:szCs w:val="28"/>
        </w:rPr>
        <w:t xml:space="preserve">тественно, что необходимо начинать характеристику детей, обучающихся в </w:t>
      </w:r>
      <w:r w:rsidR="00CC7C4D" w:rsidRPr="00CC7C4D">
        <w:rPr>
          <w:sz w:val="28"/>
          <w:szCs w:val="28"/>
        </w:rPr>
        <w:t xml:space="preserve">образовательном учреждении </w:t>
      </w:r>
      <w:r w:rsidRPr="00A72751">
        <w:rPr>
          <w:sz w:val="28"/>
          <w:szCs w:val="28"/>
        </w:rPr>
        <w:t>с изучения и описания особенностей их познава</w:t>
      </w:r>
      <w:r w:rsidR="00084831" w:rsidRPr="00A72751">
        <w:rPr>
          <w:sz w:val="28"/>
          <w:szCs w:val="28"/>
        </w:rPr>
        <w:t>тельных процессов. Эти процесс</w:t>
      </w:r>
      <w:r w:rsidRPr="00A72751">
        <w:rPr>
          <w:sz w:val="28"/>
          <w:szCs w:val="28"/>
        </w:rPr>
        <w:t>ы (ощущения, восприятия, представления – мышление), являющиеся одной из форм отражательной деятельности мозга, и составляют тот психологический механизм, при посредстве которого осуществляется п</w:t>
      </w:r>
      <w:r w:rsidRPr="00A72751">
        <w:rPr>
          <w:sz w:val="28"/>
          <w:szCs w:val="28"/>
        </w:rPr>
        <w:t>о</w:t>
      </w:r>
      <w:r w:rsidRPr="00A72751">
        <w:rPr>
          <w:sz w:val="28"/>
          <w:szCs w:val="28"/>
        </w:rPr>
        <w:t xml:space="preserve">знавательная деятельность. </w:t>
      </w:r>
    </w:p>
    <w:p w:rsidR="00075486" w:rsidRPr="00A72751" w:rsidRDefault="00075486" w:rsidP="00075486">
      <w:pPr>
        <w:ind w:firstLine="708"/>
        <w:jc w:val="both"/>
        <w:rPr>
          <w:color w:val="111111"/>
          <w:sz w:val="28"/>
          <w:szCs w:val="28"/>
        </w:rPr>
      </w:pPr>
      <w:r w:rsidRPr="00A72751">
        <w:rPr>
          <w:color w:val="111111"/>
          <w:sz w:val="28"/>
          <w:szCs w:val="28"/>
        </w:rPr>
        <w:t>Устранение или сглаживание дефектов развития познавательной деятельности и физического развития ребенка обозначае</w:t>
      </w:r>
      <w:r w:rsidRPr="00A72751">
        <w:rPr>
          <w:color w:val="111111"/>
          <w:sz w:val="28"/>
          <w:szCs w:val="28"/>
        </w:rPr>
        <w:t>т</w:t>
      </w:r>
      <w:r w:rsidRPr="00A72751">
        <w:rPr>
          <w:color w:val="111111"/>
          <w:sz w:val="28"/>
          <w:szCs w:val="28"/>
        </w:rPr>
        <w:t xml:space="preserve">ся понятием "коррекционно- воспитательная работа". </w:t>
      </w:r>
    </w:p>
    <w:p w:rsidR="00075486" w:rsidRPr="00A72751" w:rsidRDefault="00075486" w:rsidP="00075486">
      <w:pPr>
        <w:jc w:val="both"/>
        <w:rPr>
          <w:sz w:val="28"/>
          <w:szCs w:val="28"/>
        </w:rPr>
      </w:pPr>
      <w:r w:rsidRPr="00A72751">
        <w:rPr>
          <w:sz w:val="28"/>
          <w:szCs w:val="28"/>
        </w:rPr>
        <w:tab/>
      </w:r>
      <w:r w:rsidR="0008552F" w:rsidRPr="0008552F">
        <w:rPr>
          <w:b/>
          <w:sz w:val="28"/>
          <w:szCs w:val="28"/>
        </w:rPr>
        <w:t xml:space="preserve">      К</w:t>
      </w:r>
      <w:r w:rsidRPr="0008552F">
        <w:rPr>
          <w:b/>
          <w:sz w:val="28"/>
          <w:szCs w:val="28"/>
        </w:rPr>
        <w:t>оррекционно</w:t>
      </w:r>
      <w:r w:rsidRPr="00A72751">
        <w:rPr>
          <w:b/>
          <w:sz w:val="28"/>
          <w:szCs w:val="28"/>
        </w:rPr>
        <w:t xml:space="preserve">-воспитательная работа: </w:t>
      </w:r>
    </w:p>
    <w:p w:rsidR="00075486" w:rsidRPr="00A72751" w:rsidRDefault="00075486" w:rsidP="00075486">
      <w:pPr>
        <w:ind w:firstLine="708"/>
        <w:jc w:val="both"/>
        <w:rPr>
          <w:sz w:val="28"/>
          <w:szCs w:val="28"/>
        </w:rPr>
      </w:pPr>
      <w:r w:rsidRPr="00A72751">
        <w:rPr>
          <w:b/>
          <w:sz w:val="28"/>
          <w:szCs w:val="28"/>
        </w:rPr>
        <w:t xml:space="preserve">- </w:t>
      </w:r>
      <w:r w:rsidRPr="00A72751">
        <w:rPr>
          <w:sz w:val="28"/>
          <w:szCs w:val="28"/>
        </w:rPr>
        <w:t>формирование навыков познавательной деятельности при условии ее мотивированности;</w:t>
      </w:r>
    </w:p>
    <w:p w:rsidR="00075486" w:rsidRPr="00A72751" w:rsidRDefault="00075486" w:rsidP="00075486">
      <w:pPr>
        <w:ind w:firstLine="708"/>
        <w:jc w:val="both"/>
        <w:rPr>
          <w:sz w:val="28"/>
          <w:szCs w:val="28"/>
        </w:rPr>
      </w:pPr>
      <w:r w:rsidRPr="00A72751">
        <w:rPr>
          <w:sz w:val="28"/>
          <w:szCs w:val="28"/>
        </w:rPr>
        <w:t xml:space="preserve">- дальнейшее совершенствование базовых школьных навыков: чтения, письма, счёта; </w:t>
      </w:r>
    </w:p>
    <w:p w:rsidR="00075486" w:rsidRPr="00A72751" w:rsidRDefault="00075486" w:rsidP="00075486">
      <w:pPr>
        <w:ind w:firstLine="708"/>
        <w:jc w:val="both"/>
        <w:rPr>
          <w:sz w:val="28"/>
          <w:szCs w:val="28"/>
        </w:rPr>
      </w:pPr>
      <w:r w:rsidRPr="00A72751">
        <w:rPr>
          <w:sz w:val="28"/>
          <w:szCs w:val="28"/>
        </w:rPr>
        <w:t>- формирование картины мира, в основном соответствующей современным научным представлениям;</w:t>
      </w:r>
    </w:p>
    <w:p w:rsidR="00075486" w:rsidRPr="00A72751" w:rsidRDefault="00075486" w:rsidP="00075486">
      <w:pPr>
        <w:ind w:firstLine="708"/>
        <w:jc w:val="both"/>
        <w:rPr>
          <w:sz w:val="28"/>
          <w:szCs w:val="28"/>
        </w:rPr>
      </w:pPr>
      <w:r w:rsidRPr="00A72751">
        <w:rPr>
          <w:sz w:val="28"/>
          <w:szCs w:val="28"/>
        </w:rPr>
        <w:t>- исправление, нейтрализация, устранение негативных проявлений поведения личности обучающихся, с одновременным развитием, осознанием разнообразных моделей коммуникативного поведения.</w:t>
      </w:r>
    </w:p>
    <w:p w:rsidR="00075486" w:rsidRPr="00A72751" w:rsidRDefault="0008552F" w:rsidP="00075486">
      <w:pPr>
        <w:ind w:firstLine="708"/>
        <w:jc w:val="both"/>
        <w:rPr>
          <w:b/>
          <w:sz w:val="28"/>
          <w:szCs w:val="28"/>
        </w:rPr>
      </w:pPr>
      <w:r>
        <w:rPr>
          <w:b/>
          <w:sz w:val="28"/>
          <w:szCs w:val="28"/>
        </w:rPr>
        <w:t xml:space="preserve">                                  Социально</w:t>
      </w:r>
      <w:r w:rsidR="00075486" w:rsidRPr="00A72751">
        <w:rPr>
          <w:b/>
          <w:sz w:val="28"/>
          <w:szCs w:val="28"/>
        </w:rPr>
        <w:t>-педагогическая работа:</w:t>
      </w:r>
    </w:p>
    <w:p w:rsidR="00075486" w:rsidRPr="00A72751" w:rsidRDefault="00075486" w:rsidP="00075486">
      <w:pPr>
        <w:ind w:firstLine="708"/>
        <w:jc w:val="both"/>
        <w:rPr>
          <w:sz w:val="28"/>
          <w:szCs w:val="28"/>
        </w:rPr>
      </w:pPr>
      <w:r w:rsidRPr="00A72751">
        <w:rPr>
          <w:b/>
          <w:sz w:val="28"/>
          <w:szCs w:val="28"/>
        </w:rPr>
        <w:t>-</w:t>
      </w:r>
      <w:r w:rsidRPr="00A72751">
        <w:rPr>
          <w:sz w:val="28"/>
          <w:szCs w:val="28"/>
        </w:rPr>
        <w:t xml:space="preserve"> работа с семьёй, социумом для нормализации межличностных отношений, ситуации воспитания, защиты прав ребёнка, деятельность по включению ребёнка в разные социальные группы и социально значимые виды де</w:t>
      </w:r>
      <w:r w:rsidRPr="00A72751">
        <w:rPr>
          <w:sz w:val="28"/>
          <w:szCs w:val="28"/>
        </w:rPr>
        <w:t>я</w:t>
      </w:r>
      <w:r w:rsidRPr="00A72751">
        <w:rPr>
          <w:sz w:val="28"/>
          <w:szCs w:val="28"/>
        </w:rPr>
        <w:t xml:space="preserve">тельности; </w:t>
      </w:r>
    </w:p>
    <w:p w:rsidR="00075486" w:rsidRPr="00A72751" w:rsidRDefault="00075486" w:rsidP="00075486">
      <w:pPr>
        <w:tabs>
          <w:tab w:val="left" w:pos="720"/>
        </w:tabs>
        <w:ind w:firstLine="708"/>
        <w:jc w:val="both"/>
        <w:rPr>
          <w:sz w:val="28"/>
          <w:szCs w:val="28"/>
        </w:rPr>
      </w:pPr>
      <w:r w:rsidRPr="00A72751">
        <w:rPr>
          <w:sz w:val="28"/>
          <w:szCs w:val="28"/>
        </w:rPr>
        <w:t>- социально-бытовая ориентировка, развитие коммуникативных навыков, правил безопасного поведения в б</w:t>
      </w:r>
      <w:r w:rsidRPr="00A72751">
        <w:rPr>
          <w:sz w:val="28"/>
          <w:szCs w:val="28"/>
        </w:rPr>
        <w:t>ы</w:t>
      </w:r>
      <w:r w:rsidRPr="00A72751">
        <w:rPr>
          <w:sz w:val="28"/>
          <w:szCs w:val="28"/>
        </w:rPr>
        <w:t xml:space="preserve">ту; </w:t>
      </w:r>
    </w:p>
    <w:p w:rsidR="00075486" w:rsidRPr="00A72751" w:rsidRDefault="00075486" w:rsidP="00075486">
      <w:pPr>
        <w:ind w:firstLine="708"/>
        <w:jc w:val="both"/>
        <w:rPr>
          <w:sz w:val="28"/>
          <w:szCs w:val="28"/>
        </w:rPr>
      </w:pPr>
      <w:r w:rsidRPr="00A72751">
        <w:rPr>
          <w:sz w:val="28"/>
          <w:szCs w:val="28"/>
        </w:rPr>
        <w:t>- трудовое воспитание, выбор профессии;</w:t>
      </w:r>
    </w:p>
    <w:p w:rsidR="00075486" w:rsidRPr="00A72751" w:rsidRDefault="00075486" w:rsidP="00075486">
      <w:pPr>
        <w:ind w:firstLine="708"/>
        <w:jc w:val="both"/>
        <w:rPr>
          <w:sz w:val="28"/>
          <w:szCs w:val="28"/>
        </w:rPr>
      </w:pPr>
      <w:r w:rsidRPr="00A72751">
        <w:rPr>
          <w:sz w:val="28"/>
          <w:szCs w:val="28"/>
        </w:rPr>
        <w:t>- способствование личностному развитию учащегося, воспитанника (нравственно-этическое, патриотическое, правовое, э</w:t>
      </w:r>
      <w:r w:rsidRPr="00A72751">
        <w:rPr>
          <w:sz w:val="28"/>
          <w:szCs w:val="28"/>
        </w:rPr>
        <w:t>с</w:t>
      </w:r>
      <w:r w:rsidRPr="00A72751">
        <w:rPr>
          <w:sz w:val="28"/>
          <w:szCs w:val="28"/>
        </w:rPr>
        <w:t>тетическое, работа над формированием позитивной Я-концепции, самопонимание и саморегуляция, закрепление правильных п</w:t>
      </w:r>
      <w:r w:rsidRPr="00A72751">
        <w:rPr>
          <w:sz w:val="28"/>
          <w:szCs w:val="28"/>
        </w:rPr>
        <w:t>о</w:t>
      </w:r>
      <w:r w:rsidRPr="00A72751">
        <w:rPr>
          <w:sz w:val="28"/>
          <w:szCs w:val="28"/>
        </w:rPr>
        <w:lastRenderedPageBreak/>
        <w:t>веденческих стереотипов).</w:t>
      </w:r>
    </w:p>
    <w:p w:rsidR="00075486" w:rsidRPr="00A72751" w:rsidRDefault="0008552F" w:rsidP="00075486">
      <w:pPr>
        <w:ind w:firstLine="708"/>
        <w:jc w:val="both"/>
        <w:rPr>
          <w:b/>
          <w:sz w:val="28"/>
          <w:szCs w:val="28"/>
        </w:rPr>
      </w:pPr>
      <w:r>
        <w:rPr>
          <w:b/>
          <w:sz w:val="28"/>
          <w:szCs w:val="28"/>
        </w:rPr>
        <w:t xml:space="preserve">                         Ф</w:t>
      </w:r>
      <w:r w:rsidR="00075486" w:rsidRPr="00A72751">
        <w:rPr>
          <w:b/>
          <w:sz w:val="28"/>
          <w:szCs w:val="28"/>
        </w:rPr>
        <w:t>изкультурно-оздоровительная работа (</w:t>
      </w:r>
      <w:r w:rsidR="00075486" w:rsidRPr="00A72751">
        <w:rPr>
          <w:sz w:val="28"/>
          <w:szCs w:val="28"/>
        </w:rPr>
        <w:t>своевременная медицинская помощь, общая физическая подгото</w:t>
      </w:r>
      <w:r w:rsidR="00075486" w:rsidRPr="00A72751">
        <w:rPr>
          <w:sz w:val="28"/>
          <w:szCs w:val="28"/>
        </w:rPr>
        <w:t>в</w:t>
      </w:r>
      <w:r w:rsidR="00075486" w:rsidRPr="00A72751">
        <w:rPr>
          <w:sz w:val="28"/>
          <w:szCs w:val="28"/>
        </w:rPr>
        <w:t>ка, занятия спортом, соблюдение санитарных норм и правил при организации учебной деятельности, досуга).</w:t>
      </w:r>
    </w:p>
    <w:p w:rsidR="00075486" w:rsidRPr="00A72751" w:rsidRDefault="00075486" w:rsidP="00075486">
      <w:pPr>
        <w:tabs>
          <w:tab w:val="left" w:pos="900"/>
        </w:tabs>
        <w:ind w:firstLine="708"/>
        <w:jc w:val="both"/>
        <w:rPr>
          <w:sz w:val="28"/>
          <w:szCs w:val="28"/>
        </w:rPr>
      </w:pPr>
      <w:r w:rsidRPr="00A72751">
        <w:rPr>
          <w:sz w:val="28"/>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w:t>
      </w:r>
      <w:r w:rsidRPr="00A72751">
        <w:rPr>
          <w:sz w:val="28"/>
          <w:szCs w:val="28"/>
        </w:rPr>
        <w:t>т</w:t>
      </w:r>
      <w:r w:rsidRPr="00A72751">
        <w:rPr>
          <w:sz w:val="28"/>
          <w:szCs w:val="28"/>
        </w:rPr>
        <w:t>давать приоритет тому или иному направлению духовно-нравственного развития, воспитания и социализации личности гражданина России, конкретиз</w:t>
      </w:r>
      <w:r w:rsidRPr="00A72751">
        <w:rPr>
          <w:sz w:val="28"/>
          <w:szCs w:val="28"/>
        </w:rPr>
        <w:t>и</w:t>
      </w:r>
      <w:r w:rsidRPr="00A72751">
        <w:rPr>
          <w:sz w:val="28"/>
          <w:szCs w:val="28"/>
        </w:rPr>
        <w:t>ровать в соответствии с указанными основными направлениями и системой ценностей задачи, виды и формы деятельности.</w:t>
      </w:r>
    </w:p>
    <w:p w:rsidR="00075486" w:rsidRPr="00A72751" w:rsidRDefault="00075486" w:rsidP="00075486">
      <w:pPr>
        <w:ind w:firstLine="708"/>
        <w:jc w:val="both"/>
        <w:rPr>
          <w:sz w:val="28"/>
          <w:szCs w:val="28"/>
        </w:rPr>
      </w:pPr>
      <w:r w:rsidRPr="00A72751">
        <w:rPr>
          <w:sz w:val="28"/>
          <w:szCs w:val="28"/>
        </w:rPr>
        <w:t>Наиболее эффективной является деятельность, вовлекающая учащихся во взаимодействие с окружающим миром и форм</w:t>
      </w:r>
      <w:r w:rsidRPr="00A72751">
        <w:rPr>
          <w:sz w:val="28"/>
          <w:szCs w:val="28"/>
        </w:rPr>
        <w:t>и</w:t>
      </w:r>
      <w:r w:rsidRPr="00A72751">
        <w:rPr>
          <w:sz w:val="28"/>
          <w:szCs w:val="28"/>
        </w:rPr>
        <w:t>рующая у них систему ценностных отношений.</w:t>
      </w:r>
    </w:p>
    <w:p w:rsidR="00075486" w:rsidRPr="00A72751" w:rsidRDefault="00075486" w:rsidP="00075486">
      <w:pPr>
        <w:ind w:firstLine="708"/>
        <w:jc w:val="both"/>
        <w:rPr>
          <w:b/>
          <w:sz w:val="28"/>
          <w:szCs w:val="28"/>
        </w:rPr>
      </w:pPr>
      <w:r w:rsidRPr="00A72751">
        <w:rPr>
          <w:b/>
          <w:sz w:val="28"/>
          <w:szCs w:val="28"/>
        </w:rPr>
        <w:t>Ценностными основами воспитания и социализации детей с проблемами в умственном развитии выст</w:t>
      </w:r>
      <w:r w:rsidRPr="00A72751">
        <w:rPr>
          <w:b/>
          <w:sz w:val="28"/>
          <w:szCs w:val="28"/>
        </w:rPr>
        <w:t>у</w:t>
      </w:r>
      <w:r w:rsidRPr="00A72751">
        <w:rPr>
          <w:b/>
          <w:sz w:val="28"/>
          <w:szCs w:val="28"/>
        </w:rPr>
        <w:t>пают:</w:t>
      </w:r>
    </w:p>
    <w:p w:rsidR="00075486" w:rsidRPr="00A72751" w:rsidRDefault="00075486" w:rsidP="00075486">
      <w:pPr>
        <w:ind w:firstLine="708"/>
        <w:jc w:val="both"/>
        <w:rPr>
          <w:sz w:val="28"/>
          <w:szCs w:val="28"/>
        </w:rPr>
      </w:pPr>
      <w:r w:rsidRPr="00A72751">
        <w:rPr>
          <w:sz w:val="28"/>
          <w:szCs w:val="28"/>
        </w:rPr>
        <w:t>- любовь к своему народу, своему краю, городу, свобода личная и национальная, доверие и уважение к людям, их культуре;</w:t>
      </w:r>
    </w:p>
    <w:p w:rsidR="00075486" w:rsidRPr="00A72751" w:rsidRDefault="00075486" w:rsidP="00075486">
      <w:pPr>
        <w:ind w:firstLine="708"/>
        <w:jc w:val="both"/>
        <w:rPr>
          <w:sz w:val="28"/>
          <w:szCs w:val="28"/>
        </w:rPr>
      </w:pPr>
      <w:r w:rsidRPr="00A72751">
        <w:rPr>
          <w:sz w:val="28"/>
          <w:szCs w:val="28"/>
        </w:rPr>
        <w:t>- правовое государство, закон и правопорядок, социальная компетентность;</w:t>
      </w:r>
    </w:p>
    <w:p w:rsidR="00075486" w:rsidRPr="00A72751" w:rsidRDefault="00075486" w:rsidP="00075486">
      <w:pPr>
        <w:ind w:firstLine="708"/>
        <w:jc w:val="both"/>
        <w:rPr>
          <w:sz w:val="28"/>
          <w:szCs w:val="28"/>
        </w:rPr>
      </w:pPr>
      <w:r w:rsidRPr="00A72751">
        <w:rPr>
          <w:sz w:val="28"/>
          <w:szCs w:val="28"/>
        </w:rPr>
        <w:t>- смысл жизни, справедливость и милосердие, честь и достоинство, уважение родителей и других людей, равноправие, о</w:t>
      </w:r>
      <w:r w:rsidRPr="00A72751">
        <w:rPr>
          <w:sz w:val="28"/>
          <w:szCs w:val="28"/>
        </w:rPr>
        <w:t>т</w:t>
      </w:r>
      <w:r w:rsidRPr="00A72751">
        <w:rPr>
          <w:sz w:val="28"/>
          <w:szCs w:val="28"/>
        </w:rPr>
        <w:t>ветственность, забота о старших и младших, свобода совести и вероисповедания, толерантность, общие представления об этике, вере, духовности, религии, духовно-нравственное развитие личности;</w:t>
      </w:r>
    </w:p>
    <w:p w:rsidR="00075486" w:rsidRPr="00A72751" w:rsidRDefault="00075486" w:rsidP="00075486">
      <w:pPr>
        <w:ind w:firstLine="708"/>
        <w:jc w:val="both"/>
        <w:rPr>
          <w:sz w:val="28"/>
          <w:szCs w:val="28"/>
        </w:rPr>
      </w:pPr>
      <w:r w:rsidRPr="00A72751">
        <w:rPr>
          <w:sz w:val="28"/>
          <w:szCs w:val="28"/>
        </w:rPr>
        <w:t>- жизнь во всех её проявлениях, экологическая безопасность, грамотность и культура, физическое, физиологическое, духо</w:t>
      </w:r>
      <w:r w:rsidRPr="00A72751">
        <w:rPr>
          <w:sz w:val="28"/>
          <w:szCs w:val="28"/>
        </w:rPr>
        <w:t>в</w:t>
      </w:r>
      <w:r w:rsidRPr="00A72751">
        <w:rPr>
          <w:sz w:val="28"/>
          <w:szCs w:val="28"/>
        </w:rPr>
        <w:t xml:space="preserve">ное здоровье,  </w:t>
      </w:r>
      <w:r w:rsidRPr="00A72751">
        <w:rPr>
          <w:rStyle w:val="dash041e005f0431005f044b005f0447005f043d005f044b005f0439005f005fchar1char1"/>
          <w:sz w:val="28"/>
          <w:szCs w:val="28"/>
        </w:rPr>
        <w:t xml:space="preserve">целесообразный здоровый и безопасный образ жизни, </w:t>
      </w:r>
      <w:r w:rsidRPr="00A72751">
        <w:rPr>
          <w:sz w:val="28"/>
          <w:szCs w:val="28"/>
        </w:rPr>
        <w:t>ресурсосбережение, устойчивое развитие общества в гарм</w:t>
      </w:r>
      <w:r w:rsidRPr="00A72751">
        <w:rPr>
          <w:sz w:val="28"/>
          <w:szCs w:val="28"/>
        </w:rPr>
        <w:t>о</w:t>
      </w:r>
      <w:r w:rsidRPr="00A72751">
        <w:rPr>
          <w:sz w:val="28"/>
          <w:szCs w:val="28"/>
        </w:rPr>
        <w:t xml:space="preserve">нии с природой; </w:t>
      </w:r>
    </w:p>
    <w:p w:rsidR="00075486" w:rsidRPr="00A72751" w:rsidRDefault="00075486" w:rsidP="00075486">
      <w:pPr>
        <w:pStyle w:val="afd"/>
        <w:spacing w:line="240" w:lineRule="auto"/>
        <w:ind w:firstLine="708"/>
      </w:pPr>
      <w:r w:rsidRPr="00A72751">
        <w:t>- стремление к познанию в доступных пределах, развитие личности, уважение к труду и людям труда, нравс</w:t>
      </w:r>
      <w:r w:rsidRPr="00A72751">
        <w:t>т</w:t>
      </w:r>
      <w:r w:rsidRPr="00A72751">
        <w:t>венный смысл труда, творчество и созидание, целеустремлённость и настойчивость, бережливость, выбор профе</w:t>
      </w:r>
      <w:r w:rsidRPr="00A72751">
        <w:t>с</w:t>
      </w:r>
      <w:r w:rsidRPr="00A72751">
        <w:t>сии;</w:t>
      </w:r>
    </w:p>
    <w:p w:rsidR="00075486" w:rsidRPr="00A72751" w:rsidRDefault="00075486" w:rsidP="00075486">
      <w:pPr>
        <w:ind w:firstLine="708"/>
        <w:jc w:val="both"/>
        <w:rPr>
          <w:sz w:val="28"/>
          <w:szCs w:val="28"/>
        </w:rPr>
      </w:pPr>
      <w:r w:rsidRPr="00A72751">
        <w:rPr>
          <w:sz w:val="28"/>
          <w:szCs w:val="28"/>
        </w:rPr>
        <w:t>- красота, гармония, духовный мир человека, самовыражение личности в творчестве и искусстве, эстетическое развитие личности.</w:t>
      </w:r>
    </w:p>
    <w:p w:rsidR="00075486" w:rsidRPr="00A72751" w:rsidRDefault="00075486" w:rsidP="00075486">
      <w:pPr>
        <w:ind w:firstLine="708"/>
        <w:jc w:val="both"/>
        <w:rPr>
          <w:sz w:val="28"/>
          <w:szCs w:val="28"/>
        </w:rPr>
      </w:pPr>
    </w:p>
    <w:p w:rsidR="00075486" w:rsidRPr="00A72751" w:rsidRDefault="00075486" w:rsidP="00075486">
      <w:pPr>
        <w:ind w:firstLine="708"/>
        <w:jc w:val="both"/>
        <w:rPr>
          <w:b/>
          <w:sz w:val="28"/>
          <w:szCs w:val="28"/>
        </w:rPr>
      </w:pPr>
      <w:r w:rsidRPr="00A72751">
        <w:rPr>
          <w:b/>
          <w:sz w:val="28"/>
          <w:szCs w:val="28"/>
        </w:rPr>
        <w:t>3.3.4. Принципы и особенности организации содержания воспитания и социализации обучающихся</w:t>
      </w:r>
    </w:p>
    <w:p w:rsidR="00075486" w:rsidRPr="00A72751" w:rsidRDefault="00075486" w:rsidP="00075486">
      <w:pPr>
        <w:ind w:firstLine="708"/>
        <w:jc w:val="both"/>
        <w:rPr>
          <w:b/>
          <w:sz w:val="28"/>
          <w:szCs w:val="28"/>
        </w:rPr>
      </w:pPr>
    </w:p>
    <w:p w:rsidR="00075486" w:rsidRPr="00A72751" w:rsidRDefault="00075486" w:rsidP="00075486">
      <w:pPr>
        <w:ind w:firstLine="708"/>
        <w:jc w:val="both"/>
        <w:rPr>
          <w:sz w:val="28"/>
          <w:szCs w:val="28"/>
        </w:rPr>
      </w:pPr>
      <w:r w:rsidRPr="00A72751">
        <w:rPr>
          <w:sz w:val="28"/>
          <w:szCs w:val="28"/>
        </w:rPr>
        <w:t>Поскольку умственно отсталый ребёнок развивается по тем же законам, что и обычный ребёнок, то при построении восп</w:t>
      </w:r>
      <w:r w:rsidRPr="00A72751">
        <w:rPr>
          <w:sz w:val="28"/>
          <w:szCs w:val="28"/>
        </w:rPr>
        <w:t>и</w:t>
      </w:r>
      <w:r w:rsidRPr="00A72751">
        <w:rPr>
          <w:sz w:val="28"/>
          <w:szCs w:val="28"/>
        </w:rPr>
        <w:t>тательной работы целесообразно учитывать особенности возраста, не забывая о возможности расхождения фактического и псих</w:t>
      </w:r>
      <w:r w:rsidRPr="00A72751">
        <w:rPr>
          <w:sz w:val="28"/>
          <w:szCs w:val="28"/>
        </w:rPr>
        <w:t>о</w:t>
      </w:r>
      <w:r w:rsidRPr="00A72751">
        <w:rPr>
          <w:sz w:val="28"/>
          <w:szCs w:val="28"/>
        </w:rPr>
        <w:t>логического возраста. Реальной опорой для построения работы с данным ребёнком должны стать представления об онтогенетич</w:t>
      </w:r>
      <w:r w:rsidRPr="00A72751">
        <w:rPr>
          <w:sz w:val="28"/>
          <w:szCs w:val="28"/>
        </w:rPr>
        <w:t>е</w:t>
      </w:r>
      <w:r w:rsidRPr="00A72751">
        <w:rPr>
          <w:sz w:val="28"/>
          <w:szCs w:val="28"/>
        </w:rPr>
        <w:t>ских закономерностях развития высших психических функций и ли</w:t>
      </w:r>
      <w:r w:rsidRPr="00A72751">
        <w:rPr>
          <w:sz w:val="28"/>
          <w:szCs w:val="28"/>
        </w:rPr>
        <w:t>ч</w:t>
      </w:r>
      <w:r w:rsidRPr="00A72751">
        <w:rPr>
          <w:sz w:val="28"/>
          <w:szCs w:val="28"/>
        </w:rPr>
        <w:t>ности.</w:t>
      </w:r>
    </w:p>
    <w:p w:rsidR="00075486" w:rsidRPr="00A72751" w:rsidRDefault="00075486" w:rsidP="00075486">
      <w:pPr>
        <w:ind w:firstLine="708"/>
        <w:jc w:val="both"/>
        <w:rPr>
          <w:color w:val="111111"/>
          <w:sz w:val="28"/>
          <w:szCs w:val="28"/>
        </w:rPr>
      </w:pPr>
      <w:r w:rsidRPr="00A72751">
        <w:rPr>
          <w:sz w:val="28"/>
          <w:szCs w:val="28"/>
        </w:rPr>
        <w:t>Цели и задачи воспитания и социализации аномального ребенка определяются общими принципами педагогики - подгото</w:t>
      </w:r>
      <w:r w:rsidRPr="00A72751">
        <w:rPr>
          <w:sz w:val="28"/>
          <w:szCs w:val="28"/>
        </w:rPr>
        <w:t>в</w:t>
      </w:r>
      <w:r w:rsidRPr="00A72751">
        <w:rPr>
          <w:sz w:val="28"/>
          <w:szCs w:val="28"/>
        </w:rPr>
        <w:t>ка к активной</w:t>
      </w:r>
      <w:r w:rsidRPr="00A72751">
        <w:rPr>
          <w:color w:val="111111"/>
          <w:sz w:val="28"/>
          <w:szCs w:val="28"/>
        </w:rPr>
        <w:t xml:space="preserve"> общественно полезной жизни, формирование гражданских качеств, но реализуются они в доступном объеме мет</w:t>
      </w:r>
      <w:r w:rsidRPr="00A72751">
        <w:rPr>
          <w:color w:val="111111"/>
          <w:sz w:val="28"/>
          <w:szCs w:val="28"/>
        </w:rPr>
        <w:t>о</w:t>
      </w:r>
      <w:r w:rsidRPr="00A72751">
        <w:rPr>
          <w:color w:val="111111"/>
          <w:sz w:val="28"/>
          <w:szCs w:val="28"/>
        </w:rPr>
        <w:t>дами и средствами, соответствующими степени и структуре дефекта. В зависимости от характера нарушения выдвигаются спец</w:t>
      </w:r>
      <w:r w:rsidRPr="00A72751">
        <w:rPr>
          <w:color w:val="111111"/>
          <w:sz w:val="28"/>
          <w:szCs w:val="28"/>
        </w:rPr>
        <w:t>и</w:t>
      </w:r>
      <w:r w:rsidRPr="00A72751">
        <w:rPr>
          <w:color w:val="111111"/>
          <w:sz w:val="28"/>
          <w:szCs w:val="28"/>
        </w:rPr>
        <w:lastRenderedPageBreak/>
        <w:t>альные задачи, связанные с преодолением его последствий. Воспитание ан</w:t>
      </w:r>
      <w:r w:rsidRPr="00A72751">
        <w:rPr>
          <w:color w:val="111111"/>
          <w:sz w:val="28"/>
          <w:szCs w:val="28"/>
        </w:rPr>
        <w:t>о</w:t>
      </w:r>
      <w:r w:rsidRPr="00A72751">
        <w:rPr>
          <w:color w:val="111111"/>
          <w:sz w:val="28"/>
          <w:szCs w:val="28"/>
        </w:rPr>
        <w:t>мального ребенка осуществляется в тесном контакте семьи и школы, в обстановке взаимопонимания, взаимопом</w:t>
      </w:r>
      <w:r w:rsidRPr="00A72751">
        <w:rPr>
          <w:color w:val="111111"/>
          <w:sz w:val="28"/>
          <w:szCs w:val="28"/>
        </w:rPr>
        <w:t>о</w:t>
      </w:r>
      <w:r w:rsidRPr="00A72751">
        <w:rPr>
          <w:color w:val="111111"/>
          <w:sz w:val="28"/>
          <w:szCs w:val="28"/>
        </w:rPr>
        <w:t xml:space="preserve">щи, разумного сочетания требовательности и щадящего режима. </w:t>
      </w:r>
    </w:p>
    <w:p w:rsidR="00075486" w:rsidRPr="00A72751" w:rsidRDefault="00075486" w:rsidP="00075486">
      <w:pPr>
        <w:ind w:firstLine="708"/>
        <w:jc w:val="both"/>
        <w:rPr>
          <w:sz w:val="28"/>
          <w:szCs w:val="28"/>
        </w:rPr>
      </w:pPr>
      <w:r w:rsidRPr="00A72751">
        <w:rPr>
          <w:sz w:val="28"/>
          <w:szCs w:val="28"/>
        </w:rPr>
        <w:t>Воспитательная работа с аномальным ребенком проводится с учетом его индивидуальных и возрастных особенностей, н</w:t>
      </w:r>
      <w:r w:rsidRPr="00A72751">
        <w:rPr>
          <w:sz w:val="28"/>
          <w:szCs w:val="28"/>
        </w:rPr>
        <w:t>а</w:t>
      </w:r>
      <w:r w:rsidRPr="00A72751">
        <w:rPr>
          <w:sz w:val="28"/>
          <w:szCs w:val="28"/>
        </w:rPr>
        <w:t>правлена на формирование у него самостоятельности, навыков самообслуживания, труда и культуры поведения, умения жить и работать в коллективе. Воспитание аномального ребенка требует деликатного, тактичного отношения окружающих к его псих</w:t>
      </w:r>
      <w:r w:rsidRPr="00A72751">
        <w:rPr>
          <w:sz w:val="28"/>
          <w:szCs w:val="28"/>
        </w:rPr>
        <w:t>и</w:t>
      </w:r>
      <w:r w:rsidRPr="00A72751">
        <w:rPr>
          <w:sz w:val="28"/>
          <w:szCs w:val="28"/>
        </w:rPr>
        <w:t xml:space="preserve">ческим или физическим недостаткам, исключающего фиксацию внимания на дефекте, подчеркивающую его неполноценность. Важно воспитать у ребенка оптимизм и уверенность, сформировать способность преодолевать трудности, стимулировать его  компенсаторные возможности, ориентировать на положительные качества и вместе с тем развить способность к критической оценке своих действий и поступков. </w:t>
      </w:r>
    </w:p>
    <w:p w:rsidR="00075486" w:rsidRPr="00A72751" w:rsidRDefault="00075486" w:rsidP="00075486">
      <w:pPr>
        <w:ind w:firstLine="708"/>
        <w:jc w:val="both"/>
        <w:rPr>
          <w:sz w:val="28"/>
          <w:szCs w:val="28"/>
        </w:rPr>
      </w:pPr>
      <w:r w:rsidRPr="00A72751">
        <w:rPr>
          <w:sz w:val="28"/>
          <w:szCs w:val="28"/>
        </w:rPr>
        <w:t>Принципами организации содержания воспитания и социализации являются:</w:t>
      </w:r>
    </w:p>
    <w:p w:rsidR="00075486" w:rsidRPr="00A72751" w:rsidRDefault="00075486" w:rsidP="00075486">
      <w:pPr>
        <w:ind w:firstLine="708"/>
        <w:jc w:val="both"/>
        <w:rPr>
          <w:sz w:val="28"/>
          <w:szCs w:val="28"/>
        </w:rPr>
      </w:pPr>
      <w:r w:rsidRPr="00A72751">
        <w:rPr>
          <w:sz w:val="28"/>
          <w:szCs w:val="28"/>
        </w:rPr>
        <w:t>1) индивидуализация воспитательной работы (учет особенностей учащихся, воспитанников);</w:t>
      </w:r>
    </w:p>
    <w:p w:rsidR="00075486" w:rsidRPr="00A72751" w:rsidRDefault="00075486" w:rsidP="00075486">
      <w:pPr>
        <w:ind w:firstLine="708"/>
        <w:jc w:val="both"/>
        <w:rPr>
          <w:sz w:val="28"/>
          <w:szCs w:val="28"/>
        </w:rPr>
      </w:pPr>
      <w:r w:rsidRPr="00A72751">
        <w:rPr>
          <w:sz w:val="28"/>
          <w:szCs w:val="28"/>
        </w:rPr>
        <w:t>2)  активность учащихся, воспитанников (взаимодействие с окружающим миром);</w:t>
      </w:r>
    </w:p>
    <w:p w:rsidR="00075486" w:rsidRPr="00A72751" w:rsidRDefault="00075486" w:rsidP="00075486">
      <w:pPr>
        <w:ind w:firstLine="708"/>
        <w:jc w:val="both"/>
        <w:rPr>
          <w:sz w:val="28"/>
          <w:szCs w:val="28"/>
        </w:rPr>
      </w:pPr>
      <w:r w:rsidRPr="00A72751">
        <w:rPr>
          <w:sz w:val="28"/>
          <w:szCs w:val="28"/>
        </w:rPr>
        <w:t>3)  целостность педагогического процесса;</w:t>
      </w:r>
    </w:p>
    <w:p w:rsidR="00075486" w:rsidRPr="00A72751" w:rsidRDefault="00075486" w:rsidP="00075486">
      <w:pPr>
        <w:ind w:firstLine="708"/>
        <w:jc w:val="both"/>
        <w:rPr>
          <w:sz w:val="28"/>
          <w:szCs w:val="28"/>
        </w:rPr>
      </w:pPr>
      <w:r w:rsidRPr="00A72751">
        <w:rPr>
          <w:sz w:val="28"/>
          <w:szCs w:val="28"/>
        </w:rPr>
        <w:t>4)  структурированность деятельности;</w:t>
      </w:r>
    </w:p>
    <w:p w:rsidR="00075486" w:rsidRPr="00A72751" w:rsidRDefault="00075486" w:rsidP="00075486">
      <w:pPr>
        <w:ind w:firstLine="708"/>
        <w:jc w:val="both"/>
        <w:rPr>
          <w:sz w:val="28"/>
          <w:szCs w:val="28"/>
        </w:rPr>
      </w:pPr>
      <w:r w:rsidRPr="00A72751">
        <w:rPr>
          <w:sz w:val="28"/>
          <w:szCs w:val="28"/>
        </w:rPr>
        <w:t>5)  практическая направленность;</w:t>
      </w:r>
    </w:p>
    <w:p w:rsidR="00075486" w:rsidRPr="00A72751" w:rsidRDefault="00075486" w:rsidP="00075486">
      <w:pPr>
        <w:ind w:firstLine="708"/>
        <w:jc w:val="both"/>
        <w:rPr>
          <w:sz w:val="28"/>
          <w:szCs w:val="28"/>
        </w:rPr>
      </w:pPr>
      <w:r w:rsidRPr="00A72751">
        <w:rPr>
          <w:sz w:val="28"/>
          <w:szCs w:val="28"/>
        </w:rPr>
        <w:t>6)  коммуникативная направленность;</w:t>
      </w:r>
    </w:p>
    <w:p w:rsidR="00075486" w:rsidRPr="00A72751" w:rsidRDefault="00075486" w:rsidP="00075486">
      <w:pPr>
        <w:ind w:firstLine="708"/>
        <w:jc w:val="both"/>
        <w:rPr>
          <w:sz w:val="28"/>
          <w:szCs w:val="28"/>
        </w:rPr>
      </w:pPr>
      <w:r w:rsidRPr="00A72751">
        <w:rPr>
          <w:sz w:val="28"/>
          <w:szCs w:val="28"/>
        </w:rPr>
        <w:t>7)  доступность предлагаемых требований и видов деятельности;</w:t>
      </w:r>
    </w:p>
    <w:p w:rsidR="00075486" w:rsidRPr="00A72751" w:rsidRDefault="00075486" w:rsidP="00075486">
      <w:pPr>
        <w:ind w:firstLine="708"/>
        <w:jc w:val="both"/>
        <w:rPr>
          <w:sz w:val="28"/>
          <w:szCs w:val="28"/>
        </w:rPr>
      </w:pPr>
      <w:r w:rsidRPr="00A72751">
        <w:rPr>
          <w:sz w:val="28"/>
          <w:szCs w:val="28"/>
        </w:rPr>
        <w:t>8)  социальная мотивация деятельности.</w:t>
      </w:r>
    </w:p>
    <w:p w:rsidR="00075486" w:rsidRPr="00A72751" w:rsidRDefault="00075486" w:rsidP="00075486">
      <w:pPr>
        <w:ind w:firstLine="708"/>
        <w:jc w:val="both"/>
        <w:rPr>
          <w:bCs/>
          <w:sz w:val="28"/>
          <w:szCs w:val="28"/>
        </w:rPr>
      </w:pPr>
      <w:r w:rsidRPr="00A72751">
        <w:rPr>
          <w:sz w:val="28"/>
          <w:szCs w:val="28"/>
        </w:rPr>
        <w:t xml:space="preserve">Основной особенностью процесса содержания воспитания и социализации в </w:t>
      </w:r>
      <w:r w:rsidR="00CC7C4D">
        <w:rPr>
          <w:sz w:val="28"/>
          <w:szCs w:val="28"/>
        </w:rPr>
        <w:t>образовательном учреждении</w:t>
      </w:r>
      <w:r w:rsidRPr="00A72751">
        <w:rPr>
          <w:sz w:val="28"/>
          <w:szCs w:val="28"/>
        </w:rPr>
        <w:t xml:space="preserve"> является его ко</w:t>
      </w:r>
      <w:r w:rsidRPr="00A72751">
        <w:rPr>
          <w:sz w:val="28"/>
          <w:szCs w:val="28"/>
        </w:rPr>
        <w:t>р</w:t>
      </w:r>
      <w:r w:rsidRPr="00A72751">
        <w:rPr>
          <w:sz w:val="28"/>
          <w:szCs w:val="28"/>
        </w:rPr>
        <w:t xml:space="preserve">рекционная направленность. </w:t>
      </w:r>
    </w:p>
    <w:p w:rsidR="00075486" w:rsidRPr="00A72751" w:rsidRDefault="00075486" w:rsidP="00075486">
      <w:pPr>
        <w:ind w:firstLine="708"/>
        <w:jc w:val="both"/>
        <w:rPr>
          <w:color w:val="111111"/>
          <w:sz w:val="28"/>
          <w:szCs w:val="28"/>
        </w:rPr>
      </w:pPr>
      <w:r w:rsidRPr="00A72751">
        <w:rPr>
          <w:color w:val="111111"/>
          <w:sz w:val="28"/>
          <w:szCs w:val="28"/>
        </w:rPr>
        <w:t>Устранение или сглаживание дефектов развития познавательной деятельности и физического развития ребенка обозначае</w:t>
      </w:r>
      <w:r w:rsidRPr="00A72751">
        <w:rPr>
          <w:color w:val="111111"/>
          <w:sz w:val="28"/>
          <w:szCs w:val="28"/>
        </w:rPr>
        <w:t>т</w:t>
      </w:r>
      <w:r w:rsidRPr="00A72751">
        <w:rPr>
          <w:color w:val="111111"/>
          <w:sz w:val="28"/>
          <w:szCs w:val="28"/>
        </w:rPr>
        <w:t>ся понятием "коррекционно- воспитательная работа", представляющая систему комплексных мер педаг</w:t>
      </w:r>
      <w:r w:rsidRPr="00A72751">
        <w:rPr>
          <w:color w:val="111111"/>
          <w:sz w:val="28"/>
          <w:szCs w:val="28"/>
        </w:rPr>
        <w:t>о</w:t>
      </w:r>
      <w:r w:rsidRPr="00A72751">
        <w:rPr>
          <w:color w:val="111111"/>
          <w:sz w:val="28"/>
          <w:szCs w:val="28"/>
        </w:rPr>
        <w:t>гического воздействия на различные особенности аномального развития личности в целом, поскольку всякий дефект отрицательно влияет не на отдельную функцию, а снижает социальную полноценность ребенка во всех ее проявл</w:t>
      </w:r>
      <w:r w:rsidRPr="00A72751">
        <w:rPr>
          <w:color w:val="111111"/>
          <w:sz w:val="28"/>
          <w:szCs w:val="28"/>
        </w:rPr>
        <w:t>е</w:t>
      </w:r>
      <w:r w:rsidRPr="00A72751">
        <w:rPr>
          <w:color w:val="111111"/>
          <w:sz w:val="28"/>
          <w:szCs w:val="28"/>
        </w:rPr>
        <w:t>ниях. Она не сводится к механическим упражнениям элементарных функций или к набору специальных упражнений, развивающих познавательные процессы и отдельные виды де</w:t>
      </w:r>
      <w:r w:rsidRPr="00A72751">
        <w:rPr>
          <w:color w:val="111111"/>
          <w:sz w:val="28"/>
          <w:szCs w:val="28"/>
        </w:rPr>
        <w:t>я</w:t>
      </w:r>
      <w:r w:rsidRPr="00A72751">
        <w:rPr>
          <w:color w:val="111111"/>
          <w:sz w:val="28"/>
          <w:szCs w:val="28"/>
        </w:rPr>
        <w:t>тельности аномальных детей, а охватывает весь учебно-воспитательный процесс, всю сист</w:t>
      </w:r>
      <w:r w:rsidR="0008552F">
        <w:rPr>
          <w:color w:val="111111"/>
          <w:sz w:val="28"/>
          <w:szCs w:val="28"/>
        </w:rPr>
        <w:t>ему деятельности школы</w:t>
      </w:r>
      <w:r w:rsidRPr="00A72751">
        <w:rPr>
          <w:color w:val="111111"/>
          <w:sz w:val="28"/>
          <w:szCs w:val="28"/>
        </w:rPr>
        <w:t>.</w:t>
      </w:r>
    </w:p>
    <w:p w:rsidR="00075486" w:rsidRPr="00A72751" w:rsidRDefault="00075486" w:rsidP="00075486">
      <w:pPr>
        <w:ind w:firstLine="708"/>
        <w:jc w:val="both"/>
        <w:rPr>
          <w:color w:val="800080"/>
          <w:sz w:val="28"/>
          <w:szCs w:val="28"/>
        </w:rPr>
      </w:pPr>
      <w:r w:rsidRPr="00A72751">
        <w:rPr>
          <w:color w:val="111111"/>
          <w:sz w:val="28"/>
          <w:szCs w:val="28"/>
        </w:rPr>
        <w:t>Коррекционно-воспитательной задаче подчинены все формы и виды классной и внеклассной работы в процессе формиров</w:t>
      </w:r>
      <w:r w:rsidRPr="00A72751">
        <w:rPr>
          <w:color w:val="111111"/>
          <w:sz w:val="28"/>
          <w:szCs w:val="28"/>
        </w:rPr>
        <w:t>а</w:t>
      </w:r>
      <w:r w:rsidRPr="00A72751">
        <w:rPr>
          <w:color w:val="111111"/>
          <w:sz w:val="28"/>
          <w:szCs w:val="28"/>
        </w:rPr>
        <w:t>ния у школьников общеобразовательных и трудовых знаний, умений и навыков. На этапе обучения и развития в средней школе эта работа предусматривает дальнейшее обогащение и развитие представлений аномальных детей об окружающей действител</w:t>
      </w:r>
      <w:r w:rsidRPr="00A72751">
        <w:rPr>
          <w:color w:val="111111"/>
          <w:sz w:val="28"/>
          <w:szCs w:val="28"/>
        </w:rPr>
        <w:t>ь</w:t>
      </w:r>
      <w:r w:rsidRPr="00A72751">
        <w:rPr>
          <w:color w:val="111111"/>
          <w:sz w:val="28"/>
          <w:szCs w:val="28"/>
        </w:rPr>
        <w:t xml:space="preserve">ности, формирование навыков самообслуживания, произвольных движений и других видов деятельности. </w:t>
      </w:r>
    </w:p>
    <w:p w:rsidR="00075486" w:rsidRPr="00A72751" w:rsidRDefault="00075486" w:rsidP="00075486">
      <w:pPr>
        <w:ind w:firstLine="708"/>
        <w:jc w:val="both"/>
        <w:rPr>
          <w:b/>
          <w:sz w:val="28"/>
          <w:szCs w:val="28"/>
        </w:rPr>
      </w:pPr>
    </w:p>
    <w:p w:rsidR="00075486" w:rsidRPr="00A72751" w:rsidRDefault="00075486" w:rsidP="00075486">
      <w:pPr>
        <w:ind w:firstLine="708"/>
        <w:jc w:val="both"/>
        <w:rPr>
          <w:b/>
          <w:sz w:val="28"/>
          <w:szCs w:val="28"/>
        </w:rPr>
      </w:pPr>
      <w:r w:rsidRPr="00A72751">
        <w:rPr>
          <w:b/>
          <w:sz w:val="28"/>
          <w:szCs w:val="28"/>
        </w:rPr>
        <w:t>3.3.5. Основное содержание воспитания и социализации обучающихся</w:t>
      </w:r>
    </w:p>
    <w:p w:rsidR="00075486" w:rsidRPr="00A72751" w:rsidRDefault="00075486" w:rsidP="00075486">
      <w:pPr>
        <w:ind w:firstLine="708"/>
        <w:jc w:val="both"/>
        <w:rPr>
          <w:b/>
          <w:sz w:val="28"/>
          <w:szCs w:val="28"/>
        </w:rPr>
      </w:pPr>
    </w:p>
    <w:p w:rsidR="00075486" w:rsidRPr="00A72751" w:rsidRDefault="00075486" w:rsidP="00075486">
      <w:pPr>
        <w:pStyle w:val="a7"/>
        <w:spacing w:before="0" w:beforeAutospacing="0" w:after="0" w:afterAutospacing="0"/>
        <w:ind w:firstLine="708"/>
        <w:jc w:val="both"/>
        <w:rPr>
          <w:bCs/>
          <w:sz w:val="28"/>
          <w:szCs w:val="28"/>
        </w:rPr>
      </w:pPr>
      <w:r w:rsidRPr="00A72751">
        <w:rPr>
          <w:bCs/>
          <w:sz w:val="28"/>
          <w:szCs w:val="28"/>
        </w:rPr>
        <w:t xml:space="preserve">Под </w:t>
      </w:r>
      <w:r w:rsidRPr="00A72751">
        <w:rPr>
          <w:bCs/>
          <w:iCs/>
          <w:sz w:val="28"/>
          <w:szCs w:val="28"/>
        </w:rPr>
        <w:t>содержанием воспитания</w:t>
      </w:r>
      <w:r w:rsidRPr="00A72751">
        <w:rPr>
          <w:bCs/>
          <w:sz w:val="28"/>
          <w:szCs w:val="28"/>
        </w:rPr>
        <w:t xml:space="preserve"> и социализации понимается система знаний, убеждений, качеств и черт личн</w:t>
      </w:r>
      <w:r w:rsidRPr="00A72751">
        <w:rPr>
          <w:bCs/>
          <w:sz w:val="28"/>
          <w:szCs w:val="28"/>
        </w:rPr>
        <w:t>о</w:t>
      </w:r>
      <w:r w:rsidRPr="00A72751">
        <w:rPr>
          <w:bCs/>
          <w:sz w:val="28"/>
          <w:szCs w:val="28"/>
        </w:rPr>
        <w:t>сти, устойчивых привычек поведения, которыми должны овладеть учащиеся в соответствии с поставленными цел</w:t>
      </w:r>
      <w:r w:rsidRPr="00A72751">
        <w:rPr>
          <w:bCs/>
          <w:sz w:val="28"/>
          <w:szCs w:val="28"/>
        </w:rPr>
        <w:t>я</w:t>
      </w:r>
      <w:r w:rsidRPr="00A72751">
        <w:rPr>
          <w:bCs/>
          <w:sz w:val="28"/>
          <w:szCs w:val="28"/>
        </w:rPr>
        <w:t>ми и задачами.</w:t>
      </w:r>
    </w:p>
    <w:p w:rsidR="00075486" w:rsidRPr="00A72751" w:rsidRDefault="00075486" w:rsidP="00075486">
      <w:pPr>
        <w:ind w:firstLine="708"/>
        <w:jc w:val="both"/>
        <w:rPr>
          <w:sz w:val="28"/>
          <w:szCs w:val="28"/>
        </w:rPr>
      </w:pPr>
      <w:r w:rsidRPr="00A72751">
        <w:rPr>
          <w:sz w:val="28"/>
          <w:szCs w:val="28"/>
        </w:rPr>
        <w:t>В содержание программы включаются вопросы воспитания:</w:t>
      </w:r>
    </w:p>
    <w:p w:rsidR="00075486" w:rsidRPr="00A72751" w:rsidRDefault="00075486" w:rsidP="00075486">
      <w:pPr>
        <w:ind w:firstLine="708"/>
        <w:jc w:val="both"/>
        <w:rPr>
          <w:sz w:val="28"/>
          <w:szCs w:val="28"/>
        </w:rPr>
      </w:pPr>
      <w:r w:rsidRPr="00A72751">
        <w:rPr>
          <w:sz w:val="28"/>
          <w:szCs w:val="28"/>
        </w:rPr>
        <w:t>- гражданственности, патриотизма, уважения к правам, свободам и обязанностям человека;</w:t>
      </w:r>
    </w:p>
    <w:p w:rsidR="00075486" w:rsidRPr="00A72751" w:rsidRDefault="00075486" w:rsidP="00075486">
      <w:pPr>
        <w:ind w:firstLine="708"/>
        <w:jc w:val="both"/>
        <w:rPr>
          <w:sz w:val="28"/>
          <w:szCs w:val="28"/>
        </w:rPr>
      </w:pPr>
      <w:r w:rsidRPr="00A72751">
        <w:rPr>
          <w:sz w:val="28"/>
          <w:szCs w:val="28"/>
        </w:rPr>
        <w:t>- социальной ответственности и компетентности;</w:t>
      </w:r>
    </w:p>
    <w:p w:rsidR="00075486" w:rsidRPr="00A72751" w:rsidRDefault="00075486" w:rsidP="00075486">
      <w:pPr>
        <w:ind w:firstLine="708"/>
        <w:jc w:val="both"/>
        <w:rPr>
          <w:sz w:val="28"/>
          <w:szCs w:val="28"/>
        </w:rPr>
      </w:pPr>
      <w:r w:rsidRPr="00A72751">
        <w:rPr>
          <w:sz w:val="28"/>
          <w:szCs w:val="28"/>
        </w:rPr>
        <w:t>- нравственных чувств, убеждений, этического сознания;</w:t>
      </w:r>
    </w:p>
    <w:p w:rsidR="00075486" w:rsidRPr="00A72751" w:rsidRDefault="00075486" w:rsidP="00075486">
      <w:pPr>
        <w:ind w:firstLine="708"/>
        <w:jc w:val="both"/>
        <w:rPr>
          <w:sz w:val="28"/>
          <w:szCs w:val="28"/>
        </w:rPr>
      </w:pPr>
      <w:r w:rsidRPr="00A72751">
        <w:rPr>
          <w:sz w:val="28"/>
          <w:szCs w:val="28"/>
        </w:rPr>
        <w:t>- экологической культуры, культуры здорового и безопасного образа жизни;</w:t>
      </w:r>
    </w:p>
    <w:p w:rsidR="00075486" w:rsidRPr="00A72751" w:rsidRDefault="00075486" w:rsidP="00075486">
      <w:pPr>
        <w:ind w:firstLine="708"/>
        <w:jc w:val="both"/>
        <w:rPr>
          <w:sz w:val="28"/>
          <w:szCs w:val="28"/>
        </w:rPr>
      </w:pPr>
      <w:r w:rsidRPr="00A72751">
        <w:rPr>
          <w:sz w:val="28"/>
          <w:szCs w:val="28"/>
        </w:rPr>
        <w:t>- трудолюбия, сознательного, творческого отношения к образованию, труду и жизни, подготовка к сознательному выбору профессии;</w:t>
      </w:r>
    </w:p>
    <w:p w:rsidR="00075486" w:rsidRPr="00A72751" w:rsidRDefault="00075486" w:rsidP="00075486">
      <w:pPr>
        <w:ind w:firstLine="708"/>
        <w:jc w:val="both"/>
        <w:rPr>
          <w:bCs/>
          <w:sz w:val="28"/>
          <w:szCs w:val="28"/>
        </w:rPr>
      </w:pPr>
      <w:r w:rsidRPr="00A72751">
        <w:rPr>
          <w:sz w:val="28"/>
          <w:szCs w:val="28"/>
        </w:rPr>
        <w:t xml:space="preserve">- </w:t>
      </w:r>
      <w:r w:rsidRPr="00A72751">
        <w:rPr>
          <w:bCs/>
          <w:sz w:val="28"/>
          <w:szCs w:val="28"/>
        </w:rPr>
        <w:t>ценностного отношения к прекрасному, формирование основ эстетической культуры (эстетическое воспит</w:t>
      </w:r>
      <w:r w:rsidRPr="00A72751">
        <w:rPr>
          <w:bCs/>
          <w:sz w:val="28"/>
          <w:szCs w:val="28"/>
        </w:rPr>
        <w:t>а</w:t>
      </w:r>
      <w:r w:rsidRPr="00A72751">
        <w:rPr>
          <w:bCs/>
          <w:sz w:val="28"/>
          <w:szCs w:val="28"/>
        </w:rPr>
        <w:t>ние).</w:t>
      </w:r>
    </w:p>
    <w:p w:rsidR="00075486" w:rsidRPr="00A72751" w:rsidRDefault="00075486" w:rsidP="00075486">
      <w:pPr>
        <w:ind w:firstLine="708"/>
        <w:jc w:val="both"/>
        <w:rPr>
          <w:sz w:val="28"/>
          <w:szCs w:val="28"/>
        </w:rPr>
      </w:pPr>
      <w:r w:rsidRPr="00A72751">
        <w:rPr>
          <w:sz w:val="28"/>
          <w:szCs w:val="28"/>
        </w:rPr>
        <w:t>Осно</w:t>
      </w:r>
      <w:r w:rsidR="0008552F">
        <w:rPr>
          <w:sz w:val="28"/>
          <w:szCs w:val="28"/>
        </w:rPr>
        <w:t>вную</w:t>
      </w:r>
      <w:r w:rsidRPr="00A72751">
        <w:rPr>
          <w:sz w:val="28"/>
          <w:szCs w:val="28"/>
        </w:rPr>
        <w:t xml:space="preserve"> массу </w:t>
      </w:r>
      <w:r w:rsidR="0008552F">
        <w:rPr>
          <w:sz w:val="28"/>
          <w:szCs w:val="28"/>
        </w:rPr>
        <w:t>об</w:t>
      </w:r>
      <w:r w:rsidRPr="00A72751">
        <w:rPr>
          <w:sz w:val="28"/>
          <w:szCs w:val="28"/>
        </w:rPr>
        <w:t>уча</w:t>
      </w:r>
      <w:r w:rsidR="0008552F">
        <w:rPr>
          <w:sz w:val="28"/>
          <w:szCs w:val="28"/>
        </w:rPr>
        <w:t>ю</w:t>
      </w:r>
      <w:r w:rsidRPr="00A72751">
        <w:rPr>
          <w:sz w:val="28"/>
          <w:szCs w:val="28"/>
        </w:rPr>
        <w:t xml:space="preserve">щихся </w:t>
      </w:r>
      <w:r w:rsidR="0008552F">
        <w:rPr>
          <w:sz w:val="28"/>
          <w:szCs w:val="28"/>
        </w:rPr>
        <w:t>в школе</w:t>
      </w:r>
      <w:r w:rsidRPr="00A72751">
        <w:rPr>
          <w:sz w:val="28"/>
          <w:szCs w:val="28"/>
        </w:rPr>
        <w:t xml:space="preserve"> составляют умственно отсталые дети легкой и средней степени</w:t>
      </w:r>
      <w:r w:rsidR="0008552F" w:rsidRPr="0008552F">
        <w:rPr>
          <w:sz w:val="28"/>
          <w:szCs w:val="28"/>
        </w:rPr>
        <w:t xml:space="preserve"> </w:t>
      </w:r>
      <w:r w:rsidR="0008552F">
        <w:rPr>
          <w:sz w:val="28"/>
          <w:szCs w:val="28"/>
        </w:rPr>
        <w:t>(</w:t>
      </w:r>
      <w:r w:rsidR="0008552F" w:rsidRPr="00A72751">
        <w:rPr>
          <w:sz w:val="28"/>
          <w:szCs w:val="28"/>
          <w:lang w:val="en-US"/>
        </w:rPr>
        <w:t>VIII</w:t>
      </w:r>
      <w:r w:rsidR="0008552F">
        <w:rPr>
          <w:sz w:val="28"/>
          <w:szCs w:val="28"/>
        </w:rPr>
        <w:t xml:space="preserve"> вид)</w:t>
      </w:r>
      <w:r w:rsidRPr="00A72751">
        <w:rPr>
          <w:sz w:val="28"/>
          <w:szCs w:val="28"/>
        </w:rPr>
        <w:t>. Особе</w:t>
      </w:r>
      <w:r w:rsidRPr="00A72751">
        <w:rPr>
          <w:sz w:val="28"/>
          <w:szCs w:val="28"/>
        </w:rPr>
        <w:t>н</w:t>
      </w:r>
      <w:r w:rsidRPr="00A72751">
        <w:rPr>
          <w:sz w:val="28"/>
          <w:szCs w:val="28"/>
        </w:rPr>
        <w:t>ность таких детей - стойкое нарушение познавательной деятельности,  проявляющееся в недоразвитии способности отвлечения и обобщения, что является результатом органического поражения центральной нервной системы на разных этапах внутриутробного развития или в раннем периоде жизни ребенка.</w:t>
      </w:r>
    </w:p>
    <w:p w:rsidR="00075486" w:rsidRPr="00A72751" w:rsidRDefault="00075486" w:rsidP="00075486">
      <w:pPr>
        <w:ind w:firstLine="708"/>
        <w:jc w:val="both"/>
        <w:rPr>
          <w:sz w:val="28"/>
          <w:szCs w:val="28"/>
        </w:rPr>
      </w:pPr>
      <w:r w:rsidRPr="00A72751">
        <w:rPr>
          <w:sz w:val="28"/>
          <w:szCs w:val="28"/>
        </w:rPr>
        <w:t>В ходе разработки настоящей программы нами выбраны и включены в нее основные, доступные пониманию умственно о</w:t>
      </w:r>
      <w:r w:rsidRPr="00A72751">
        <w:rPr>
          <w:sz w:val="28"/>
          <w:szCs w:val="28"/>
        </w:rPr>
        <w:t>т</w:t>
      </w:r>
      <w:r w:rsidRPr="00A72751">
        <w:rPr>
          <w:sz w:val="28"/>
          <w:szCs w:val="28"/>
        </w:rPr>
        <w:t>сталых детей вопросы, которыми могут овладеть воспитанники, именно:</w:t>
      </w:r>
    </w:p>
    <w:p w:rsidR="00075486" w:rsidRPr="00A72751" w:rsidRDefault="00075486" w:rsidP="00075486">
      <w:pPr>
        <w:ind w:firstLine="708"/>
        <w:jc w:val="both"/>
        <w:rPr>
          <w:b/>
          <w:sz w:val="28"/>
          <w:szCs w:val="28"/>
        </w:rPr>
      </w:pPr>
      <w:r w:rsidRPr="00A72751">
        <w:rPr>
          <w:b/>
          <w:sz w:val="28"/>
          <w:szCs w:val="28"/>
        </w:rPr>
        <w:t>Формирование гражданственности, патриотизма, уважения к правам, свободам и обязанностям челов</w:t>
      </w:r>
      <w:r w:rsidRPr="00A72751">
        <w:rPr>
          <w:b/>
          <w:sz w:val="28"/>
          <w:szCs w:val="28"/>
        </w:rPr>
        <w:t>е</w:t>
      </w:r>
      <w:r w:rsidRPr="00A72751">
        <w:rPr>
          <w:b/>
          <w:sz w:val="28"/>
          <w:szCs w:val="28"/>
        </w:rPr>
        <w:t>ка:</w:t>
      </w:r>
    </w:p>
    <w:p w:rsidR="00075486" w:rsidRPr="00A72751" w:rsidRDefault="00075486" w:rsidP="00075486">
      <w:pPr>
        <w:ind w:firstLine="708"/>
        <w:jc w:val="both"/>
        <w:rPr>
          <w:sz w:val="28"/>
          <w:szCs w:val="28"/>
        </w:rPr>
      </w:pPr>
      <w:r w:rsidRPr="00A72751">
        <w:rPr>
          <w:sz w:val="28"/>
          <w:szCs w:val="28"/>
        </w:rPr>
        <w:t>- элементарное представление об устройстве РФ, ее институтах, их роли в жизни общества, о символах государства, их с</w:t>
      </w:r>
      <w:r w:rsidRPr="00A72751">
        <w:rPr>
          <w:sz w:val="28"/>
          <w:szCs w:val="28"/>
        </w:rPr>
        <w:t>о</w:t>
      </w:r>
      <w:r w:rsidRPr="00A72751">
        <w:rPr>
          <w:sz w:val="28"/>
          <w:szCs w:val="28"/>
        </w:rPr>
        <w:t>циально-культурном значении, о ключевых ценностях современного общества России;</w:t>
      </w:r>
    </w:p>
    <w:p w:rsidR="00075486" w:rsidRPr="00A72751" w:rsidRDefault="00075486" w:rsidP="00075486">
      <w:pPr>
        <w:ind w:firstLine="708"/>
        <w:jc w:val="both"/>
        <w:rPr>
          <w:sz w:val="28"/>
          <w:szCs w:val="28"/>
        </w:rPr>
      </w:pPr>
      <w:r w:rsidRPr="00A72751">
        <w:rPr>
          <w:sz w:val="28"/>
          <w:szCs w:val="28"/>
        </w:rPr>
        <w:t>- о возможностях участия граждан в общественном управлении;</w:t>
      </w:r>
    </w:p>
    <w:p w:rsidR="00075486" w:rsidRPr="00A72751" w:rsidRDefault="00075486" w:rsidP="00075486">
      <w:pPr>
        <w:ind w:firstLine="708"/>
        <w:jc w:val="both"/>
        <w:rPr>
          <w:sz w:val="28"/>
          <w:szCs w:val="28"/>
        </w:rPr>
      </w:pPr>
      <w:r w:rsidRPr="00A72751">
        <w:rPr>
          <w:sz w:val="28"/>
          <w:szCs w:val="28"/>
        </w:rPr>
        <w:t>- понимание и одобрение правил поведения в обществе, уважение органов и лиц, охраняющих общественный порядок;</w:t>
      </w:r>
    </w:p>
    <w:p w:rsidR="00075486" w:rsidRPr="00A72751" w:rsidRDefault="00075486" w:rsidP="00075486">
      <w:pPr>
        <w:ind w:firstLine="708"/>
        <w:jc w:val="both"/>
        <w:rPr>
          <w:sz w:val="28"/>
          <w:szCs w:val="28"/>
        </w:rPr>
      </w:pPr>
      <w:r w:rsidRPr="00A72751">
        <w:rPr>
          <w:sz w:val="28"/>
          <w:szCs w:val="28"/>
        </w:rPr>
        <w:t>- элементарные представления о народах России, их единстве, знание национальных героев и важнейших событий отечес</w:t>
      </w:r>
      <w:r w:rsidRPr="00A72751">
        <w:rPr>
          <w:sz w:val="28"/>
          <w:szCs w:val="28"/>
        </w:rPr>
        <w:t>т</w:t>
      </w:r>
      <w:r w:rsidRPr="00A72751">
        <w:rPr>
          <w:sz w:val="28"/>
          <w:szCs w:val="28"/>
        </w:rPr>
        <w:t>венной истории;</w:t>
      </w:r>
    </w:p>
    <w:p w:rsidR="00075486" w:rsidRPr="00A72751" w:rsidRDefault="00075486" w:rsidP="00075486">
      <w:pPr>
        <w:ind w:firstLine="708"/>
        <w:jc w:val="both"/>
        <w:rPr>
          <w:sz w:val="28"/>
          <w:szCs w:val="28"/>
        </w:rPr>
      </w:pPr>
      <w:r w:rsidRPr="00A72751">
        <w:rPr>
          <w:sz w:val="28"/>
          <w:szCs w:val="28"/>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075486" w:rsidRPr="00A72751" w:rsidRDefault="00075486" w:rsidP="00075486">
      <w:pPr>
        <w:ind w:firstLine="708"/>
        <w:jc w:val="both"/>
        <w:rPr>
          <w:sz w:val="28"/>
          <w:szCs w:val="28"/>
        </w:rPr>
      </w:pPr>
      <w:r w:rsidRPr="00A72751">
        <w:rPr>
          <w:b/>
          <w:sz w:val="28"/>
          <w:szCs w:val="28"/>
        </w:rPr>
        <w:t>Воспитание нравственных чувств, убеждений, этического сознания:</w:t>
      </w:r>
    </w:p>
    <w:p w:rsidR="00075486" w:rsidRPr="00A72751" w:rsidRDefault="00075486" w:rsidP="00075486">
      <w:pPr>
        <w:ind w:firstLine="708"/>
        <w:jc w:val="both"/>
        <w:rPr>
          <w:sz w:val="28"/>
          <w:szCs w:val="28"/>
        </w:rPr>
      </w:pPr>
      <w:r w:rsidRPr="00A72751">
        <w:rPr>
          <w:sz w:val="28"/>
          <w:szCs w:val="28"/>
        </w:rPr>
        <w:t>- сознательное принятие базовых национальных российских ценностей;</w:t>
      </w:r>
    </w:p>
    <w:p w:rsidR="00075486" w:rsidRPr="00A72751" w:rsidRDefault="00075486" w:rsidP="00075486">
      <w:pPr>
        <w:ind w:firstLine="708"/>
        <w:jc w:val="both"/>
        <w:rPr>
          <w:sz w:val="28"/>
          <w:szCs w:val="28"/>
        </w:rPr>
      </w:pPr>
      <w:r w:rsidRPr="00A72751">
        <w:rPr>
          <w:sz w:val="28"/>
          <w:szCs w:val="28"/>
        </w:rPr>
        <w:t>- любовь к школе, своему городу, народу, России, к героическому прошлому и настоящему нашего Отечества;</w:t>
      </w:r>
    </w:p>
    <w:p w:rsidR="00075486" w:rsidRPr="00A72751" w:rsidRDefault="00075486" w:rsidP="00075486">
      <w:pPr>
        <w:jc w:val="both"/>
        <w:rPr>
          <w:sz w:val="28"/>
          <w:szCs w:val="28"/>
        </w:rPr>
      </w:pPr>
      <w:r w:rsidRPr="00A72751">
        <w:rPr>
          <w:sz w:val="28"/>
          <w:szCs w:val="28"/>
        </w:rPr>
        <w:t xml:space="preserve"> </w:t>
      </w:r>
      <w:r w:rsidRPr="00A72751">
        <w:rPr>
          <w:sz w:val="28"/>
          <w:szCs w:val="28"/>
        </w:rPr>
        <w:tab/>
        <w:t>- понимание смысла человеческих отношений, умение строить свои отношения с людьми по законам совести, добра и спр</w:t>
      </w:r>
      <w:r w:rsidRPr="00A72751">
        <w:rPr>
          <w:sz w:val="28"/>
          <w:szCs w:val="28"/>
        </w:rPr>
        <w:t>а</w:t>
      </w:r>
      <w:r w:rsidRPr="00A72751">
        <w:rPr>
          <w:sz w:val="28"/>
          <w:szCs w:val="28"/>
        </w:rPr>
        <w:t>ведливости;</w:t>
      </w:r>
    </w:p>
    <w:p w:rsidR="00075486" w:rsidRPr="00A72751" w:rsidRDefault="00075486" w:rsidP="00075486">
      <w:pPr>
        <w:ind w:firstLine="708"/>
        <w:jc w:val="both"/>
        <w:rPr>
          <w:sz w:val="28"/>
          <w:szCs w:val="28"/>
        </w:rPr>
      </w:pPr>
      <w:r w:rsidRPr="00A72751">
        <w:rPr>
          <w:sz w:val="28"/>
          <w:szCs w:val="28"/>
        </w:rPr>
        <w:t>- понимание значения религиозных идеалов в жизни человека и общества, нравственной сущности правил культуры пов</w:t>
      </w:r>
      <w:r w:rsidRPr="00A72751">
        <w:rPr>
          <w:sz w:val="28"/>
          <w:szCs w:val="28"/>
        </w:rPr>
        <w:t>е</w:t>
      </w:r>
      <w:r w:rsidRPr="00A72751">
        <w:rPr>
          <w:sz w:val="28"/>
          <w:szCs w:val="28"/>
        </w:rPr>
        <w:lastRenderedPageBreak/>
        <w:t>дения, общения и речи, умение выполнять их;</w:t>
      </w:r>
    </w:p>
    <w:p w:rsidR="00075486" w:rsidRPr="00A72751" w:rsidRDefault="00075486" w:rsidP="00075486">
      <w:pPr>
        <w:ind w:firstLine="708"/>
        <w:jc w:val="both"/>
        <w:rPr>
          <w:sz w:val="28"/>
          <w:szCs w:val="28"/>
        </w:rPr>
      </w:pPr>
      <w:r w:rsidRPr="00A72751">
        <w:rPr>
          <w:sz w:val="28"/>
          <w:szCs w:val="28"/>
        </w:rPr>
        <w:t>- понимание значения нравственно-волевого усилия в выполнении учебных, учебно-трудовых и общественных обязанн</w:t>
      </w:r>
      <w:r w:rsidRPr="00A72751">
        <w:rPr>
          <w:sz w:val="28"/>
          <w:szCs w:val="28"/>
        </w:rPr>
        <w:t>о</w:t>
      </w:r>
      <w:r w:rsidRPr="00A72751">
        <w:rPr>
          <w:sz w:val="28"/>
          <w:szCs w:val="28"/>
        </w:rPr>
        <w:t>стей; стремление преодолевать трудности и доводить начатое дело до конца;</w:t>
      </w:r>
    </w:p>
    <w:p w:rsidR="00075486" w:rsidRPr="00A72751" w:rsidRDefault="00075486" w:rsidP="00075486">
      <w:pPr>
        <w:ind w:firstLine="708"/>
        <w:jc w:val="both"/>
        <w:rPr>
          <w:sz w:val="28"/>
          <w:szCs w:val="28"/>
        </w:rPr>
      </w:pPr>
      <w:r w:rsidRPr="00A72751">
        <w:rPr>
          <w:sz w:val="28"/>
          <w:szCs w:val="28"/>
        </w:rPr>
        <w:t>- умение осуществлять нравственный выбор намерений, действий и поступков; готовность к формированию собственных нравственных идеалов;</w:t>
      </w:r>
    </w:p>
    <w:p w:rsidR="00075486" w:rsidRPr="00A72751" w:rsidRDefault="00075486" w:rsidP="00075486">
      <w:pPr>
        <w:ind w:firstLine="708"/>
        <w:jc w:val="both"/>
        <w:rPr>
          <w:sz w:val="28"/>
          <w:szCs w:val="28"/>
        </w:rPr>
      </w:pPr>
      <w:r w:rsidRPr="00A72751">
        <w:rPr>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75486" w:rsidRPr="00A72751" w:rsidRDefault="00075486" w:rsidP="00075486">
      <w:pPr>
        <w:ind w:firstLine="708"/>
        <w:jc w:val="both"/>
        <w:rPr>
          <w:sz w:val="28"/>
          <w:szCs w:val="28"/>
        </w:rPr>
      </w:pPr>
      <w:r w:rsidRPr="00A72751">
        <w:rPr>
          <w:sz w:val="28"/>
          <w:szCs w:val="28"/>
        </w:rPr>
        <w:t>- отрицательное отношение к аморальным поступкам, проявлениям эгоизма и иждивенчества, равнодушия, лицемерия, гр</w:t>
      </w:r>
      <w:r w:rsidRPr="00A72751">
        <w:rPr>
          <w:sz w:val="28"/>
          <w:szCs w:val="28"/>
        </w:rPr>
        <w:t>у</w:t>
      </w:r>
      <w:r w:rsidRPr="00A72751">
        <w:rPr>
          <w:sz w:val="28"/>
          <w:szCs w:val="28"/>
        </w:rPr>
        <w:t>бости, оскорбительным словам и действиям, нарушениям общественного порядка.</w:t>
      </w:r>
    </w:p>
    <w:p w:rsidR="00075486" w:rsidRPr="00A72751" w:rsidRDefault="00075486" w:rsidP="00075486">
      <w:pPr>
        <w:ind w:firstLine="708"/>
        <w:jc w:val="both"/>
        <w:rPr>
          <w:b/>
          <w:sz w:val="28"/>
          <w:szCs w:val="28"/>
        </w:rPr>
      </w:pPr>
      <w:r w:rsidRPr="00A72751">
        <w:rPr>
          <w:b/>
          <w:sz w:val="28"/>
          <w:szCs w:val="28"/>
        </w:rPr>
        <w:t>Воспитание экологической культуры, культуры здорового и безопасного образа жизни:</w:t>
      </w:r>
    </w:p>
    <w:p w:rsidR="00075486" w:rsidRPr="00A72751" w:rsidRDefault="00075486" w:rsidP="00075486">
      <w:pPr>
        <w:ind w:firstLine="708"/>
        <w:jc w:val="both"/>
        <w:rPr>
          <w:sz w:val="28"/>
          <w:szCs w:val="28"/>
        </w:rPr>
      </w:pPr>
      <w:r w:rsidRPr="00A72751">
        <w:rPr>
          <w:sz w:val="28"/>
          <w:szCs w:val="28"/>
        </w:rPr>
        <w:t xml:space="preserve">- элементарное экологическое мышление и грамотность в разных формах деятельности; </w:t>
      </w:r>
    </w:p>
    <w:p w:rsidR="00075486" w:rsidRPr="00A72751" w:rsidRDefault="00075486" w:rsidP="00075486">
      <w:pPr>
        <w:ind w:firstLine="708"/>
        <w:jc w:val="both"/>
        <w:rPr>
          <w:sz w:val="28"/>
          <w:szCs w:val="28"/>
        </w:rPr>
      </w:pPr>
      <w:r w:rsidRPr="00A72751">
        <w:rPr>
          <w:sz w:val="28"/>
          <w:szCs w:val="28"/>
        </w:rPr>
        <w:t>- понимание взаимной связи здоровья, экологического состояния окружающей среды и экологической культ</w:t>
      </w:r>
      <w:r w:rsidRPr="00A72751">
        <w:rPr>
          <w:sz w:val="28"/>
          <w:szCs w:val="28"/>
        </w:rPr>
        <w:t>у</w:t>
      </w:r>
      <w:r w:rsidRPr="00A72751">
        <w:rPr>
          <w:sz w:val="28"/>
          <w:szCs w:val="28"/>
        </w:rPr>
        <w:t>ры человека;</w:t>
      </w:r>
    </w:p>
    <w:p w:rsidR="00075486" w:rsidRPr="00A72751" w:rsidRDefault="00075486" w:rsidP="00075486">
      <w:pPr>
        <w:ind w:firstLine="708"/>
        <w:jc w:val="both"/>
        <w:rPr>
          <w:sz w:val="28"/>
          <w:szCs w:val="28"/>
        </w:rPr>
      </w:pPr>
      <w:r w:rsidRPr="00A72751">
        <w:rPr>
          <w:sz w:val="28"/>
          <w:szCs w:val="28"/>
        </w:rPr>
        <w:t>- интерес к прогулкам в природу, подвижным играм, участию в спортивных соревнованиях, занятиям в спо</w:t>
      </w:r>
      <w:r w:rsidRPr="00A72751">
        <w:rPr>
          <w:sz w:val="28"/>
          <w:szCs w:val="28"/>
        </w:rPr>
        <w:t>р</w:t>
      </w:r>
      <w:r w:rsidRPr="00A72751">
        <w:rPr>
          <w:sz w:val="28"/>
          <w:szCs w:val="28"/>
        </w:rPr>
        <w:t>тивных секциях;</w:t>
      </w:r>
    </w:p>
    <w:p w:rsidR="00075486" w:rsidRPr="00A72751" w:rsidRDefault="00075486" w:rsidP="00075486">
      <w:pPr>
        <w:ind w:firstLine="708"/>
        <w:jc w:val="both"/>
        <w:rPr>
          <w:sz w:val="28"/>
          <w:szCs w:val="28"/>
        </w:rPr>
      </w:pPr>
      <w:r w:rsidRPr="00A72751">
        <w:rPr>
          <w:sz w:val="28"/>
          <w:szCs w:val="28"/>
        </w:rPr>
        <w:t>- общие представления о факторах окружающей природно-социальной среды, негативно влияющих на здоровье человека, способах их избегания, преодоления;</w:t>
      </w:r>
    </w:p>
    <w:p w:rsidR="00075486" w:rsidRPr="00A72751" w:rsidRDefault="00075486" w:rsidP="00075486">
      <w:pPr>
        <w:ind w:firstLine="708"/>
        <w:jc w:val="both"/>
        <w:rPr>
          <w:sz w:val="28"/>
          <w:szCs w:val="28"/>
        </w:rPr>
      </w:pPr>
      <w:r w:rsidRPr="00A72751">
        <w:rPr>
          <w:sz w:val="28"/>
          <w:szCs w:val="28"/>
        </w:rPr>
        <w:t>- способность оценивать влияние природных факторов риска на здоровье человека;</w:t>
      </w:r>
    </w:p>
    <w:p w:rsidR="00075486" w:rsidRPr="00A72751" w:rsidRDefault="00075486" w:rsidP="00075486">
      <w:pPr>
        <w:ind w:firstLine="708"/>
        <w:jc w:val="both"/>
        <w:rPr>
          <w:sz w:val="28"/>
          <w:szCs w:val="28"/>
        </w:rPr>
      </w:pPr>
      <w:r w:rsidRPr="00A72751">
        <w:rPr>
          <w:sz w:val="28"/>
          <w:szCs w:val="28"/>
        </w:rPr>
        <w:t>- общее знакомство с основами законодательства в области защиты здоровья и экологии окружающей среды и выполнении его требований;</w:t>
      </w:r>
    </w:p>
    <w:p w:rsidR="00075486" w:rsidRPr="00A72751" w:rsidRDefault="00075486" w:rsidP="00075486">
      <w:pPr>
        <w:ind w:firstLine="708"/>
        <w:jc w:val="both"/>
        <w:rPr>
          <w:sz w:val="28"/>
          <w:szCs w:val="28"/>
        </w:rPr>
      </w:pPr>
      <w:r w:rsidRPr="00A72751">
        <w:rPr>
          <w:sz w:val="28"/>
          <w:szCs w:val="28"/>
        </w:rPr>
        <w:t>- представления о вкладе разных профессий в решение проблем экологии, здоровья, устойчивого развития о</w:t>
      </w:r>
      <w:r w:rsidRPr="00A72751">
        <w:rPr>
          <w:sz w:val="28"/>
          <w:szCs w:val="28"/>
        </w:rPr>
        <w:t>б</w:t>
      </w:r>
      <w:r w:rsidRPr="00A72751">
        <w:rPr>
          <w:sz w:val="28"/>
          <w:szCs w:val="28"/>
        </w:rPr>
        <w:t>щества;</w:t>
      </w:r>
    </w:p>
    <w:p w:rsidR="00075486" w:rsidRPr="00A72751" w:rsidRDefault="00075486" w:rsidP="00075486">
      <w:pPr>
        <w:ind w:firstLine="708"/>
        <w:jc w:val="both"/>
        <w:rPr>
          <w:sz w:val="28"/>
          <w:szCs w:val="28"/>
        </w:rPr>
      </w:pPr>
      <w:r w:rsidRPr="00A72751">
        <w:rPr>
          <w:sz w:val="28"/>
          <w:szCs w:val="28"/>
        </w:rPr>
        <w:t xml:space="preserve">- устойчивая мотивация к выполнению правил личной и общественной гигиены и санитарии; </w:t>
      </w:r>
    </w:p>
    <w:p w:rsidR="00075486" w:rsidRPr="00A72751" w:rsidRDefault="00075486" w:rsidP="00075486">
      <w:pPr>
        <w:ind w:firstLine="708"/>
        <w:jc w:val="both"/>
        <w:rPr>
          <w:sz w:val="28"/>
          <w:szCs w:val="28"/>
        </w:rPr>
      </w:pPr>
      <w:r w:rsidRPr="00A72751">
        <w:rPr>
          <w:sz w:val="28"/>
          <w:szCs w:val="28"/>
        </w:rPr>
        <w:t xml:space="preserve">- рациональная организация режима дня, питания, занятий физической культурой, спортом; </w:t>
      </w:r>
    </w:p>
    <w:p w:rsidR="00075486" w:rsidRPr="00A72751" w:rsidRDefault="00075486" w:rsidP="00075486">
      <w:pPr>
        <w:ind w:firstLine="708"/>
        <w:jc w:val="both"/>
        <w:rPr>
          <w:sz w:val="28"/>
          <w:szCs w:val="28"/>
        </w:rPr>
      </w:pPr>
      <w:r w:rsidRPr="00A72751">
        <w:rPr>
          <w:sz w:val="28"/>
          <w:szCs w:val="28"/>
        </w:rPr>
        <w:t>- устойчивая потребность к труду и творчеству для успешной социализации;</w:t>
      </w:r>
    </w:p>
    <w:p w:rsidR="00075486" w:rsidRPr="00A72751" w:rsidRDefault="00075486" w:rsidP="00075486">
      <w:pPr>
        <w:ind w:firstLine="708"/>
        <w:jc w:val="both"/>
        <w:rPr>
          <w:sz w:val="28"/>
          <w:szCs w:val="28"/>
        </w:rPr>
      </w:pPr>
      <w:r w:rsidRPr="00A72751">
        <w:rPr>
          <w:sz w:val="28"/>
          <w:szCs w:val="28"/>
        </w:rPr>
        <w:t>- опыт участия в физкультурно-оздоровительных, санитарно-гигиенических мероприятиях, экологических эк</w:t>
      </w:r>
      <w:r w:rsidRPr="00A72751">
        <w:rPr>
          <w:sz w:val="28"/>
          <w:szCs w:val="28"/>
        </w:rPr>
        <w:t>с</w:t>
      </w:r>
      <w:r w:rsidRPr="00A72751">
        <w:rPr>
          <w:sz w:val="28"/>
          <w:szCs w:val="28"/>
        </w:rPr>
        <w:t>курсиях;</w:t>
      </w:r>
    </w:p>
    <w:p w:rsidR="00075486" w:rsidRPr="00A72751" w:rsidRDefault="00075486" w:rsidP="00075486">
      <w:pPr>
        <w:ind w:firstLine="708"/>
        <w:jc w:val="both"/>
        <w:rPr>
          <w:sz w:val="28"/>
          <w:szCs w:val="28"/>
        </w:rPr>
      </w:pPr>
      <w:r w:rsidRPr="00A72751">
        <w:rPr>
          <w:sz w:val="28"/>
          <w:szCs w:val="28"/>
        </w:rPr>
        <w:t>- отрицательное отношение к курению, употреблению алкогольных напитков, наркотиков и других психоа</w:t>
      </w:r>
      <w:r w:rsidRPr="00A72751">
        <w:rPr>
          <w:sz w:val="28"/>
          <w:szCs w:val="28"/>
        </w:rPr>
        <w:t>к</w:t>
      </w:r>
      <w:r w:rsidRPr="00A72751">
        <w:rPr>
          <w:sz w:val="28"/>
          <w:szCs w:val="28"/>
        </w:rPr>
        <w:t xml:space="preserve">тивных веществ (ПАВ); </w:t>
      </w:r>
    </w:p>
    <w:p w:rsidR="00075486" w:rsidRPr="00A72751" w:rsidRDefault="00075486" w:rsidP="00075486">
      <w:pPr>
        <w:ind w:firstLine="708"/>
        <w:jc w:val="both"/>
        <w:rPr>
          <w:sz w:val="28"/>
          <w:szCs w:val="28"/>
        </w:rPr>
      </w:pPr>
      <w:r w:rsidRPr="00A72751">
        <w:rPr>
          <w:sz w:val="28"/>
          <w:szCs w:val="28"/>
        </w:rPr>
        <w:t>- отрицательное отношение к лицам, пропагандирующим курение и пьянство, распространяющим наркотики и другие ПАВ.</w:t>
      </w:r>
    </w:p>
    <w:p w:rsidR="00075486" w:rsidRPr="00A72751" w:rsidRDefault="00075486" w:rsidP="00075486">
      <w:pPr>
        <w:ind w:firstLine="708"/>
        <w:jc w:val="both"/>
        <w:rPr>
          <w:b/>
          <w:sz w:val="28"/>
          <w:szCs w:val="28"/>
        </w:rPr>
      </w:pPr>
      <w:r w:rsidRPr="00A72751">
        <w:rPr>
          <w:b/>
          <w:sz w:val="28"/>
          <w:szCs w:val="28"/>
        </w:rPr>
        <w:t>Воспитание трудолюбия, сознательного, творческого отношения к образованию, труду и жизни, подготовка к созн</w:t>
      </w:r>
      <w:r w:rsidRPr="00A72751">
        <w:rPr>
          <w:b/>
          <w:sz w:val="28"/>
          <w:szCs w:val="28"/>
        </w:rPr>
        <w:t>а</w:t>
      </w:r>
      <w:r w:rsidRPr="00A72751">
        <w:rPr>
          <w:b/>
          <w:sz w:val="28"/>
          <w:szCs w:val="28"/>
        </w:rPr>
        <w:t>тельному выбору профессии:</w:t>
      </w:r>
    </w:p>
    <w:p w:rsidR="00075486" w:rsidRPr="00A72751" w:rsidRDefault="00075486" w:rsidP="00075486">
      <w:pPr>
        <w:ind w:firstLine="708"/>
        <w:jc w:val="both"/>
        <w:rPr>
          <w:sz w:val="28"/>
          <w:szCs w:val="28"/>
        </w:rPr>
      </w:pPr>
      <w:r w:rsidRPr="00A72751">
        <w:rPr>
          <w:sz w:val="28"/>
          <w:szCs w:val="28"/>
        </w:rPr>
        <w:t>- осознание нравственных основ образования, важности непрерывного образования и самообразования в течение всей жи</w:t>
      </w:r>
      <w:r w:rsidRPr="00A72751">
        <w:rPr>
          <w:sz w:val="28"/>
          <w:szCs w:val="28"/>
        </w:rPr>
        <w:t>з</w:t>
      </w:r>
      <w:r w:rsidRPr="00A72751">
        <w:rPr>
          <w:sz w:val="28"/>
          <w:szCs w:val="28"/>
        </w:rPr>
        <w:t>ни;</w:t>
      </w:r>
    </w:p>
    <w:p w:rsidR="00075486" w:rsidRPr="00A72751" w:rsidRDefault="00075486" w:rsidP="00075486">
      <w:pPr>
        <w:ind w:firstLine="708"/>
        <w:jc w:val="both"/>
        <w:rPr>
          <w:sz w:val="28"/>
          <w:szCs w:val="28"/>
        </w:rPr>
      </w:pPr>
      <w:r w:rsidRPr="00A72751">
        <w:rPr>
          <w:sz w:val="28"/>
          <w:szCs w:val="28"/>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w:t>
      </w:r>
      <w:r w:rsidRPr="00A72751">
        <w:rPr>
          <w:sz w:val="28"/>
          <w:szCs w:val="28"/>
        </w:rPr>
        <w:t>о</w:t>
      </w:r>
      <w:r w:rsidRPr="00A72751">
        <w:rPr>
          <w:sz w:val="28"/>
          <w:szCs w:val="28"/>
        </w:rPr>
        <w:t>колений;</w:t>
      </w:r>
    </w:p>
    <w:p w:rsidR="00075486" w:rsidRPr="00A72751" w:rsidRDefault="00075486" w:rsidP="00075486">
      <w:pPr>
        <w:ind w:firstLine="708"/>
        <w:jc w:val="both"/>
        <w:rPr>
          <w:sz w:val="28"/>
          <w:szCs w:val="28"/>
        </w:rPr>
      </w:pPr>
      <w:r w:rsidRPr="00A72751">
        <w:rPr>
          <w:sz w:val="28"/>
          <w:szCs w:val="28"/>
        </w:rPr>
        <w:lastRenderedPageBreak/>
        <w:t>- умение планировать трудовую деятельность, соблюдать порядок на рабочем месте, работать в коллективе;</w:t>
      </w:r>
    </w:p>
    <w:p w:rsidR="00075486" w:rsidRPr="00A72751" w:rsidRDefault="00075486" w:rsidP="00075486">
      <w:pPr>
        <w:ind w:firstLine="708"/>
        <w:jc w:val="both"/>
        <w:rPr>
          <w:sz w:val="28"/>
          <w:szCs w:val="28"/>
        </w:rPr>
      </w:pPr>
      <w:r w:rsidRPr="00A72751">
        <w:rPr>
          <w:sz w:val="28"/>
          <w:szCs w:val="28"/>
        </w:rPr>
        <w:t>- позитивное отношение к учебной и учебно-трудовой деятельности, умение осознанно проявлять инициативу и дисципл</w:t>
      </w:r>
      <w:r w:rsidRPr="00A72751">
        <w:rPr>
          <w:sz w:val="28"/>
          <w:szCs w:val="28"/>
        </w:rPr>
        <w:t>и</w:t>
      </w:r>
      <w:r w:rsidRPr="00A72751">
        <w:rPr>
          <w:sz w:val="28"/>
          <w:szCs w:val="28"/>
        </w:rPr>
        <w:t>нированность, отвечать за качество и осознавать возможные риски;</w:t>
      </w:r>
    </w:p>
    <w:p w:rsidR="00075486" w:rsidRPr="00A72751" w:rsidRDefault="00075486" w:rsidP="00075486">
      <w:pPr>
        <w:ind w:firstLine="708"/>
        <w:jc w:val="both"/>
        <w:rPr>
          <w:sz w:val="28"/>
          <w:szCs w:val="28"/>
        </w:rPr>
      </w:pPr>
      <w:r w:rsidRPr="00A72751">
        <w:rPr>
          <w:sz w:val="28"/>
          <w:szCs w:val="28"/>
        </w:rPr>
        <w:t>- готовность к выбору профиля обучения, умение ориентироваться на рынке труда, в мире профессий, в системе професси</w:t>
      </w:r>
      <w:r w:rsidRPr="00A72751">
        <w:rPr>
          <w:sz w:val="28"/>
          <w:szCs w:val="28"/>
        </w:rPr>
        <w:t>о</w:t>
      </w:r>
      <w:r w:rsidRPr="00A72751">
        <w:rPr>
          <w:sz w:val="28"/>
          <w:szCs w:val="28"/>
        </w:rPr>
        <w:t>нального образования, соотносить свои интересы и возможности с профессиональной перспективой;</w:t>
      </w:r>
    </w:p>
    <w:p w:rsidR="00075486" w:rsidRPr="00A72751" w:rsidRDefault="00075486" w:rsidP="00075486">
      <w:pPr>
        <w:ind w:firstLine="708"/>
        <w:jc w:val="both"/>
        <w:rPr>
          <w:sz w:val="28"/>
          <w:szCs w:val="28"/>
        </w:rPr>
      </w:pPr>
      <w:r w:rsidRPr="00A72751">
        <w:rPr>
          <w:sz w:val="28"/>
          <w:szCs w:val="28"/>
        </w:rPr>
        <w:t>- бережное отношение к результатам своего труда, труда других людей, к школьному имуществу, учебникам, личным в</w:t>
      </w:r>
      <w:r w:rsidRPr="00A72751">
        <w:rPr>
          <w:sz w:val="28"/>
          <w:szCs w:val="28"/>
        </w:rPr>
        <w:t>е</w:t>
      </w:r>
      <w:r w:rsidRPr="00A72751">
        <w:rPr>
          <w:sz w:val="28"/>
          <w:szCs w:val="28"/>
        </w:rPr>
        <w:t xml:space="preserve">щам; </w:t>
      </w:r>
    </w:p>
    <w:p w:rsidR="00075486" w:rsidRPr="00A72751" w:rsidRDefault="00075486" w:rsidP="00075486">
      <w:pPr>
        <w:ind w:firstLine="708"/>
        <w:jc w:val="both"/>
        <w:rPr>
          <w:sz w:val="28"/>
          <w:szCs w:val="28"/>
        </w:rPr>
      </w:pPr>
      <w:r w:rsidRPr="00A72751">
        <w:rPr>
          <w:sz w:val="28"/>
          <w:szCs w:val="28"/>
        </w:rPr>
        <w:t>- поддержание чистоты и порядка в классе и школе,  готовность содействовать в благоустройстве школы и её территории;</w:t>
      </w:r>
    </w:p>
    <w:p w:rsidR="00075486" w:rsidRPr="00A72751" w:rsidRDefault="00075486" w:rsidP="00075486">
      <w:pPr>
        <w:ind w:firstLine="708"/>
        <w:jc w:val="both"/>
        <w:rPr>
          <w:sz w:val="28"/>
          <w:szCs w:val="28"/>
        </w:rPr>
      </w:pPr>
      <w:r w:rsidRPr="00A72751">
        <w:rPr>
          <w:sz w:val="28"/>
          <w:szCs w:val="28"/>
        </w:rPr>
        <w:t>- общее знакомство с трудовым законодательством;</w:t>
      </w:r>
    </w:p>
    <w:p w:rsidR="00075486" w:rsidRPr="00A72751" w:rsidRDefault="00075486" w:rsidP="00075486">
      <w:pPr>
        <w:ind w:firstLine="708"/>
        <w:jc w:val="both"/>
        <w:rPr>
          <w:sz w:val="28"/>
          <w:szCs w:val="28"/>
        </w:rPr>
      </w:pPr>
      <w:r w:rsidRPr="00A72751">
        <w:rPr>
          <w:sz w:val="28"/>
          <w:szCs w:val="28"/>
        </w:rPr>
        <w:t>- нетерпимое отношение к лени, безответственности и пассивности в образовании и труде;</w:t>
      </w:r>
    </w:p>
    <w:p w:rsidR="00075486" w:rsidRPr="00A72751" w:rsidRDefault="00075486" w:rsidP="00075486">
      <w:pPr>
        <w:ind w:firstLine="708"/>
        <w:jc w:val="both"/>
        <w:rPr>
          <w:sz w:val="28"/>
          <w:szCs w:val="28"/>
        </w:rPr>
      </w:pPr>
      <w:r w:rsidRPr="00A72751">
        <w:rPr>
          <w:sz w:val="28"/>
          <w:szCs w:val="28"/>
        </w:rPr>
        <w:t>- накопление навыков трудового опыта при овладении одной из профессий.</w:t>
      </w:r>
    </w:p>
    <w:p w:rsidR="00075486" w:rsidRPr="00A72751" w:rsidRDefault="00075486" w:rsidP="00075486">
      <w:pPr>
        <w:widowControl/>
        <w:autoSpaceDE/>
        <w:autoSpaceDN/>
        <w:adjustRightInd/>
        <w:ind w:firstLine="708"/>
        <w:jc w:val="both"/>
        <w:rPr>
          <w:b/>
          <w:i/>
          <w:sz w:val="28"/>
          <w:szCs w:val="28"/>
        </w:rPr>
      </w:pPr>
      <w:r w:rsidRPr="00A72751">
        <w:rPr>
          <w:b/>
          <w:bCs/>
          <w:i/>
          <w:sz w:val="28"/>
          <w:szCs w:val="28"/>
        </w:rPr>
        <w:t>Воспитание ценностного отношения к прекрасному, формирование основ эстетической культуры (эстетическое воспитание):</w:t>
      </w:r>
    </w:p>
    <w:p w:rsidR="00075486" w:rsidRPr="00A72751" w:rsidRDefault="00075486" w:rsidP="00075486">
      <w:pPr>
        <w:widowControl/>
        <w:autoSpaceDE/>
        <w:autoSpaceDN/>
        <w:adjustRightInd/>
        <w:ind w:firstLine="708"/>
        <w:jc w:val="both"/>
        <w:rPr>
          <w:sz w:val="28"/>
          <w:szCs w:val="28"/>
        </w:rPr>
      </w:pPr>
      <w:r w:rsidRPr="00A72751">
        <w:rPr>
          <w:sz w:val="28"/>
          <w:szCs w:val="28"/>
        </w:rPr>
        <w:t>- ценностное отношение к прекрасному;</w:t>
      </w:r>
    </w:p>
    <w:p w:rsidR="00075486" w:rsidRPr="00A72751" w:rsidRDefault="00075486" w:rsidP="00075486">
      <w:pPr>
        <w:widowControl/>
        <w:autoSpaceDE/>
        <w:autoSpaceDN/>
        <w:adjustRightInd/>
        <w:ind w:firstLine="708"/>
        <w:jc w:val="both"/>
        <w:rPr>
          <w:sz w:val="28"/>
          <w:szCs w:val="28"/>
        </w:rPr>
      </w:pPr>
      <w:r w:rsidRPr="00A72751">
        <w:rPr>
          <w:sz w:val="28"/>
          <w:szCs w:val="28"/>
        </w:rPr>
        <w:t>- понимание искусства как особой формы познания и преобразования мира;</w:t>
      </w:r>
    </w:p>
    <w:p w:rsidR="00075486" w:rsidRPr="00A72751" w:rsidRDefault="00075486" w:rsidP="00075486">
      <w:pPr>
        <w:widowControl/>
        <w:autoSpaceDE/>
        <w:autoSpaceDN/>
        <w:adjustRightInd/>
        <w:ind w:firstLine="708"/>
        <w:jc w:val="both"/>
        <w:rPr>
          <w:sz w:val="28"/>
          <w:szCs w:val="28"/>
        </w:rPr>
      </w:pPr>
      <w:r w:rsidRPr="00A72751">
        <w:rPr>
          <w:sz w:val="28"/>
          <w:szCs w:val="28"/>
        </w:rPr>
        <w:t>- способность видеть и ценить прекрасное в природе, быту, труде, спорте и творчестве людей, общественной жизни;</w:t>
      </w:r>
    </w:p>
    <w:p w:rsidR="00075486" w:rsidRPr="00A72751" w:rsidRDefault="00075486" w:rsidP="00075486">
      <w:pPr>
        <w:widowControl/>
        <w:autoSpaceDE/>
        <w:autoSpaceDN/>
        <w:adjustRightInd/>
        <w:ind w:firstLine="708"/>
        <w:jc w:val="both"/>
        <w:rPr>
          <w:sz w:val="28"/>
          <w:szCs w:val="28"/>
        </w:rPr>
      </w:pPr>
      <w:r w:rsidRPr="00A72751">
        <w:rPr>
          <w:sz w:val="28"/>
          <w:szCs w:val="28"/>
        </w:rPr>
        <w:t>- опыт эстетических переживаний, наблюдений эстетических объектов в природе и социуме, эстетического отношения к о</w:t>
      </w:r>
      <w:r w:rsidRPr="00A72751">
        <w:rPr>
          <w:sz w:val="28"/>
          <w:szCs w:val="28"/>
        </w:rPr>
        <w:t>к</w:t>
      </w:r>
      <w:r w:rsidRPr="00A72751">
        <w:rPr>
          <w:sz w:val="28"/>
          <w:szCs w:val="28"/>
        </w:rPr>
        <w:t>ружающему миру и самому себе;</w:t>
      </w:r>
    </w:p>
    <w:p w:rsidR="00075486" w:rsidRPr="00A72751" w:rsidRDefault="00075486" w:rsidP="00075486">
      <w:pPr>
        <w:widowControl/>
        <w:autoSpaceDE/>
        <w:autoSpaceDN/>
        <w:adjustRightInd/>
        <w:ind w:firstLine="708"/>
        <w:jc w:val="both"/>
        <w:rPr>
          <w:sz w:val="28"/>
          <w:szCs w:val="28"/>
        </w:rPr>
      </w:pPr>
      <w:r w:rsidRPr="00A72751">
        <w:rPr>
          <w:sz w:val="28"/>
          <w:szCs w:val="28"/>
        </w:rPr>
        <w:t>- представление об искусстве народов России;</w:t>
      </w:r>
    </w:p>
    <w:p w:rsidR="00075486" w:rsidRPr="00A72751" w:rsidRDefault="00075486" w:rsidP="00075486">
      <w:pPr>
        <w:widowControl/>
        <w:autoSpaceDE/>
        <w:autoSpaceDN/>
        <w:adjustRightInd/>
        <w:ind w:firstLine="708"/>
        <w:jc w:val="both"/>
        <w:rPr>
          <w:sz w:val="28"/>
          <w:szCs w:val="28"/>
        </w:rPr>
      </w:pPr>
      <w:r w:rsidRPr="00A72751">
        <w:rPr>
          <w:sz w:val="28"/>
          <w:szCs w:val="28"/>
        </w:rPr>
        <w:t>- опыт эмоционального постижения народного творчества, этнокультурных традиций, фольклора народов Ро</w:t>
      </w:r>
      <w:r w:rsidRPr="00A72751">
        <w:rPr>
          <w:sz w:val="28"/>
          <w:szCs w:val="28"/>
        </w:rPr>
        <w:t>с</w:t>
      </w:r>
      <w:r w:rsidRPr="00A72751">
        <w:rPr>
          <w:sz w:val="28"/>
          <w:szCs w:val="28"/>
        </w:rPr>
        <w:t>сии;</w:t>
      </w:r>
    </w:p>
    <w:p w:rsidR="00075486" w:rsidRPr="00A72751" w:rsidRDefault="00075486" w:rsidP="00075486">
      <w:pPr>
        <w:widowControl/>
        <w:autoSpaceDE/>
        <w:autoSpaceDN/>
        <w:adjustRightInd/>
        <w:ind w:firstLine="708"/>
        <w:jc w:val="both"/>
        <w:rPr>
          <w:sz w:val="28"/>
          <w:szCs w:val="28"/>
        </w:rPr>
      </w:pPr>
      <w:r w:rsidRPr="00A72751">
        <w:rPr>
          <w:sz w:val="28"/>
          <w:szCs w:val="28"/>
        </w:rPr>
        <w:t>- интерес к занятиям творческого характера, различным видам искусства, художественной самодеятельности;</w:t>
      </w:r>
    </w:p>
    <w:p w:rsidR="00075486" w:rsidRPr="00A72751" w:rsidRDefault="00075486" w:rsidP="00075486">
      <w:pPr>
        <w:widowControl/>
        <w:autoSpaceDE/>
        <w:autoSpaceDN/>
        <w:adjustRightInd/>
        <w:ind w:firstLine="708"/>
        <w:jc w:val="both"/>
        <w:rPr>
          <w:sz w:val="28"/>
          <w:szCs w:val="28"/>
        </w:rPr>
      </w:pPr>
      <w:r w:rsidRPr="00A72751">
        <w:rPr>
          <w:sz w:val="28"/>
          <w:szCs w:val="28"/>
        </w:rPr>
        <w:t>- опыт самореализации в различных видах творческой деятельности, умение выражать себя в доступных видах творчества;</w:t>
      </w:r>
    </w:p>
    <w:p w:rsidR="00075486" w:rsidRPr="00A72751" w:rsidRDefault="00075486" w:rsidP="00075486">
      <w:pPr>
        <w:widowControl/>
        <w:autoSpaceDE/>
        <w:autoSpaceDN/>
        <w:adjustRightInd/>
        <w:ind w:firstLine="708"/>
        <w:jc w:val="both"/>
        <w:rPr>
          <w:sz w:val="28"/>
          <w:szCs w:val="28"/>
        </w:rPr>
      </w:pPr>
      <w:r w:rsidRPr="00A72751">
        <w:rPr>
          <w:sz w:val="28"/>
          <w:szCs w:val="28"/>
        </w:rPr>
        <w:t>- опыт реализации эстетических ценностей в пространстве школы и семьи.</w:t>
      </w:r>
    </w:p>
    <w:p w:rsidR="00075486" w:rsidRPr="00A72751" w:rsidRDefault="00075486" w:rsidP="00075486">
      <w:pPr>
        <w:ind w:firstLine="708"/>
        <w:jc w:val="both"/>
        <w:rPr>
          <w:b/>
          <w:i/>
          <w:sz w:val="28"/>
          <w:szCs w:val="28"/>
        </w:rPr>
      </w:pPr>
      <w:r w:rsidRPr="00A72751">
        <w:rPr>
          <w:b/>
          <w:i/>
          <w:sz w:val="28"/>
          <w:szCs w:val="28"/>
        </w:rPr>
        <w:t>Воспитание гражданственности, патриотизма, уважения к правам, свободам и обязанностям человека:</w:t>
      </w:r>
    </w:p>
    <w:p w:rsidR="00075486" w:rsidRPr="00A72751" w:rsidRDefault="00075486" w:rsidP="00075486">
      <w:pPr>
        <w:widowControl/>
        <w:autoSpaceDE/>
        <w:autoSpaceDN/>
        <w:adjustRightInd/>
        <w:ind w:firstLine="708"/>
        <w:jc w:val="both"/>
        <w:rPr>
          <w:sz w:val="28"/>
          <w:szCs w:val="28"/>
        </w:rPr>
      </w:pPr>
      <w:r w:rsidRPr="00A72751">
        <w:rPr>
          <w:sz w:val="28"/>
          <w:szCs w:val="28"/>
        </w:rPr>
        <w:t>- элементарные представления об устройстве российского государства, символах государства, их происхождении и кул</w:t>
      </w:r>
      <w:r w:rsidRPr="00A72751">
        <w:rPr>
          <w:sz w:val="28"/>
          <w:szCs w:val="28"/>
        </w:rPr>
        <w:t>ь</w:t>
      </w:r>
      <w:r w:rsidRPr="00A72751">
        <w:rPr>
          <w:sz w:val="28"/>
          <w:szCs w:val="28"/>
        </w:rPr>
        <w:t>турном значении;</w:t>
      </w:r>
    </w:p>
    <w:p w:rsidR="00075486" w:rsidRPr="00A72751" w:rsidRDefault="00075486" w:rsidP="00075486">
      <w:pPr>
        <w:widowControl/>
        <w:autoSpaceDE/>
        <w:autoSpaceDN/>
        <w:adjustRightInd/>
        <w:ind w:firstLine="708"/>
        <w:jc w:val="both"/>
        <w:rPr>
          <w:sz w:val="28"/>
          <w:szCs w:val="28"/>
        </w:rPr>
      </w:pPr>
      <w:r w:rsidRPr="00A72751">
        <w:rPr>
          <w:sz w:val="28"/>
          <w:szCs w:val="28"/>
        </w:rPr>
        <w:t>- первоначальные представления о возможностях участия граждан в общественном управлении;</w:t>
      </w:r>
    </w:p>
    <w:p w:rsidR="00075486" w:rsidRPr="00A72751" w:rsidRDefault="00075486" w:rsidP="00075486">
      <w:pPr>
        <w:widowControl/>
        <w:autoSpaceDE/>
        <w:autoSpaceDN/>
        <w:adjustRightInd/>
        <w:ind w:firstLine="708"/>
        <w:jc w:val="both"/>
        <w:rPr>
          <w:sz w:val="28"/>
          <w:szCs w:val="28"/>
        </w:rPr>
      </w:pPr>
      <w:r w:rsidRPr="00A72751">
        <w:rPr>
          <w:sz w:val="28"/>
          <w:szCs w:val="28"/>
        </w:rPr>
        <w:t>- понимание и одобрение правил поведения в обществе, уважение органов и лиц, охраняющих общественный порядок;</w:t>
      </w:r>
    </w:p>
    <w:p w:rsidR="00075486" w:rsidRPr="00A72751" w:rsidRDefault="00075486" w:rsidP="00075486">
      <w:pPr>
        <w:widowControl/>
        <w:autoSpaceDE/>
        <w:autoSpaceDN/>
        <w:adjustRightInd/>
        <w:ind w:firstLine="708"/>
        <w:jc w:val="both"/>
        <w:rPr>
          <w:sz w:val="28"/>
          <w:szCs w:val="28"/>
        </w:rPr>
      </w:pPr>
      <w:r w:rsidRPr="00A72751">
        <w:rPr>
          <w:sz w:val="28"/>
          <w:szCs w:val="28"/>
        </w:rPr>
        <w:t>- осознание конституционного долга и обязанностей гражданина своей Родины;</w:t>
      </w:r>
    </w:p>
    <w:p w:rsidR="00075486" w:rsidRPr="00A72751" w:rsidRDefault="00075486" w:rsidP="00075486">
      <w:pPr>
        <w:widowControl/>
        <w:autoSpaceDE/>
        <w:autoSpaceDN/>
        <w:adjustRightInd/>
        <w:ind w:firstLine="708"/>
        <w:jc w:val="both"/>
        <w:rPr>
          <w:sz w:val="28"/>
          <w:szCs w:val="28"/>
        </w:rPr>
      </w:pPr>
      <w:r w:rsidRPr="00A72751">
        <w:rPr>
          <w:sz w:val="28"/>
          <w:szCs w:val="28"/>
        </w:rPr>
        <w:t>- общие представления о народах России, о единстве народов нашей страны, знание национальных героев и важнейших с</w:t>
      </w:r>
      <w:r w:rsidRPr="00A72751">
        <w:rPr>
          <w:sz w:val="28"/>
          <w:szCs w:val="28"/>
        </w:rPr>
        <w:t>о</w:t>
      </w:r>
      <w:r w:rsidRPr="00A72751">
        <w:rPr>
          <w:sz w:val="28"/>
          <w:szCs w:val="28"/>
        </w:rPr>
        <w:t>бытий отечественной истории;</w:t>
      </w:r>
    </w:p>
    <w:p w:rsidR="00075486" w:rsidRPr="00A72751" w:rsidRDefault="00075486" w:rsidP="00075486">
      <w:pPr>
        <w:widowControl/>
        <w:autoSpaceDE/>
        <w:autoSpaceDN/>
        <w:adjustRightInd/>
        <w:ind w:firstLine="708"/>
        <w:jc w:val="both"/>
        <w:rPr>
          <w:sz w:val="28"/>
          <w:szCs w:val="28"/>
        </w:rPr>
      </w:pPr>
      <w:r w:rsidRPr="00A72751">
        <w:rPr>
          <w:sz w:val="28"/>
          <w:szCs w:val="28"/>
        </w:rPr>
        <w:lastRenderedPageBreak/>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075486" w:rsidRPr="00A72751" w:rsidRDefault="00075486" w:rsidP="00075486">
      <w:pPr>
        <w:ind w:firstLine="708"/>
        <w:jc w:val="both"/>
        <w:rPr>
          <w:b/>
          <w:i/>
          <w:sz w:val="28"/>
          <w:szCs w:val="28"/>
        </w:rPr>
      </w:pPr>
      <w:r w:rsidRPr="00A72751">
        <w:rPr>
          <w:b/>
          <w:i/>
          <w:sz w:val="28"/>
          <w:szCs w:val="28"/>
        </w:rPr>
        <w:t>Воспитание социальной ответственности и компетентности:</w:t>
      </w:r>
    </w:p>
    <w:p w:rsidR="00075486" w:rsidRPr="00A72751" w:rsidRDefault="00075486" w:rsidP="00075486">
      <w:pPr>
        <w:widowControl/>
        <w:autoSpaceDE/>
        <w:autoSpaceDN/>
        <w:adjustRightInd/>
        <w:ind w:firstLine="708"/>
        <w:jc w:val="both"/>
        <w:rPr>
          <w:sz w:val="28"/>
          <w:szCs w:val="28"/>
        </w:rPr>
      </w:pPr>
      <w:r w:rsidRPr="00A72751">
        <w:rPr>
          <w:sz w:val="28"/>
          <w:szCs w:val="28"/>
        </w:rPr>
        <w:t>- знание основных гражданских прав и обязанностей, приобретение первоначального опыта ответственного гражданского поведения;</w:t>
      </w:r>
    </w:p>
    <w:p w:rsidR="00075486" w:rsidRPr="00A72751" w:rsidRDefault="00075486" w:rsidP="00075486">
      <w:pPr>
        <w:widowControl/>
        <w:autoSpaceDE/>
        <w:autoSpaceDN/>
        <w:adjustRightInd/>
        <w:ind w:firstLine="708"/>
        <w:jc w:val="both"/>
        <w:rPr>
          <w:sz w:val="28"/>
          <w:szCs w:val="28"/>
        </w:rPr>
      </w:pPr>
      <w:r w:rsidRPr="00A72751">
        <w:rPr>
          <w:sz w:val="28"/>
          <w:szCs w:val="28"/>
        </w:rPr>
        <w:t>- усвоение позитивных образцов поведения подростков и молодёжи в современном мире;</w:t>
      </w:r>
    </w:p>
    <w:p w:rsidR="00075486" w:rsidRPr="00A72751" w:rsidRDefault="00075486" w:rsidP="00075486">
      <w:pPr>
        <w:widowControl/>
        <w:autoSpaceDE/>
        <w:autoSpaceDN/>
        <w:adjustRightInd/>
        <w:ind w:firstLine="708"/>
        <w:jc w:val="both"/>
        <w:rPr>
          <w:sz w:val="28"/>
          <w:szCs w:val="28"/>
        </w:rPr>
      </w:pPr>
      <w:r w:rsidRPr="00A72751">
        <w:rPr>
          <w:sz w:val="28"/>
          <w:szCs w:val="28"/>
        </w:rPr>
        <w:t>- освоение норм и правил общественного поведения, знаний и навыков, позволяющих обучающимся успешно действовать в современном обществе;</w:t>
      </w:r>
    </w:p>
    <w:p w:rsidR="00075486" w:rsidRPr="00A72751" w:rsidRDefault="00075486" w:rsidP="00075486">
      <w:pPr>
        <w:widowControl/>
        <w:autoSpaceDE/>
        <w:autoSpaceDN/>
        <w:adjustRightInd/>
        <w:ind w:firstLine="708"/>
        <w:jc w:val="both"/>
        <w:rPr>
          <w:sz w:val="28"/>
          <w:szCs w:val="28"/>
        </w:rPr>
      </w:pPr>
      <w:r w:rsidRPr="00A72751">
        <w:rPr>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w:t>
      </w:r>
      <w:r w:rsidRPr="00A72751">
        <w:rPr>
          <w:sz w:val="28"/>
          <w:szCs w:val="28"/>
        </w:rPr>
        <w:t>и</w:t>
      </w:r>
      <w:r w:rsidRPr="00A72751">
        <w:rPr>
          <w:sz w:val="28"/>
          <w:szCs w:val="28"/>
        </w:rPr>
        <w:t>мых проблем;</w:t>
      </w:r>
    </w:p>
    <w:p w:rsidR="00075486" w:rsidRDefault="00075486" w:rsidP="00075486">
      <w:pPr>
        <w:widowControl/>
        <w:autoSpaceDE/>
        <w:autoSpaceDN/>
        <w:adjustRightInd/>
        <w:ind w:firstLine="708"/>
        <w:jc w:val="both"/>
        <w:rPr>
          <w:sz w:val="28"/>
          <w:szCs w:val="28"/>
        </w:rPr>
      </w:pPr>
      <w:r w:rsidRPr="00A72751">
        <w:rPr>
          <w:sz w:val="28"/>
          <w:szCs w:val="28"/>
        </w:rPr>
        <w:t>- осознанное принятие основных социальных ролей в семье, в классе.</w:t>
      </w:r>
    </w:p>
    <w:p w:rsidR="00725985" w:rsidRPr="00A72751" w:rsidRDefault="00725985" w:rsidP="00075486">
      <w:pPr>
        <w:widowControl/>
        <w:autoSpaceDE/>
        <w:autoSpaceDN/>
        <w:adjustRightInd/>
        <w:ind w:firstLine="708"/>
        <w:jc w:val="both"/>
        <w:rPr>
          <w:sz w:val="28"/>
          <w:szCs w:val="28"/>
        </w:rPr>
      </w:pPr>
    </w:p>
    <w:p w:rsidR="00075486" w:rsidRPr="00A72751" w:rsidRDefault="00075486" w:rsidP="00075486">
      <w:pPr>
        <w:widowControl/>
        <w:autoSpaceDE/>
        <w:autoSpaceDN/>
        <w:adjustRightInd/>
        <w:ind w:firstLine="708"/>
        <w:jc w:val="both"/>
        <w:rPr>
          <w:sz w:val="28"/>
          <w:szCs w:val="28"/>
        </w:rPr>
      </w:pPr>
    </w:p>
    <w:p w:rsidR="00075486" w:rsidRPr="00A72751" w:rsidRDefault="00075486" w:rsidP="00075486">
      <w:pPr>
        <w:ind w:firstLine="708"/>
        <w:jc w:val="both"/>
        <w:rPr>
          <w:b/>
          <w:sz w:val="28"/>
          <w:szCs w:val="28"/>
        </w:rPr>
      </w:pPr>
      <w:r w:rsidRPr="00A72751">
        <w:rPr>
          <w:b/>
          <w:sz w:val="28"/>
          <w:szCs w:val="28"/>
        </w:rPr>
        <w:t>3.3.6. Виды деятельности и формы занятий с обучающимися</w:t>
      </w:r>
    </w:p>
    <w:p w:rsidR="00075486" w:rsidRPr="00A72751" w:rsidRDefault="00075486" w:rsidP="00075486">
      <w:pPr>
        <w:ind w:firstLine="708"/>
        <w:jc w:val="both"/>
        <w:rPr>
          <w:b/>
          <w:sz w:val="28"/>
          <w:szCs w:val="28"/>
        </w:rPr>
      </w:pPr>
    </w:p>
    <w:p w:rsidR="00075486" w:rsidRPr="00A72751" w:rsidRDefault="00075486" w:rsidP="00075486">
      <w:pPr>
        <w:ind w:firstLine="708"/>
        <w:jc w:val="both"/>
        <w:rPr>
          <w:sz w:val="28"/>
          <w:szCs w:val="28"/>
        </w:rPr>
      </w:pPr>
      <w:r w:rsidRPr="00A72751">
        <w:rPr>
          <w:sz w:val="28"/>
          <w:szCs w:val="28"/>
        </w:rPr>
        <w:t>Хотя развитие психики умственно отсталого ребенка носит атипичный, аномальный характер, нет никаких оснований ра</w:t>
      </w:r>
      <w:r w:rsidRPr="00A72751">
        <w:rPr>
          <w:sz w:val="28"/>
          <w:szCs w:val="28"/>
        </w:rPr>
        <w:t>с</w:t>
      </w:r>
      <w:r w:rsidRPr="00A72751">
        <w:rPr>
          <w:sz w:val="28"/>
          <w:szCs w:val="28"/>
        </w:rPr>
        <w:t xml:space="preserve">ценивать его как остановку и тем более как распад личности. Развитие идет, хотя и необычным путем. Даже ребенок с тяжелой умственной отсталостью поддается в определенной степени коррекционно-воспитательному воздействию. Пестрота состава и разнообразие картины психического развития учащихся школы </w:t>
      </w:r>
      <w:r w:rsidRPr="00A72751">
        <w:rPr>
          <w:sz w:val="28"/>
          <w:szCs w:val="28"/>
          <w:lang w:val="en-US"/>
        </w:rPr>
        <w:t>VIII</w:t>
      </w:r>
      <w:r w:rsidRPr="00A72751">
        <w:rPr>
          <w:sz w:val="28"/>
          <w:szCs w:val="28"/>
        </w:rPr>
        <w:t xml:space="preserve"> вида делает особо актуальным вопрос об индивидуальном подходе в работе по воспитанию и социализации т</w:t>
      </w:r>
      <w:r w:rsidRPr="00A72751">
        <w:rPr>
          <w:sz w:val="28"/>
          <w:szCs w:val="28"/>
        </w:rPr>
        <w:t>а</w:t>
      </w:r>
      <w:r w:rsidRPr="00A72751">
        <w:rPr>
          <w:sz w:val="28"/>
          <w:szCs w:val="28"/>
        </w:rPr>
        <w:t>ких обучающихся.</w:t>
      </w:r>
    </w:p>
    <w:p w:rsidR="00075486" w:rsidRPr="00A72751" w:rsidRDefault="00075486" w:rsidP="00075486">
      <w:pPr>
        <w:ind w:firstLine="708"/>
        <w:jc w:val="both"/>
        <w:rPr>
          <w:sz w:val="28"/>
          <w:szCs w:val="28"/>
        </w:rPr>
      </w:pPr>
      <w:r w:rsidRPr="00A72751">
        <w:rPr>
          <w:sz w:val="28"/>
          <w:szCs w:val="28"/>
        </w:rPr>
        <w:t>В процессе образовательной деятельности по воспитанию и социализации обучающихся планируются и осуществляются различные виды деятельности и формы занятий с учетом познавательных возможностей детей.</w:t>
      </w:r>
    </w:p>
    <w:p w:rsidR="00075486" w:rsidRPr="00A72751" w:rsidRDefault="00075486" w:rsidP="00075486">
      <w:pPr>
        <w:ind w:firstLine="708"/>
        <w:jc w:val="both"/>
        <w:rPr>
          <w:b/>
          <w:sz w:val="28"/>
          <w:szCs w:val="28"/>
        </w:rPr>
      </w:pPr>
      <w:r w:rsidRPr="00A72751">
        <w:rPr>
          <w:b/>
          <w:sz w:val="28"/>
          <w:szCs w:val="28"/>
        </w:rPr>
        <w:t>Воспитание гражданственности, патриотизма, уважения к правам, свободам и обязанностям человека</w:t>
      </w:r>
    </w:p>
    <w:p w:rsidR="00075486" w:rsidRPr="00A72751" w:rsidRDefault="00075486" w:rsidP="00075486">
      <w:pPr>
        <w:ind w:firstLine="708"/>
        <w:jc w:val="both"/>
        <w:rPr>
          <w:rStyle w:val="FontStyle102"/>
          <w:sz w:val="28"/>
          <w:szCs w:val="28"/>
        </w:rPr>
      </w:pPr>
      <w:r w:rsidRPr="00A72751">
        <w:rPr>
          <w:sz w:val="28"/>
          <w:szCs w:val="28"/>
        </w:rPr>
        <w:t>Воспитание гражданственности, патриотизма, уважения к правам, свободам и обязанностям человека носит характер м</w:t>
      </w:r>
      <w:r w:rsidRPr="00A72751">
        <w:rPr>
          <w:sz w:val="28"/>
          <w:szCs w:val="28"/>
        </w:rPr>
        <w:t>о</w:t>
      </w:r>
      <w:r w:rsidRPr="00A72751">
        <w:rPr>
          <w:sz w:val="28"/>
          <w:szCs w:val="28"/>
        </w:rPr>
        <w:t>рально-этической и политико-правовой пропедевтики. В ходе занятий даются и закрепляются лишь основы знаний в этих обла</w:t>
      </w:r>
      <w:r w:rsidRPr="00A72751">
        <w:rPr>
          <w:sz w:val="28"/>
          <w:szCs w:val="28"/>
        </w:rPr>
        <w:t>с</w:t>
      </w:r>
      <w:r w:rsidRPr="00A72751">
        <w:rPr>
          <w:sz w:val="28"/>
          <w:szCs w:val="28"/>
        </w:rPr>
        <w:t>тях знаний. Отбор содержания материала воспитательной работы производится с учетом психических, познавательных возмо</w:t>
      </w:r>
      <w:r w:rsidRPr="00A72751">
        <w:rPr>
          <w:sz w:val="28"/>
          <w:szCs w:val="28"/>
        </w:rPr>
        <w:t>ж</w:t>
      </w:r>
      <w:r w:rsidRPr="00A72751">
        <w:rPr>
          <w:sz w:val="28"/>
          <w:szCs w:val="28"/>
        </w:rPr>
        <w:t xml:space="preserve">ностей и социально-возрастных потребностей умственно отсталых детей. </w:t>
      </w:r>
      <w:r w:rsidRPr="00A72751">
        <w:rPr>
          <w:rStyle w:val="FontStyle102"/>
          <w:sz w:val="28"/>
          <w:szCs w:val="28"/>
        </w:rPr>
        <w:t>В ходе урочной и внеурочной деятельности предполаг</w:t>
      </w:r>
      <w:r w:rsidRPr="00A72751">
        <w:rPr>
          <w:rStyle w:val="FontStyle102"/>
          <w:sz w:val="28"/>
          <w:szCs w:val="28"/>
        </w:rPr>
        <w:t>а</w:t>
      </w:r>
      <w:r w:rsidRPr="00A72751">
        <w:rPr>
          <w:rStyle w:val="FontStyle102"/>
          <w:sz w:val="28"/>
          <w:szCs w:val="28"/>
        </w:rPr>
        <w:t>ется общее знакомство учащихся с морально этической проблематикой и взаимосвязью нравственности и права, даются самые общие представления о праве и государстве.</w:t>
      </w:r>
    </w:p>
    <w:p w:rsidR="00075486" w:rsidRPr="00A72751" w:rsidRDefault="00075486" w:rsidP="00075486">
      <w:pPr>
        <w:ind w:firstLine="708"/>
        <w:jc w:val="both"/>
        <w:rPr>
          <w:rStyle w:val="FontStyle102"/>
          <w:sz w:val="28"/>
          <w:szCs w:val="28"/>
        </w:rPr>
      </w:pPr>
      <w:r w:rsidRPr="00A72751">
        <w:rPr>
          <w:rStyle w:val="FontStyle102"/>
          <w:sz w:val="28"/>
          <w:szCs w:val="28"/>
        </w:rPr>
        <w:t>Введение в тематику государства и права связывается с этическими проблемами, что позволяет заложить цел</w:t>
      </w:r>
      <w:r w:rsidRPr="00A72751">
        <w:rPr>
          <w:rStyle w:val="FontStyle102"/>
          <w:sz w:val="28"/>
          <w:szCs w:val="28"/>
        </w:rPr>
        <w:t>о</w:t>
      </w:r>
      <w:r w:rsidRPr="00A72751">
        <w:rPr>
          <w:rStyle w:val="FontStyle102"/>
          <w:sz w:val="28"/>
          <w:szCs w:val="28"/>
        </w:rPr>
        <w:t>стную основу воспитательного процесса коррекционной школы и избе</w:t>
      </w:r>
      <w:r w:rsidRPr="00A72751">
        <w:rPr>
          <w:rStyle w:val="FontStyle102"/>
          <w:sz w:val="28"/>
          <w:szCs w:val="28"/>
        </w:rPr>
        <w:softHyphen/>
        <w:t>жать сухой непедагогической подачи мат</w:t>
      </w:r>
      <w:r w:rsidRPr="00A72751">
        <w:rPr>
          <w:rStyle w:val="FontStyle102"/>
          <w:sz w:val="28"/>
          <w:szCs w:val="28"/>
        </w:rPr>
        <w:t>е</w:t>
      </w:r>
      <w:r w:rsidRPr="00A72751">
        <w:rPr>
          <w:rStyle w:val="FontStyle102"/>
          <w:sz w:val="28"/>
          <w:szCs w:val="28"/>
        </w:rPr>
        <w:t xml:space="preserve">риала. Учителя и воспитатели в ходе образовательного процесса знакомят учащихся с основами конституционного строя Российской Федерации, дают общие </w:t>
      </w:r>
      <w:r w:rsidRPr="00A72751">
        <w:rPr>
          <w:rStyle w:val="FontStyle102"/>
          <w:sz w:val="28"/>
          <w:szCs w:val="28"/>
        </w:rPr>
        <w:lastRenderedPageBreak/>
        <w:t>представления о нашем государстве как о целостно-правовой системе. При разъяснении основных прав и обязанностей граждан России, обращается внимание на те, которые являются базисными в процессе социальной адаптации и общественной жизни умс</w:t>
      </w:r>
      <w:r w:rsidRPr="00A72751">
        <w:rPr>
          <w:rStyle w:val="FontStyle102"/>
          <w:sz w:val="28"/>
          <w:szCs w:val="28"/>
        </w:rPr>
        <w:t>т</w:t>
      </w:r>
      <w:r w:rsidRPr="00A72751">
        <w:rPr>
          <w:rStyle w:val="FontStyle102"/>
          <w:sz w:val="28"/>
          <w:szCs w:val="28"/>
        </w:rPr>
        <w:t>венно отсталого ребенка.</w:t>
      </w:r>
    </w:p>
    <w:p w:rsidR="00075486" w:rsidRPr="00A72751" w:rsidRDefault="00075486" w:rsidP="00075486">
      <w:pPr>
        <w:ind w:firstLine="708"/>
        <w:jc w:val="both"/>
        <w:rPr>
          <w:rStyle w:val="FontStyle102"/>
          <w:sz w:val="28"/>
          <w:szCs w:val="28"/>
        </w:rPr>
      </w:pPr>
      <w:r w:rsidRPr="00A72751">
        <w:rPr>
          <w:rStyle w:val="FontStyle102"/>
          <w:sz w:val="28"/>
          <w:szCs w:val="28"/>
        </w:rPr>
        <w:t>Цель этих занятий - создание условий для социальной адаптации учащихся путем повышения их правовой и этической гр</w:t>
      </w:r>
      <w:r w:rsidRPr="00A72751">
        <w:rPr>
          <w:rStyle w:val="FontStyle102"/>
          <w:sz w:val="28"/>
          <w:szCs w:val="28"/>
        </w:rPr>
        <w:t>а</w:t>
      </w:r>
      <w:r w:rsidRPr="00A72751">
        <w:rPr>
          <w:rStyle w:val="FontStyle102"/>
          <w:sz w:val="28"/>
          <w:szCs w:val="28"/>
        </w:rPr>
        <w:t>мотности,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 В ходе воспитательных занятий учащимся прививается мысль о том, что полученные в школе знания помогут им освоиться в последующей сам</w:t>
      </w:r>
      <w:r w:rsidRPr="00A72751">
        <w:rPr>
          <w:rStyle w:val="FontStyle102"/>
          <w:sz w:val="28"/>
          <w:szCs w:val="28"/>
        </w:rPr>
        <w:t>о</w:t>
      </w:r>
      <w:r w:rsidRPr="00A72751">
        <w:rPr>
          <w:rStyle w:val="FontStyle102"/>
          <w:sz w:val="28"/>
          <w:szCs w:val="28"/>
        </w:rPr>
        <w:t>стоятельной жизни, в регулировании своего поведения, в несении за свои поступки нравственной и правовой ответственности. Отдельно выносятся основы уголовного права и формиров</w:t>
      </w:r>
      <w:r w:rsidRPr="00A72751">
        <w:rPr>
          <w:rStyle w:val="FontStyle102"/>
          <w:sz w:val="28"/>
          <w:szCs w:val="28"/>
        </w:rPr>
        <w:t>а</w:t>
      </w:r>
      <w:r w:rsidRPr="00A72751">
        <w:rPr>
          <w:rStyle w:val="FontStyle102"/>
          <w:sz w:val="28"/>
          <w:szCs w:val="28"/>
        </w:rPr>
        <w:t>ние у умственно отсталых школьников пр</w:t>
      </w:r>
      <w:r w:rsidRPr="00A72751">
        <w:rPr>
          <w:rStyle w:val="FontStyle102"/>
          <w:sz w:val="28"/>
          <w:szCs w:val="28"/>
        </w:rPr>
        <w:t>а</w:t>
      </w:r>
      <w:r w:rsidRPr="00A72751">
        <w:rPr>
          <w:rStyle w:val="FontStyle102"/>
          <w:sz w:val="28"/>
          <w:szCs w:val="28"/>
        </w:rPr>
        <w:t>вово</w:t>
      </w:r>
      <w:r w:rsidRPr="00A72751">
        <w:rPr>
          <w:rStyle w:val="FontStyle102"/>
          <w:sz w:val="28"/>
          <w:szCs w:val="28"/>
        </w:rPr>
        <w:softHyphen/>
        <w:t>го самосознания, воспитания уважения к правам и обязанностям человека.</w:t>
      </w:r>
    </w:p>
    <w:p w:rsidR="00075486" w:rsidRPr="00A72751" w:rsidRDefault="00075486" w:rsidP="00075486">
      <w:pPr>
        <w:ind w:firstLine="708"/>
        <w:jc w:val="both"/>
        <w:rPr>
          <w:sz w:val="28"/>
          <w:szCs w:val="28"/>
        </w:rPr>
      </w:pPr>
      <w:r w:rsidRPr="00A72751">
        <w:rPr>
          <w:sz w:val="28"/>
          <w:szCs w:val="28"/>
        </w:rPr>
        <w:t>Воспитанники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w:t>
      </w:r>
      <w:r w:rsidRPr="00A72751">
        <w:rPr>
          <w:sz w:val="28"/>
          <w:szCs w:val="28"/>
        </w:rPr>
        <w:t>т</w:t>
      </w:r>
      <w:r w:rsidRPr="00A72751">
        <w:rPr>
          <w:sz w:val="28"/>
          <w:szCs w:val="28"/>
        </w:rPr>
        <w:t>ра кинофильмов, сюжетно-ролевых игр гражданского и историко-патриотического соде</w:t>
      </w:r>
      <w:r w:rsidRPr="00A72751">
        <w:rPr>
          <w:sz w:val="28"/>
          <w:szCs w:val="28"/>
        </w:rPr>
        <w:t>р</w:t>
      </w:r>
      <w:r w:rsidRPr="00A72751">
        <w:rPr>
          <w:sz w:val="28"/>
          <w:szCs w:val="28"/>
        </w:rPr>
        <w:t>жания, изучения учебных дисциплин).</w:t>
      </w:r>
    </w:p>
    <w:p w:rsidR="00075486" w:rsidRPr="00A72751" w:rsidRDefault="00075486" w:rsidP="00075486">
      <w:pPr>
        <w:pStyle w:val="Style12"/>
        <w:widowControl/>
        <w:spacing w:before="10" w:line="240" w:lineRule="auto"/>
        <w:ind w:firstLine="708"/>
        <w:rPr>
          <w:rStyle w:val="FontStyle102"/>
          <w:sz w:val="28"/>
          <w:szCs w:val="28"/>
        </w:rPr>
      </w:pPr>
      <w:r w:rsidRPr="00A72751">
        <w:rPr>
          <w:rStyle w:val="FontStyle102"/>
          <w:sz w:val="28"/>
          <w:szCs w:val="28"/>
        </w:rPr>
        <w:t>Для детей с на</w:t>
      </w:r>
      <w:r w:rsidRPr="00A72751">
        <w:rPr>
          <w:rStyle w:val="FontStyle102"/>
          <w:sz w:val="28"/>
          <w:szCs w:val="28"/>
        </w:rPr>
        <w:softHyphen/>
        <w:t>рушениями интеллекта целесообразно сосредоточиться на крупных исторических событиях отечественной истории, жизни, быте людей данной эпохи. Дать отчетливый образ наиболее яркого события и выдающегося деятеля, олицетв</w:t>
      </w:r>
      <w:r w:rsidRPr="00A72751">
        <w:rPr>
          <w:rStyle w:val="FontStyle102"/>
          <w:sz w:val="28"/>
          <w:szCs w:val="28"/>
        </w:rPr>
        <w:t>о</w:t>
      </w:r>
      <w:r w:rsidRPr="00A72751">
        <w:rPr>
          <w:rStyle w:val="FontStyle102"/>
          <w:sz w:val="28"/>
          <w:szCs w:val="28"/>
        </w:rPr>
        <w:t>ряющего данный период истории. Такой подход к периодизации событий будет способствовать луч</w:t>
      </w:r>
      <w:r w:rsidRPr="00A72751">
        <w:rPr>
          <w:rStyle w:val="FontStyle102"/>
          <w:sz w:val="28"/>
          <w:szCs w:val="28"/>
        </w:rPr>
        <w:softHyphen/>
        <w:t>шему запоминанию их посл</w:t>
      </w:r>
      <w:r w:rsidRPr="00A72751">
        <w:rPr>
          <w:rStyle w:val="FontStyle102"/>
          <w:sz w:val="28"/>
          <w:szCs w:val="28"/>
        </w:rPr>
        <w:t>е</w:t>
      </w:r>
      <w:r w:rsidRPr="00A72751">
        <w:rPr>
          <w:rStyle w:val="FontStyle102"/>
          <w:sz w:val="28"/>
          <w:szCs w:val="28"/>
        </w:rPr>
        <w:t>довательности.</w:t>
      </w:r>
    </w:p>
    <w:p w:rsidR="00075486" w:rsidRPr="00A72751" w:rsidRDefault="00075486" w:rsidP="00075486">
      <w:pPr>
        <w:tabs>
          <w:tab w:val="left" w:pos="720"/>
        </w:tabs>
        <w:ind w:firstLine="708"/>
        <w:jc w:val="both"/>
        <w:rPr>
          <w:sz w:val="28"/>
          <w:szCs w:val="28"/>
        </w:rPr>
      </w:pPr>
      <w:r w:rsidRPr="00A72751">
        <w:rPr>
          <w:rStyle w:val="FontStyle102"/>
          <w:sz w:val="28"/>
          <w:szCs w:val="28"/>
        </w:rPr>
        <w:t xml:space="preserve"> Знакомство с историей и культурой родного края, важнейшими событиями в стране</w:t>
      </w:r>
      <w:r w:rsidRPr="00A72751">
        <w:rPr>
          <w:sz w:val="28"/>
          <w:szCs w:val="28"/>
        </w:rPr>
        <w:t>, с деятельностью общественных орг</w:t>
      </w:r>
      <w:r w:rsidRPr="00A72751">
        <w:rPr>
          <w:sz w:val="28"/>
          <w:szCs w:val="28"/>
        </w:rPr>
        <w:t>а</w:t>
      </w:r>
      <w:r w:rsidRPr="00A72751">
        <w:rPr>
          <w:sz w:val="28"/>
          <w:szCs w:val="28"/>
        </w:rPr>
        <w:t>низаций патриотической и гражданской направленности, детско-юношеских движений, позволяет во</w:t>
      </w:r>
      <w:r w:rsidRPr="00A72751">
        <w:rPr>
          <w:sz w:val="28"/>
          <w:szCs w:val="28"/>
        </w:rPr>
        <w:t>с</w:t>
      </w:r>
      <w:r w:rsidRPr="00A72751">
        <w:rPr>
          <w:sz w:val="28"/>
          <w:szCs w:val="28"/>
        </w:rPr>
        <w:t>питывать у детей чувство патриотизма, любви к Родине.</w:t>
      </w:r>
    </w:p>
    <w:p w:rsidR="00116CD4" w:rsidRDefault="00075486" w:rsidP="00075486">
      <w:pPr>
        <w:pStyle w:val="Style12"/>
        <w:widowControl/>
        <w:spacing w:line="240" w:lineRule="auto"/>
        <w:ind w:firstLine="708"/>
        <w:rPr>
          <w:rStyle w:val="FontStyle102"/>
          <w:sz w:val="28"/>
          <w:szCs w:val="28"/>
        </w:rPr>
      </w:pPr>
      <w:r w:rsidRPr="00A72751">
        <w:rPr>
          <w:rStyle w:val="FontStyle102"/>
          <w:sz w:val="28"/>
          <w:szCs w:val="28"/>
        </w:rPr>
        <w:t>Для лучшего усвоения материала учащимися с нарушениями интеллектуального развития необходимо использовать сист</w:t>
      </w:r>
      <w:r w:rsidRPr="00A72751">
        <w:rPr>
          <w:rStyle w:val="FontStyle102"/>
          <w:sz w:val="28"/>
          <w:szCs w:val="28"/>
        </w:rPr>
        <w:t>е</w:t>
      </w:r>
      <w:r w:rsidRPr="00A72751">
        <w:rPr>
          <w:rStyle w:val="FontStyle102"/>
          <w:sz w:val="28"/>
          <w:szCs w:val="28"/>
        </w:rPr>
        <w:t>му межпредметных связей. Это необходимо в силу особенностей позна</w:t>
      </w:r>
      <w:r w:rsidRPr="00A72751">
        <w:rPr>
          <w:rStyle w:val="FontStyle102"/>
          <w:sz w:val="28"/>
          <w:szCs w:val="28"/>
        </w:rPr>
        <w:softHyphen/>
        <w:t>вательных возможностей учен</w:t>
      </w:r>
      <w:r w:rsidRPr="00A72751">
        <w:rPr>
          <w:rStyle w:val="FontStyle102"/>
          <w:sz w:val="28"/>
          <w:szCs w:val="28"/>
        </w:rPr>
        <w:t>и</w:t>
      </w:r>
      <w:r w:rsidRPr="00A72751">
        <w:rPr>
          <w:rStyle w:val="FontStyle102"/>
          <w:sz w:val="28"/>
          <w:szCs w:val="28"/>
        </w:rPr>
        <w:t>ков</w:t>
      </w:r>
      <w:r w:rsidR="00116CD4">
        <w:rPr>
          <w:rStyle w:val="FontStyle102"/>
          <w:sz w:val="28"/>
          <w:szCs w:val="28"/>
        </w:rPr>
        <w:t>.</w:t>
      </w:r>
    </w:p>
    <w:p w:rsidR="00075486" w:rsidRPr="00A72751" w:rsidRDefault="00075486" w:rsidP="00075486">
      <w:pPr>
        <w:pStyle w:val="Style12"/>
        <w:widowControl/>
        <w:spacing w:line="240" w:lineRule="auto"/>
        <w:ind w:firstLine="708"/>
        <w:rPr>
          <w:rStyle w:val="FontStyle102"/>
          <w:sz w:val="28"/>
          <w:szCs w:val="28"/>
        </w:rPr>
      </w:pPr>
      <w:r w:rsidRPr="00A72751">
        <w:rPr>
          <w:rStyle w:val="FontStyle102"/>
          <w:sz w:val="28"/>
          <w:szCs w:val="28"/>
        </w:rPr>
        <w:t>Применение многообразных наглядных средств формирует у учеников умение представлять себе, как жили люди в опред</w:t>
      </w:r>
      <w:r w:rsidRPr="00A72751">
        <w:rPr>
          <w:rStyle w:val="FontStyle102"/>
          <w:sz w:val="28"/>
          <w:szCs w:val="28"/>
        </w:rPr>
        <w:t>е</w:t>
      </w:r>
      <w:r w:rsidRPr="00A72751">
        <w:rPr>
          <w:rStyle w:val="FontStyle102"/>
          <w:sz w:val="28"/>
          <w:szCs w:val="28"/>
        </w:rPr>
        <w:t>ленную историческую эпоху, каков был быт представителей разных классов. Создание точных зрительных образов - важный эл</w:t>
      </w:r>
      <w:r w:rsidRPr="00A72751">
        <w:rPr>
          <w:rStyle w:val="FontStyle102"/>
          <w:sz w:val="28"/>
          <w:szCs w:val="28"/>
        </w:rPr>
        <w:t>е</w:t>
      </w:r>
      <w:r w:rsidRPr="00A72751">
        <w:rPr>
          <w:rStyle w:val="FontStyle102"/>
          <w:sz w:val="28"/>
          <w:szCs w:val="28"/>
        </w:rPr>
        <w:t>мент обучения и воспитания.</w:t>
      </w:r>
    </w:p>
    <w:p w:rsidR="00075486" w:rsidRPr="00A72751" w:rsidRDefault="00075486" w:rsidP="00075486">
      <w:pPr>
        <w:pStyle w:val="Style12"/>
        <w:widowControl/>
        <w:spacing w:line="240" w:lineRule="auto"/>
        <w:ind w:firstLine="708"/>
        <w:rPr>
          <w:sz w:val="28"/>
          <w:szCs w:val="28"/>
        </w:rPr>
      </w:pPr>
      <w:r w:rsidRPr="00A72751">
        <w:rPr>
          <w:rStyle w:val="FontStyle102"/>
          <w:sz w:val="28"/>
          <w:szCs w:val="28"/>
        </w:rPr>
        <w:t xml:space="preserve">И, тем не менее, </w:t>
      </w:r>
      <w:r w:rsidRPr="00A72751">
        <w:rPr>
          <w:sz w:val="28"/>
          <w:szCs w:val="28"/>
        </w:rPr>
        <w:t>умственно отсталый ребенок, обладая ограниченными возможностями развития, не может достигнуть и</w:t>
      </w:r>
      <w:r w:rsidRPr="00A72751">
        <w:rPr>
          <w:sz w:val="28"/>
          <w:szCs w:val="28"/>
        </w:rPr>
        <w:t>н</w:t>
      </w:r>
      <w:r w:rsidRPr="00A72751">
        <w:rPr>
          <w:sz w:val="28"/>
          <w:szCs w:val="28"/>
        </w:rPr>
        <w:t>теллектуального уровня нормального ребенка, хотя предел этот, весьма относителен. Он отнюдь не предопределяется фатально, установить его заранее совершенно невозможно. В этой связи, такие высшие ценности как гражданственность, патриотизм, соц</w:t>
      </w:r>
      <w:r w:rsidRPr="00A72751">
        <w:rPr>
          <w:sz w:val="28"/>
          <w:szCs w:val="28"/>
        </w:rPr>
        <w:t>и</w:t>
      </w:r>
      <w:r w:rsidRPr="00A72751">
        <w:rPr>
          <w:sz w:val="28"/>
          <w:szCs w:val="28"/>
        </w:rPr>
        <w:t>альная ответственность и компетентность, права и свободы человека и др</w:t>
      </w:r>
      <w:r w:rsidRPr="00A72751">
        <w:rPr>
          <w:sz w:val="28"/>
          <w:szCs w:val="28"/>
        </w:rPr>
        <w:t>у</w:t>
      </w:r>
      <w:r w:rsidRPr="00A72751">
        <w:rPr>
          <w:sz w:val="28"/>
          <w:szCs w:val="28"/>
        </w:rPr>
        <w:t>гие, не могут быть воспитаны у школьников с</w:t>
      </w:r>
      <w:r w:rsidR="00CC7C4D">
        <w:rPr>
          <w:sz w:val="28"/>
          <w:szCs w:val="28"/>
        </w:rPr>
        <w:t xml:space="preserve"> </w:t>
      </w:r>
      <w:r w:rsidR="00CC7C4D" w:rsidRPr="00CC7C4D">
        <w:rPr>
          <w:color w:val="000009"/>
          <w:sz w:val="28"/>
        </w:rPr>
        <w:t>легкой</w:t>
      </w:r>
      <w:r w:rsidRPr="00CC7C4D">
        <w:rPr>
          <w:sz w:val="32"/>
          <w:szCs w:val="28"/>
        </w:rPr>
        <w:t xml:space="preserve"> </w:t>
      </w:r>
      <w:r w:rsidRPr="00A72751">
        <w:rPr>
          <w:sz w:val="28"/>
          <w:szCs w:val="28"/>
        </w:rPr>
        <w:t>умственной отсталостью на таком же уровне, как у нормального ребенка. Они формируются, как правило, на более  низком, эл</w:t>
      </w:r>
      <w:r w:rsidRPr="00A72751">
        <w:rPr>
          <w:sz w:val="28"/>
          <w:szCs w:val="28"/>
        </w:rPr>
        <w:t>е</w:t>
      </w:r>
      <w:r w:rsidRPr="00A72751">
        <w:rPr>
          <w:sz w:val="28"/>
          <w:szCs w:val="28"/>
        </w:rPr>
        <w:t>ментарном уровне, и требуют для этого специал</w:t>
      </w:r>
      <w:r w:rsidRPr="00A72751">
        <w:rPr>
          <w:sz w:val="28"/>
          <w:szCs w:val="28"/>
        </w:rPr>
        <w:t>ь</w:t>
      </w:r>
      <w:r w:rsidRPr="00A72751">
        <w:rPr>
          <w:sz w:val="28"/>
          <w:szCs w:val="28"/>
        </w:rPr>
        <w:t>ной педагогической и воспитательной работы.</w:t>
      </w:r>
    </w:p>
    <w:p w:rsidR="00075486" w:rsidRPr="00A72751" w:rsidRDefault="00075486" w:rsidP="00075486">
      <w:pPr>
        <w:ind w:firstLine="708"/>
        <w:jc w:val="both"/>
        <w:rPr>
          <w:b/>
          <w:sz w:val="28"/>
          <w:szCs w:val="28"/>
        </w:rPr>
      </w:pPr>
      <w:r w:rsidRPr="00A72751">
        <w:rPr>
          <w:b/>
          <w:sz w:val="28"/>
          <w:szCs w:val="28"/>
        </w:rPr>
        <w:t>Воспитание социальной ответственности и компетентности</w:t>
      </w: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lastRenderedPageBreak/>
        <w:t>Познавательные возможности детей с</w:t>
      </w:r>
      <w:r w:rsidR="00CC7C4D">
        <w:rPr>
          <w:sz w:val="28"/>
          <w:szCs w:val="28"/>
        </w:rPr>
        <w:t xml:space="preserve"> </w:t>
      </w:r>
      <w:r w:rsidR="00CC7C4D" w:rsidRPr="00CC7C4D">
        <w:rPr>
          <w:color w:val="000009"/>
          <w:sz w:val="28"/>
        </w:rPr>
        <w:t>легкой</w:t>
      </w:r>
      <w:r w:rsidRPr="00CC7C4D">
        <w:rPr>
          <w:sz w:val="32"/>
          <w:szCs w:val="28"/>
        </w:rPr>
        <w:t xml:space="preserve"> </w:t>
      </w:r>
      <w:r w:rsidRPr="00A72751">
        <w:rPr>
          <w:sz w:val="28"/>
          <w:szCs w:val="28"/>
        </w:rPr>
        <w:t>умственной отсталостью, в сравнении с нормально развивающимися сверс</w:t>
      </w:r>
      <w:r w:rsidRPr="00A72751">
        <w:rPr>
          <w:sz w:val="28"/>
          <w:szCs w:val="28"/>
        </w:rPr>
        <w:t>т</w:t>
      </w:r>
      <w:r w:rsidRPr="00A72751">
        <w:rPr>
          <w:sz w:val="28"/>
          <w:szCs w:val="28"/>
        </w:rPr>
        <w:t>никами, не создают прочной основы для усвоения необходимого спектра социальных, общественных и других форм жизни.</w:t>
      </w:r>
    </w:p>
    <w:p w:rsidR="00075486" w:rsidRPr="00A72751" w:rsidRDefault="00075486" w:rsidP="00075486">
      <w:pPr>
        <w:ind w:firstLine="708"/>
        <w:jc w:val="both"/>
        <w:rPr>
          <w:sz w:val="28"/>
          <w:szCs w:val="28"/>
        </w:rPr>
      </w:pPr>
      <w:r w:rsidRPr="00A72751">
        <w:rPr>
          <w:sz w:val="28"/>
          <w:szCs w:val="28"/>
        </w:rPr>
        <w:t xml:space="preserve">В пределах своих психических, физических и познавательных возможностей </w:t>
      </w:r>
      <w:r w:rsidR="00CC7C4D">
        <w:rPr>
          <w:sz w:val="28"/>
          <w:szCs w:val="28"/>
        </w:rPr>
        <w:t>обучающихся</w:t>
      </w:r>
      <w:r w:rsidRPr="00A72751">
        <w:rPr>
          <w:sz w:val="28"/>
          <w:szCs w:val="28"/>
        </w:rPr>
        <w:t>:</w:t>
      </w:r>
    </w:p>
    <w:p w:rsidR="00075486" w:rsidRPr="00A72751" w:rsidRDefault="00075486" w:rsidP="00075486">
      <w:pPr>
        <w:ind w:firstLine="708"/>
        <w:jc w:val="both"/>
        <w:rPr>
          <w:sz w:val="28"/>
          <w:szCs w:val="28"/>
        </w:rPr>
      </w:pPr>
      <w:r w:rsidRPr="00A72751">
        <w:rPr>
          <w:sz w:val="28"/>
          <w:szCs w:val="28"/>
        </w:rPr>
        <w:t>- принимают участие в улучшении школьной среды, доступных сфер жизни окружающего социума;</w:t>
      </w:r>
    </w:p>
    <w:p w:rsidR="00075486" w:rsidRPr="00A72751" w:rsidRDefault="00075486" w:rsidP="00075486">
      <w:pPr>
        <w:ind w:firstLine="454"/>
        <w:jc w:val="both"/>
        <w:rPr>
          <w:sz w:val="28"/>
          <w:szCs w:val="28"/>
        </w:rPr>
      </w:pPr>
      <w:r w:rsidRPr="00A72751">
        <w:rPr>
          <w:sz w:val="28"/>
          <w:szCs w:val="28"/>
        </w:rPr>
        <w:t xml:space="preserve"> </w:t>
      </w:r>
      <w:r w:rsidRPr="00A72751">
        <w:rPr>
          <w:sz w:val="28"/>
          <w:szCs w:val="28"/>
        </w:rPr>
        <w:tab/>
        <w:t>- овладевают в доступной степени формами и методами самовоспитания (самокритика, самовнушение, сам</w:t>
      </w:r>
      <w:r w:rsidRPr="00A72751">
        <w:rPr>
          <w:sz w:val="28"/>
          <w:szCs w:val="28"/>
        </w:rPr>
        <w:t>о</w:t>
      </w:r>
      <w:r w:rsidRPr="00A72751">
        <w:rPr>
          <w:sz w:val="28"/>
          <w:szCs w:val="28"/>
        </w:rPr>
        <w:t>обязательство);</w:t>
      </w:r>
    </w:p>
    <w:p w:rsidR="00075486" w:rsidRPr="00A72751" w:rsidRDefault="00075486" w:rsidP="00075486">
      <w:pPr>
        <w:ind w:firstLine="708"/>
        <w:jc w:val="both"/>
        <w:rPr>
          <w:sz w:val="28"/>
          <w:szCs w:val="28"/>
        </w:rPr>
      </w:pPr>
      <w:r w:rsidRPr="00A72751">
        <w:rPr>
          <w:sz w:val="28"/>
          <w:szCs w:val="28"/>
        </w:rPr>
        <w:t>- участвуют в разнообразных видах и типах отношений в основных сферах своей жизнедеятельности (общение со сверстн</w:t>
      </w:r>
      <w:r w:rsidRPr="00A72751">
        <w:rPr>
          <w:sz w:val="28"/>
          <w:szCs w:val="28"/>
        </w:rPr>
        <w:t>и</w:t>
      </w:r>
      <w:r w:rsidRPr="00A72751">
        <w:rPr>
          <w:sz w:val="28"/>
          <w:szCs w:val="28"/>
        </w:rPr>
        <w:t>ками, педагогами в процессе учёбы, внеурочной деятельности, игр, спортивных состязаний, творческих увлечений).</w:t>
      </w:r>
    </w:p>
    <w:p w:rsidR="00075486" w:rsidRPr="00A72751" w:rsidRDefault="00075486" w:rsidP="00075486">
      <w:pPr>
        <w:ind w:firstLine="708"/>
        <w:jc w:val="both"/>
        <w:rPr>
          <w:sz w:val="28"/>
          <w:szCs w:val="28"/>
        </w:rPr>
      </w:pPr>
      <w:r w:rsidRPr="00A72751">
        <w:rPr>
          <w:sz w:val="28"/>
          <w:szCs w:val="28"/>
        </w:rPr>
        <w:t>- приобретают опыт и осваивают основные формы учебного сотрудничества со сверстниками и с учителями;</w:t>
      </w:r>
    </w:p>
    <w:p w:rsidR="00075486" w:rsidRPr="00A72751" w:rsidRDefault="00075486" w:rsidP="00075486">
      <w:pPr>
        <w:ind w:firstLine="708"/>
        <w:jc w:val="both"/>
        <w:rPr>
          <w:sz w:val="28"/>
          <w:szCs w:val="28"/>
        </w:rPr>
      </w:pPr>
      <w:r w:rsidRPr="00A72751">
        <w:rPr>
          <w:sz w:val="28"/>
          <w:szCs w:val="28"/>
        </w:rPr>
        <w:t xml:space="preserve">- участвуют в поддержании порядка, дисциплины, дежурстве по школе и работы в школе; </w:t>
      </w:r>
    </w:p>
    <w:p w:rsidR="00075486" w:rsidRPr="00A72751" w:rsidRDefault="00075486" w:rsidP="00075486">
      <w:pPr>
        <w:ind w:firstLine="708"/>
        <w:jc w:val="both"/>
        <w:rPr>
          <w:sz w:val="28"/>
          <w:szCs w:val="28"/>
        </w:rPr>
      </w:pPr>
      <w:r w:rsidRPr="00A72751">
        <w:rPr>
          <w:sz w:val="28"/>
          <w:szCs w:val="28"/>
        </w:rPr>
        <w:t>- контролируют выполнение обучающимися основных прав и обязанностей, определенных Правилами внутреннего расп</w:t>
      </w:r>
      <w:r w:rsidRPr="00A72751">
        <w:rPr>
          <w:sz w:val="28"/>
          <w:szCs w:val="28"/>
        </w:rPr>
        <w:t>о</w:t>
      </w:r>
      <w:r w:rsidRPr="00A72751">
        <w:rPr>
          <w:sz w:val="28"/>
          <w:szCs w:val="28"/>
        </w:rPr>
        <w:t xml:space="preserve">рядка школы. </w:t>
      </w:r>
    </w:p>
    <w:p w:rsidR="00075486" w:rsidRPr="00A72751" w:rsidRDefault="00075486" w:rsidP="00075486">
      <w:pPr>
        <w:ind w:firstLine="708"/>
        <w:jc w:val="both"/>
        <w:rPr>
          <w:b/>
          <w:sz w:val="28"/>
          <w:szCs w:val="28"/>
        </w:rPr>
      </w:pPr>
      <w:r w:rsidRPr="00A72751">
        <w:rPr>
          <w:b/>
          <w:sz w:val="28"/>
          <w:szCs w:val="28"/>
        </w:rPr>
        <w:t>Воспитание нравственных чувств, убеждений, этического сознания</w:t>
      </w:r>
    </w:p>
    <w:p w:rsidR="00075486" w:rsidRPr="00A72751" w:rsidRDefault="00075486" w:rsidP="00075486">
      <w:pPr>
        <w:ind w:firstLine="708"/>
        <w:jc w:val="both"/>
        <w:rPr>
          <w:sz w:val="28"/>
          <w:szCs w:val="28"/>
        </w:rPr>
      </w:pPr>
      <w:r w:rsidRPr="00A72751">
        <w:rPr>
          <w:sz w:val="28"/>
          <w:szCs w:val="28"/>
        </w:rPr>
        <w:t xml:space="preserve">Воспитание нравственных чувств, убеждений, этического сознания воспитанников - одна из важных задач </w:t>
      </w:r>
      <w:r w:rsidR="00CC7C4D">
        <w:rPr>
          <w:sz w:val="28"/>
          <w:szCs w:val="28"/>
        </w:rPr>
        <w:t>о</w:t>
      </w:r>
      <w:r w:rsidR="00CC7C4D">
        <w:rPr>
          <w:sz w:val="28"/>
          <w:szCs w:val="28"/>
        </w:rPr>
        <w:t>б</w:t>
      </w:r>
      <w:r w:rsidR="00CC7C4D">
        <w:rPr>
          <w:sz w:val="28"/>
          <w:szCs w:val="28"/>
        </w:rPr>
        <w:t>разовательного учреждения</w:t>
      </w:r>
      <w:r w:rsidRPr="00A72751">
        <w:rPr>
          <w:sz w:val="28"/>
          <w:szCs w:val="28"/>
        </w:rPr>
        <w:t>.</w:t>
      </w:r>
    </w:p>
    <w:p w:rsidR="00075486" w:rsidRPr="00A72751" w:rsidRDefault="00075486" w:rsidP="00075486">
      <w:pPr>
        <w:ind w:firstLine="708"/>
        <w:jc w:val="both"/>
        <w:rPr>
          <w:sz w:val="28"/>
          <w:szCs w:val="28"/>
        </w:rPr>
      </w:pPr>
      <w:r w:rsidRPr="00A72751">
        <w:rPr>
          <w:sz w:val="28"/>
          <w:szCs w:val="28"/>
        </w:rPr>
        <w:t>Это особенно сложная и трудная задача, так как речь идет об умственно отсталых школьниках. Своеобразие нравственного воспитания</w:t>
      </w:r>
      <w:r w:rsidRPr="00A72751">
        <w:rPr>
          <w:color w:val="FF00FF"/>
          <w:sz w:val="28"/>
          <w:szCs w:val="28"/>
        </w:rPr>
        <w:t xml:space="preserve"> </w:t>
      </w:r>
      <w:r w:rsidRPr="00A72751">
        <w:rPr>
          <w:sz w:val="28"/>
          <w:szCs w:val="28"/>
        </w:rPr>
        <w:t>определяется особенностями аномального развития учащихся: особенностями их познавательной деятельности, эм</w:t>
      </w:r>
      <w:r w:rsidRPr="00A72751">
        <w:rPr>
          <w:sz w:val="28"/>
          <w:szCs w:val="28"/>
        </w:rPr>
        <w:t>о</w:t>
      </w:r>
      <w:r w:rsidRPr="00A72751">
        <w:rPr>
          <w:sz w:val="28"/>
          <w:szCs w:val="28"/>
        </w:rPr>
        <w:t>ционально-волевой сферы и формирования характера.</w:t>
      </w:r>
    </w:p>
    <w:p w:rsidR="00075486" w:rsidRPr="00A72751" w:rsidRDefault="00075486" w:rsidP="00075486">
      <w:pPr>
        <w:ind w:firstLine="708"/>
        <w:jc w:val="both"/>
        <w:rPr>
          <w:sz w:val="28"/>
          <w:szCs w:val="28"/>
        </w:rPr>
      </w:pPr>
      <w:r w:rsidRPr="00A72751">
        <w:rPr>
          <w:sz w:val="28"/>
          <w:szCs w:val="28"/>
        </w:rPr>
        <w:t>В ходе воспитательной работы и социализации:</w:t>
      </w:r>
    </w:p>
    <w:p w:rsidR="00075486" w:rsidRPr="00A72751" w:rsidRDefault="00075486" w:rsidP="00075486">
      <w:pPr>
        <w:ind w:firstLine="708"/>
        <w:jc w:val="both"/>
        <w:rPr>
          <w:sz w:val="28"/>
          <w:szCs w:val="28"/>
        </w:rPr>
      </w:pPr>
      <w:r w:rsidRPr="00A72751">
        <w:rPr>
          <w:sz w:val="28"/>
          <w:szCs w:val="28"/>
        </w:rPr>
        <w:t>- знакомятся с конкретными примерами высоконравственных отношений людей;</w:t>
      </w:r>
    </w:p>
    <w:p w:rsidR="00075486" w:rsidRPr="00A72751" w:rsidRDefault="00075486" w:rsidP="00075486">
      <w:pPr>
        <w:ind w:firstLine="708"/>
        <w:jc w:val="both"/>
        <w:rPr>
          <w:sz w:val="28"/>
          <w:szCs w:val="28"/>
        </w:rPr>
      </w:pPr>
      <w:r w:rsidRPr="00A72751">
        <w:rPr>
          <w:sz w:val="28"/>
          <w:szCs w:val="28"/>
        </w:rPr>
        <w:t>- расширяют положительный опыт общения со сверстниками противоположного пола в учёбе, общественной работе, отд</w:t>
      </w:r>
      <w:r w:rsidRPr="00A72751">
        <w:rPr>
          <w:sz w:val="28"/>
          <w:szCs w:val="28"/>
        </w:rPr>
        <w:t>ы</w:t>
      </w:r>
      <w:r w:rsidRPr="00A72751">
        <w:rPr>
          <w:sz w:val="28"/>
          <w:szCs w:val="28"/>
        </w:rPr>
        <w:t>хе, спорте;</w:t>
      </w:r>
    </w:p>
    <w:p w:rsidR="00075486" w:rsidRPr="00A72751" w:rsidRDefault="00075486" w:rsidP="00075486">
      <w:pPr>
        <w:ind w:firstLine="708"/>
        <w:jc w:val="both"/>
        <w:rPr>
          <w:sz w:val="28"/>
          <w:szCs w:val="28"/>
        </w:rPr>
      </w:pPr>
      <w:r w:rsidRPr="00A72751">
        <w:rPr>
          <w:sz w:val="28"/>
          <w:szCs w:val="28"/>
        </w:rPr>
        <w:t>- активно участвуют в подготовке и проведении бесед о дружбе, любви, нравственных отношениях;</w:t>
      </w:r>
    </w:p>
    <w:p w:rsidR="00075486" w:rsidRPr="00A72751" w:rsidRDefault="00075486" w:rsidP="00075486">
      <w:pPr>
        <w:jc w:val="both"/>
        <w:rPr>
          <w:sz w:val="28"/>
          <w:szCs w:val="28"/>
        </w:rPr>
      </w:pPr>
      <w:r w:rsidRPr="00A72751">
        <w:rPr>
          <w:sz w:val="28"/>
          <w:szCs w:val="28"/>
        </w:rPr>
        <w:t xml:space="preserve"> </w:t>
      </w:r>
      <w:r w:rsidRPr="00A72751">
        <w:rPr>
          <w:sz w:val="28"/>
          <w:szCs w:val="28"/>
        </w:rPr>
        <w:tab/>
        <w:t>- участвуют в общественно полезном труде в помощь школе, городу;</w:t>
      </w:r>
    </w:p>
    <w:p w:rsidR="00075486" w:rsidRPr="00A72751" w:rsidRDefault="00075486" w:rsidP="00075486">
      <w:pPr>
        <w:pStyle w:val="23"/>
        <w:spacing w:after="0" w:line="240" w:lineRule="auto"/>
        <w:ind w:firstLine="708"/>
        <w:jc w:val="both"/>
        <w:rPr>
          <w:sz w:val="28"/>
          <w:szCs w:val="28"/>
        </w:rPr>
      </w:pPr>
      <w:r w:rsidRPr="00A72751">
        <w:rPr>
          <w:sz w:val="28"/>
          <w:szCs w:val="28"/>
        </w:rPr>
        <w:t>- принимают добровольное участие в делах благотворительности, милосердия, в оказании помощи нужда</w:t>
      </w:r>
      <w:r w:rsidRPr="00A72751">
        <w:rPr>
          <w:sz w:val="28"/>
          <w:szCs w:val="28"/>
        </w:rPr>
        <w:t>ю</w:t>
      </w:r>
      <w:r w:rsidRPr="00A72751">
        <w:rPr>
          <w:sz w:val="28"/>
          <w:szCs w:val="28"/>
        </w:rPr>
        <w:t>щимся, заботе о животных, живых существах, природе;</w:t>
      </w:r>
    </w:p>
    <w:p w:rsidR="00075486" w:rsidRPr="00A72751" w:rsidRDefault="00075486" w:rsidP="00075486">
      <w:pPr>
        <w:ind w:firstLine="708"/>
        <w:jc w:val="both"/>
        <w:rPr>
          <w:sz w:val="28"/>
          <w:szCs w:val="28"/>
        </w:rPr>
      </w:pPr>
      <w:r w:rsidRPr="00A72751">
        <w:rPr>
          <w:sz w:val="28"/>
          <w:szCs w:val="28"/>
        </w:rPr>
        <w:t>- получают общие представления о нравственных взаимоотношениях в семье, расширяют опыт позитивного взаимодействия с родителями, братьями, сестрами;</w:t>
      </w:r>
    </w:p>
    <w:p w:rsidR="00075486" w:rsidRPr="00A72751" w:rsidRDefault="00075486" w:rsidP="00075486">
      <w:pPr>
        <w:ind w:firstLine="708"/>
        <w:jc w:val="both"/>
        <w:rPr>
          <w:sz w:val="28"/>
          <w:szCs w:val="28"/>
        </w:rPr>
      </w:pPr>
      <w:r w:rsidRPr="00A72751">
        <w:rPr>
          <w:sz w:val="28"/>
          <w:szCs w:val="28"/>
        </w:rPr>
        <w:t>- знакомятся с деятельностью традиционных религиозных организаций.</w:t>
      </w:r>
    </w:p>
    <w:p w:rsidR="00075486" w:rsidRPr="00A72751" w:rsidRDefault="00075486" w:rsidP="00075486">
      <w:pPr>
        <w:ind w:firstLine="708"/>
        <w:jc w:val="both"/>
        <w:rPr>
          <w:sz w:val="28"/>
          <w:szCs w:val="28"/>
        </w:rPr>
      </w:pPr>
      <w:r w:rsidRPr="00A72751">
        <w:rPr>
          <w:sz w:val="28"/>
          <w:szCs w:val="28"/>
        </w:rPr>
        <w:t>Чувство долга, чести, совести, ответственности даже у старшеклассников не могут быть сформированы во всей своей гл</w:t>
      </w:r>
      <w:r w:rsidRPr="00A72751">
        <w:rPr>
          <w:sz w:val="28"/>
          <w:szCs w:val="28"/>
        </w:rPr>
        <w:t>у</w:t>
      </w:r>
      <w:r w:rsidRPr="00A72751">
        <w:rPr>
          <w:sz w:val="28"/>
          <w:szCs w:val="28"/>
        </w:rPr>
        <w:t>бине. Это связано с тем, что некоторые моральные понятия не наполнены для ребенка конкретным смыслом, с тем, что он не п</w:t>
      </w:r>
      <w:r w:rsidRPr="00A72751">
        <w:rPr>
          <w:sz w:val="28"/>
          <w:szCs w:val="28"/>
        </w:rPr>
        <w:t>о</w:t>
      </w:r>
      <w:r w:rsidRPr="00A72751">
        <w:rPr>
          <w:sz w:val="28"/>
          <w:szCs w:val="28"/>
        </w:rPr>
        <w:t>нимает сложных моральных отношений между людьми, не умеет соотнести общественные требования со своими собственными потребностями, переживаниями и действиями. С опозданием и очень трудно у детей с</w:t>
      </w:r>
      <w:r w:rsidR="00CC7C4D">
        <w:rPr>
          <w:sz w:val="28"/>
          <w:szCs w:val="28"/>
        </w:rPr>
        <w:t xml:space="preserve"> </w:t>
      </w:r>
      <w:r w:rsidR="00CC7C4D" w:rsidRPr="00CC7C4D">
        <w:rPr>
          <w:color w:val="000009"/>
          <w:sz w:val="28"/>
        </w:rPr>
        <w:t>легкой</w:t>
      </w:r>
      <w:r w:rsidRPr="00CC7C4D">
        <w:rPr>
          <w:sz w:val="40"/>
          <w:szCs w:val="28"/>
        </w:rPr>
        <w:t xml:space="preserve"> </w:t>
      </w:r>
      <w:r w:rsidRPr="00A72751">
        <w:rPr>
          <w:sz w:val="28"/>
          <w:szCs w:val="28"/>
        </w:rPr>
        <w:t>умственной отсталостью формир</w:t>
      </w:r>
      <w:r w:rsidRPr="00A72751">
        <w:rPr>
          <w:sz w:val="28"/>
          <w:szCs w:val="28"/>
        </w:rPr>
        <w:t>у</w:t>
      </w:r>
      <w:r w:rsidRPr="00A72751">
        <w:rPr>
          <w:sz w:val="28"/>
          <w:szCs w:val="28"/>
        </w:rPr>
        <w:lastRenderedPageBreak/>
        <w:t>ются высшие духовные чувства. Недоразвитие способности обобщения и абстрагирования затрудняет образование у ребенка с</w:t>
      </w:r>
      <w:r w:rsidRPr="00A72751">
        <w:rPr>
          <w:sz w:val="28"/>
          <w:szCs w:val="28"/>
        </w:rPr>
        <w:t>о</w:t>
      </w:r>
      <w:r w:rsidRPr="00A72751">
        <w:rPr>
          <w:sz w:val="28"/>
          <w:szCs w:val="28"/>
        </w:rPr>
        <w:t>ответствующих моральных понятий и представлений, в связи с которыми и формируются моральные чувства у школьника с у</w:t>
      </w:r>
      <w:r w:rsidRPr="00A72751">
        <w:rPr>
          <w:sz w:val="28"/>
          <w:szCs w:val="28"/>
        </w:rPr>
        <w:t>м</w:t>
      </w:r>
      <w:r w:rsidRPr="00A72751">
        <w:rPr>
          <w:sz w:val="28"/>
          <w:szCs w:val="28"/>
        </w:rPr>
        <w:t>ственной недостаточностью, с трудом в</w:t>
      </w:r>
      <w:r w:rsidRPr="00A72751">
        <w:rPr>
          <w:sz w:val="28"/>
          <w:szCs w:val="28"/>
        </w:rPr>
        <w:t>ы</w:t>
      </w:r>
      <w:r w:rsidRPr="00A72751">
        <w:rPr>
          <w:sz w:val="28"/>
          <w:szCs w:val="28"/>
        </w:rPr>
        <w:t>рабатываются и переходят в переживания нравственные понятия и нормы, которыми он мог бы руководствоваться в оценке своих действий и поступков. Слабость мысли мешает выработке моральных чувств. Это з</w:t>
      </w:r>
      <w:r w:rsidRPr="00A72751">
        <w:rPr>
          <w:sz w:val="28"/>
          <w:szCs w:val="28"/>
        </w:rPr>
        <w:t>а</w:t>
      </w:r>
      <w:r w:rsidRPr="00A72751">
        <w:rPr>
          <w:sz w:val="28"/>
          <w:szCs w:val="28"/>
        </w:rPr>
        <w:t>частую делает отношение к своему поведению некритичным, отсюда нарушения самых элементарных принципов морали. Нео</w:t>
      </w:r>
      <w:r w:rsidRPr="00A72751">
        <w:rPr>
          <w:sz w:val="28"/>
          <w:szCs w:val="28"/>
        </w:rPr>
        <w:t>б</w:t>
      </w:r>
      <w:r w:rsidRPr="00A72751">
        <w:rPr>
          <w:sz w:val="28"/>
          <w:szCs w:val="28"/>
        </w:rPr>
        <w:t>ходимость индивидуального и возрастного подхода к умственно отсталому ребенку в ходе воспитания нравственности, постоя</w:t>
      </w:r>
      <w:r w:rsidRPr="00A72751">
        <w:rPr>
          <w:sz w:val="28"/>
          <w:szCs w:val="28"/>
        </w:rPr>
        <w:t>н</w:t>
      </w:r>
      <w:r w:rsidRPr="00A72751">
        <w:rPr>
          <w:sz w:val="28"/>
          <w:szCs w:val="28"/>
        </w:rPr>
        <w:t>ного пробуждения его активности является особенно острой в связи с тем, что умственно отсталые дети отличаются труднопр</w:t>
      </w:r>
      <w:r w:rsidRPr="00A72751">
        <w:rPr>
          <w:sz w:val="28"/>
          <w:szCs w:val="28"/>
        </w:rPr>
        <w:t>е</w:t>
      </w:r>
      <w:r w:rsidRPr="00A72751">
        <w:rPr>
          <w:sz w:val="28"/>
          <w:szCs w:val="28"/>
        </w:rPr>
        <w:t>одолимой пассивностью и несамостоятельностью. Нравственное воспитание умственно отстал</w:t>
      </w:r>
      <w:r w:rsidRPr="00A72751">
        <w:rPr>
          <w:sz w:val="28"/>
          <w:szCs w:val="28"/>
        </w:rPr>
        <w:t>о</w:t>
      </w:r>
      <w:r w:rsidRPr="00A72751">
        <w:rPr>
          <w:sz w:val="28"/>
          <w:szCs w:val="28"/>
        </w:rPr>
        <w:t>го ребенка без его активизации не может выполнить своей ведущей роли в его развитии. Будучи внешними факторами, воспитание и социализация влияют на разв</w:t>
      </w:r>
      <w:r w:rsidRPr="00A72751">
        <w:rPr>
          <w:sz w:val="28"/>
          <w:szCs w:val="28"/>
        </w:rPr>
        <w:t>и</w:t>
      </w:r>
      <w:r w:rsidRPr="00A72751">
        <w:rPr>
          <w:sz w:val="28"/>
          <w:szCs w:val="28"/>
        </w:rPr>
        <w:t xml:space="preserve">тие учащихся через его внутренние условия, среди которых главное место занимают активность и собственные силы ребенка. </w:t>
      </w:r>
    </w:p>
    <w:p w:rsidR="00075486" w:rsidRPr="00A72751" w:rsidRDefault="00075486" w:rsidP="00075486">
      <w:pPr>
        <w:ind w:firstLine="708"/>
        <w:jc w:val="both"/>
        <w:rPr>
          <w:b/>
          <w:sz w:val="28"/>
          <w:szCs w:val="28"/>
        </w:rPr>
      </w:pPr>
      <w:r w:rsidRPr="00A72751">
        <w:rPr>
          <w:b/>
          <w:sz w:val="28"/>
          <w:szCs w:val="28"/>
        </w:rPr>
        <w:t>Воспитание экологической культуры, культуры здорового и безопасного образа жизни</w:t>
      </w:r>
    </w:p>
    <w:p w:rsidR="00075486" w:rsidRPr="00A72751" w:rsidRDefault="00075486" w:rsidP="00075486">
      <w:pPr>
        <w:ind w:firstLine="709"/>
        <w:jc w:val="both"/>
        <w:rPr>
          <w:sz w:val="28"/>
          <w:szCs w:val="28"/>
        </w:rPr>
      </w:pPr>
      <w:r w:rsidRPr="00A72751">
        <w:rPr>
          <w:sz w:val="28"/>
          <w:szCs w:val="28"/>
        </w:rPr>
        <w:t>Формирование экологической культуры, экологических знаний и убеждений - одна из важнейших задач современной шк</w:t>
      </w:r>
      <w:r w:rsidRPr="00A72751">
        <w:rPr>
          <w:sz w:val="28"/>
          <w:szCs w:val="28"/>
        </w:rPr>
        <w:t>о</w:t>
      </w:r>
      <w:r w:rsidRPr="00A72751">
        <w:rPr>
          <w:sz w:val="28"/>
          <w:szCs w:val="28"/>
        </w:rPr>
        <w:t>лы. Необходимо дать ребенку не только знания об окружающем мире, но и научить его понимать з</w:t>
      </w:r>
      <w:r w:rsidRPr="00A72751">
        <w:rPr>
          <w:sz w:val="28"/>
          <w:szCs w:val="28"/>
        </w:rPr>
        <w:t>а</w:t>
      </w:r>
      <w:r w:rsidRPr="00A72751">
        <w:rPr>
          <w:sz w:val="28"/>
          <w:szCs w:val="28"/>
        </w:rPr>
        <w:t>коны природы, определяющие жизнь человека, соблюдать нравственные и правовые принципы природопользования.</w:t>
      </w:r>
    </w:p>
    <w:p w:rsidR="00075486" w:rsidRPr="00A72751" w:rsidRDefault="00075486" w:rsidP="00075486">
      <w:pPr>
        <w:ind w:firstLine="709"/>
        <w:jc w:val="both"/>
        <w:rPr>
          <w:sz w:val="28"/>
          <w:szCs w:val="28"/>
        </w:rPr>
      </w:pPr>
      <w:r w:rsidRPr="00A72751">
        <w:rPr>
          <w:sz w:val="28"/>
          <w:szCs w:val="28"/>
        </w:rPr>
        <w:t>Актуальна данная проблема, как в общеобразовательных школах, так и в коррекционных образовательных у</w:t>
      </w:r>
      <w:r w:rsidRPr="00A72751">
        <w:rPr>
          <w:sz w:val="28"/>
          <w:szCs w:val="28"/>
        </w:rPr>
        <w:t>ч</w:t>
      </w:r>
      <w:r w:rsidRPr="00A72751">
        <w:rPr>
          <w:sz w:val="28"/>
          <w:szCs w:val="28"/>
        </w:rPr>
        <w:t xml:space="preserve">реждениях. У детей с ограниченными возможностями здоровья нарушение познавательной деятельности, неумение четко осознать причинно-следственные связи затрудняют правильное восприятие, обобщение и анализ явлений в природе. </w:t>
      </w:r>
    </w:p>
    <w:p w:rsidR="00075486" w:rsidRPr="00A72751" w:rsidRDefault="00075486" w:rsidP="00075486">
      <w:pPr>
        <w:ind w:firstLine="709"/>
        <w:jc w:val="both"/>
        <w:rPr>
          <w:sz w:val="28"/>
          <w:szCs w:val="28"/>
        </w:rPr>
      </w:pPr>
      <w:r w:rsidRPr="00A72751">
        <w:rPr>
          <w:sz w:val="28"/>
          <w:szCs w:val="28"/>
        </w:rPr>
        <w:t>Поэтому основным содержанием экологического образования и воспитания учащихся с недостатками в умственном разв</w:t>
      </w:r>
      <w:r w:rsidRPr="00A72751">
        <w:rPr>
          <w:sz w:val="28"/>
          <w:szCs w:val="28"/>
        </w:rPr>
        <w:t>и</w:t>
      </w:r>
      <w:r w:rsidRPr="00A72751">
        <w:rPr>
          <w:sz w:val="28"/>
          <w:szCs w:val="28"/>
        </w:rPr>
        <w:t>тии является формирование у них экологического мировоззрения, базирующегося на элементарных экологических знаниях, осн</w:t>
      </w:r>
      <w:r w:rsidRPr="00A72751">
        <w:rPr>
          <w:sz w:val="28"/>
          <w:szCs w:val="28"/>
        </w:rPr>
        <w:t>о</w:t>
      </w:r>
      <w:r w:rsidRPr="00A72751">
        <w:rPr>
          <w:sz w:val="28"/>
          <w:szCs w:val="28"/>
        </w:rPr>
        <w:t>вах нравственности и социальном сознании. В школе создаются оптимальные условий для развития интеллектуального, эмоци</w:t>
      </w:r>
      <w:r w:rsidRPr="00A72751">
        <w:rPr>
          <w:sz w:val="28"/>
          <w:szCs w:val="28"/>
        </w:rPr>
        <w:t>о</w:t>
      </w:r>
      <w:r w:rsidRPr="00A72751">
        <w:rPr>
          <w:sz w:val="28"/>
          <w:szCs w:val="28"/>
        </w:rPr>
        <w:t>нального и социального потенциала, обеспечения экологического образования и воспитания учащихся с нарушениями интелле</w:t>
      </w:r>
      <w:r w:rsidRPr="00A72751">
        <w:rPr>
          <w:sz w:val="28"/>
          <w:szCs w:val="28"/>
        </w:rPr>
        <w:t>к</w:t>
      </w:r>
      <w:r w:rsidRPr="00A72751">
        <w:rPr>
          <w:sz w:val="28"/>
          <w:szCs w:val="28"/>
        </w:rPr>
        <w:t>та.</w:t>
      </w:r>
    </w:p>
    <w:p w:rsidR="00075486" w:rsidRPr="00A72751" w:rsidRDefault="0008552F" w:rsidP="00075486">
      <w:pPr>
        <w:ind w:firstLine="709"/>
        <w:jc w:val="both"/>
        <w:rPr>
          <w:sz w:val="28"/>
          <w:szCs w:val="28"/>
        </w:rPr>
      </w:pPr>
      <w:r>
        <w:rPr>
          <w:sz w:val="28"/>
          <w:szCs w:val="28"/>
        </w:rPr>
        <w:t>У обучающихся</w:t>
      </w:r>
      <w:r w:rsidR="00075486" w:rsidRPr="00A72751">
        <w:rPr>
          <w:sz w:val="28"/>
          <w:szCs w:val="28"/>
        </w:rPr>
        <w:t xml:space="preserve"> формируются:</w:t>
      </w:r>
    </w:p>
    <w:p w:rsidR="00075486" w:rsidRPr="00A72751" w:rsidRDefault="00075486" w:rsidP="00075486">
      <w:pPr>
        <w:ind w:firstLine="709"/>
        <w:jc w:val="both"/>
        <w:rPr>
          <w:sz w:val="28"/>
          <w:szCs w:val="28"/>
        </w:rPr>
      </w:pPr>
      <w:r w:rsidRPr="00A72751">
        <w:rPr>
          <w:sz w:val="28"/>
          <w:szCs w:val="28"/>
        </w:rPr>
        <w:t>- способы усвоения социального опыта взаимодействия с людьми и предметами окружающей действительн</w:t>
      </w:r>
      <w:r w:rsidRPr="00A72751">
        <w:rPr>
          <w:sz w:val="28"/>
          <w:szCs w:val="28"/>
        </w:rPr>
        <w:t>о</w:t>
      </w:r>
      <w:r w:rsidRPr="00A72751">
        <w:rPr>
          <w:sz w:val="28"/>
          <w:szCs w:val="28"/>
        </w:rPr>
        <w:t>сти;</w:t>
      </w:r>
    </w:p>
    <w:p w:rsidR="00075486" w:rsidRPr="00A72751" w:rsidRDefault="00075486" w:rsidP="00075486">
      <w:pPr>
        <w:ind w:firstLine="709"/>
        <w:jc w:val="both"/>
        <w:rPr>
          <w:sz w:val="28"/>
          <w:szCs w:val="28"/>
        </w:rPr>
      </w:pPr>
      <w:r w:rsidRPr="00A72751">
        <w:rPr>
          <w:sz w:val="28"/>
          <w:szCs w:val="28"/>
        </w:rPr>
        <w:t>- система элементарных знаний и понятий о взаимосвязях в природе;</w:t>
      </w:r>
    </w:p>
    <w:p w:rsidR="00075486" w:rsidRPr="00A72751" w:rsidRDefault="00075486" w:rsidP="00075486">
      <w:pPr>
        <w:ind w:firstLine="709"/>
        <w:jc w:val="both"/>
        <w:rPr>
          <w:sz w:val="28"/>
          <w:szCs w:val="28"/>
        </w:rPr>
      </w:pPr>
      <w:r w:rsidRPr="00A72751">
        <w:rPr>
          <w:sz w:val="28"/>
          <w:szCs w:val="28"/>
        </w:rPr>
        <w:t xml:space="preserve">- стремления к активной деятельности по улучшению и сохранению природной среды; </w:t>
      </w:r>
    </w:p>
    <w:p w:rsidR="00075486" w:rsidRPr="00A72751" w:rsidRDefault="00075486" w:rsidP="00075486">
      <w:pPr>
        <w:ind w:firstLine="709"/>
        <w:jc w:val="both"/>
        <w:rPr>
          <w:sz w:val="28"/>
          <w:szCs w:val="28"/>
        </w:rPr>
      </w:pPr>
      <w:r w:rsidRPr="00A72751">
        <w:rPr>
          <w:sz w:val="28"/>
          <w:szCs w:val="28"/>
        </w:rPr>
        <w:t>- развитие духовно-нравственных основ личности, способствующих решению экологических проблем.</w:t>
      </w:r>
    </w:p>
    <w:p w:rsidR="00075486" w:rsidRPr="00A72751" w:rsidRDefault="0008552F" w:rsidP="00075486">
      <w:pPr>
        <w:ind w:firstLine="709"/>
        <w:jc w:val="both"/>
        <w:rPr>
          <w:sz w:val="28"/>
          <w:szCs w:val="28"/>
        </w:rPr>
      </w:pPr>
      <w:r>
        <w:rPr>
          <w:sz w:val="28"/>
          <w:szCs w:val="28"/>
        </w:rPr>
        <w:t>Обу</w:t>
      </w:r>
      <w:r w:rsidR="00075486" w:rsidRPr="00A72751">
        <w:rPr>
          <w:sz w:val="28"/>
          <w:szCs w:val="28"/>
        </w:rPr>
        <w:t>ча</w:t>
      </w:r>
      <w:r>
        <w:rPr>
          <w:sz w:val="28"/>
          <w:szCs w:val="28"/>
        </w:rPr>
        <w:t>ю</w:t>
      </w:r>
      <w:r w:rsidR="00075486" w:rsidRPr="00A72751">
        <w:rPr>
          <w:sz w:val="28"/>
          <w:szCs w:val="28"/>
        </w:rPr>
        <w:t>щиеся приобщаются к природоохранной деятельности, им прививаются простейшие навыки наблюдения и адеква</w:t>
      </w:r>
      <w:r w:rsidR="00075486" w:rsidRPr="00A72751">
        <w:rPr>
          <w:sz w:val="28"/>
          <w:szCs w:val="28"/>
        </w:rPr>
        <w:t>т</w:t>
      </w:r>
      <w:r w:rsidR="00075486" w:rsidRPr="00A72751">
        <w:rPr>
          <w:sz w:val="28"/>
          <w:szCs w:val="28"/>
        </w:rPr>
        <w:t>ного поведения в природе. В ходе воспитательного процесса решаются также дидактические, корре</w:t>
      </w:r>
      <w:r w:rsidR="00075486" w:rsidRPr="00A72751">
        <w:rPr>
          <w:sz w:val="28"/>
          <w:szCs w:val="28"/>
        </w:rPr>
        <w:t>к</w:t>
      </w:r>
      <w:r w:rsidR="00075486" w:rsidRPr="00A72751">
        <w:rPr>
          <w:sz w:val="28"/>
          <w:szCs w:val="28"/>
        </w:rPr>
        <w:t>ционно-развивающие цели, имеющие практическое значение.</w:t>
      </w:r>
    </w:p>
    <w:p w:rsidR="00075486" w:rsidRPr="00A72751" w:rsidRDefault="00075486" w:rsidP="00075486">
      <w:pPr>
        <w:ind w:firstLine="709"/>
        <w:jc w:val="both"/>
        <w:rPr>
          <w:sz w:val="28"/>
          <w:szCs w:val="28"/>
        </w:rPr>
      </w:pPr>
      <w:r w:rsidRPr="00A72751">
        <w:rPr>
          <w:sz w:val="28"/>
          <w:szCs w:val="28"/>
        </w:rPr>
        <w:t>Уделяется внимание коррекции и развитию психических процессов:</w:t>
      </w:r>
    </w:p>
    <w:p w:rsidR="00075486" w:rsidRPr="00A72751" w:rsidRDefault="00075486" w:rsidP="00075486">
      <w:pPr>
        <w:ind w:firstLine="709"/>
        <w:jc w:val="both"/>
        <w:rPr>
          <w:sz w:val="28"/>
          <w:szCs w:val="28"/>
        </w:rPr>
      </w:pPr>
      <w:r w:rsidRPr="00A72751">
        <w:rPr>
          <w:sz w:val="28"/>
          <w:szCs w:val="28"/>
        </w:rPr>
        <w:t>- обогащению словарного запаса за счет усвоения новых слов и введения знакомых в активный словарь;</w:t>
      </w:r>
    </w:p>
    <w:p w:rsidR="00075486" w:rsidRPr="00A72751" w:rsidRDefault="00075486" w:rsidP="00075486">
      <w:pPr>
        <w:ind w:firstLine="709"/>
        <w:jc w:val="both"/>
        <w:rPr>
          <w:sz w:val="28"/>
          <w:szCs w:val="28"/>
        </w:rPr>
      </w:pPr>
      <w:r w:rsidRPr="00A72751">
        <w:rPr>
          <w:sz w:val="28"/>
          <w:szCs w:val="28"/>
        </w:rPr>
        <w:lastRenderedPageBreak/>
        <w:t>- развитию смысловой памяти;</w:t>
      </w:r>
    </w:p>
    <w:p w:rsidR="00075486" w:rsidRPr="00A72751" w:rsidRDefault="00075486" w:rsidP="00075486">
      <w:pPr>
        <w:ind w:firstLine="709"/>
        <w:jc w:val="both"/>
        <w:rPr>
          <w:sz w:val="28"/>
          <w:szCs w:val="28"/>
        </w:rPr>
      </w:pPr>
      <w:r w:rsidRPr="00A72751">
        <w:rPr>
          <w:sz w:val="28"/>
          <w:szCs w:val="28"/>
        </w:rPr>
        <w:t>- коррекции мыслительной деятельности;</w:t>
      </w:r>
    </w:p>
    <w:p w:rsidR="00075486" w:rsidRPr="00A72751" w:rsidRDefault="00075486" w:rsidP="00075486">
      <w:pPr>
        <w:ind w:firstLine="709"/>
        <w:jc w:val="both"/>
        <w:rPr>
          <w:sz w:val="28"/>
          <w:szCs w:val="28"/>
        </w:rPr>
      </w:pPr>
      <w:r w:rsidRPr="00A72751">
        <w:rPr>
          <w:sz w:val="28"/>
          <w:szCs w:val="28"/>
        </w:rPr>
        <w:t xml:space="preserve">- формированию эмоционально-волевой сферы. </w:t>
      </w:r>
    </w:p>
    <w:p w:rsidR="00075486" w:rsidRPr="00A72751" w:rsidRDefault="00075486" w:rsidP="00075486">
      <w:pPr>
        <w:ind w:firstLine="709"/>
        <w:jc w:val="both"/>
        <w:rPr>
          <w:sz w:val="28"/>
          <w:szCs w:val="28"/>
        </w:rPr>
      </w:pPr>
      <w:r w:rsidRPr="00A72751">
        <w:rPr>
          <w:sz w:val="28"/>
          <w:szCs w:val="28"/>
        </w:rPr>
        <w:t>В ходе воспитательной работы используются такие формы и методы учебной деятельности, как беседы, наблюдение, пров</w:t>
      </w:r>
      <w:r w:rsidRPr="00A72751">
        <w:rPr>
          <w:sz w:val="28"/>
          <w:szCs w:val="28"/>
        </w:rPr>
        <w:t>е</w:t>
      </w:r>
      <w:r w:rsidRPr="00A72751">
        <w:rPr>
          <w:sz w:val="28"/>
          <w:szCs w:val="28"/>
        </w:rPr>
        <w:t>дение простейших опытов, организация экскурсий в природу, уроки-путешествия, ролевые игры, викторины, заочные экскурсии, просмотр учебных видеофильмов и т.п.</w:t>
      </w:r>
    </w:p>
    <w:p w:rsidR="00075486" w:rsidRPr="00A72751" w:rsidRDefault="00075486" w:rsidP="00075486">
      <w:pPr>
        <w:ind w:firstLine="709"/>
        <w:jc w:val="both"/>
        <w:rPr>
          <w:sz w:val="28"/>
          <w:szCs w:val="28"/>
        </w:rPr>
      </w:pPr>
      <w:r w:rsidRPr="00A72751">
        <w:rPr>
          <w:sz w:val="28"/>
          <w:szCs w:val="28"/>
        </w:rPr>
        <w:t>Направленная на активизацию познавательной деятельности детей с ограниченными возможностями здоровья и помога</w:t>
      </w:r>
      <w:r w:rsidRPr="00A72751">
        <w:rPr>
          <w:sz w:val="28"/>
          <w:szCs w:val="28"/>
        </w:rPr>
        <w:t>ю</w:t>
      </w:r>
      <w:r w:rsidRPr="00A72751">
        <w:rPr>
          <w:sz w:val="28"/>
          <w:szCs w:val="28"/>
        </w:rPr>
        <w:t>щая создавать условия для моделирования сложившихся природных связей, правил поведения детей в природе, организованная в урочное и внеурочное время работа, будет способствовать формированию экологических знаний и культуры, нравственной поз</w:t>
      </w:r>
      <w:r w:rsidRPr="00A72751">
        <w:rPr>
          <w:sz w:val="28"/>
          <w:szCs w:val="28"/>
        </w:rPr>
        <w:t>и</w:t>
      </w:r>
      <w:r w:rsidRPr="00A72751">
        <w:rPr>
          <w:sz w:val="28"/>
          <w:szCs w:val="28"/>
        </w:rPr>
        <w:t xml:space="preserve">ции учащихся в отношении природной среды. </w:t>
      </w:r>
    </w:p>
    <w:p w:rsidR="00075486" w:rsidRPr="00A72751" w:rsidRDefault="00075486" w:rsidP="00075486">
      <w:pPr>
        <w:ind w:firstLine="708"/>
        <w:jc w:val="both"/>
        <w:rPr>
          <w:b/>
          <w:sz w:val="28"/>
          <w:szCs w:val="28"/>
        </w:rPr>
      </w:pPr>
      <w:r w:rsidRPr="00A72751">
        <w:rPr>
          <w:b/>
          <w:sz w:val="28"/>
          <w:szCs w:val="28"/>
        </w:rPr>
        <w:t>Воспитание трудолюбия, сознательного, творческого отношения к образованию, труду и жизни, подготовка к созн</w:t>
      </w:r>
      <w:r w:rsidRPr="00A72751">
        <w:rPr>
          <w:b/>
          <w:sz w:val="28"/>
          <w:szCs w:val="28"/>
        </w:rPr>
        <w:t>а</w:t>
      </w:r>
      <w:r w:rsidRPr="00A72751">
        <w:rPr>
          <w:b/>
          <w:sz w:val="28"/>
          <w:szCs w:val="28"/>
        </w:rPr>
        <w:t>тельному выбору профессии</w:t>
      </w:r>
    </w:p>
    <w:p w:rsidR="00075486" w:rsidRPr="00A72751" w:rsidRDefault="00075486" w:rsidP="00075486">
      <w:pPr>
        <w:shd w:val="clear" w:color="auto" w:fill="FFFFFF"/>
        <w:ind w:firstLine="708"/>
        <w:jc w:val="both"/>
        <w:rPr>
          <w:sz w:val="28"/>
          <w:szCs w:val="28"/>
        </w:rPr>
      </w:pPr>
      <w:r w:rsidRPr="00A72751">
        <w:rPr>
          <w:sz w:val="28"/>
          <w:szCs w:val="28"/>
        </w:rPr>
        <w:t>Особое значение придается подготовке умственно отсталых детей к трудовой деятельности. Эта задача решается путем во</w:t>
      </w:r>
      <w:r w:rsidRPr="00A72751">
        <w:rPr>
          <w:sz w:val="28"/>
          <w:szCs w:val="28"/>
        </w:rPr>
        <w:t>с</w:t>
      </w:r>
      <w:r w:rsidRPr="00A72751">
        <w:rPr>
          <w:sz w:val="28"/>
          <w:szCs w:val="28"/>
        </w:rPr>
        <w:t>питания у учащихся общей готовности к труду и получения ими профессионально-трудовых знаний и навыков по определенной специальности. Трудовое обучение рассматривается как мощное средство коррекции умственного развития ребенка и нравстве</w:t>
      </w:r>
      <w:r w:rsidRPr="00A72751">
        <w:rPr>
          <w:sz w:val="28"/>
          <w:szCs w:val="28"/>
        </w:rPr>
        <w:t>н</w:t>
      </w:r>
      <w:r w:rsidRPr="00A72751">
        <w:rPr>
          <w:sz w:val="28"/>
          <w:szCs w:val="28"/>
        </w:rPr>
        <w:t>ного его воспитания, что позволяет выпускникам включиться непосредс</w:t>
      </w:r>
      <w:r w:rsidRPr="00A72751">
        <w:rPr>
          <w:sz w:val="28"/>
          <w:szCs w:val="28"/>
        </w:rPr>
        <w:t>т</w:t>
      </w:r>
      <w:r w:rsidRPr="00A72751">
        <w:rPr>
          <w:sz w:val="28"/>
          <w:szCs w:val="28"/>
        </w:rPr>
        <w:t xml:space="preserve">венно в производительный труд. </w:t>
      </w:r>
    </w:p>
    <w:p w:rsidR="00075486" w:rsidRPr="00A72751" w:rsidRDefault="00075486" w:rsidP="00075486">
      <w:pPr>
        <w:shd w:val="clear" w:color="auto" w:fill="FFFFFF"/>
        <w:ind w:firstLine="708"/>
        <w:jc w:val="both"/>
        <w:rPr>
          <w:sz w:val="28"/>
          <w:szCs w:val="28"/>
        </w:rPr>
      </w:pPr>
      <w:r w:rsidRPr="00A72751">
        <w:rPr>
          <w:sz w:val="28"/>
          <w:szCs w:val="28"/>
        </w:rPr>
        <w:t>Профессионально-трудовое обучение и воспитание в V-IX классах осуществляет</w:t>
      </w:r>
      <w:r w:rsidRPr="00A72751">
        <w:rPr>
          <w:sz w:val="28"/>
          <w:szCs w:val="28"/>
        </w:rPr>
        <w:softHyphen/>
        <w:t>ся по видам труда, выбранным школой, с учетом возможного трудоустройства по месту жительства – столярному и швейному делу. Обучение ведется в урочное время с</w:t>
      </w:r>
      <w:r w:rsidRPr="00A72751">
        <w:rPr>
          <w:sz w:val="28"/>
          <w:szCs w:val="28"/>
        </w:rPr>
        <w:t>о</w:t>
      </w:r>
      <w:r w:rsidRPr="00A72751">
        <w:rPr>
          <w:sz w:val="28"/>
          <w:szCs w:val="28"/>
        </w:rPr>
        <w:t xml:space="preserve">гласно типовым программам по трудовому обучению для коррекционных школ </w:t>
      </w:r>
      <w:r w:rsidRPr="00A72751">
        <w:rPr>
          <w:sz w:val="28"/>
          <w:szCs w:val="28"/>
          <w:lang w:val="en-US"/>
        </w:rPr>
        <w:t>VIII</w:t>
      </w:r>
      <w:r w:rsidRPr="00A72751">
        <w:rPr>
          <w:sz w:val="28"/>
          <w:szCs w:val="28"/>
        </w:rPr>
        <w:t xml:space="preserve"> вида.</w:t>
      </w:r>
    </w:p>
    <w:p w:rsidR="00075486" w:rsidRPr="00A72751" w:rsidRDefault="00075486" w:rsidP="00075486">
      <w:pPr>
        <w:shd w:val="clear" w:color="auto" w:fill="FFFFFF"/>
        <w:ind w:firstLine="708"/>
        <w:jc w:val="both"/>
        <w:rPr>
          <w:sz w:val="28"/>
          <w:szCs w:val="28"/>
        </w:rPr>
      </w:pPr>
      <w:r w:rsidRPr="00A72751">
        <w:rPr>
          <w:sz w:val="28"/>
          <w:szCs w:val="28"/>
        </w:rPr>
        <w:t>В содержание каждого вида труда включены теоретические сведения о свойствах материалов, устройстве инструментов, станков и машин, ме</w:t>
      </w:r>
      <w:r w:rsidRPr="00A72751">
        <w:rPr>
          <w:sz w:val="28"/>
          <w:szCs w:val="28"/>
        </w:rPr>
        <w:softHyphen/>
        <w:t>ханизации производственных процессов, технике безопасности и органи</w:t>
      </w:r>
      <w:r w:rsidRPr="00A72751">
        <w:rPr>
          <w:sz w:val="28"/>
          <w:szCs w:val="28"/>
        </w:rPr>
        <w:softHyphen/>
        <w:t>зации труда на производстве. Уч</w:t>
      </w:r>
      <w:r w:rsidRPr="00A72751">
        <w:rPr>
          <w:sz w:val="28"/>
          <w:szCs w:val="28"/>
        </w:rPr>
        <w:t>а</w:t>
      </w:r>
      <w:r w:rsidRPr="00A72751">
        <w:rPr>
          <w:sz w:val="28"/>
          <w:szCs w:val="28"/>
        </w:rPr>
        <w:t>щиеся знакомятся с технологией изго</w:t>
      </w:r>
      <w:r w:rsidRPr="00A72751">
        <w:rPr>
          <w:sz w:val="28"/>
          <w:szCs w:val="28"/>
        </w:rPr>
        <w:softHyphen/>
        <w:t>товления изделий, овладевают профессиональными приемами труда, у них вырабатываются трудовые навыки, формируются общетрудовые умения, воспитывается культура труда. Обучение каждому виду труда предусмат</w:t>
      </w:r>
      <w:r w:rsidRPr="00A72751">
        <w:rPr>
          <w:sz w:val="28"/>
          <w:szCs w:val="28"/>
        </w:rPr>
        <w:softHyphen/>
        <w:t>ривает и профессиональную подготовку в пределах одного профиля.</w:t>
      </w:r>
    </w:p>
    <w:p w:rsidR="00075486" w:rsidRPr="00A72751" w:rsidRDefault="00075486" w:rsidP="00075486">
      <w:pPr>
        <w:ind w:firstLine="708"/>
        <w:jc w:val="both"/>
        <w:rPr>
          <w:sz w:val="28"/>
          <w:szCs w:val="28"/>
        </w:rPr>
      </w:pPr>
      <w:r w:rsidRPr="00A72751">
        <w:rPr>
          <w:sz w:val="28"/>
          <w:szCs w:val="28"/>
        </w:rPr>
        <w:t>Главная задача воспитательной работы школы в вопросах  трудового обучения, сознательного отношения к труду, полг</w:t>
      </w:r>
      <w:r w:rsidRPr="00A72751">
        <w:rPr>
          <w:sz w:val="28"/>
          <w:szCs w:val="28"/>
        </w:rPr>
        <w:t>о</w:t>
      </w:r>
      <w:r w:rsidRPr="00A72751">
        <w:rPr>
          <w:sz w:val="28"/>
          <w:szCs w:val="28"/>
        </w:rPr>
        <w:t>товки к сознательному выбору профессии заключается во всестороннем развитии учащихся с целью подготовки их к самосто</w:t>
      </w:r>
      <w:r w:rsidRPr="00A72751">
        <w:rPr>
          <w:sz w:val="28"/>
          <w:szCs w:val="28"/>
        </w:rPr>
        <w:t>я</w:t>
      </w:r>
      <w:r w:rsidRPr="00A72751">
        <w:rPr>
          <w:sz w:val="28"/>
          <w:szCs w:val="28"/>
        </w:rPr>
        <w:t>тельной жизни и труду. Социализация умственно отсталых лиц предполагает не только определенный уровень их трудовой ада</w:t>
      </w:r>
      <w:r w:rsidRPr="00A72751">
        <w:rPr>
          <w:sz w:val="28"/>
          <w:szCs w:val="28"/>
        </w:rPr>
        <w:t>п</w:t>
      </w:r>
      <w:r w:rsidRPr="00A72751">
        <w:rPr>
          <w:sz w:val="28"/>
          <w:szCs w:val="28"/>
        </w:rPr>
        <w:t>тации, но и возможность ориентироваться в окружающей жизни, соблюдая определенные правила и нормы поведения.</w:t>
      </w:r>
    </w:p>
    <w:p w:rsidR="00075486" w:rsidRPr="00A72751" w:rsidRDefault="00075486" w:rsidP="00075486">
      <w:pPr>
        <w:ind w:firstLine="720"/>
        <w:jc w:val="both"/>
        <w:rPr>
          <w:color w:val="000000"/>
          <w:sz w:val="28"/>
          <w:szCs w:val="28"/>
        </w:rPr>
      </w:pPr>
      <w:r w:rsidRPr="00A72751">
        <w:rPr>
          <w:sz w:val="28"/>
          <w:szCs w:val="28"/>
        </w:rPr>
        <w:t>В ходе воспитательной работы обучающимся</w:t>
      </w:r>
      <w:r w:rsidRPr="00A72751">
        <w:rPr>
          <w:color w:val="000000"/>
          <w:sz w:val="28"/>
          <w:szCs w:val="28"/>
        </w:rPr>
        <w:t xml:space="preserve"> прививаются</w:t>
      </w:r>
      <w:r w:rsidRPr="00A72751">
        <w:rPr>
          <w:b/>
          <w:color w:val="000000"/>
          <w:sz w:val="28"/>
          <w:szCs w:val="28"/>
        </w:rPr>
        <w:t xml:space="preserve"> </w:t>
      </w:r>
      <w:r w:rsidRPr="00A72751">
        <w:rPr>
          <w:color w:val="000000"/>
          <w:sz w:val="28"/>
          <w:szCs w:val="28"/>
        </w:rPr>
        <w:t>трудолюбие, бережливость, аккуратность, целеус</w:t>
      </w:r>
      <w:r w:rsidRPr="00A72751">
        <w:rPr>
          <w:color w:val="000000"/>
          <w:sz w:val="28"/>
          <w:szCs w:val="28"/>
        </w:rPr>
        <w:t>т</w:t>
      </w:r>
      <w:r w:rsidRPr="00A72751">
        <w:rPr>
          <w:color w:val="000000"/>
          <w:sz w:val="28"/>
          <w:szCs w:val="28"/>
        </w:rPr>
        <w:t>ремленность. Воспитываются ответственность за результаты своей деятельности, уважительные отношения к людям различных профессий и результатам их труда, формируются представлений о технологии как части общечеловеч</w:t>
      </w:r>
      <w:r w:rsidRPr="00A72751">
        <w:rPr>
          <w:color w:val="000000"/>
          <w:sz w:val="28"/>
          <w:szCs w:val="28"/>
        </w:rPr>
        <w:t>е</w:t>
      </w:r>
      <w:r w:rsidRPr="00A72751">
        <w:rPr>
          <w:color w:val="000000"/>
          <w:sz w:val="28"/>
          <w:szCs w:val="28"/>
        </w:rPr>
        <w:t>ской культуры, её роли в общественном развитии;</w:t>
      </w:r>
    </w:p>
    <w:p w:rsidR="00075486" w:rsidRPr="00A72751" w:rsidRDefault="00075486" w:rsidP="00075486">
      <w:pPr>
        <w:pStyle w:val="Style13"/>
        <w:widowControl/>
        <w:spacing w:before="5"/>
        <w:ind w:firstLine="708"/>
        <w:jc w:val="both"/>
        <w:rPr>
          <w:rStyle w:val="FontStyle36"/>
          <w:b w:val="0"/>
          <w:sz w:val="28"/>
          <w:szCs w:val="28"/>
        </w:rPr>
      </w:pPr>
      <w:r w:rsidRPr="00A72751">
        <w:rPr>
          <w:rStyle w:val="FontStyle35"/>
          <w:sz w:val="28"/>
          <w:szCs w:val="28"/>
        </w:rPr>
        <w:lastRenderedPageBreak/>
        <w:t>Возможность овладения профессией учащимися с нарушением развития и часто сопутствующими физическ</w:t>
      </w:r>
      <w:r w:rsidRPr="00A72751">
        <w:rPr>
          <w:rStyle w:val="FontStyle35"/>
          <w:sz w:val="28"/>
          <w:szCs w:val="28"/>
        </w:rPr>
        <w:t>и</w:t>
      </w:r>
      <w:r w:rsidRPr="00A72751">
        <w:rPr>
          <w:rStyle w:val="FontStyle35"/>
          <w:sz w:val="28"/>
          <w:szCs w:val="28"/>
        </w:rPr>
        <w:t>ми дефектами во многом зависит от состояния проводимой в школе коррекционной работы. Ее основными направлениями для учителя и восп</w:t>
      </w:r>
      <w:r w:rsidRPr="00A72751">
        <w:rPr>
          <w:rStyle w:val="FontStyle35"/>
          <w:sz w:val="28"/>
          <w:szCs w:val="28"/>
        </w:rPr>
        <w:t>и</w:t>
      </w:r>
      <w:r w:rsidRPr="00A72751">
        <w:rPr>
          <w:rStyle w:val="FontStyle35"/>
          <w:sz w:val="28"/>
          <w:szCs w:val="28"/>
        </w:rPr>
        <w:t xml:space="preserve">тателя служат </w:t>
      </w:r>
      <w:r w:rsidRPr="00A72751">
        <w:rPr>
          <w:rStyle w:val="FontStyle36"/>
          <w:b w:val="0"/>
          <w:sz w:val="28"/>
          <w:szCs w:val="28"/>
        </w:rPr>
        <w:t>повы</w:t>
      </w:r>
      <w:r w:rsidRPr="00A72751">
        <w:rPr>
          <w:rStyle w:val="FontStyle36"/>
          <w:b w:val="0"/>
          <w:sz w:val="28"/>
          <w:szCs w:val="28"/>
        </w:rPr>
        <w:softHyphen/>
        <w:t>шение уровня познавательной активности учащихся и развитие их способности к осознанной регуляции тр</w:t>
      </w:r>
      <w:r w:rsidRPr="00A72751">
        <w:rPr>
          <w:rStyle w:val="FontStyle36"/>
          <w:b w:val="0"/>
          <w:sz w:val="28"/>
          <w:szCs w:val="28"/>
        </w:rPr>
        <w:t>у</w:t>
      </w:r>
      <w:r w:rsidRPr="00A72751">
        <w:rPr>
          <w:rStyle w:val="FontStyle36"/>
          <w:b w:val="0"/>
          <w:sz w:val="28"/>
          <w:szCs w:val="28"/>
        </w:rPr>
        <w:t xml:space="preserve">довой деятельности. </w:t>
      </w:r>
    </w:p>
    <w:p w:rsidR="00075486" w:rsidRPr="00A72751" w:rsidRDefault="00075486" w:rsidP="00075486">
      <w:pPr>
        <w:ind w:firstLine="708"/>
        <w:jc w:val="both"/>
        <w:rPr>
          <w:sz w:val="28"/>
          <w:szCs w:val="28"/>
        </w:rPr>
      </w:pPr>
      <w:r w:rsidRPr="00A72751">
        <w:rPr>
          <w:sz w:val="28"/>
          <w:szCs w:val="28"/>
        </w:rPr>
        <w:t>Одним из важных направлений воспитательной работы является дальнейшее развитие навыков и умений, пр</w:t>
      </w:r>
      <w:r w:rsidRPr="00A72751">
        <w:rPr>
          <w:sz w:val="28"/>
          <w:szCs w:val="28"/>
        </w:rPr>
        <w:t>и</w:t>
      </w:r>
      <w:r w:rsidRPr="00A72751">
        <w:rPr>
          <w:sz w:val="28"/>
          <w:szCs w:val="28"/>
        </w:rPr>
        <w:t>обретенных в ходе урочной деятельности по трудовому обучению</w:t>
      </w:r>
    </w:p>
    <w:p w:rsidR="00075486" w:rsidRPr="00A72751" w:rsidRDefault="00075486" w:rsidP="00075486">
      <w:pPr>
        <w:ind w:firstLine="708"/>
        <w:jc w:val="both"/>
        <w:rPr>
          <w:sz w:val="28"/>
          <w:szCs w:val="28"/>
        </w:rPr>
      </w:pPr>
      <w:r w:rsidRPr="00A72751">
        <w:rPr>
          <w:sz w:val="28"/>
          <w:szCs w:val="28"/>
        </w:rPr>
        <w:t>Эта задача решается путем проведения системы воспитательно-коррекционных мероприятий, направленных на смягчение недостатков развития умственно отсталых детей, на формирование их личности и социальную адаптацию. Именно целенапра</w:t>
      </w:r>
      <w:r w:rsidRPr="00A72751">
        <w:rPr>
          <w:sz w:val="28"/>
          <w:szCs w:val="28"/>
        </w:rPr>
        <w:t>в</w:t>
      </w:r>
      <w:r w:rsidRPr="00A72751">
        <w:rPr>
          <w:sz w:val="28"/>
          <w:szCs w:val="28"/>
        </w:rPr>
        <w:t>ленная и систематическая внеклассная воспитательная деятельность в наибольшей степени обеспечивает формирование и разв</w:t>
      </w:r>
      <w:r w:rsidRPr="00A72751">
        <w:rPr>
          <w:sz w:val="28"/>
          <w:szCs w:val="28"/>
        </w:rPr>
        <w:t>и</w:t>
      </w:r>
      <w:r w:rsidRPr="00A72751">
        <w:rPr>
          <w:sz w:val="28"/>
          <w:szCs w:val="28"/>
        </w:rPr>
        <w:t xml:space="preserve">тие личности. </w:t>
      </w:r>
    </w:p>
    <w:p w:rsidR="00075486" w:rsidRPr="00A72751" w:rsidRDefault="00075486" w:rsidP="00075486">
      <w:pPr>
        <w:ind w:firstLine="708"/>
        <w:jc w:val="both"/>
        <w:rPr>
          <w:sz w:val="28"/>
          <w:szCs w:val="28"/>
        </w:rPr>
      </w:pPr>
      <w:r w:rsidRPr="00A72751">
        <w:rPr>
          <w:rStyle w:val="FontStyle35"/>
          <w:sz w:val="28"/>
          <w:szCs w:val="28"/>
        </w:rPr>
        <w:t>Целенаправленная работа по воспитанию и социализации, проводима</w:t>
      </w:r>
      <w:r w:rsidR="00456EB6">
        <w:rPr>
          <w:rStyle w:val="FontStyle35"/>
          <w:sz w:val="28"/>
          <w:szCs w:val="28"/>
        </w:rPr>
        <w:t>я с первых лет обучения в школе</w:t>
      </w:r>
      <w:r w:rsidRPr="00A72751">
        <w:rPr>
          <w:rStyle w:val="FontStyle35"/>
          <w:sz w:val="28"/>
          <w:szCs w:val="28"/>
        </w:rPr>
        <w:t xml:space="preserve"> </w:t>
      </w:r>
      <w:r w:rsidRPr="00A72751">
        <w:rPr>
          <w:sz w:val="28"/>
          <w:szCs w:val="28"/>
        </w:rPr>
        <w:t>готовит ребенка к участию в общественно полезном труде. Эта работа направлена на развитие моральных, интеллектуальных, эмоциональных и в</w:t>
      </w:r>
      <w:r w:rsidRPr="00A72751">
        <w:rPr>
          <w:sz w:val="28"/>
          <w:szCs w:val="28"/>
        </w:rPr>
        <w:t>о</w:t>
      </w:r>
      <w:r w:rsidRPr="00A72751">
        <w:rPr>
          <w:sz w:val="28"/>
          <w:szCs w:val="28"/>
        </w:rPr>
        <w:t>левых качеств человека, необходимых для творческого труда. В процессе ее формирования положительные мотивы трудовой де</w:t>
      </w:r>
      <w:r w:rsidRPr="00A72751">
        <w:rPr>
          <w:sz w:val="28"/>
          <w:szCs w:val="28"/>
        </w:rPr>
        <w:t>я</w:t>
      </w:r>
      <w:r w:rsidRPr="00A72751">
        <w:rPr>
          <w:sz w:val="28"/>
          <w:szCs w:val="28"/>
        </w:rPr>
        <w:t>тельности, целеустремленность и интерес к овладению определенной профессией в соединении с практической подготовкой п</w:t>
      </w:r>
      <w:r w:rsidRPr="00A72751">
        <w:rPr>
          <w:sz w:val="28"/>
          <w:szCs w:val="28"/>
        </w:rPr>
        <w:t>о</w:t>
      </w:r>
      <w:r w:rsidRPr="00A72751">
        <w:rPr>
          <w:sz w:val="28"/>
          <w:szCs w:val="28"/>
        </w:rPr>
        <w:t xml:space="preserve">могают сформировать новое отношение к труду. </w:t>
      </w:r>
    </w:p>
    <w:p w:rsidR="00075486" w:rsidRPr="00A72751" w:rsidRDefault="00075486" w:rsidP="00075486">
      <w:pPr>
        <w:ind w:firstLine="708"/>
        <w:jc w:val="both"/>
        <w:rPr>
          <w:sz w:val="28"/>
          <w:szCs w:val="28"/>
        </w:rPr>
      </w:pPr>
      <w:r w:rsidRPr="00A72751">
        <w:rPr>
          <w:sz w:val="28"/>
          <w:szCs w:val="28"/>
        </w:rPr>
        <w:t>Воспитанники участвуют в подготовке и проведении "Недели профессий", конкурсах, выставках работ учащихся, изгото</w:t>
      </w:r>
      <w:r w:rsidRPr="00A72751">
        <w:rPr>
          <w:sz w:val="28"/>
          <w:szCs w:val="28"/>
        </w:rPr>
        <w:t>в</w:t>
      </w:r>
      <w:r w:rsidRPr="00A72751">
        <w:rPr>
          <w:sz w:val="28"/>
          <w:szCs w:val="28"/>
        </w:rPr>
        <w:t>лении учебных пособий и макетов работ для выставок, участвуют в олимпиадах по учебным предм</w:t>
      </w:r>
      <w:r w:rsidRPr="00A72751">
        <w:rPr>
          <w:sz w:val="28"/>
          <w:szCs w:val="28"/>
        </w:rPr>
        <w:t>е</w:t>
      </w:r>
      <w:r w:rsidRPr="00A72751">
        <w:rPr>
          <w:sz w:val="28"/>
          <w:szCs w:val="28"/>
        </w:rPr>
        <w:t>там.</w:t>
      </w:r>
    </w:p>
    <w:p w:rsidR="00075486" w:rsidRPr="00A72751" w:rsidRDefault="00075486" w:rsidP="00075486">
      <w:pPr>
        <w:pStyle w:val="211"/>
        <w:widowControl w:val="0"/>
        <w:spacing w:line="240" w:lineRule="auto"/>
        <w:ind w:firstLine="708"/>
        <w:rPr>
          <w:szCs w:val="28"/>
        </w:rPr>
      </w:pPr>
      <w:r w:rsidRPr="00A72751">
        <w:rPr>
          <w:szCs w:val="28"/>
        </w:rPr>
        <w:t>Участвуют в экскурсиях на предприятия, в ходе которых знакомятся с различными видами труда, с различными професси</w:t>
      </w:r>
      <w:r w:rsidRPr="00A72751">
        <w:rPr>
          <w:szCs w:val="28"/>
        </w:rPr>
        <w:t>я</w:t>
      </w:r>
      <w:r w:rsidRPr="00A72751">
        <w:rPr>
          <w:szCs w:val="28"/>
        </w:rPr>
        <w:t>ми.</w:t>
      </w:r>
    </w:p>
    <w:p w:rsidR="00075486" w:rsidRPr="00A72751" w:rsidRDefault="00075486" w:rsidP="00075486">
      <w:pPr>
        <w:ind w:firstLine="708"/>
        <w:jc w:val="both"/>
        <w:rPr>
          <w:sz w:val="28"/>
          <w:szCs w:val="28"/>
        </w:rPr>
      </w:pPr>
      <w:r w:rsidRPr="00A72751">
        <w:rPr>
          <w:sz w:val="28"/>
          <w:szCs w:val="28"/>
        </w:rPr>
        <w:t>Ведут дневники экскурсий, походов, наблюдений.</w:t>
      </w:r>
    </w:p>
    <w:p w:rsidR="00075486" w:rsidRPr="00A72751" w:rsidRDefault="00075486" w:rsidP="00075486">
      <w:pPr>
        <w:pStyle w:val="211"/>
        <w:widowControl w:val="0"/>
        <w:spacing w:line="240" w:lineRule="auto"/>
        <w:ind w:firstLine="708"/>
        <w:rPr>
          <w:szCs w:val="28"/>
        </w:rPr>
      </w:pPr>
      <w:r w:rsidRPr="00A72751">
        <w:rPr>
          <w:szCs w:val="28"/>
        </w:rPr>
        <w:t>Знакомятся с профессиями и жизненным путём своих родителей, участвуют в организации и проведении пр</w:t>
      </w:r>
      <w:r w:rsidRPr="00A72751">
        <w:rPr>
          <w:szCs w:val="28"/>
        </w:rPr>
        <w:t>е</w:t>
      </w:r>
      <w:r w:rsidRPr="00A72751">
        <w:rPr>
          <w:szCs w:val="28"/>
        </w:rPr>
        <w:t>зентаций "Труд нашей семьи".</w:t>
      </w:r>
    </w:p>
    <w:p w:rsidR="00075486" w:rsidRPr="00A72751" w:rsidRDefault="00075486" w:rsidP="00075486">
      <w:pPr>
        <w:pStyle w:val="211"/>
        <w:widowControl w:val="0"/>
        <w:spacing w:line="240" w:lineRule="auto"/>
        <w:ind w:firstLine="708"/>
        <w:rPr>
          <w:szCs w:val="28"/>
        </w:rPr>
      </w:pPr>
      <w:r w:rsidRPr="00A72751">
        <w:rPr>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75486" w:rsidRPr="00A72751" w:rsidRDefault="00075486" w:rsidP="00075486">
      <w:pPr>
        <w:pStyle w:val="211"/>
        <w:widowControl w:val="0"/>
        <w:spacing w:line="240" w:lineRule="auto"/>
        <w:ind w:firstLine="708"/>
        <w:rPr>
          <w:szCs w:val="28"/>
        </w:rPr>
      </w:pPr>
      <w:r w:rsidRPr="00A72751">
        <w:rPr>
          <w:szCs w:val="28"/>
        </w:rPr>
        <w:t>Приобретают умения и навыки сотрудничества, взаимодействия со сверстниками, взрослыми в учебно-трудовой деятельн</w:t>
      </w:r>
      <w:r w:rsidRPr="00A72751">
        <w:rPr>
          <w:szCs w:val="28"/>
        </w:rPr>
        <w:t>о</w:t>
      </w:r>
      <w:r w:rsidRPr="00A72751">
        <w:rPr>
          <w:szCs w:val="28"/>
        </w:rPr>
        <w:t>сти,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и т. д.), раскрывающих перед подростками спектр профессиональной и трудовой де</w:t>
      </w:r>
      <w:r w:rsidRPr="00A72751">
        <w:rPr>
          <w:szCs w:val="28"/>
        </w:rPr>
        <w:t>я</w:t>
      </w:r>
      <w:r w:rsidRPr="00A72751">
        <w:rPr>
          <w:szCs w:val="28"/>
        </w:rPr>
        <w:t>тельности.</w:t>
      </w:r>
    </w:p>
    <w:p w:rsidR="00075486" w:rsidRPr="00A72751" w:rsidRDefault="00075486" w:rsidP="00075486">
      <w:pPr>
        <w:pStyle w:val="211"/>
        <w:widowControl w:val="0"/>
        <w:spacing w:line="240" w:lineRule="auto"/>
        <w:ind w:firstLine="708"/>
        <w:rPr>
          <w:szCs w:val="28"/>
        </w:rPr>
      </w:pPr>
      <w:r w:rsidRPr="00A72751">
        <w:rPr>
          <w:szCs w:val="28"/>
        </w:rPr>
        <w:t>Участвуют в различных видах общественно полезной деятельности на базе школы-интерната и взаимодействующих с ней учреждений дополнительного образования, как в учебное, так и в каникулярное время.</w:t>
      </w:r>
    </w:p>
    <w:p w:rsidR="00075486" w:rsidRPr="00A72751" w:rsidRDefault="00075486" w:rsidP="00075486">
      <w:pPr>
        <w:ind w:firstLine="708"/>
        <w:jc w:val="both"/>
        <w:rPr>
          <w:sz w:val="28"/>
          <w:szCs w:val="28"/>
        </w:rPr>
      </w:pPr>
      <w:r w:rsidRPr="00A72751">
        <w:rPr>
          <w:sz w:val="28"/>
          <w:szCs w:val="28"/>
        </w:rPr>
        <w:t>Участвуют во встречах и беседах с выпускниками своей школы, знакомятся с биографиями выпускников, показавших до</w:t>
      </w:r>
      <w:r w:rsidRPr="00A72751">
        <w:rPr>
          <w:sz w:val="28"/>
          <w:szCs w:val="28"/>
        </w:rPr>
        <w:t>с</w:t>
      </w:r>
      <w:r w:rsidRPr="00A72751">
        <w:rPr>
          <w:sz w:val="28"/>
          <w:szCs w:val="28"/>
        </w:rPr>
        <w:t>тойные примеры высокого профессионализма, творческого отношения к труду и жизни.</w:t>
      </w:r>
    </w:p>
    <w:p w:rsidR="00075486" w:rsidRPr="00A72751" w:rsidRDefault="00075486" w:rsidP="00075486">
      <w:pPr>
        <w:pStyle w:val="211"/>
        <w:widowControl w:val="0"/>
        <w:spacing w:line="240" w:lineRule="auto"/>
        <w:ind w:firstLine="708"/>
        <w:rPr>
          <w:szCs w:val="28"/>
        </w:rPr>
      </w:pPr>
      <w:r w:rsidRPr="00A72751">
        <w:rPr>
          <w:szCs w:val="28"/>
        </w:rPr>
        <w:lastRenderedPageBreak/>
        <w:t>Учатся творчески и критически работать с информацией: целенаправленный сбор информации, её структур</w:t>
      </w:r>
      <w:r w:rsidRPr="00A72751">
        <w:rPr>
          <w:szCs w:val="28"/>
        </w:rPr>
        <w:t>и</w:t>
      </w:r>
      <w:r w:rsidRPr="00A72751">
        <w:rPr>
          <w:szCs w:val="28"/>
        </w:rPr>
        <w:t>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075486" w:rsidRPr="00A72751" w:rsidRDefault="00075486" w:rsidP="00075486">
      <w:pPr>
        <w:shd w:val="clear" w:color="auto" w:fill="FFFFFF"/>
        <w:ind w:firstLine="708"/>
        <w:jc w:val="both"/>
        <w:rPr>
          <w:rStyle w:val="FontStyle35"/>
          <w:sz w:val="28"/>
          <w:szCs w:val="28"/>
        </w:rPr>
      </w:pPr>
      <w:r w:rsidRPr="00A72751">
        <w:rPr>
          <w:bCs/>
          <w:iCs/>
          <w:sz w:val="28"/>
          <w:szCs w:val="28"/>
        </w:rPr>
        <w:t>В процессе целостной системы воспитательной работы, направленной на осознание ими труда окружающих людей и своего собственного трудового опыта, на  создание устойчивого интереса к трудовой деятельности</w:t>
      </w:r>
      <w:r w:rsidRPr="00A72751">
        <w:rPr>
          <w:sz w:val="28"/>
          <w:szCs w:val="28"/>
        </w:rPr>
        <w:t>, у уч</w:t>
      </w:r>
      <w:r w:rsidRPr="00A72751">
        <w:rPr>
          <w:sz w:val="28"/>
          <w:szCs w:val="28"/>
        </w:rPr>
        <w:t>а</w:t>
      </w:r>
      <w:r w:rsidRPr="00A72751">
        <w:rPr>
          <w:sz w:val="28"/>
          <w:szCs w:val="28"/>
        </w:rPr>
        <w:t xml:space="preserve">щихся, исходя из возможностей каждого ребенка, закрепляются полученные в ходе урочной деятельности знания и навыки, расширяется кругозор, они </w:t>
      </w:r>
      <w:r w:rsidRPr="00A72751">
        <w:rPr>
          <w:rStyle w:val="FontStyle35"/>
          <w:sz w:val="28"/>
          <w:szCs w:val="28"/>
        </w:rPr>
        <w:t>получат дальнейшее продвижение в своем развитии.</w:t>
      </w:r>
    </w:p>
    <w:p w:rsidR="00075486" w:rsidRPr="00A72751" w:rsidRDefault="00075486" w:rsidP="00075486">
      <w:pPr>
        <w:ind w:firstLine="708"/>
        <w:jc w:val="both"/>
        <w:rPr>
          <w:b/>
          <w:bCs/>
          <w:sz w:val="28"/>
          <w:szCs w:val="28"/>
        </w:rPr>
      </w:pPr>
      <w:r w:rsidRPr="00A72751">
        <w:rPr>
          <w:b/>
          <w:bCs/>
          <w:sz w:val="28"/>
          <w:szCs w:val="28"/>
        </w:rPr>
        <w:t>Воспитание ценностного отношения к прекрасному, формирование основ эстетической культуры (эстетическое во</w:t>
      </w:r>
      <w:r w:rsidRPr="00A72751">
        <w:rPr>
          <w:b/>
          <w:bCs/>
          <w:sz w:val="28"/>
          <w:szCs w:val="28"/>
        </w:rPr>
        <w:t>с</w:t>
      </w:r>
      <w:r w:rsidRPr="00A72751">
        <w:rPr>
          <w:b/>
          <w:bCs/>
          <w:sz w:val="28"/>
          <w:szCs w:val="28"/>
        </w:rPr>
        <w:t>питание)</w:t>
      </w:r>
    </w:p>
    <w:p w:rsidR="00075486" w:rsidRPr="00A72751" w:rsidRDefault="00075486" w:rsidP="00075486">
      <w:pPr>
        <w:ind w:firstLine="708"/>
        <w:jc w:val="both"/>
        <w:rPr>
          <w:bCs/>
          <w:sz w:val="28"/>
          <w:szCs w:val="28"/>
        </w:rPr>
      </w:pPr>
      <w:r w:rsidRPr="00A72751">
        <w:rPr>
          <w:bCs/>
          <w:sz w:val="28"/>
          <w:szCs w:val="28"/>
        </w:rPr>
        <w:t xml:space="preserve">В процессе воспитания и социализации обучающиеся </w:t>
      </w:r>
    </w:p>
    <w:p w:rsidR="00075486" w:rsidRPr="00A72751" w:rsidRDefault="00075486" w:rsidP="00075486">
      <w:pPr>
        <w:ind w:firstLine="708"/>
        <w:jc w:val="both"/>
        <w:rPr>
          <w:bCs/>
          <w:sz w:val="28"/>
          <w:szCs w:val="28"/>
        </w:rPr>
      </w:pPr>
      <w:r w:rsidRPr="00A72751">
        <w:rPr>
          <w:bCs/>
          <w:sz w:val="28"/>
          <w:szCs w:val="28"/>
        </w:rPr>
        <w:t>Знакомятся:</w:t>
      </w:r>
    </w:p>
    <w:p w:rsidR="00075486" w:rsidRPr="00A72751" w:rsidRDefault="00075486" w:rsidP="00075486">
      <w:pPr>
        <w:pStyle w:val="211"/>
        <w:widowControl w:val="0"/>
        <w:spacing w:line="240" w:lineRule="auto"/>
        <w:ind w:firstLine="708"/>
        <w:rPr>
          <w:szCs w:val="28"/>
        </w:rPr>
      </w:pPr>
      <w:r w:rsidRPr="00A72751">
        <w:rPr>
          <w:bCs/>
          <w:szCs w:val="28"/>
        </w:rPr>
        <w:t xml:space="preserve">- </w:t>
      </w:r>
      <w:r w:rsidRPr="00A72751">
        <w:rPr>
          <w:szCs w:val="28"/>
        </w:rPr>
        <w:t>с эстетическими идеалами, традициями художественной культуры родного края, с фольклором и народными художестве</w:t>
      </w:r>
      <w:r w:rsidRPr="00A72751">
        <w:rPr>
          <w:szCs w:val="28"/>
        </w:rPr>
        <w:t>н</w:t>
      </w:r>
      <w:r w:rsidRPr="00A72751">
        <w:rPr>
          <w:szCs w:val="28"/>
        </w:rPr>
        <w:t>ными промыслами (в ходе изучения учебных предметов, в системе экскурсионно-краеведческой деятельности, внеклассных м</w:t>
      </w:r>
      <w:r w:rsidRPr="00A72751">
        <w:rPr>
          <w:szCs w:val="28"/>
        </w:rPr>
        <w:t>е</w:t>
      </w:r>
      <w:r w:rsidRPr="00A72751">
        <w:rPr>
          <w:szCs w:val="28"/>
        </w:rPr>
        <w:t>роприятий, включая шефство над памятниками культуры вблизи школы, посещение конкурсов и фестивалей исполнителей н</w:t>
      </w:r>
      <w:r w:rsidRPr="00A72751">
        <w:rPr>
          <w:szCs w:val="28"/>
        </w:rPr>
        <w:t>а</w:t>
      </w:r>
      <w:r w:rsidRPr="00A72751">
        <w:rPr>
          <w:szCs w:val="28"/>
        </w:rPr>
        <w:t>родной музыки, художественных мастерских, театрализованных народных ярмарок, фестивалей народного творчества, тематич</w:t>
      </w:r>
      <w:r w:rsidRPr="00A72751">
        <w:rPr>
          <w:szCs w:val="28"/>
        </w:rPr>
        <w:t>е</w:t>
      </w:r>
      <w:r w:rsidRPr="00A72751">
        <w:rPr>
          <w:szCs w:val="28"/>
        </w:rPr>
        <w:t>ских выставок);</w:t>
      </w:r>
    </w:p>
    <w:p w:rsidR="00075486" w:rsidRPr="00A72751" w:rsidRDefault="00075486" w:rsidP="00075486">
      <w:pPr>
        <w:pStyle w:val="211"/>
        <w:widowControl w:val="0"/>
        <w:spacing w:line="240" w:lineRule="auto"/>
        <w:ind w:firstLine="708"/>
        <w:rPr>
          <w:szCs w:val="28"/>
        </w:rPr>
      </w:pPr>
      <w:r w:rsidRPr="00A72751">
        <w:rPr>
          <w:szCs w:val="28"/>
        </w:rPr>
        <w:t>-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w:t>
      </w:r>
      <w:r w:rsidRPr="00A72751">
        <w:rPr>
          <w:szCs w:val="28"/>
        </w:rPr>
        <w:t>е</w:t>
      </w:r>
      <w:r w:rsidRPr="00A72751">
        <w:rPr>
          <w:szCs w:val="28"/>
        </w:rPr>
        <w:t>дачи, компьютерные игры на предмет их этического и эстетического содержания.</w:t>
      </w:r>
    </w:p>
    <w:p w:rsidR="00075486" w:rsidRPr="00A72751" w:rsidRDefault="00075486" w:rsidP="00075486">
      <w:pPr>
        <w:pStyle w:val="211"/>
        <w:widowControl w:val="0"/>
        <w:spacing w:line="240" w:lineRule="auto"/>
        <w:ind w:firstLine="708"/>
        <w:rPr>
          <w:szCs w:val="28"/>
        </w:rPr>
      </w:pPr>
      <w:r w:rsidRPr="00A72751">
        <w:rPr>
          <w:szCs w:val="28"/>
        </w:rPr>
        <w:t>Получают элементарные представления:</w:t>
      </w:r>
    </w:p>
    <w:p w:rsidR="00075486" w:rsidRPr="00A72751" w:rsidRDefault="00075486" w:rsidP="00075486">
      <w:pPr>
        <w:pStyle w:val="211"/>
        <w:widowControl w:val="0"/>
        <w:spacing w:line="240" w:lineRule="auto"/>
        <w:ind w:firstLine="708"/>
        <w:rPr>
          <w:szCs w:val="28"/>
        </w:rPr>
      </w:pPr>
      <w:r w:rsidRPr="00A72751">
        <w:rPr>
          <w:szCs w:val="28"/>
        </w:rPr>
        <w:t>-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w:t>
      </w:r>
      <w:r w:rsidRPr="00A72751">
        <w:rPr>
          <w:szCs w:val="28"/>
        </w:rPr>
        <w:t>ъ</w:t>
      </w:r>
      <w:r w:rsidRPr="00A72751">
        <w:rPr>
          <w:szCs w:val="28"/>
        </w:rPr>
        <w:t>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75486" w:rsidRPr="00A72751" w:rsidRDefault="00075486" w:rsidP="00075486">
      <w:pPr>
        <w:pStyle w:val="211"/>
        <w:widowControl w:val="0"/>
        <w:spacing w:line="240" w:lineRule="auto"/>
        <w:ind w:firstLine="708"/>
        <w:rPr>
          <w:szCs w:val="28"/>
        </w:rPr>
      </w:pPr>
      <w:r w:rsidRPr="00A72751">
        <w:rPr>
          <w:bCs/>
          <w:szCs w:val="28"/>
        </w:rPr>
        <w:t xml:space="preserve">- </w:t>
      </w:r>
      <w:r w:rsidRPr="00A72751">
        <w:rPr>
          <w:szCs w:val="28"/>
        </w:rPr>
        <w:t>опыт самореализации в различных видах творческой деятельности, развивают умения выражать себя в до</w:t>
      </w:r>
      <w:r w:rsidRPr="00A72751">
        <w:rPr>
          <w:szCs w:val="28"/>
        </w:rPr>
        <w:t>с</w:t>
      </w:r>
      <w:r w:rsidRPr="00A72751">
        <w:rPr>
          <w:szCs w:val="28"/>
        </w:rPr>
        <w:t>тупных видах и формах художественного творчества на уроках художественного труда и в системе учреждений д</w:t>
      </w:r>
      <w:r w:rsidRPr="00A72751">
        <w:rPr>
          <w:szCs w:val="28"/>
        </w:rPr>
        <w:t>о</w:t>
      </w:r>
      <w:r w:rsidRPr="00A72751">
        <w:rPr>
          <w:szCs w:val="28"/>
        </w:rPr>
        <w:t>полнительного образования.</w:t>
      </w:r>
    </w:p>
    <w:p w:rsidR="00075486" w:rsidRPr="00A72751" w:rsidRDefault="00075486" w:rsidP="00075486">
      <w:pPr>
        <w:pStyle w:val="211"/>
        <w:widowControl w:val="0"/>
        <w:spacing w:line="240" w:lineRule="auto"/>
        <w:ind w:firstLine="708"/>
        <w:rPr>
          <w:bCs/>
          <w:szCs w:val="28"/>
        </w:rPr>
      </w:pPr>
      <w:r w:rsidRPr="00A72751">
        <w:rPr>
          <w:bCs/>
          <w:szCs w:val="28"/>
        </w:rPr>
        <w:t>Участвуют:</w:t>
      </w:r>
    </w:p>
    <w:p w:rsidR="00075486" w:rsidRPr="00A72751" w:rsidRDefault="00075486" w:rsidP="00075486">
      <w:pPr>
        <w:pStyle w:val="211"/>
        <w:widowControl w:val="0"/>
        <w:spacing w:line="240" w:lineRule="auto"/>
        <w:ind w:firstLine="708"/>
        <w:rPr>
          <w:szCs w:val="28"/>
        </w:rPr>
      </w:pPr>
      <w:r w:rsidRPr="00A72751">
        <w:rPr>
          <w:bCs/>
          <w:szCs w:val="28"/>
        </w:rPr>
        <w:t xml:space="preserve">-  </w:t>
      </w:r>
      <w:r w:rsidRPr="00A72751">
        <w:rPr>
          <w:szCs w:val="28"/>
        </w:rPr>
        <w:t>в оформлении класса и школы, озеленении пришкольного участка, стремятся внести красоту в домашний быт;</w:t>
      </w:r>
    </w:p>
    <w:p w:rsidR="00075486" w:rsidRPr="00A72751" w:rsidRDefault="00075486" w:rsidP="00075486">
      <w:pPr>
        <w:pStyle w:val="211"/>
        <w:widowControl w:val="0"/>
        <w:spacing w:line="240" w:lineRule="auto"/>
        <w:ind w:firstLine="708"/>
        <w:rPr>
          <w:szCs w:val="28"/>
        </w:rPr>
      </w:pPr>
      <w:r w:rsidRPr="00A72751">
        <w:rPr>
          <w:szCs w:val="28"/>
        </w:rPr>
        <w:t>-  вместе с родителями в проведении выставок семейного художественного творчества, музыкальных вечеров, в экскурс</w:t>
      </w:r>
      <w:r w:rsidRPr="00A72751">
        <w:rPr>
          <w:szCs w:val="28"/>
        </w:rPr>
        <w:t>и</w:t>
      </w:r>
      <w:r w:rsidRPr="00A72751">
        <w:rPr>
          <w:szCs w:val="28"/>
        </w:rPr>
        <w:t>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75486" w:rsidRPr="00A72751" w:rsidRDefault="00075486" w:rsidP="00075486">
      <w:pPr>
        <w:pStyle w:val="211"/>
        <w:widowControl w:val="0"/>
        <w:spacing w:line="240" w:lineRule="auto"/>
        <w:ind w:firstLine="708"/>
        <w:rPr>
          <w:szCs w:val="28"/>
        </w:rPr>
      </w:pPr>
      <w:r w:rsidRPr="00A72751">
        <w:rPr>
          <w:szCs w:val="28"/>
        </w:rPr>
        <w:lastRenderedPageBreak/>
        <w:t xml:space="preserve">Учитывая особенности мышления </w:t>
      </w:r>
      <w:r w:rsidR="00456EB6">
        <w:rPr>
          <w:szCs w:val="28"/>
        </w:rPr>
        <w:t>обучающихся</w:t>
      </w:r>
      <w:r w:rsidRPr="00A72751">
        <w:rPr>
          <w:szCs w:val="28"/>
        </w:rPr>
        <w:t xml:space="preserve">, </w:t>
      </w:r>
      <w:r w:rsidR="00456EB6">
        <w:rPr>
          <w:szCs w:val="28"/>
        </w:rPr>
        <w:t>учителям</w:t>
      </w:r>
      <w:r w:rsidRPr="00A72751">
        <w:rPr>
          <w:szCs w:val="28"/>
        </w:rPr>
        <w:t xml:space="preserve"> не следует добиваться решения таких задач, которые лежат в о</w:t>
      </w:r>
      <w:r w:rsidRPr="00A72751">
        <w:rPr>
          <w:szCs w:val="28"/>
        </w:rPr>
        <w:t>б</w:t>
      </w:r>
      <w:r w:rsidRPr="00A72751">
        <w:rPr>
          <w:szCs w:val="28"/>
        </w:rPr>
        <w:t>ласти сложных психологических категорий, и что особенно важно – не навязывать детям стереоти</w:t>
      </w:r>
      <w:r w:rsidRPr="00A72751">
        <w:rPr>
          <w:szCs w:val="28"/>
        </w:rPr>
        <w:t>п</w:t>
      </w:r>
      <w:r w:rsidRPr="00A72751">
        <w:rPr>
          <w:szCs w:val="28"/>
        </w:rPr>
        <w:t>ных представлений о том, что "это хорошо, а "это плохо".</w:t>
      </w:r>
    </w:p>
    <w:p w:rsidR="00075486" w:rsidRPr="00A72751" w:rsidRDefault="00075486" w:rsidP="00075486">
      <w:pPr>
        <w:jc w:val="both"/>
        <w:rPr>
          <w:sz w:val="28"/>
          <w:szCs w:val="28"/>
        </w:rPr>
      </w:pPr>
    </w:p>
    <w:p w:rsidR="00075486" w:rsidRPr="00A72751" w:rsidRDefault="00075486" w:rsidP="00075486">
      <w:pPr>
        <w:ind w:firstLine="708"/>
        <w:jc w:val="both"/>
        <w:rPr>
          <w:b/>
          <w:sz w:val="28"/>
          <w:szCs w:val="28"/>
        </w:rPr>
      </w:pPr>
      <w:r w:rsidRPr="00A72751">
        <w:rPr>
          <w:b/>
          <w:sz w:val="28"/>
          <w:szCs w:val="28"/>
        </w:rPr>
        <w:t>3.3.7. Основные формы организации педагогической поддержки социализации обучающихся</w:t>
      </w:r>
    </w:p>
    <w:p w:rsidR="00075486" w:rsidRPr="00A72751" w:rsidRDefault="00075486" w:rsidP="00075486">
      <w:pPr>
        <w:ind w:firstLine="708"/>
        <w:jc w:val="both"/>
        <w:rPr>
          <w:b/>
          <w:sz w:val="28"/>
          <w:szCs w:val="28"/>
        </w:rPr>
      </w:pPr>
    </w:p>
    <w:p w:rsidR="00075486" w:rsidRPr="00A72751" w:rsidRDefault="00075486" w:rsidP="00075486">
      <w:pPr>
        <w:ind w:firstLine="708"/>
        <w:jc w:val="both"/>
        <w:rPr>
          <w:sz w:val="28"/>
          <w:szCs w:val="28"/>
        </w:rPr>
      </w:pPr>
      <w:r w:rsidRPr="00A72751">
        <w:rPr>
          <w:sz w:val="28"/>
          <w:szCs w:val="28"/>
        </w:rPr>
        <w:t>Педагогическая поддержка социализации осуществляется в процессе обучения, создания дополнительных пространств с</w:t>
      </w:r>
      <w:r w:rsidRPr="00A72751">
        <w:rPr>
          <w:sz w:val="28"/>
          <w:szCs w:val="28"/>
        </w:rPr>
        <w:t>а</w:t>
      </w:r>
      <w:r w:rsidRPr="00A72751">
        <w:rPr>
          <w:sz w:val="28"/>
          <w:szCs w:val="28"/>
        </w:rPr>
        <w:t xml:space="preserve">мореализации обучающихся </w:t>
      </w:r>
      <w:r w:rsidRPr="00A72751">
        <w:rPr>
          <w:rStyle w:val="dash041e005f0431005f044b005f0447005f043d005f044b005f0439005f005fchar1char1"/>
          <w:sz w:val="28"/>
          <w:szCs w:val="28"/>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A72751">
        <w:rPr>
          <w:sz w:val="28"/>
          <w:szCs w:val="28"/>
        </w:rPr>
        <w:t>, методического обеспечения социальной деятельности и формирования с</w:t>
      </w:r>
      <w:r w:rsidRPr="00A72751">
        <w:rPr>
          <w:sz w:val="28"/>
          <w:szCs w:val="28"/>
        </w:rPr>
        <w:t>о</w:t>
      </w:r>
      <w:r w:rsidRPr="00A72751">
        <w:rPr>
          <w:sz w:val="28"/>
          <w:szCs w:val="28"/>
        </w:rPr>
        <w:t>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A72751">
        <w:rPr>
          <w:b/>
          <w:sz w:val="28"/>
          <w:szCs w:val="28"/>
        </w:rPr>
        <w:t xml:space="preserve"> </w:t>
      </w:r>
      <w:r w:rsidRPr="00A72751">
        <w:rPr>
          <w:sz w:val="28"/>
          <w:szCs w:val="28"/>
        </w:rPr>
        <w:t>социализация обучающихся средствами общественной  и трудовой деятельн</w:t>
      </w:r>
      <w:r w:rsidRPr="00A72751">
        <w:rPr>
          <w:sz w:val="28"/>
          <w:szCs w:val="28"/>
        </w:rPr>
        <w:t>о</w:t>
      </w:r>
      <w:r w:rsidRPr="00A72751">
        <w:rPr>
          <w:sz w:val="28"/>
          <w:szCs w:val="28"/>
        </w:rPr>
        <w:t xml:space="preserve">сти. </w:t>
      </w:r>
    </w:p>
    <w:p w:rsidR="00075486" w:rsidRPr="00A72751" w:rsidRDefault="00075486" w:rsidP="00075486">
      <w:pPr>
        <w:ind w:firstLine="708"/>
        <w:jc w:val="both"/>
        <w:rPr>
          <w:sz w:val="28"/>
          <w:szCs w:val="28"/>
        </w:rPr>
      </w:pPr>
      <w:r w:rsidRPr="00A72751">
        <w:rPr>
          <w:b/>
          <w:sz w:val="28"/>
          <w:szCs w:val="28"/>
        </w:rPr>
        <w:t>Ролевые игры.</w:t>
      </w:r>
      <w:r w:rsidRPr="00A72751">
        <w:rPr>
          <w:sz w:val="28"/>
          <w:szCs w:val="28"/>
        </w:rPr>
        <w:t xml:space="preserve"> </w:t>
      </w:r>
    </w:p>
    <w:p w:rsidR="00075486" w:rsidRPr="00A72751" w:rsidRDefault="00075486" w:rsidP="00075486">
      <w:pPr>
        <w:ind w:firstLine="708"/>
        <w:jc w:val="both"/>
        <w:rPr>
          <w:sz w:val="28"/>
          <w:szCs w:val="28"/>
        </w:rPr>
      </w:pPr>
      <w:r w:rsidRPr="00A72751">
        <w:rPr>
          <w:sz w:val="28"/>
          <w:szCs w:val="28"/>
        </w:rPr>
        <w:t>Структура ролевой игры только намечается и остаётся открытой до завершения работы. Участники принимают на себя о</w:t>
      </w:r>
      <w:r w:rsidRPr="00A72751">
        <w:rPr>
          <w:sz w:val="28"/>
          <w:szCs w:val="28"/>
        </w:rPr>
        <w:t>п</w:t>
      </w:r>
      <w:r w:rsidRPr="00A72751">
        <w:rPr>
          <w:sz w:val="28"/>
          <w:szCs w:val="28"/>
        </w:rPr>
        <w:t>ределённые роли, обусловленные характером и описанием проекта. Это могут быть литературные персонажи или выдуманные г</w:t>
      </w:r>
      <w:r w:rsidRPr="00A72751">
        <w:rPr>
          <w:sz w:val="28"/>
          <w:szCs w:val="28"/>
        </w:rPr>
        <w:t>е</w:t>
      </w:r>
      <w:r w:rsidRPr="00A72751">
        <w:rPr>
          <w:sz w:val="28"/>
          <w:szCs w:val="28"/>
        </w:rPr>
        <w:t>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могут быть привлечены р</w:t>
      </w:r>
      <w:r w:rsidRPr="00A72751">
        <w:rPr>
          <w:sz w:val="28"/>
          <w:szCs w:val="28"/>
        </w:rPr>
        <w:t>о</w:t>
      </w:r>
      <w:r w:rsidRPr="00A72751">
        <w:rPr>
          <w:sz w:val="28"/>
          <w:szCs w:val="28"/>
        </w:rPr>
        <w:t>дители, учащиеся других классов и другие взрослые.</w:t>
      </w:r>
    </w:p>
    <w:p w:rsidR="00075486" w:rsidRPr="00A72751" w:rsidRDefault="00075486" w:rsidP="00075486">
      <w:pPr>
        <w:ind w:firstLine="708"/>
        <w:jc w:val="both"/>
        <w:rPr>
          <w:sz w:val="28"/>
          <w:szCs w:val="28"/>
        </w:rPr>
      </w:pPr>
      <w:r w:rsidRPr="00A72751">
        <w:rPr>
          <w:b/>
          <w:sz w:val="28"/>
          <w:szCs w:val="28"/>
        </w:rPr>
        <w:t>Педагогическая поддержка социализации обучающихся в ходе познавательной деятельности.</w:t>
      </w:r>
      <w:r w:rsidRPr="00A72751">
        <w:rPr>
          <w:sz w:val="28"/>
          <w:szCs w:val="28"/>
        </w:rPr>
        <w:t xml:space="preserve"> </w:t>
      </w:r>
    </w:p>
    <w:p w:rsidR="00075486" w:rsidRPr="00A72751" w:rsidRDefault="00075486" w:rsidP="00075486">
      <w:pPr>
        <w:ind w:firstLine="708"/>
        <w:jc w:val="both"/>
        <w:rPr>
          <w:sz w:val="28"/>
          <w:szCs w:val="28"/>
        </w:rPr>
      </w:pPr>
      <w:r w:rsidRPr="00A72751">
        <w:rPr>
          <w:sz w:val="28"/>
          <w:szCs w:val="28"/>
        </w:rPr>
        <w:t xml:space="preserve">Познавательная деятельность обучающихся организуется в рамках коррекционно-развивающего подхода и предполагает в качестве основных форм учебного сотрудничества сотрудничество со сверстниками и с педагогом. </w:t>
      </w:r>
    </w:p>
    <w:p w:rsidR="00075486" w:rsidRPr="00A72751" w:rsidRDefault="00075486" w:rsidP="00075486">
      <w:pPr>
        <w:ind w:firstLine="708"/>
        <w:jc w:val="both"/>
        <w:rPr>
          <w:b/>
          <w:sz w:val="28"/>
          <w:szCs w:val="28"/>
        </w:rPr>
      </w:pPr>
      <w:r w:rsidRPr="00A72751">
        <w:rPr>
          <w:sz w:val="28"/>
          <w:szCs w:val="28"/>
        </w:rPr>
        <w:t>Социальный эффект такого сотрудничества рассматривается как последовательное продвижение обучающегося в своем развитии от освоения новых коммуникативных навыков до освоения новых социальных ролей. Методы коррекционной педагог</w:t>
      </w:r>
      <w:r w:rsidRPr="00A72751">
        <w:rPr>
          <w:sz w:val="28"/>
          <w:szCs w:val="28"/>
        </w:rPr>
        <w:t>и</w:t>
      </w:r>
      <w:r w:rsidRPr="00A72751">
        <w:rPr>
          <w:sz w:val="28"/>
          <w:szCs w:val="28"/>
        </w:rPr>
        <w:t>ческой поддержки социальной деятельности в рамках познавательной деятельности напра</w:t>
      </w:r>
      <w:r w:rsidRPr="00A72751">
        <w:rPr>
          <w:sz w:val="28"/>
          <w:szCs w:val="28"/>
        </w:rPr>
        <w:t>в</w:t>
      </w:r>
      <w:r w:rsidRPr="00A72751">
        <w:rPr>
          <w:sz w:val="28"/>
          <w:szCs w:val="28"/>
        </w:rPr>
        <w:t>лены на поддержку различных форм сотрудничества и взаимодействия в ходе освоения учебного материала.</w:t>
      </w:r>
    </w:p>
    <w:p w:rsidR="00075486" w:rsidRPr="00A72751" w:rsidRDefault="00075486" w:rsidP="00075486">
      <w:pPr>
        <w:ind w:firstLine="708"/>
        <w:jc w:val="both"/>
        <w:rPr>
          <w:sz w:val="28"/>
          <w:szCs w:val="28"/>
        </w:rPr>
      </w:pPr>
      <w:r w:rsidRPr="00A72751">
        <w:rPr>
          <w:b/>
          <w:sz w:val="28"/>
          <w:szCs w:val="28"/>
        </w:rPr>
        <w:t>Педагогическая поддержка социализации обучающихся средствами общественной деятельности.</w:t>
      </w:r>
      <w:r w:rsidRPr="00A72751">
        <w:rPr>
          <w:sz w:val="28"/>
          <w:szCs w:val="28"/>
        </w:rPr>
        <w:t xml:space="preserve"> </w:t>
      </w:r>
    </w:p>
    <w:p w:rsidR="00075486" w:rsidRPr="00A72751" w:rsidRDefault="00075486" w:rsidP="00075486">
      <w:pPr>
        <w:ind w:firstLine="708"/>
        <w:jc w:val="both"/>
        <w:rPr>
          <w:sz w:val="28"/>
          <w:szCs w:val="28"/>
        </w:rPr>
      </w:pPr>
      <w:r w:rsidRPr="00A72751">
        <w:rPr>
          <w:sz w:val="28"/>
          <w:szCs w:val="28"/>
        </w:rPr>
        <w:t>Социальные инициативы в сфере общественного самоуправления позволяют формировать у обучающихся социальные н</w:t>
      </w:r>
      <w:r w:rsidRPr="00A72751">
        <w:rPr>
          <w:sz w:val="28"/>
          <w:szCs w:val="28"/>
        </w:rPr>
        <w:t>а</w:t>
      </w:r>
      <w:r w:rsidRPr="00A72751">
        <w:rPr>
          <w:sz w:val="28"/>
          <w:szCs w:val="28"/>
        </w:rPr>
        <w:t>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w:t>
      </w:r>
      <w:r w:rsidRPr="00A72751">
        <w:rPr>
          <w:sz w:val="28"/>
          <w:szCs w:val="28"/>
        </w:rPr>
        <w:t>н</w:t>
      </w:r>
      <w:r w:rsidRPr="00A72751">
        <w:rPr>
          <w:sz w:val="28"/>
          <w:szCs w:val="28"/>
        </w:rPr>
        <w:t>ных процессов.</w:t>
      </w:r>
    </w:p>
    <w:p w:rsidR="00075486" w:rsidRPr="00A72751" w:rsidRDefault="00075486" w:rsidP="00075486">
      <w:pPr>
        <w:ind w:firstLine="708"/>
        <w:jc w:val="both"/>
        <w:rPr>
          <w:sz w:val="28"/>
          <w:szCs w:val="28"/>
        </w:rPr>
      </w:pPr>
      <w:r w:rsidRPr="00A72751">
        <w:rPr>
          <w:sz w:val="28"/>
          <w:szCs w:val="28"/>
        </w:rPr>
        <w:lastRenderedPageBreak/>
        <w:t>Спектр социальных функций обучающихся в рамках системы школьного самоуправления значительно сужен вследствие т</w:t>
      </w:r>
      <w:r w:rsidRPr="00A72751">
        <w:rPr>
          <w:sz w:val="28"/>
          <w:szCs w:val="28"/>
        </w:rPr>
        <w:t>о</w:t>
      </w:r>
      <w:r w:rsidRPr="00A72751">
        <w:rPr>
          <w:sz w:val="28"/>
          <w:szCs w:val="28"/>
        </w:rPr>
        <w:t xml:space="preserve">го, что в ней обучаются дети с отклонениями в развитии. </w:t>
      </w:r>
    </w:p>
    <w:p w:rsidR="00075486" w:rsidRPr="00A72751" w:rsidRDefault="00075486" w:rsidP="00075486">
      <w:pPr>
        <w:ind w:firstLine="708"/>
        <w:jc w:val="both"/>
        <w:rPr>
          <w:sz w:val="28"/>
          <w:szCs w:val="28"/>
        </w:rPr>
      </w:pPr>
      <w:r w:rsidRPr="00A72751">
        <w:rPr>
          <w:sz w:val="28"/>
          <w:szCs w:val="28"/>
        </w:rPr>
        <w:t>В рамках этого вида деятельности обучающиеся могут иметь возможность:</w:t>
      </w:r>
    </w:p>
    <w:p w:rsidR="00075486" w:rsidRPr="00A72751" w:rsidRDefault="00075486" w:rsidP="00075486">
      <w:pPr>
        <w:ind w:firstLine="708"/>
        <w:jc w:val="both"/>
        <w:rPr>
          <w:sz w:val="28"/>
          <w:szCs w:val="28"/>
        </w:rPr>
      </w:pPr>
      <w:r w:rsidRPr="00A72751">
        <w:rPr>
          <w:sz w:val="28"/>
          <w:szCs w:val="28"/>
        </w:rPr>
        <w:t>- решать вопросы, связанные с самообслуживанием, поддержанием порядка, дисциплины, дежурства и работы в школе;</w:t>
      </w:r>
    </w:p>
    <w:p w:rsidR="00075486" w:rsidRPr="00A72751" w:rsidRDefault="00075486" w:rsidP="00075486">
      <w:pPr>
        <w:ind w:firstLine="708"/>
        <w:jc w:val="both"/>
        <w:rPr>
          <w:sz w:val="28"/>
          <w:szCs w:val="28"/>
        </w:rPr>
      </w:pPr>
      <w:r w:rsidRPr="00A72751">
        <w:rPr>
          <w:sz w:val="28"/>
          <w:szCs w:val="28"/>
        </w:rPr>
        <w:t>- контролировать выполнение обучающимися основных прав и обязанностей;</w:t>
      </w:r>
    </w:p>
    <w:p w:rsidR="00075486" w:rsidRPr="00A72751" w:rsidRDefault="00075486" w:rsidP="00075486">
      <w:pPr>
        <w:ind w:firstLine="708"/>
        <w:jc w:val="both"/>
        <w:rPr>
          <w:sz w:val="28"/>
          <w:szCs w:val="28"/>
        </w:rPr>
      </w:pPr>
      <w:r w:rsidRPr="00A72751">
        <w:rPr>
          <w:sz w:val="28"/>
          <w:szCs w:val="28"/>
        </w:rPr>
        <w:t>- защищать права обучающихся на всех уровнях управления школой;</w:t>
      </w:r>
    </w:p>
    <w:p w:rsidR="00075486" w:rsidRPr="00A72751" w:rsidRDefault="00075486" w:rsidP="00075486">
      <w:pPr>
        <w:ind w:firstLine="708"/>
        <w:jc w:val="both"/>
        <w:rPr>
          <w:sz w:val="28"/>
          <w:szCs w:val="28"/>
        </w:rPr>
      </w:pPr>
      <w:r w:rsidRPr="00A72751">
        <w:rPr>
          <w:sz w:val="28"/>
          <w:szCs w:val="28"/>
        </w:rPr>
        <w:t>- участвовать в создании общешкольного уклада, комфортного для учеников и педагогов, способствующего активной жизни школы.</w:t>
      </w:r>
    </w:p>
    <w:p w:rsidR="00075486" w:rsidRPr="00A72751" w:rsidRDefault="00075486" w:rsidP="00075486">
      <w:pPr>
        <w:ind w:firstLine="708"/>
        <w:jc w:val="both"/>
        <w:rPr>
          <w:sz w:val="28"/>
          <w:szCs w:val="28"/>
        </w:rPr>
      </w:pPr>
      <w:r w:rsidRPr="00A72751">
        <w:rPr>
          <w:sz w:val="28"/>
          <w:szCs w:val="28"/>
        </w:rPr>
        <w:t>Важным условием педагогической поддержки социализации обучающихся является их включение в общес</w:t>
      </w:r>
      <w:r w:rsidRPr="00A72751">
        <w:rPr>
          <w:sz w:val="28"/>
          <w:szCs w:val="28"/>
        </w:rPr>
        <w:t>т</w:t>
      </w:r>
      <w:r w:rsidRPr="00A72751">
        <w:rPr>
          <w:sz w:val="28"/>
          <w:szCs w:val="28"/>
        </w:rPr>
        <w:t>венно значимые дела, социальные и культурные практики. Организация и проведение таких практик могут осущес</w:t>
      </w:r>
      <w:r w:rsidRPr="00A72751">
        <w:rPr>
          <w:sz w:val="28"/>
          <w:szCs w:val="28"/>
        </w:rPr>
        <w:t>т</w:t>
      </w:r>
      <w:r w:rsidRPr="00A72751">
        <w:rPr>
          <w:sz w:val="28"/>
          <w:szCs w:val="28"/>
        </w:rPr>
        <w:t>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075486" w:rsidRPr="00A72751" w:rsidRDefault="00075486" w:rsidP="00075486">
      <w:pPr>
        <w:ind w:firstLine="708"/>
        <w:jc w:val="both"/>
        <w:rPr>
          <w:sz w:val="28"/>
          <w:szCs w:val="28"/>
        </w:rPr>
      </w:pPr>
      <w:r w:rsidRPr="00A72751">
        <w:rPr>
          <w:b/>
          <w:sz w:val="28"/>
          <w:szCs w:val="28"/>
        </w:rPr>
        <w:t>Педагогическая поддержка социализации обучающихся средствами трудовой деятельности.</w:t>
      </w:r>
      <w:r w:rsidRPr="00A72751">
        <w:rPr>
          <w:sz w:val="28"/>
          <w:szCs w:val="28"/>
        </w:rPr>
        <w:t xml:space="preserve"> </w:t>
      </w:r>
    </w:p>
    <w:p w:rsidR="00075486" w:rsidRPr="00A72751" w:rsidRDefault="00075486" w:rsidP="00075486">
      <w:pPr>
        <w:ind w:firstLine="708"/>
        <w:jc w:val="both"/>
        <w:rPr>
          <w:sz w:val="28"/>
          <w:szCs w:val="28"/>
        </w:rPr>
      </w:pPr>
      <w:r w:rsidRPr="00A72751">
        <w:rPr>
          <w:b/>
          <w:i/>
          <w:sz w:val="28"/>
          <w:szCs w:val="28"/>
        </w:rPr>
        <w:t>Конечной целью</w:t>
      </w:r>
      <w:r w:rsidRPr="00A72751">
        <w:rPr>
          <w:sz w:val="28"/>
          <w:szCs w:val="28"/>
        </w:rPr>
        <w:t xml:space="preserve"> обучения и воспитания является приобщение детей с различной степенью умственной отсталости  к до</w:t>
      </w:r>
      <w:r w:rsidRPr="00A72751">
        <w:rPr>
          <w:sz w:val="28"/>
          <w:szCs w:val="28"/>
        </w:rPr>
        <w:t>с</w:t>
      </w:r>
      <w:r w:rsidRPr="00A72751">
        <w:rPr>
          <w:sz w:val="28"/>
          <w:szCs w:val="28"/>
        </w:rPr>
        <w:t xml:space="preserve">тупному им общественно полезному труду, </w:t>
      </w:r>
      <w:r w:rsidRPr="00A72751">
        <w:rPr>
          <w:color w:val="222222"/>
          <w:sz w:val="28"/>
          <w:szCs w:val="28"/>
        </w:rPr>
        <w:t>максимальное овладение ими навыками самообслуживания, формирование умения ориентироваться в окружающем мире самостоятельно, насколько это возможно</w:t>
      </w:r>
      <w:r w:rsidRPr="00A72751">
        <w:rPr>
          <w:sz w:val="28"/>
          <w:szCs w:val="28"/>
        </w:rPr>
        <w:t xml:space="preserve">. </w:t>
      </w:r>
    </w:p>
    <w:p w:rsidR="00075486" w:rsidRPr="00A72751" w:rsidRDefault="00075486" w:rsidP="00075486">
      <w:pPr>
        <w:ind w:firstLine="708"/>
        <w:jc w:val="both"/>
        <w:rPr>
          <w:sz w:val="28"/>
          <w:szCs w:val="28"/>
        </w:rPr>
      </w:pPr>
      <w:r w:rsidRPr="00A72751">
        <w:rPr>
          <w:sz w:val="28"/>
          <w:szCs w:val="28"/>
        </w:rPr>
        <w:t>Трудовая деятельность помимо коррекционного воздействия, выступает как социальный фактор, первоначально развива</w:t>
      </w:r>
      <w:r w:rsidRPr="00A72751">
        <w:rPr>
          <w:sz w:val="28"/>
          <w:szCs w:val="28"/>
        </w:rPr>
        <w:t>ю</w:t>
      </w:r>
      <w:r w:rsidRPr="00A72751">
        <w:rPr>
          <w:sz w:val="28"/>
          <w:szCs w:val="28"/>
        </w:rPr>
        <w:t>щий у обучающихся способности преодолевать трудности в реализации своих потребностей. Её главная цель - превратить саму трудовую деятельность в осознанную потребность. При этом сам характер труда обучающегося должен отражать тенденции и</w:t>
      </w:r>
      <w:r w:rsidRPr="00A72751">
        <w:rPr>
          <w:sz w:val="28"/>
          <w:szCs w:val="28"/>
        </w:rPr>
        <w:t>н</w:t>
      </w:r>
      <w:r w:rsidRPr="00A72751">
        <w:rPr>
          <w:sz w:val="28"/>
          <w:szCs w:val="28"/>
        </w:rPr>
        <w:t>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что особенно важно для кат</w:t>
      </w:r>
      <w:r w:rsidRPr="00A72751">
        <w:rPr>
          <w:sz w:val="28"/>
          <w:szCs w:val="28"/>
        </w:rPr>
        <w:t>е</w:t>
      </w:r>
      <w:r w:rsidRPr="00A72751">
        <w:rPr>
          <w:sz w:val="28"/>
          <w:szCs w:val="28"/>
        </w:rPr>
        <w:t xml:space="preserve">гории обучающихся в </w:t>
      </w:r>
      <w:r w:rsidR="00456EB6">
        <w:rPr>
          <w:sz w:val="28"/>
          <w:szCs w:val="28"/>
        </w:rPr>
        <w:t>общеобразовательном учреждении</w:t>
      </w:r>
      <w:r w:rsidRPr="00A72751">
        <w:rPr>
          <w:sz w:val="28"/>
          <w:szCs w:val="28"/>
        </w:rPr>
        <w:t>.</w:t>
      </w:r>
    </w:p>
    <w:p w:rsidR="00075486" w:rsidRPr="00A72751" w:rsidRDefault="00075486" w:rsidP="00075486">
      <w:pPr>
        <w:ind w:firstLine="708"/>
        <w:jc w:val="both"/>
        <w:rPr>
          <w:sz w:val="28"/>
          <w:szCs w:val="28"/>
        </w:rPr>
      </w:pPr>
      <w:r w:rsidRPr="00A72751">
        <w:rPr>
          <w:sz w:val="28"/>
          <w:szCs w:val="28"/>
        </w:rPr>
        <w:t>Педагогическая поддержка социализации обучающихся с нарушениями интеллекта средствами трудовой деятельности должна быть направлена на формирование у них отношения к труду как  важнейшей жизненной необх</w:t>
      </w:r>
      <w:r w:rsidRPr="00A72751">
        <w:rPr>
          <w:sz w:val="28"/>
          <w:szCs w:val="28"/>
        </w:rPr>
        <w:t>о</w:t>
      </w:r>
      <w:r w:rsidRPr="00A72751">
        <w:rPr>
          <w:sz w:val="28"/>
          <w:szCs w:val="28"/>
        </w:rPr>
        <w:t>димости.</w:t>
      </w:r>
    </w:p>
    <w:p w:rsidR="00075486" w:rsidRPr="00A72751" w:rsidRDefault="00075486" w:rsidP="00075486">
      <w:pPr>
        <w:widowControl/>
        <w:autoSpaceDE/>
        <w:autoSpaceDN/>
        <w:adjustRightInd/>
        <w:ind w:firstLine="454"/>
        <w:jc w:val="both"/>
        <w:rPr>
          <w:sz w:val="28"/>
          <w:szCs w:val="28"/>
        </w:rPr>
      </w:pPr>
    </w:p>
    <w:p w:rsidR="00075486" w:rsidRPr="00A72751" w:rsidRDefault="00075486" w:rsidP="00075486">
      <w:pPr>
        <w:jc w:val="both"/>
        <w:rPr>
          <w:b/>
          <w:sz w:val="28"/>
          <w:szCs w:val="28"/>
        </w:rPr>
      </w:pPr>
      <w:r w:rsidRPr="00A72751">
        <w:rPr>
          <w:sz w:val="28"/>
          <w:szCs w:val="28"/>
        </w:rPr>
        <w:tab/>
      </w:r>
      <w:r w:rsidRPr="00A72751">
        <w:rPr>
          <w:b/>
          <w:sz w:val="28"/>
          <w:szCs w:val="28"/>
        </w:rPr>
        <w:t xml:space="preserve"> 3.3.8. Организация работы по формированию экологически целесообразного, здорового и безопасного образа жизни</w:t>
      </w:r>
    </w:p>
    <w:p w:rsidR="00075486" w:rsidRPr="00A72751" w:rsidRDefault="00075486" w:rsidP="00075486">
      <w:pPr>
        <w:jc w:val="both"/>
        <w:rPr>
          <w:b/>
          <w:sz w:val="28"/>
          <w:szCs w:val="28"/>
        </w:rPr>
      </w:pPr>
    </w:p>
    <w:p w:rsidR="00075486" w:rsidRPr="00A72751" w:rsidRDefault="00075486" w:rsidP="00075486">
      <w:pPr>
        <w:ind w:firstLine="708"/>
        <w:jc w:val="both"/>
        <w:rPr>
          <w:sz w:val="28"/>
          <w:szCs w:val="28"/>
        </w:rPr>
      </w:pPr>
      <w:r w:rsidRPr="00A72751">
        <w:rPr>
          <w:sz w:val="28"/>
          <w:szCs w:val="28"/>
        </w:rPr>
        <w:t xml:space="preserve">Деятельность </w:t>
      </w:r>
      <w:r w:rsidR="00456EB6">
        <w:rPr>
          <w:sz w:val="28"/>
          <w:szCs w:val="28"/>
        </w:rPr>
        <w:t>общеобразовательного учреждения</w:t>
      </w:r>
      <w:r w:rsidRPr="00A72751">
        <w:rPr>
          <w:sz w:val="28"/>
          <w:szCs w:val="28"/>
        </w:rPr>
        <w:t xml:space="preserve"> по организации работы по формированию экологически ц</w:t>
      </w:r>
      <w:r w:rsidRPr="00A72751">
        <w:rPr>
          <w:sz w:val="28"/>
          <w:szCs w:val="28"/>
        </w:rPr>
        <w:t>е</w:t>
      </w:r>
      <w:r w:rsidRPr="00A72751">
        <w:rPr>
          <w:sz w:val="28"/>
          <w:szCs w:val="28"/>
        </w:rPr>
        <w:t>лесообразного, здорового и безопасного образа жизни направлена на:</w:t>
      </w:r>
    </w:p>
    <w:p w:rsidR="00075486" w:rsidRPr="00A72751" w:rsidRDefault="00075486" w:rsidP="00075486">
      <w:pPr>
        <w:ind w:left="708"/>
        <w:jc w:val="both"/>
        <w:rPr>
          <w:sz w:val="28"/>
          <w:szCs w:val="28"/>
        </w:rPr>
      </w:pPr>
      <w:r w:rsidRPr="00A72751">
        <w:rPr>
          <w:sz w:val="28"/>
          <w:szCs w:val="28"/>
        </w:rPr>
        <w:t>- создание здоровой, безопасной и воспитывающей среды в образовательном учреждении,</w:t>
      </w:r>
    </w:p>
    <w:p w:rsidR="00075486" w:rsidRPr="00A72751" w:rsidRDefault="00075486" w:rsidP="00075486">
      <w:pPr>
        <w:ind w:left="708"/>
        <w:jc w:val="both"/>
        <w:rPr>
          <w:sz w:val="28"/>
          <w:szCs w:val="28"/>
        </w:rPr>
      </w:pPr>
      <w:r w:rsidRPr="00A72751">
        <w:rPr>
          <w:sz w:val="28"/>
          <w:szCs w:val="28"/>
        </w:rPr>
        <w:t>- обеспечение системы противодействия негативным явлениям в ученической среде,</w:t>
      </w:r>
    </w:p>
    <w:p w:rsidR="00075486" w:rsidRPr="00A72751" w:rsidRDefault="00075486" w:rsidP="00075486">
      <w:pPr>
        <w:ind w:firstLine="708"/>
        <w:jc w:val="both"/>
        <w:rPr>
          <w:sz w:val="28"/>
          <w:szCs w:val="28"/>
        </w:rPr>
      </w:pPr>
      <w:r w:rsidRPr="00A72751">
        <w:rPr>
          <w:sz w:val="28"/>
          <w:szCs w:val="28"/>
        </w:rPr>
        <w:t xml:space="preserve">- формирование у воспитанников осознанного отношения к собственному здоровью, </w:t>
      </w:r>
    </w:p>
    <w:p w:rsidR="00075486" w:rsidRPr="00A72751" w:rsidRDefault="00075486" w:rsidP="00075486">
      <w:pPr>
        <w:ind w:firstLine="708"/>
        <w:jc w:val="both"/>
        <w:rPr>
          <w:sz w:val="28"/>
          <w:szCs w:val="28"/>
        </w:rPr>
      </w:pPr>
      <w:r w:rsidRPr="00A72751">
        <w:rPr>
          <w:sz w:val="28"/>
          <w:szCs w:val="28"/>
        </w:rPr>
        <w:t>- развитие устойчивых представлений о здоровье и здоровом образе жизни, факторах, оказывающих позитивное и негати</w:t>
      </w:r>
      <w:r w:rsidRPr="00A72751">
        <w:rPr>
          <w:sz w:val="28"/>
          <w:szCs w:val="28"/>
        </w:rPr>
        <w:t>в</w:t>
      </w:r>
      <w:r w:rsidRPr="00A72751">
        <w:rPr>
          <w:sz w:val="28"/>
          <w:szCs w:val="28"/>
        </w:rPr>
        <w:lastRenderedPageBreak/>
        <w:t xml:space="preserve">ное влияние на состояние здоровья, </w:t>
      </w:r>
    </w:p>
    <w:p w:rsidR="00075486" w:rsidRPr="00A72751" w:rsidRDefault="00075486" w:rsidP="00075486">
      <w:pPr>
        <w:ind w:left="708"/>
        <w:jc w:val="both"/>
        <w:rPr>
          <w:sz w:val="28"/>
          <w:szCs w:val="28"/>
        </w:rPr>
      </w:pPr>
      <w:r w:rsidRPr="00A72751">
        <w:rPr>
          <w:sz w:val="28"/>
          <w:szCs w:val="28"/>
        </w:rPr>
        <w:t>- формирование личных убеждений, качеств и привычек, способствующих снижению риска здоровью в повседневной жи</w:t>
      </w:r>
      <w:r w:rsidRPr="00A72751">
        <w:rPr>
          <w:sz w:val="28"/>
          <w:szCs w:val="28"/>
        </w:rPr>
        <w:t>з</w:t>
      </w:r>
      <w:r w:rsidRPr="00A72751">
        <w:rPr>
          <w:sz w:val="28"/>
          <w:szCs w:val="28"/>
        </w:rPr>
        <w:t>ни,</w:t>
      </w:r>
    </w:p>
    <w:p w:rsidR="00075486" w:rsidRPr="00A72751" w:rsidRDefault="00075486" w:rsidP="00075486">
      <w:pPr>
        <w:ind w:left="708"/>
        <w:jc w:val="both"/>
        <w:rPr>
          <w:sz w:val="28"/>
          <w:szCs w:val="28"/>
        </w:rPr>
      </w:pPr>
      <w:r w:rsidRPr="00A72751">
        <w:rPr>
          <w:sz w:val="28"/>
          <w:szCs w:val="28"/>
        </w:rPr>
        <w:t>- совершенствование материально-технической базы для физического развития и воспитания.</w:t>
      </w:r>
    </w:p>
    <w:p w:rsidR="00075486" w:rsidRPr="00A72751" w:rsidRDefault="00075486" w:rsidP="00075486">
      <w:pPr>
        <w:ind w:left="708"/>
        <w:jc w:val="both"/>
        <w:rPr>
          <w:sz w:val="28"/>
          <w:szCs w:val="28"/>
        </w:rPr>
      </w:pPr>
      <w:r w:rsidRPr="00A72751">
        <w:rPr>
          <w:sz w:val="28"/>
          <w:szCs w:val="28"/>
        </w:rPr>
        <w:t>Работа по здоровьесберегающим технологиям организуется и ведется по направлениям:</w:t>
      </w:r>
    </w:p>
    <w:p w:rsidR="00075486" w:rsidRPr="00A72751" w:rsidRDefault="00075486" w:rsidP="00075486">
      <w:pPr>
        <w:ind w:firstLine="708"/>
        <w:jc w:val="both"/>
        <w:rPr>
          <w:sz w:val="28"/>
          <w:szCs w:val="28"/>
        </w:rPr>
      </w:pPr>
      <w:r w:rsidRPr="00A72751">
        <w:rPr>
          <w:sz w:val="28"/>
          <w:szCs w:val="28"/>
        </w:rPr>
        <w:t>- профилактика утомляемости школьников, охрана зрения, опорно-двигательного аппарата и др.;</w:t>
      </w:r>
    </w:p>
    <w:p w:rsidR="00075486" w:rsidRPr="00A72751" w:rsidRDefault="00075486" w:rsidP="00075486">
      <w:pPr>
        <w:ind w:firstLine="708"/>
        <w:jc w:val="both"/>
        <w:rPr>
          <w:sz w:val="28"/>
          <w:szCs w:val="28"/>
        </w:rPr>
      </w:pPr>
      <w:r w:rsidRPr="00A72751">
        <w:rPr>
          <w:sz w:val="28"/>
          <w:szCs w:val="28"/>
        </w:rPr>
        <w:t>- работа с обучающимися и их родителями по формированию здорового образа жизни;</w:t>
      </w:r>
    </w:p>
    <w:p w:rsidR="00075486" w:rsidRPr="00A72751" w:rsidRDefault="00075486" w:rsidP="00075486">
      <w:pPr>
        <w:ind w:firstLine="708"/>
        <w:jc w:val="both"/>
        <w:rPr>
          <w:sz w:val="28"/>
          <w:szCs w:val="28"/>
        </w:rPr>
      </w:pPr>
      <w:r w:rsidRPr="00A72751">
        <w:rPr>
          <w:sz w:val="28"/>
          <w:szCs w:val="28"/>
        </w:rPr>
        <w:t>- организация и проведение двух прогулок в начальной школе;</w:t>
      </w:r>
    </w:p>
    <w:p w:rsidR="00075486" w:rsidRPr="00A72751" w:rsidRDefault="00075486" w:rsidP="00075486">
      <w:pPr>
        <w:ind w:firstLine="708"/>
        <w:jc w:val="both"/>
        <w:rPr>
          <w:sz w:val="28"/>
          <w:szCs w:val="28"/>
        </w:rPr>
      </w:pPr>
      <w:r w:rsidRPr="00A72751">
        <w:rPr>
          <w:sz w:val="28"/>
          <w:szCs w:val="28"/>
        </w:rPr>
        <w:t>- проведение "Дней здоровья";</w:t>
      </w:r>
    </w:p>
    <w:p w:rsidR="00075486" w:rsidRPr="00A72751" w:rsidRDefault="00075486" w:rsidP="00075486">
      <w:pPr>
        <w:ind w:firstLine="708"/>
        <w:jc w:val="both"/>
        <w:rPr>
          <w:sz w:val="28"/>
          <w:szCs w:val="28"/>
        </w:rPr>
      </w:pPr>
      <w:r w:rsidRPr="00A72751">
        <w:rPr>
          <w:sz w:val="28"/>
          <w:szCs w:val="28"/>
        </w:rPr>
        <w:t>- лечебно-профилактические мероприятия по укреплению здоровья школьников в соответствии с рекоменд</w:t>
      </w:r>
      <w:r w:rsidRPr="00A72751">
        <w:rPr>
          <w:sz w:val="28"/>
          <w:szCs w:val="28"/>
        </w:rPr>
        <w:t>а</w:t>
      </w:r>
      <w:r w:rsidRPr="00A72751">
        <w:rPr>
          <w:sz w:val="28"/>
          <w:szCs w:val="28"/>
        </w:rPr>
        <w:t>циями ГПМПК;</w:t>
      </w:r>
    </w:p>
    <w:p w:rsidR="00075486" w:rsidRPr="00A72751" w:rsidRDefault="00075486" w:rsidP="00075486">
      <w:pPr>
        <w:ind w:firstLine="708"/>
        <w:rPr>
          <w:sz w:val="28"/>
          <w:szCs w:val="28"/>
        </w:rPr>
      </w:pPr>
      <w:r w:rsidRPr="00A72751">
        <w:rPr>
          <w:sz w:val="28"/>
          <w:szCs w:val="28"/>
        </w:rPr>
        <w:t>- спортивные мероприятия.</w:t>
      </w:r>
      <w:r w:rsidRPr="00A72751">
        <w:rPr>
          <w:sz w:val="28"/>
          <w:szCs w:val="28"/>
        </w:rPr>
        <w:br/>
        <w:t>Воспитательная работа в школе по направлению "здоровьесберегающие технологии" спланирована, имеет цели и з</w:t>
      </w:r>
      <w:r w:rsidRPr="00A72751">
        <w:rPr>
          <w:sz w:val="28"/>
          <w:szCs w:val="28"/>
        </w:rPr>
        <w:t>а</w:t>
      </w:r>
      <w:r w:rsidRPr="00A72751">
        <w:rPr>
          <w:sz w:val="28"/>
          <w:szCs w:val="28"/>
        </w:rPr>
        <w:t>дачи.</w:t>
      </w:r>
    </w:p>
    <w:p w:rsidR="00075486" w:rsidRPr="00A72751" w:rsidRDefault="00075486" w:rsidP="00075486">
      <w:pPr>
        <w:ind w:firstLine="708"/>
        <w:jc w:val="both"/>
        <w:rPr>
          <w:sz w:val="28"/>
          <w:szCs w:val="28"/>
        </w:rPr>
      </w:pPr>
      <w:r w:rsidRPr="00A72751">
        <w:rPr>
          <w:sz w:val="28"/>
          <w:szCs w:val="28"/>
        </w:rPr>
        <w:t xml:space="preserve">Основным направлением воспитательной работы в </w:t>
      </w:r>
      <w:r w:rsidR="00456EB6">
        <w:rPr>
          <w:sz w:val="28"/>
          <w:szCs w:val="28"/>
        </w:rPr>
        <w:t xml:space="preserve">общеобразовательном учреждении </w:t>
      </w:r>
      <w:r w:rsidRPr="00A72751">
        <w:rPr>
          <w:sz w:val="28"/>
          <w:szCs w:val="28"/>
        </w:rPr>
        <w:t>является сохранение здоровья школьников с нарушениями интеллекта.</w:t>
      </w:r>
    </w:p>
    <w:p w:rsidR="00075486" w:rsidRPr="00A72751" w:rsidRDefault="00075486" w:rsidP="00075486">
      <w:pPr>
        <w:ind w:firstLine="708"/>
        <w:rPr>
          <w:sz w:val="28"/>
          <w:szCs w:val="28"/>
        </w:rPr>
      </w:pPr>
      <w:r w:rsidRPr="00A72751">
        <w:rPr>
          <w:sz w:val="28"/>
          <w:szCs w:val="28"/>
        </w:rPr>
        <w:t>Поэтому главная задача – создание системы воспитательной работы, направленной на кардинальное изменение и улучш</w:t>
      </w:r>
      <w:r w:rsidRPr="00A72751">
        <w:rPr>
          <w:sz w:val="28"/>
          <w:szCs w:val="28"/>
        </w:rPr>
        <w:t>е</w:t>
      </w:r>
      <w:r w:rsidRPr="00A72751">
        <w:rPr>
          <w:sz w:val="28"/>
          <w:szCs w:val="28"/>
        </w:rPr>
        <w:t>ние социальной и образовательной среды, межличностных отношений в ходе образовательного процесса, что позволит не только сохранить физическое и психическое здоровье школьников, но и изменить психолого-педагогическую среду школы.</w:t>
      </w:r>
      <w:r w:rsidRPr="00A72751">
        <w:rPr>
          <w:sz w:val="28"/>
          <w:szCs w:val="28"/>
        </w:rPr>
        <w:br/>
        <w:t>Школа в рамках внедрения здоровьесберегающих технологий опирается на следующие подходы к воспитанию уч</w:t>
      </w:r>
      <w:r w:rsidRPr="00A72751">
        <w:rPr>
          <w:sz w:val="28"/>
          <w:szCs w:val="28"/>
        </w:rPr>
        <w:t>а</w:t>
      </w:r>
      <w:r w:rsidRPr="00A72751">
        <w:rPr>
          <w:sz w:val="28"/>
          <w:szCs w:val="28"/>
        </w:rPr>
        <w:t xml:space="preserve">щихся: </w:t>
      </w:r>
    </w:p>
    <w:p w:rsidR="00075486" w:rsidRPr="00A72751" w:rsidRDefault="00075486" w:rsidP="00075486">
      <w:pPr>
        <w:ind w:firstLine="708"/>
        <w:jc w:val="both"/>
        <w:rPr>
          <w:sz w:val="28"/>
          <w:szCs w:val="28"/>
        </w:rPr>
      </w:pPr>
      <w:r w:rsidRPr="00A72751">
        <w:rPr>
          <w:sz w:val="28"/>
          <w:szCs w:val="28"/>
        </w:rPr>
        <w:t>1. Личностно-ориентированный подход – создание благоприятной и целостной психолого-педагогической среды,  атмосф</w:t>
      </w:r>
      <w:r w:rsidRPr="00A72751">
        <w:rPr>
          <w:sz w:val="28"/>
          <w:szCs w:val="28"/>
        </w:rPr>
        <w:t>е</w:t>
      </w:r>
      <w:r w:rsidRPr="00A72751">
        <w:rPr>
          <w:sz w:val="28"/>
          <w:szCs w:val="28"/>
        </w:rPr>
        <w:t>ры уважительного отношения к различным особенностям личности,</w:t>
      </w:r>
    </w:p>
    <w:p w:rsidR="00075486" w:rsidRPr="00A72751" w:rsidRDefault="00075486" w:rsidP="00075486">
      <w:pPr>
        <w:ind w:firstLine="708"/>
        <w:jc w:val="both"/>
        <w:rPr>
          <w:sz w:val="28"/>
          <w:szCs w:val="28"/>
        </w:rPr>
      </w:pPr>
      <w:r w:rsidRPr="00A72751">
        <w:rPr>
          <w:sz w:val="28"/>
          <w:szCs w:val="28"/>
        </w:rPr>
        <w:t>2. Гуманистический подход – поддержка и защита ребенка (социальная, правовая, педагогическая, медико-психологическая),</w:t>
      </w:r>
    </w:p>
    <w:p w:rsidR="00075486" w:rsidRPr="00A72751" w:rsidRDefault="00075486" w:rsidP="00075486">
      <w:pPr>
        <w:ind w:firstLine="708"/>
        <w:jc w:val="both"/>
        <w:rPr>
          <w:sz w:val="28"/>
          <w:szCs w:val="28"/>
        </w:rPr>
      </w:pPr>
      <w:r w:rsidRPr="00A72751">
        <w:rPr>
          <w:sz w:val="28"/>
          <w:szCs w:val="28"/>
        </w:rPr>
        <w:t>3. Системный подход – вся воспитательная и учебная работа проходят по общей системе, разработана основная образов</w:t>
      </w:r>
      <w:r w:rsidRPr="00A72751">
        <w:rPr>
          <w:sz w:val="28"/>
          <w:szCs w:val="28"/>
        </w:rPr>
        <w:t>а</w:t>
      </w:r>
      <w:r w:rsidRPr="00A72751">
        <w:rPr>
          <w:sz w:val="28"/>
          <w:szCs w:val="28"/>
        </w:rPr>
        <w:t>тельная программа (программа развития школы).</w:t>
      </w:r>
    </w:p>
    <w:p w:rsidR="00075486" w:rsidRPr="00A72751" w:rsidRDefault="00075486" w:rsidP="00075486">
      <w:pPr>
        <w:pStyle w:val="ConsPlusTitle"/>
        <w:widowControl/>
        <w:ind w:firstLine="708"/>
        <w:jc w:val="both"/>
        <w:rPr>
          <w:rFonts w:ascii="Times New Roman" w:hAnsi="Times New Roman" w:cs="Times New Roman"/>
          <w:b w:val="0"/>
          <w:sz w:val="28"/>
          <w:szCs w:val="28"/>
        </w:rPr>
      </w:pPr>
      <w:r w:rsidRPr="00A72751">
        <w:rPr>
          <w:rFonts w:ascii="Times New Roman" w:hAnsi="Times New Roman" w:cs="Times New Roman"/>
          <w:b w:val="0"/>
          <w:sz w:val="28"/>
          <w:szCs w:val="28"/>
        </w:rPr>
        <w:t>При постановке и реализации целей и задач воспитательной работы по здоровьесберегающим технологиям п</w:t>
      </w:r>
      <w:r w:rsidRPr="00A72751">
        <w:rPr>
          <w:rFonts w:ascii="Times New Roman" w:hAnsi="Times New Roman" w:cs="Times New Roman"/>
          <w:b w:val="0"/>
          <w:sz w:val="28"/>
          <w:szCs w:val="28"/>
        </w:rPr>
        <w:t>е</w:t>
      </w:r>
      <w:r w:rsidRPr="00A72751">
        <w:rPr>
          <w:rFonts w:ascii="Times New Roman" w:hAnsi="Times New Roman" w:cs="Times New Roman"/>
          <w:b w:val="0"/>
          <w:sz w:val="28"/>
          <w:szCs w:val="28"/>
        </w:rPr>
        <w:t>дагоги</w:t>
      </w:r>
      <w:r w:rsidR="0008552F">
        <w:rPr>
          <w:rFonts w:ascii="Times New Roman" w:hAnsi="Times New Roman" w:cs="Times New Roman"/>
          <w:b w:val="0"/>
          <w:sz w:val="28"/>
          <w:szCs w:val="28"/>
        </w:rPr>
        <w:t>ческий коллектив МКОУ Артюгинской школы</w:t>
      </w:r>
      <w:r w:rsidRPr="00A72751">
        <w:rPr>
          <w:rFonts w:ascii="Times New Roman" w:hAnsi="Times New Roman" w:cs="Times New Roman"/>
          <w:b w:val="0"/>
          <w:sz w:val="28"/>
          <w:szCs w:val="28"/>
        </w:rPr>
        <w:t xml:space="preserve"> опи</w:t>
      </w:r>
      <w:r w:rsidR="0008552F">
        <w:rPr>
          <w:rFonts w:ascii="Times New Roman" w:hAnsi="Times New Roman" w:cs="Times New Roman"/>
          <w:b w:val="0"/>
          <w:sz w:val="28"/>
          <w:szCs w:val="28"/>
        </w:rPr>
        <w:t>рается на рекомендации</w:t>
      </w:r>
      <w:r w:rsidRPr="00A72751">
        <w:rPr>
          <w:rFonts w:ascii="Times New Roman" w:hAnsi="Times New Roman" w:cs="Times New Roman"/>
          <w:b w:val="0"/>
          <w:sz w:val="28"/>
          <w:szCs w:val="28"/>
        </w:rPr>
        <w:t xml:space="preserve"> психолого-медико-педагогической комиссии, требова</w:t>
      </w:r>
      <w:r w:rsidR="0008552F">
        <w:rPr>
          <w:rFonts w:ascii="Times New Roman" w:hAnsi="Times New Roman" w:cs="Times New Roman"/>
          <w:b w:val="0"/>
          <w:sz w:val="28"/>
          <w:szCs w:val="28"/>
        </w:rPr>
        <w:t>ния</w:t>
      </w:r>
      <w:r w:rsidRPr="00A72751">
        <w:rPr>
          <w:rFonts w:ascii="Times New Roman" w:hAnsi="Times New Roman" w:cs="Times New Roman"/>
          <w:b w:val="0"/>
          <w:sz w:val="28"/>
          <w:szCs w:val="28"/>
        </w:rPr>
        <w:t xml:space="preserve"> СанПиН</w:t>
      </w:r>
      <w:r w:rsidR="0008552F">
        <w:rPr>
          <w:rFonts w:ascii="Times New Roman" w:hAnsi="Times New Roman" w:cs="Times New Roman"/>
          <w:b w:val="0"/>
          <w:sz w:val="28"/>
          <w:szCs w:val="28"/>
        </w:rPr>
        <w:t>а</w:t>
      </w:r>
      <w:r w:rsidRPr="00A72751">
        <w:rPr>
          <w:rFonts w:ascii="Times New Roman" w:hAnsi="Times New Roman" w:cs="Times New Roman"/>
          <w:b w:val="0"/>
          <w:sz w:val="28"/>
          <w:szCs w:val="28"/>
        </w:rPr>
        <w:t xml:space="preserve"> 2.4.2.2821-10 к условиям и организации обучения в общеобразовательных учрежд</w:t>
      </w:r>
      <w:r w:rsidRPr="00A72751">
        <w:rPr>
          <w:rFonts w:ascii="Times New Roman" w:hAnsi="Times New Roman" w:cs="Times New Roman"/>
          <w:b w:val="0"/>
          <w:sz w:val="28"/>
          <w:szCs w:val="28"/>
        </w:rPr>
        <w:t>е</w:t>
      </w:r>
      <w:r w:rsidRPr="00A72751">
        <w:rPr>
          <w:rFonts w:ascii="Times New Roman" w:hAnsi="Times New Roman" w:cs="Times New Roman"/>
          <w:b w:val="0"/>
          <w:sz w:val="28"/>
          <w:szCs w:val="28"/>
        </w:rPr>
        <w:t>ниях.</w:t>
      </w:r>
    </w:p>
    <w:p w:rsidR="00075486" w:rsidRPr="00A72751" w:rsidRDefault="00075486" w:rsidP="00075486">
      <w:pPr>
        <w:ind w:firstLine="708"/>
        <w:jc w:val="both"/>
        <w:rPr>
          <w:sz w:val="28"/>
          <w:szCs w:val="28"/>
        </w:rPr>
      </w:pPr>
      <w:r w:rsidRPr="00A72751">
        <w:rPr>
          <w:sz w:val="28"/>
          <w:szCs w:val="28"/>
        </w:rPr>
        <w:t>Работа по созданию безопасных условий при организации образовательного процесса является одним из приоритетных н</w:t>
      </w:r>
      <w:r w:rsidRPr="00A72751">
        <w:rPr>
          <w:sz w:val="28"/>
          <w:szCs w:val="28"/>
        </w:rPr>
        <w:t>а</w:t>
      </w:r>
      <w:r w:rsidRPr="00A72751">
        <w:rPr>
          <w:sz w:val="28"/>
          <w:szCs w:val="28"/>
        </w:rPr>
        <w:t>правлений деятельности школы и осуществляется также по следующим направлениям:</w:t>
      </w:r>
    </w:p>
    <w:p w:rsidR="00075486" w:rsidRPr="00A72751" w:rsidRDefault="00075486" w:rsidP="00075486">
      <w:pPr>
        <w:ind w:firstLine="708"/>
        <w:jc w:val="both"/>
        <w:rPr>
          <w:sz w:val="28"/>
          <w:szCs w:val="28"/>
        </w:rPr>
      </w:pPr>
      <w:r w:rsidRPr="00A72751">
        <w:rPr>
          <w:sz w:val="28"/>
          <w:szCs w:val="28"/>
        </w:rPr>
        <w:t>- Пожарная безопасность;</w:t>
      </w:r>
    </w:p>
    <w:p w:rsidR="00075486" w:rsidRPr="00A72751" w:rsidRDefault="00075486" w:rsidP="00075486">
      <w:pPr>
        <w:ind w:firstLine="708"/>
        <w:jc w:val="both"/>
        <w:rPr>
          <w:sz w:val="28"/>
          <w:szCs w:val="28"/>
        </w:rPr>
      </w:pPr>
      <w:r w:rsidRPr="00A72751">
        <w:rPr>
          <w:sz w:val="28"/>
          <w:szCs w:val="28"/>
        </w:rPr>
        <w:t>- Охрана труда и техники безопасности;</w:t>
      </w:r>
    </w:p>
    <w:p w:rsidR="00075486" w:rsidRPr="00A72751" w:rsidRDefault="00075486" w:rsidP="00075486">
      <w:pPr>
        <w:ind w:firstLine="708"/>
        <w:jc w:val="both"/>
        <w:rPr>
          <w:sz w:val="28"/>
          <w:szCs w:val="28"/>
        </w:rPr>
      </w:pPr>
      <w:r w:rsidRPr="00A72751">
        <w:rPr>
          <w:sz w:val="28"/>
          <w:szCs w:val="28"/>
        </w:rPr>
        <w:t>- Антитеррористическая деятельность;</w:t>
      </w:r>
    </w:p>
    <w:p w:rsidR="00075486" w:rsidRPr="00A72751" w:rsidRDefault="00075486" w:rsidP="00075486">
      <w:pPr>
        <w:ind w:firstLine="708"/>
        <w:jc w:val="both"/>
        <w:rPr>
          <w:sz w:val="28"/>
          <w:szCs w:val="28"/>
        </w:rPr>
      </w:pPr>
      <w:r w:rsidRPr="00A72751">
        <w:rPr>
          <w:sz w:val="28"/>
          <w:szCs w:val="28"/>
        </w:rPr>
        <w:lastRenderedPageBreak/>
        <w:t>- Санитарно-гигиеническая безопасность;</w:t>
      </w:r>
    </w:p>
    <w:p w:rsidR="00075486" w:rsidRPr="00A72751" w:rsidRDefault="00075486" w:rsidP="00075486">
      <w:pPr>
        <w:ind w:firstLine="708"/>
        <w:jc w:val="both"/>
        <w:rPr>
          <w:sz w:val="28"/>
          <w:szCs w:val="28"/>
        </w:rPr>
      </w:pPr>
      <w:r w:rsidRPr="00A72751">
        <w:rPr>
          <w:sz w:val="28"/>
          <w:szCs w:val="28"/>
        </w:rPr>
        <w:t>- Электробезопасность и безопасность систем жизнеобеспечения;</w:t>
      </w:r>
    </w:p>
    <w:p w:rsidR="00075486" w:rsidRPr="00A72751" w:rsidRDefault="00075486" w:rsidP="00075486">
      <w:pPr>
        <w:ind w:firstLine="708"/>
        <w:jc w:val="both"/>
        <w:rPr>
          <w:sz w:val="28"/>
          <w:szCs w:val="28"/>
        </w:rPr>
      </w:pPr>
      <w:r w:rsidRPr="00A72751">
        <w:rPr>
          <w:sz w:val="28"/>
          <w:szCs w:val="28"/>
        </w:rPr>
        <w:t>В начале учебного года проводится вводный инструктаж преподавательского состава и вспомогательных служб, в феврале проводился повторный инструктаж по охране труда.</w:t>
      </w:r>
    </w:p>
    <w:p w:rsidR="00075486" w:rsidRPr="00A72751" w:rsidRDefault="00075486" w:rsidP="00075486">
      <w:pPr>
        <w:ind w:firstLine="708"/>
        <w:jc w:val="both"/>
        <w:rPr>
          <w:sz w:val="28"/>
          <w:szCs w:val="28"/>
        </w:rPr>
      </w:pPr>
      <w:r w:rsidRPr="00A72751">
        <w:rPr>
          <w:sz w:val="28"/>
          <w:szCs w:val="28"/>
        </w:rPr>
        <w:t>В соответствии со статьей 69 ТК РФ все поступающие на работу проходят обязательный медицинский осмотр, а в течение года работники школы проходят периодический медицинский осмотр (работники столовой 1 раз в 6 м</w:t>
      </w:r>
      <w:r w:rsidRPr="00A72751">
        <w:rPr>
          <w:sz w:val="28"/>
          <w:szCs w:val="28"/>
        </w:rPr>
        <w:t>е</w:t>
      </w:r>
      <w:r w:rsidRPr="00A72751">
        <w:rPr>
          <w:sz w:val="28"/>
          <w:szCs w:val="28"/>
        </w:rPr>
        <w:t>сяцев).</w:t>
      </w:r>
    </w:p>
    <w:p w:rsidR="00075486" w:rsidRPr="00A72751" w:rsidRDefault="00075486" w:rsidP="00075486">
      <w:pPr>
        <w:jc w:val="both"/>
        <w:rPr>
          <w:b/>
          <w:color w:val="0000FF"/>
          <w:sz w:val="28"/>
          <w:szCs w:val="28"/>
        </w:rPr>
      </w:pPr>
    </w:p>
    <w:p w:rsidR="00075486" w:rsidRPr="00A72751" w:rsidRDefault="00075486" w:rsidP="00075486">
      <w:pPr>
        <w:ind w:firstLine="708"/>
        <w:jc w:val="both"/>
        <w:rPr>
          <w:b/>
          <w:sz w:val="28"/>
          <w:szCs w:val="28"/>
        </w:rPr>
      </w:pPr>
      <w:r w:rsidRPr="00A72751">
        <w:rPr>
          <w:b/>
          <w:sz w:val="28"/>
          <w:szCs w:val="28"/>
        </w:rPr>
        <w:t>3.3.9. Деятельность в области непрерывного экологического здоровьесберегающего образования об</w:t>
      </w:r>
      <w:r w:rsidRPr="00A72751">
        <w:rPr>
          <w:b/>
          <w:sz w:val="28"/>
          <w:szCs w:val="28"/>
        </w:rPr>
        <w:t>у</w:t>
      </w:r>
      <w:r w:rsidRPr="00A72751">
        <w:rPr>
          <w:b/>
          <w:sz w:val="28"/>
          <w:szCs w:val="28"/>
        </w:rPr>
        <w:t>чающихся</w:t>
      </w:r>
    </w:p>
    <w:p w:rsidR="00075486" w:rsidRPr="00A72751" w:rsidRDefault="00075486" w:rsidP="00075486">
      <w:pPr>
        <w:ind w:firstLine="708"/>
        <w:jc w:val="both"/>
        <w:rPr>
          <w:b/>
          <w:sz w:val="28"/>
          <w:szCs w:val="28"/>
        </w:rPr>
      </w:pPr>
    </w:p>
    <w:p w:rsidR="00075486" w:rsidRPr="00A72751" w:rsidRDefault="00075486" w:rsidP="00075486">
      <w:pPr>
        <w:ind w:firstLine="708"/>
        <w:jc w:val="both"/>
        <w:rPr>
          <w:sz w:val="28"/>
          <w:szCs w:val="28"/>
        </w:rPr>
      </w:pPr>
      <w:r w:rsidRPr="00A72751">
        <w:rPr>
          <w:sz w:val="28"/>
          <w:szCs w:val="28"/>
        </w:rPr>
        <w:t>Деятельность в области непрерывного экологического здоровьесберегающего образования обучающихся это совокупность программ, приемов, методов организации образовательного и воспитательного процесса, направле</w:t>
      </w:r>
      <w:r w:rsidRPr="00A72751">
        <w:rPr>
          <w:sz w:val="28"/>
          <w:szCs w:val="28"/>
        </w:rPr>
        <w:t>н</w:t>
      </w:r>
      <w:r w:rsidRPr="00A72751">
        <w:rPr>
          <w:sz w:val="28"/>
          <w:szCs w:val="28"/>
        </w:rPr>
        <w:t xml:space="preserve">ных на сохранение и защиту здоровья детей с нарушениями интеллекта различной степени, детей–инвалидов. </w:t>
      </w:r>
    </w:p>
    <w:p w:rsidR="00075486" w:rsidRPr="00A72751" w:rsidRDefault="00075486" w:rsidP="00075486">
      <w:pPr>
        <w:ind w:firstLine="708"/>
        <w:jc w:val="both"/>
        <w:rPr>
          <w:sz w:val="28"/>
          <w:szCs w:val="28"/>
        </w:rPr>
      </w:pPr>
      <w:r w:rsidRPr="00A72751">
        <w:rPr>
          <w:sz w:val="28"/>
          <w:szCs w:val="28"/>
        </w:rPr>
        <w:t xml:space="preserve">Основные "школьные факторы", позволяющие сохранить и укрепить здоровье учащихся с </w:t>
      </w:r>
      <w:r w:rsidR="00ED14BB" w:rsidRPr="00ED14BB">
        <w:rPr>
          <w:color w:val="000009"/>
          <w:sz w:val="28"/>
        </w:rPr>
        <w:t>легкой</w:t>
      </w:r>
      <w:r w:rsidR="00ED14BB">
        <w:rPr>
          <w:color w:val="000009"/>
          <w:sz w:val="28"/>
        </w:rPr>
        <w:t xml:space="preserve"> </w:t>
      </w:r>
      <w:r w:rsidRPr="00A72751">
        <w:rPr>
          <w:sz w:val="28"/>
          <w:szCs w:val="28"/>
        </w:rPr>
        <w:t>умственной отсталостью в рамках базового компонента образовательного процесса:</w:t>
      </w:r>
    </w:p>
    <w:p w:rsidR="00075486" w:rsidRPr="00A72751" w:rsidRDefault="00075486" w:rsidP="00075486">
      <w:pPr>
        <w:ind w:firstLine="708"/>
        <w:jc w:val="both"/>
        <w:rPr>
          <w:sz w:val="28"/>
          <w:szCs w:val="28"/>
        </w:rPr>
      </w:pPr>
      <w:r w:rsidRPr="00A72751">
        <w:rPr>
          <w:sz w:val="28"/>
          <w:szCs w:val="28"/>
        </w:rPr>
        <w:t>Создание комфортных условий для пребывания детей и р</w:t>
      </w:r>
      <w:r w:rsidR="0008552F">
        <w:rPr>
          <w:sz w:val="28"/>
          <w:szCs w:val="28"/>
        </w:rPr>
        <w:t>аботы учителей в школе</w:t>
      </w:r>
      <w:r w:rsidRPr="00A72751">
        <w:rPr>
          <w:sz w:val="28"/>
          <w:szCs w:val="28"/>
        </w:rPr>
        <w:t xml:space="preserve"> в ходе образовательного процесса.</w:t>
      </w:r>
      <w:r w:rsidRPr="00A72751">
        <w:rPr>
          <w:sz w:val="28"/>
          <w:szCs w:val="28"/>
        </w:rPr>
        <w:br/>
        <w:t>Знакомство педагогическо</w:t>
      </w:r>
      <w:r w:rsidR="0008552F">
        <w:rPr>
          <w:sz w:val="28"/>
          <w:szCs w:val="28"/>
        </w:rPr>
        <w:t xml:space="preserve">го коллектива с рекомендациями </w:t>
      </w:r>
      <w:r w:rsidRPr="00A72751">
        <w:rPr>
          <w:sz w:val="28"/>
          <w:szCs w:val="28"/>
        </w:rPr>
        <w:t>ПМПК в вопросах здоровьесберегающего образования обучающихся, разработка индивидуальных карт продвижения ребенка;</w:t>
      </w:r>
    </w:p>
    <w:p w:rsidR="00075486" w:rsidRPr="00A72751" w:rsidRDefault="00075486" w:rsidP="00075486">
      <w:pPr>
        <w:ind w:firstLine="708"/>
        <w:jc w:val="both"/>
        <w:rPr>
          <w:sz w:val="28"/>
          <w:szCs w:val="28"/>
        </w:rPr>
      </w:pPr>
      <w:r w:rsidRPr="00A72751">
        <w:rPr>
          <w:sz w:val="28"/>
          <w:szCs w:val="28"/>
        </w:rPr>
        <w:t>Мониторинг динамики продвижения учащихся в своем развитии;</w:t>
      </w:r>
    </w:p>
    <w:p w:rsidR="00075486" w:rsidRPr="00A72751" w:rsidRDefault="00075486" w:rsidP="00075486">
      <w:pPr>
        <w:ind w:firstLine="708"/>
        <w:jc w:val="both"/>
        <w:rPr>
          <w:sz w:val="28"/>
          <w:szCs w:val="28"/>
        </w:rPr>
      </w:pPr>
      <w:r w:rsidRPr="00A72751">
        <w:rPr>
          <w:sz w:val="28"/>
          <w:szCs w:val="28"/>
        </w:rPr>
        <w:t>Оптимальная плотность урока (рационально спланированный урок);</w:t>
      </w:r>
    </w:p>
    <w:p w:rsidR="00075486" w:rsidRPr="00A72751" w:rsidRDefault="00075486" w:rsidP="00075486">
      <w:pPr>
        <w:ind w:firstLine="708"/>
        <w:jc w:val="both"/>
        <w:rPr>
          <w:sz w:val="28"/>
          <w:szCs w:val="28"/>
        </w:rPr>
      </w:pPr>
      <w:r w:rsidRPr="00A72751">
        <w:rPr>
          <w:sz w:val="28"/>
          <w:szCs w:val="28"/>
        </w:rPr>
        <w:t>Чередование видов учебной деятельности (смена одного вида деятельности на другой каждые 7 минут, принципиально о</w:t>
      </w:r>
      <w:r w:rsidRPr="00A72751">
        <w:rPr>
          <w:sz w:val="28"/>
          <w:szCs w:val="28"/>
        </w:rPr>
        <w:t>т</w:t>
      </w:r>
      <w:r w:rsidRPr="00A72751">
        <w:rPr>
          <w:sz w:val="28"/>
          <w:szCs w:val="28"/>
        </w:rPr>
        <w:t>личающиеся по характеру воздействия на организм);</w:t>
      </w:r>
    </w:p>
    <w:p w:rsidR="00075486" w:rsidRPr="00A72751" w:rsidRDefault="00075486" w:rsidP="00075486">
      <w:pPr>
        <w:ind w:firstLine="708"/>
        <w:jc w:val="both"/>
        <w:rPr>
          <w:color w:val="000000"/>
          <w:sz w:val="28"/>
          <w:szCs w:val="28"/>
        </w:rPr>
      </w:pPr>
      <w:r w:rsidRPr="00A72751">
        <w:rPr>
          <w:color w:val="000000"/>
          <w:sz w:val="28"/>
          <w:szCs w:val="28"/>
        </w:rPr>
        <w:t>Физкультминутки, динамические паузы, "активные перемены" (упражнения для различных групп мышц и для улучшения мозгового кровообращения);</w:t>
      </w:r>
    </w:p>
    <w:p w:rsidR="00075486" w:rsidRPr="00A72751" w:rsidRDefault="00075486" w:rsidP="00075486">
      <w:pPr>
        <w:ind w:firstLine="708"/>
        <w:jc w:val="both"/>
        <w:rPr>
          <w:color w:val="000000"/>
          <w:sz w:val="28"/>
          <w:szCs w:val="28"/>
        </w:rPr>
      </w:pPr>
      <w:r w:rsidRPr="00A72751">
        <w:rPr>
          <w:color w:val="000000"/>
          <w:sz w:val="28"/>
          <w:szCs w:val="28"/>
        </w:rPr>
        <w:t>Наличие эмоциональных разрядок (пословицы, поговорки, четверостишия);</w:t>
      </w:r>
    </w:p>
    <w:p w:rsidR="00075486" w:rsidRPr="00A72751" w:rsidRDefault="00075486" w:rsidP="00075486">
      <w:pPr>
        <w:ind w:firstLine="708"/>
        <w:jc w:val="both"/>
        <w:rPr>
          <w:color w:val="000000"/>
          <w:sz w:val="28"/>
          <w:szCs w:val="28"/>
        </w:rPr>
      </w:pPr>
      <w:r w:rsidRPr="00A72751">
        <w:rPr>
          <w:color w:val="000000"/>
          <w:sz w:val="28"/>
          <w:szCs w:val="28"/>
        </w:rPr>
        <w:t>Правильная рабочая поза во время занятий;</w:t>
      </w:r>
    </w:p>
    <w:p w:rsidR="00075486" w:rsidRPr="00A72751" w:rsidRDefault="00075486" w:rsidP="00075486">
      <w:pPr>
        <w:ind w:firstLine="708"/>
        <w:jc w:val="both"/>
        <w:rPr>
          <w:color w:val="000000"/>
          <w:sz w:val="28"/>
          <w:szCs w:val="28"/>
        </w:rPr>
      </w:pPr>
      <w:r w:rsidRPr="00A72751">
        <w:rPr>
          <w:color w:val="000000"/>
          <w:sz w:val="28"/>
          <w:szCs w:val="28"/>
        </w:rPr>
        <w:t>Положительные эмоции, благоприятное отношение с учителем, воспитателем, комфортная обстановка в кла</w:t>
      </w:r>
      <w:r w:rsidRPr="00A72751">
        <w:rPr>
          <w:color w:val="000000"/>
          <w:sz w:val="28"/>
          <w:szCs w:val="28"/>
        </w:rPr>
        <w:t>с</w:t>
      </w:r>
      <w:r w:rsidRPr="00A72751">
        <w:rPr>
          <w:color w:val="000000"/>
          <w:sz w:val="28"/>
          <w:szCs w:val="28"/>
        </w:rPr>
        <w:t>се, школе;</w:t>
      </w:r>
    </w:p>
    <w:p w:rsidR="00075486" w:rsidRPr="00A72751" w:rsidRDefault="00075486" w:rsidP="00075486">
      <w:pPr>
        <w:ind w:firstLine="708"/>
        <w:jc w:val="both"/>
        <w:rPr>
          <w:color w:val="000000"/>
          <w:sz w:val="28"/>
          <w:szCs w:val="28"/>
        </w:rPr>
      </w:pPr>
      <w:r w:rsidRPr="00A72751">
        <w:rPr>
          <w:color w:val="000000"/>
          <w:sz w:val="28"/>
          <w:szCs w:val="28"/>
        </w:rPr>
        <w:t>Сотрудничество с родителями учащихся по вопросам сохранения и укрепления здоровья их детей;</w:t>
      </w:r>
    </w:p>
    <w:p w:rsidR="00075486" w:rsidRPr="00A72751" w:rsidRDefault="00075486" w:rsidP="00075486">
      <w:pPr>
        <w:ind w:firstLine="708"/>
        <w:jc w:val="both"/>
        <w:rPr>
          <w:color w:val="000000"/>
          <w:sz w:val="28"/>
          <w:szCs w:val="28"/>
        </w:rPr>
      </w:pPr>
      <w:r w:rsidRPr="00A72751">
        <w:rPr>
          <w:color w:val="000000"/>
          <w:sz w:val="28"/>
          <w:szCs w:val="28"/>
        </w:rPr>
        <w:t>Правильное, рациональное питание детей;</w:t>
      </w:r>
    </w:p>
    <w:p w:rsidR="00075486" w:rsidRPr="00A72751" w:rsidRDefault="00075486" w:rsidP="00075486">
      <w:pPr>
        <w:ind w:firstLine="708"/>
        <w:jc w:val="both"/>
        <w:rPr>
          <w:color w:val="000000"/>
          <w:sz w:val="28"/>
          <w:szCs w:val="28"/>
        </w:rPr>
      </w:pPr>
      <w:r w:rsidRPr="00A72751">
        <w:rPr>
          <w:color w:val="000000"/>
          <w:sz w:val="28"/>
          <w:szCs w:val="28"/>
        </w:rPr>
        <w:t xml:space="preserve">Организация физической активности учащихся, профилактика гиподинамии; </w:t>
      </w:r>
    </w:p>
    <w:p w:rsidR="00075486" w:rsidRPr="007647BF" w:rsidRDefault="00075486" w:rsidP="00075486">
      <w:pPr>
        <w:ind w:firstLine="708"/>
        <w:jc w:val="both"/>
        <w:rPr>
          <w:sz w:val="28"/>
          <w:szCs w:val="28"/>
        </w:rPr>
      </w:pPr>
      <w:r w:rsidRPr="007647BF">
        <w:rPr>
          <w:sz w:val="28"/>
          <w:szCs w:val="28"/>
        </w:rPr>
        <w:t>Основное приоритетное направление – физкультурно-оздоровительная и коррекционная работа.</w:t>
      </w:r>
    </w:p>
    <w:p w:rsidR="00075486" w:rsidRPr="007647BF" w:rsidRDefault="00075486" w:rsidP="00075486">
      <w:pPr>
        <w:ind w:left="708"/>
        <w:jc w:val="both"/>
        <w:rPr>
          <w:sz w:val="28"/>
          <w:szCs w:val="28"/>
        </w:rPr>
      </w:pPr>
      <w:r w:rsidRPr="007647BF">
        <w:rPr>
          <w:sz w:val="28"/>
          <w:szCs w:val="28"/>
        </w:rPr>
        <w:t>Работает целостная система образовательного процесса в режиме полного дня.</w:t>
      </w:r>
    </w:p>
    <w:p w:rsidR="00075486" w:rsidRPr="007647BF" w:rsidRDefault="00075486" w:rsidP="00075486">
      <w:pPr>
        <w:ind w:firstLine="708"/>
        <w:jc w:val="both"/>
        <w:rPr>
          <w:sz w:val="28"/>
          <w:szCs w:val="28"/>
        </w:rPr>
      </w:pPr>
      <w:r w:rsidRPr="007647BF">
        <w:rPr>
          <w:sz w:val="28"/>
          <w:szCs w:val="28"/>
        </w:rPr>
        <w:t>Во в</w:t>
      </w:r>
      <w:r w:rsidR="0008552F" w:rsidRPr="007647BF">
        <w:rPr>
          <w:sz w:val="28"/>
          <w:szCs w:val="28"/>
        </w:rPr>
        <w:t xml:space="preserve">торой половине дня, </w:t>
      </w:r>
      <w:r w:rsidRPr="007647BF">
        <w:rPr>
          <w:sz w:val="28"/>
          <w:szCs w:val="28"/>
        </w:rPr>
        <w:t xml:space="preserve">для всех детей организованы занятия по интересам. Ученики посещают спортивные секции и </w:t>
      </w:r>
      <w:r w:rsidRPr="007647BF">
        <w:rPr>
          <w:sz w:val="28"/>
          <w:szCs w:val="28"/>
        </w:rPr>
        <w:lastRenderedPageBreak/>
        <w:t>кружки в организациях дополнительного образования.</w:t>
      </w:r>
    </w:p>
    <w:p w:rsidR="00075486" w:rsidRPr="007647BF" w:rsidRDefault="00075486" w:rsidP="00075486">
      <w:pPr>
        <w:pStyle w:val="a7"/>
        <w:spacing w:before="0" w:beforeAutospacing="0" w:after="0" w:afterAutospacing="0"/>
        <w:jc w:val="both"/>
        <w:rPr>
          <w:sz w:val="28"/>
          <w:szCs w:val="28"/>
        </w:rPr>
      </w:pPr>
      <w:r w:rsidRPr="007647BF">
        <w:rPr>
          <w:sz w:val="28"/>
          <w:szCs w:val="28"/>
        </w:rPr>
        <w:t xml:space="preserve">        Коррекционные занятия по лечебной физкультуре (ЛФК) посещают учащиеся в соответствии с медицинскими рекоменд</w:t>
      </w:r>
      <w:r w:rsidRPr="007647BF">
        <w:rPr>
          <w:sz w:val="28"/>
          <w:szCs w:val="28"/>
        </w:rPr>
        <w:t>а</w:t>
      </w:r>
      <w:r w:rsidRPr="007647BF">
        <w:rPr>
          <w:sz w:val="28"/>
          <w:szCs w:val="28"/>
        </w:rPr>
        <w:t>циями по результатам ежегодного углубленного медицинского осмотра.</w:t>
      </w:r>
    </w:p>
    <w:p w:rsidR="00075486" w:rsidRPr="0008552F" w:rsidRDefault="00075486" w:rsidP="00075486">
      <w:pPr>
        <w:jc w:val="both"/>
        <w:rPr>
          <w:b/>
          <w:color w:val="FF0000"/>
          <w:sz w:val="28"/>
          <w:szCs w:val="28"/>
        </w:rPr>
      </w:pPr>
    </w:p>
    <w:p w:rsidR="00075486" w:rsidRPr="00A72751" w:rsidRDefault="00075486" w:rsidP="00075486">
      <w:pPr>
        <w:ind w:firstLine="708"/>
        <w:jc w:val="both"/>
        <w:rPr>
          <w:b/>
          <w:sz w:val="28"/>
          <w:szCs w:val="28"/>
        </w:rPr>
      </w:pPr>
      <w:r w:rsidRPr="00A72751">
        <w:rPr>
          <w:b/>
          <w:sz w:val="28"/>
          <w:szCs w:val="28"/>
        </w:rPr>
        <w:t>3.3.10. Планируемые результаты воспитания и социализации обучающихся</w:t>
      </w:r>
    </w:p>
    <w:p w:rsidR="00075486" w:rsidRPr="00A72751" w:rsidRDefault="00075486" w:rsidP="00075486">
      <w:pPr>
        <w:ind w:firstLine="708"/>
        <w:jc w:val="both"/>
        <w:rPr>
          <w:b/>
          <w:sz w:val="28"/>
          <w:szCs w:val="28"/>
        </w:rPr>
      </w:pPr>
    </w:p>
    <w:p w:rsidR="00075486" w:rsidRPr="00A72751" w:rsidRDefault="00075486" w:rsidP="00075486">
      <w:pPr>
        <w:ind w:firstLine="709"/>
        <w:jc w:val="both"/>
        <w:rPr>
          <w:sz w:val="28"/>
          <w:szCs w:val="28"/>
        </w:rPr>
      </w:pPr>
      <w:r w:rsidRPr="00A72751">
        <w:rPr>
          <w:sz w:val="28"/>
          <w:szCs w:val="28"/>
        </w:rPr>
        <w:t>Содержание воспитания и социализаци</w:t>
      </w:r>
      <w:r w:rsidR="0008552F">
        <w:rPr>
          <w:sz w:val="28"/>
          <w:szCs w:val="28"/>
        </w:rPr>
        <w:t xml:space="preserve">и в образовательной школе </w:t>
      </w:r>
      <w:r w:rsidRPr="00A72751">
        <w:rPr>
          <w:sz w:val="28"/>
          <w:szCs w:val="28"/>
        </w:rPr>
        <w:t>не может обеспечить формирование творческой деятел</w:t>
      </w:r>
      <w:r w:rsidRPr="00A72751">
        <w:rPr>
          <w:sz w:val="28"/>
          <w:szCs w:val="28"/>
        </w:rPr>
        <w:t>ь</w:t>
      </w:r>
      <w:r w:rsidRPr="00A72751">
        <w:rPr>
          <w:sz w:val="28"/>
          <w:szCs w:val="28"/>
        </w:rPr>
        <w:t xml:space="preserve">ности учащихся, в основе которой лежит самостоятельный перенос знаний и умений в новую ситуацию, видение новой проблемы в знакомой ситуации, новой функции объекта и т. п. </w:t>
      </w: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t>Основной дефект умственно отсталых школьников лежит в области интеллектуальной сферы, вследствие чего не все пол</w:t>
      </w:r>
      <w:r w:rsidRPr="00A72751">
        <w:rPr>
          <w:sz w:val="28"/>
          <w:szCs w:val="28"/>
        </w:rPr>
        <w:t>у</w:t>
      </w:r>
      <w:r w:rsidRPr="00A72751">
        <w:rPr>
          <w:sz w:val="28"/>
          <w:szCs w:val="28"/>
        </w:rPr>
        <w:t>чаемые учащимися знания формируются в необходимые умения и доводятся до уровня усвоенных знаний. Воспитание носит эл</w:t>
      </w:r>
      <w:r w:rsidRPr="00A72751">
        <w:rPr>
          <w:sz w:val="28"/>
          <w:szCs w:val="28"/>
        </w:rPr>
        <w:t>е</w:t>
      </w:r>
      <w:r w:rsidRPr="00A72751">
        <w:rPr>
          <w:sz w:val="28"/>
          <w:szCs w:val="28"/>
        </w:rPr>
        <w:t>ментарно-практический характер и направлено, с учетом разброса индивидуальных во</w:t>
      </w:r>
      <w:r w:rsidRPr="00A72751">
        <w:rPr>
          <w:sz w:val="28"/>
          <w:szCs w:val="28"/>
        </w:rPr>
        <w:t>з</w:t>
      </w:r>
      <w:r w:rsidRPr="00A72751">
        <w:rPr>
          <w:sz w:val="28"/>
          <w:szCs w:val="28"/>
        </w:rPr>
        <w:t>можностей детей, на разрешение главной задачи подготовки детей к максимально возможной социально-трудовой адаптации.</w:t>
      </w:r>
    </w:p>
    <w:p w:rsidR="00075486" w:rsidRPr="00A72751" w:rsidRDefault="00075486" w:rsidP="00075486">
      <w:pPr>
        <w:pStyle w:val="a7"/>
        <w:spacing w:before="0" w:beforeAutospacing="0" w:after="0" w:afterAutospacing="0"/>
        <w:ind w:firstLine="709"/>
        <w:jc w:val="both"/>
        <w:rPr>
          <w:sz w:val="28"/>
          <w:szCs w:val="28"/>
        </w:rPr>
      </w:pPr>
      <w:r w:rsidRPr="00A72751">
        <w:rPr>
          <w:sz w:val="28"/>
          <w:szCs w:val="28"/>
        </w:rPr>
        <w:t>В рамках доступных</w:t>
      </w:r>
      <w:r w:rsidR="0008552F">
        <w:rPr>
          <w:sz w:val="28"/>
          <w:szCs w:val="28"/>
        </w:rPr>
        <w:t xml:space="preserve"> для выпускников школы</w:t>
      </w:r>
      <w:r w:rsidRPr="00A72751">
        <w:rPr>
          <w:sz w:val="28"/>
          <w:szCs w:val="28"/>
        </w:rPr>
        <w:t xml:space="preserve"> образовательных областей у них, в зависимости от степени тяжести умстве</w:t>
      </w:r>
      <w:r w:rsidRPr="00A72751">
        <w:rPr>
          <w:sz w:val="28"/>
          <w:szCs w:val="28"/>
        </w:rPr>
        <w:t>н</w:t>
      </w:r>
      <w:r w:rsidRPr="00A72751">
        <w:rPr>
          <w:sz w:val="28"/>
          <w:szCs w:val="28"/>
        </w:rPr>
        <w:t>ной отсталости и, исходя из показателей (возможностей) обучения, могут быть сформированы отдел</w:t>
      </w:r>
      <w:r w:rsidRPr="00A72751">
        <w:rPr>
          <w:sz w:val="28"/>
          <w:szCs w:val="28"/>
        </w:rPr>
        <w:t>ь</w:t>
      </w:r>
      <w:r w:rsidRPr="00A72751">
        <w:rPr>
          <w:sz w:val="28"/>
          <w:szCs w:val="28"/>
        </w:rPr>
        <w:t xml:space="preserve">ные элементы личностных, регулятивных, коммуникативных и познавательных общеучебных умений и навыков. </w:t>
      </w:r>
    </w:p>
    <w:p w:rsidR="00075486" w:rsidRPr="00A72751" w:rsidRDefault="00075486" w:rsidP="00075486">
      <w:pPr>
        <w:ind w:firstLine="708"/>
        <w:jc w:val="both"/>
        <w:rPr>
          <w:b/>
          <w:i/>
          <w:sz w:val="28"/>
          <w:szCs w:val="28"/>
        </w:rPr>
      </w:pPr>
      <w:r w:rsidRPr="00A72751">
        <w:rPr>
          <w:b/>
          <w:i/>
          <w:sz w:val="28"/>
          <w:szCs w:val="28"/>
        </w:rPr>
        <w:t>Воспитание социальной ответственности и компетентности</w:t>
      </w:r>
    </w:p>
    <w:p w:rsidR="00075486" w:rsidRPr="00A72751" w:rsidRDefault="00075486" w:rsidP="00075486">
      <w:pPr>
        <w:ind w:firstLine="709"/>
        <w:jc w:val="both"/>
        <w:rPr>
          <w:i/>
          <w:sz w:val="28"/>
          <w:szCs w:val="28"/>
        </w:rPr>
      </w:pPr>
      <w:r w:rsidRPr="00A72751">
        <w:rPr>
          <w:rStyle w:val="a9"/>
          <w:i w:val="0"/>
          <w:sz w:val="28"/>
          <w:szCs w:val="28"/>
        </w:rPr>
        <w:t>В результате усвоения программы у учащихся могут быть сформированы:</w:t>
      </w:r>
    </w:p>
    <w:p w:rsidR="00075486" w:rsidRPr="00A72751" w:rsidRDefault="00075486" w:rsidP="00075486">
      <w:pPr>
        <w:widowControl/>
        <w:autoSpaceDE/>
        <w:autoSpaceDN/>
        <w:adjustRightInd/>
        <w:ind w:firstLine="708"/>
        <w:jc w:val="both"/>
        <w:rPr>
          <w:sz w:val="28"/>
          <w:szCs w:val="28"/>
        </w:rPr>
      </w:pPr>
      <w:r w:rsidRPr="00A72751">
        <w:rPr>
          <w:sz w:val="28"/>
          <w:szCs w:val="28"/>
        </w:rPr>
        <w:t>- общие понятия и представления об основных правах и обязанностях гражданина (нередко весьма примитивные), ориент</w:t>
      </w:r>
      <w:r w:rsidRPr="00A72751">
        <w:rPr>
          <w:sz w:val="28"/>
          <w:szCs w:val="28"/>
        </w:rPr>
        <w:t>а</w:t>
      </w:r>
      <w:r w:rsidRPr="00A72751">
        <w:rPr>
          <w:sz w:val="28"/>
          <w:szCs w:val="28"/>
        </w:rPr>
        <w:t>ция в правовом пространстве общественных отношений;</w:t>
      </w:r>
    </w:p>
    <w:p w:rsidR="00075486" w:rsidRPr="00A72751" w:rsidRDefault="00075486" w:rsidP="00075486">
      <w:pPr>
        <w:widowControl/>
        <w:autoSpaceDE/>
        <w:autoSpaceDN/>
        <w:adjustRightInd/>
        <w:ind w:firstLine="708"/>
        <w:jc w:val="both"/>
        <w:rPr>
          <w:sz w:val="28"/>
          <w:szCs w:val="28"/>
        </w:rPr>
      </w:pPr>
      <w:r w:rsidRPr="00A72751">
        <w:rPr>
          <w:sz w:val="28"/>
          <w:szCs w:val="28"/>
        </w:rPr>
        <w:t>- знания государственной символики (герб, флаг, гимн), государственных праздников;</w:t>
      </w:r>
    </w:p>
    <w:p w:rsidR="00075486" w:rsidRPr="00A72751" w:rsidRDefault="00075486" w:rsidP="00075486">
      <w:pPr>
        <w:widowControl/>
        <w:autoSpaceDE/>
        <w:autoSpaceDN/>
        <w:adjustRightInd/>
        <w:ind w:firstLine="708"/>
        <w:jc w:val="both"/>
        <w:rPr>
          <w:sz w:val="28"/>
          <w:szCs w:val="28"/>
        </w:rPr>
      </w:pPr>
      <w:r w:rsidRPr="00A72751">
        <w:rPr>
          <w:sz w:val="28"/>
          <w:szCs w:val="28"/>
        </w:rPr>
        <w:t>- представления о правонарушениях и ответственности за них;</w:t>
      </w:r>
    </w:p>
    <w:p w:rsidR="00075486" w:rsidRPr="00A72751" w:rsidRDefault="00075486" w:rsidP="00075486">
      <w:pPr>
        <w:ind w:firstLine="708"/>
        <w:jc w:val="both"/>
        <w:rPr>
          <w:color w:val="000000"/>
          <w:sz w:val="28"/>
          <w:szCs w:val="28"/>
        </w:rPr>
      </w:pPr>
      <w:r w:rsidRPr="00A72751">
        <w:rPr>
          <w:sz w:val="28"/>
          <w:szCs w:val="28"/>
        </w:rPr>
        <w:t xml:space="preserve">- элементы </w:t>
      </w:r>
      <w:r w:rsidRPr="00A72751">
        <w:rPr>
          <w:color w:val="000000"/>
          <w:sz w:val="28"/>
          <w:szCs w:val="28"/>
        </w:rPr>
        <w:t>позиции доверия и уверенности в самом себе;</w:t>
      </w:r>
    </w:p>
    <w:p w:rsidR="00075486" w:rsidRPr="00A72751" w:rsidRDefault="00075486" w:rsidP="00075486">
      <w:pPr>
        <w:ind w:firstLine="709"/>
        <w:jc w:val="both"/>
        <w:rPr>
          <w:sz w:val="28"/>
          <w:szCs w:val="28"/>
        </w:rPr>
      </w:pPr>
      <w:r w:rsidRPr="00A72751">
        <w:rPr>
          <w:sz w:val="28"/>
          <w:szCs w:val="28"/>
        </w:rPr>
        <w:t xml:space="preserve">- и развиты коммуникативные и когнитивные функции речи; </w:t>
      </w:r>
    </w:p>
    <w:p w:rsidR="00075486" w:rsidRPr="00A72751" w:rsidRDefault="00075486" w:rsidP="00075486">
      <w:pPr>
        <w:pStyle w:val="a7"/>
        <w:spacing w:before="0" w:beforeAutospacing="0" w:after="0" w:afterAutospacing="0"/>
        <w:ind w:firstLine="709"/>
        <w:jc w:val="both"/>
        <w:rPr>
          <w:sz w:val="28"/>
          <w:szCs w:val="28"/>
        </w:rPr>
      </w:pPr>
      <w:r w:rsidRPr="00A72751">
        <w:rPr>
          <w:sz w:val="28"/>
          <w:szCs w:val="28"/>
        </w:rPr>
        <w:t>- простейшие навыки счета, чтения, письма;</w:t>
      </w:r>
    </w:p>
    <w:p w:rsidR="00075486" w:rsidRPr="00A72751" w:rsidRDefault="00075486" w:rsidP="00075486">
      <w:pPr>
        <w:ind w:firstLine="708"/>
        <w:jc w:val="both"/>
        <w:rPr>
          <w:sz w:val="28"/>
          <w:szCs w:val="28"/>
        </w:rPr>
      </w:pPr>
      <w:r w:rsidRPr="00A72751">
        <w:rPr>
          <w:sz w:val="28"/>
          <w:szCs w:val="28"/>
        </w:rPr>
        <w:t>- способность к элементарному обобщению и присвоению общественного опыта</w:t>
      </w:r>
    </w:p>
    <w:p w:rsidR="00075486" w:rsidRPr="00A72751" w:rsidRDefault="00075486" w:rsidP="00075486">
      <w:pPr>
        <w:ind w:firstLine="708"/>
        <w:jc w:val="both"/>
        <w:rPr>
          <w:sz w:val="28"/>
          <w:szCs w:val="28"/>
        </w:rPr>
      </w:pPr>
      <w:r w:rsidRPr="00A72751">
        <w:rPr>
          <w:sz w:val="28"/>
          <w:szCs w:val="28"/>
        </w:rPr>
        <w:t>- элементы социально-критического мышления;</w:t>
      </w:r>
    </w:p>
    <w:p w:rsidR="00075486" w:rsidRPr="00A72751" w:rsidRDefault="00075486" w:rsidP="00075486">
      <w:pPr>
        <w:jc w:val="both"/>
        <w:rPr>
          <w:color w:val="000000"/>
          <w:sz w:val="28"/>
          <w:szCs w:val="28"/>
        </w:rPr>
      </w:pPr>
      <w:r w:rsidRPr="00A72751">
        <w:rPr>
          <w:color w:val="000000"/>
          <w:sz w:val="28"/>
          <w:szCs w:val="28"/>
        </w:rPr>
        <w:t>ориенти</w:t>
      </w:r>
      <w:r w:rsidRPr="00A72751">
        <w:rPr>
          <w:color w:val="000000"/>
          <w:sz w:val="28"/>
          <w:szCs w:val="28"/>
        </w:rPr>
        <w:softHyphen/>
        <w:t>руется в гражданском законодательстве о нравах и обязанностях детей в нашей стране; имеет представление о правон</w:t>
      </w:r>
      <w:r w:rsidRPr="00A72751">
        <w:rPr>
          <w:color w:val="000000"/>
          <w:sz w:val="28"/>
          <w:szCs w:val="28"/>
        </w:rPr>
        <w:t>а</w:t>
      </w:r>
      <w:r w:rsidRPr="00A72751">
        <w:rPr>
          <w:color w:val="000000"/>
          <w:sz w:val="28"/>
          <w:szCs w:val="28"/>
        </w:rPr>
        <w:t xml:space="preserve">рушениях </w:t>
      </w:r>
      <w:r w:rsidRPr="00A72751">
        <w:rPr>
          <w:color w:val="5B3842"/>
          <w:sz w:val="28"/>
          <w:szCs w:val="28"/>
        </w:rPr>
        <w:t xml:space="preserve">и </w:t>
      </w:r>
      <w:r w:rsidRPr="00A72751">
        <w:rPr>
          <w:color w:val="000000"/>
          <w:sz w:val="28"/>
          <w:szCs w:val="28"/>
        </w:rPr>
        <w:t>ответственности за это; знает, что он гражданин России</w:t>
      </w:r>
      <w:r w:rsidRPr="00A72751">
        <w:rPr>
          <w:color w:val="5B3842"/>
          <w:sz w:val="28"/>
          <w:szCs w:val="28"/>
        </w:rPr>
        <w:t xml:space="preserve">; </w:t>
      </w:r>
      <w:r w:rsidRPr="00A72751">
        <w:rPr>
          <w:color w:val="000000"/>
          <w:sz w:val="28"/>
          <w:szCs w:val="28"/>
        </w:rPr>
        <w:t>знаком с символикой, обычаями и о</w:t>
      </w:r>
      <w:r w:rsidRPr="00A72751">
        <w:rPr>
          <w:color w:val="000000"/>
          <w:sz w:val="28"/>
          <w:szCs w:val="28"/>
        </w:rPr>
        <w:t>б</w:t>
      </w:r>
      <w:r w:rsidRPr="00A72751">
        <w:rPr>
          <w:color w:val="000000"/>
          <w:sz w:val="28"/>
          <w:szCs w:val="28"/>
        </w:rPr>
        <w:t>рядами.</w:t>
      </w:r>
    </w:p>
    <w:p w:rsidR="00075486" w:rsidRPr="00A72751" w:rsidRDefault="00075486" w:rsidP="00075486">
      <w:pPr>
        <w:ind w:firstLine="708"/>
        <w:jc w:val="both"/>
        <w:rPr>
          <w:b/>
          <w:i/>
          <w:sz w:val="28"/>
          <w:szCs w:val="28"/>
        </w:rPr>
      </w:pPr>
      <w:r w:rsidRPr="00A72751">
        <w:rPr>
          <w:b/>
          <w:i/>
          <w:sz w:val="28"/>
          <w:szCs w:val="28"/>
        </w:rPr>
        <w:t>Воспитание нравственных чувств, убеждений, этического сознания</w:t>
      </w:r>
    </w:p>
    <w:p w:rsidR="00075486" w:rsidRPr="00A72751" w:rsidRDefault="00075486" w:rsidP="00075486">
      <w:pPr>
        <w:ind w:firstLine="709"/>
        <w:jc w:val="both"/>
        <w:rPr>
          <w:i/>
          <w:sz w:val="28"/>
          <w:szCs w:val="28"/>
        </w:rPr>
      </w:pPr>
      <w:r w:rsidRPr="00A72751">
        <w:rPr>
          <w:rStyle w:val="a9"/>
          <w:i w:val="0"/>
          <w:sz w:val="28"/>
          <w:szCs w:val="28"/>
        </w:rPr>
        <w:t>В результате усвоения программы у учащихся могут быть сформированы:</w:t>
      </w:r>
    </w:p>
    <w:p w:rsidR="00075486" w:rsidRPr="00A72751" w:rsidRDefault="00075486" w:rsidP="00075486">
      <w:pPr>
        <w:ind w:firstLine="709"/>
        <w:jc w:val="both"/>
        <w:rPr>
          <w:sz w:val="28"/>
          <w:szCs w:val="28"/>
        </w:rPr>
      </w:pPr>
      <w:r w:rsidRPr="00A72751">
        <w:rPr>
          <w:sz w:val="28"/>
          <w:szCs w:val="28"/>
        </w:rPr>
        <w:t xml:space="preserve">- отдельные представления о нравственных нормах общения и навыков этического поведения; </w:t>
      </w:r>
    </w:p>
    <w:p w:rsidR="00075486" w:rsidRPr="00A72751" w:rsidRDefault="00075486" w:rsidP="00075486">
      <w:pPr>
        <w:ind w:firstLine="709"/>
        <w:jc w:val="both"/>
        <w:rPr>
          <w:sz w:val="28"/>
          <w:szCs w:val="28"/>
        </w:rPr>
      </w:pPr>
      <w:r w:rsidRPr="00A72751">
        <w:rPr>
          <w:sz w:val="28"/>
          <w:szCs w:val="28"/>
        </w:rPr>
        <w:lastRenderedPageBreak/>
        <w:t>- представления о добре и зле;</w:t>
      </w:r>
    </w:p>
    <w:p w:rsidR="00075486" w:rsidRPr="00A72751" w:rsidRDefault="00075486" w:rsidP="00075486">
      <w:pPr>
        <w:ind w:firstLine="709"/>
        <w:jc w:val="both"/>
        <w:rPr>
          <w:sz w:val="28"/>
          <w:szCs w:val="28"/>
        </w:rPr>
      </w:pPr>
      <w:r w:rsidRPr="00A72751">
        <w:rPr>
          <w:sz w:val="28"/>
          <w:szCs w:val="28"/>
        </w:rPr>
        <w:t xml:space="preserve">- навыки культуры речевого, жестового общения; </w:t>
      </w:r>
    </w:p>
    <w:p w:rsidR="00075486" w:rsidRPr="00A72751" w:rsidRDefault="00075486" w:rsidP="00075486">
      <w:pPr>
        <w:widowControl/>
        <w:autoSpaceDE/>
        <w:autoSpaceDN/>
        <w:adjustRightInd/>
        <w:ind w:firstLine="708"/>
        <w:jc w:val="both"/>
        <w:rPr>
          <w:sz w:val="28"/>
          <w:szCs w:val="28"/>
        </w:rPr>
      </w:pPr>
      <w:r w:rsidRPr="00A72751">
        <w:rPr>
          <w:sz w:val="28"/>
          <w:szCs w:val="28"/>
        </w:rPr>
        <w:t>- уважение к личности и её достоинству, доброжелательное отношение к окружающим, нетерпимость к любым видам нас</w:t>
      </w:r>
      <w:r w:rsidRPr="00A72751">
        <w:rPr>
          <w:sz w:val="28"/>
          <w:szCs w:val="28"/>
        </w:rPr>
        <w:t>и</w:t>
      </w:r>
      <w:r w:rsidRPr="00A72751">
        <w:rPr>
          <w:sz w:val="28"/>
          <w:szCs w:val="28"/>
        </w:rPr>
        <w:t>лия;</w:t>
      </w:r>
    </w:p>
    <w:p w:rsidR="00075486" w:rsidRPr="00A72751" w:rsidRDefault="00075486" w:rsidP="00075486">
      <w:pPr>
        <w:widowControl/>
        <w:autoSpaceDE/>
        <w:autoSpaceDN/>
        <w:adjustRightInd/>
        <w:ind w:firstLine="708"/>
        <w:jc w:val="both"/>
        <w:rPr>
          <w:sz w:val="28"/>
          <w:szCs w:val="28"/>
        </w:rPr>
      </w:pPr>
      <w:r w:rsidRPr="00A72751">
        <w:rPr>
          <w:sz w:val="28"/>
          <w:szCs w:val="28"/>
        </w:rPr>
        <w:t>- уважение к ценностям семьи, любовь к природе, признание ценности здоровья, своего и других людей.</w:t>
      </w:r>
    </w:p>
    <w:p w:rsidR="00075486" w:rsidRPr="00A72751" w:rsidRDefault="00075486" w:rsidP="00075486">
      <w:pPr>
        <w:widowControl/>
        <w:autoSpaceDE/>
        <w:autoSpaceDN/>
        <w:adjustRightInd/>
        <w:ind w:firstLine="708"/>
        <w:jc w:val="both"/>
        <w:rPr>
          <w:sz w:val="28"/>
          <w:szCs w:val="28"/>
        </w:rPr>
      </w:pPr>
      <w:r w:rsidRPr="00A72751">
        <w:rPr>
          <w:sz w:val="28"/>
          <w:szCs w:val="28"/>
        </w:rPr>
        <w:t>- и расширены социальные контакты с целью формирования навыков социального общежития, нравственного поведения, знаний о себе, о других людях, об окружающем мире;</w:t>
      </w:r>
    </w:p>
    <w:p w:rsidR="00075486" w:rsidRPr="00A72751" w:rsidRDefault="00075486" w:rsidP="00075486">
      <w:pPr>
        <w:widowControl/>
        <w:autoSpaceDE/>
        <w:autoSpaceDN/>
        <w:adjustRightInd/>
        <w:ind w:firstLine="708"/>
        <w:jc w:val="both"/>
        <w:rPr>
          <w:sz w:val="28"/>
          <w:szCs w:val="28"/>
        </w:rPr>
      </w:pPr>
      <w:r w:rsidRPr="00A72751">
        <w:rPr>
          <w:sz w:val="28"/>
          <w:szCs w:val="28"/>
        </w:rPr>
        <w:t>- элементарные правила поведения в школе, нормы и требования школьной жизн</w:t>
      </w:r>
      <w:r w:rsidR="0008552F">
        <w:rPr>
          <w:sz w:val="28"/>
          <w:szCs w:val="28"/>
        </w:rPr>
        <w:t>и, права и обязанностей уч</w:t>
      </w:r>
      <w:r w:rsidR="0008552F">
        <w:rPr>
          <w:sz w:val="28"/>
          <w:szCs w:val="28"/>
        </w:rPr>
        <w:t>е</w:t>
      </w:r>
      <w:r w:rsidR="0008552F">
        <w:rPr>
          <w:sz w:val="28"/>
          <w:szCs w:val="28"/>
        </w:rPr>
        <w:t>ника.</w:t>
      </w:r>
    </w:p>
    <w:p w:rsidR="00075486" w:rsidRPr="00A72751" w:rsidRDefault="00075486" w:rsidP="00075486">
      <w:pPr>
        <w:ind w:firstLine="708"/>
        <w:jc w:val="both"/>
        <w:rPr>
          <w:b/>
          <w:i/>
          <w:sz w:val="28"/>
          <w:szCs w:val="28"/>
        </w:rPr>
      </w:pPr>
      <w:r w:rsidRPr="00A72751">
        <w:rPr>
          <w:b/>
          <w:i/>
          <w:sz w:val="28"/>
          <w:szCs w:val="28"/>
        </w:rPr>
        <w:t>Воспитание экологической культуры, культуры здорового и безопасного образа жизни</w:t>
      </w:r>
    </w:p>
    <w:p w:rsidR="00075486" w:rsidRPr="00A72751" w:rsidRDefault="00075486" w:rsidP="00075486">
      <w:pPr>
        <w:ind w:firstLine="709"/>
        <w:jc w:val="both"/>
        <w:rPr>
          <w:i/>
          <w:sz w:val="28"/>
          <w:szCs w:val="28"/>
        </w:rPr>
      </w:pPr>
      <w:r w:rsidRPr="00A72751">
        <w:rPr>
          <w:rStyle w:val="a9"/>
          <w:i w:val="0"/>
          <w:sz w:val="28"/>
          <w:szCs w:val="28"/>
        </w:rPr>
        <w:t>В результате усвоения программы у учащихся могут быть сформированы:</w:t>
      </w:r>
    </w:p>
    <w:p w:rsidR="00075486" w:rsidRPr="00A72751" w:rsidRDefault="00075486" w:rsidP="00075486">
      <w:pPr>
        <w:ind w:firstLine="709"/>
        <w:jc w:val="both"/>
        <w:rPr>
          <w:sz w:val="28"/>
          <w:szCs w:val="28"/>
        </w:rPr>
      </w:pPr>
      <w:r w:rsidRPr="00A72751">
        <w:rPr>
          <w:sz w:val="28"/>
          <w:szCs w:val="28"/>
        </w:rPr>
        <w:t>- правила безопасного поведения на улицах и дорогах, на воде, на природе, в общественном транспорте;</w:t>
      </w:r>
    </w:p>
    <w:p w:rsidR="00075486" w:rsidRPr="00A72751" w:rsidRDefault="00075486" w:rsidP="00075486">
      <w:pPr>
        <w:ind w:firstLine="709"/>
        <w:jc w:val="both"/>
        <w:rPr>
          <w:sz w:val="28"/>
          <w:szCs w:val="28"/>
        </w:rPr>
      </w:pPr>
      <w:r w:rsidRPr="00A72751">
        <w:rPr>
          <w:sz w:val="28"/>
          <w:szCs w:val="28"/>
        </w:rPr>
        <w:t xml:space="preserve">- простейшие правила оказания первой медицинской помощи; </w:t>
      </w:r>
    </w:p>
    <w:p w:rsidR="00075486" w:rsidRPr="00A72751" w:rsidRDefault="00075486" w:rsidP="00075486">
      <w:pPr>
        <w:ind w:firstLine="709"/>
        <w:jc w:val="both"/>
        <w:rPr>
          <w:sz w:val="28"/>
          <w:szCs w:val="28"/>
        </w:rPr>
      </w:pPr>
      <w:r w:rsidRPr="00A72751">
        <w:rPr>
          <w:sz w:val="28"/>
          <w:szCs w:val="28"/>
        </w:rPr>
        <w:t>- основные правила поведения для профилактики травм в повседневной жизни дома, на улице, в школе и при занятиях ф</w:t>
      </w:r>
      <w:r w:rsidRPr="00A72751">
        <w:rPr>
          <w:sz w:val="28"/>
          <w:szCs w:val="28"/>
        </w:rPr>
        <w:t>и</w:t>
      </w:r>
      <w:r w:rsidRPr="00A72751">
        <w:rPr>
          <w:sz w:val="28"/>
          <w:szCs w:val="28"/>
        </w:rPr>
        <w:t xml:space="preserve">зической культурой и спортом; </w:t>
      </w:r>
    </w:p>
    <w:p w:rsidR="00075486" w:rsidRPr="00A72751" w:rsidRDefault="00075486" w:rsidP="00075486">
      <w:pPr>
        <w:widowControl/>
        <w:autoSpaceDE/>
        <w:autoSpaceDN/>
        <w:adjustRightInd/>
        <w:ind w:firstLine="708"/>
        <w:jc w:val="both"/>
        <w:rPr>
          <w:sz w:val="28"/>
          <w:szCs w:val="28"/>
        </w:rPr>
      </w:pPr>
      <w:r w:rsidRPr="00A72751">
        <w:rPr>
          <w:bCs/>
          <w:sz w:val="28"/>
          <w:szCs w:val="28"/>
        </w:rPr>
        <w:t xml:space="preserve">- </w:t>
      </w:r>
      <w:r w:rsidRPr="00A72751">
        <w:rPr>
          <w:sz w:val="28"/>
          <w:szCs w:val="28"/>
        </w:rPr>
        <w:t xml:space="preserve">знания основных принципов и правил отношения к природе; </w:t>
      </w:r>
    </w:p>
    <w:p w:rsidR="00075486" w:rsidRPr="00A72751" w:rsidRDefault="00075486" w:rsidP="00075486">
      <w:pPr>
        <w:widowControl/>
        <w:autoSpaceDE/>
        <w:autoSpaceDN/>
        <w:adjustRightInd/>
        <w:ind w:firstLine="708"/>
        <w:jc w:val="both"/>
        <w:rPr>
          <w:sz w:val="28"/>
          <w:szCs w:val="28"/>
        </w:rPr>
      </w:pPr>
      <w:r w:rsidRPr="00A72751">
        <w:rPr>
          <w:sz w:val="28"/>
          <w:szCs w:val="28"/>
        </w:rPr>
        <w:t>- на доступном уровне знания о природе и окружающем мире, основы безопасной жизнедеятельности;</w:t>
      </w:r>
    </w:p>
    <w:p w:rsidR="00075486" w:rsidRPr="00A72751" w:rsidRDefault="00075486" w:rsidP="00075486">
      <w:pPr>
        <w:ind w:firstLine="708"/>
        <w:jc w:val="both"/>
        <w:rPr>
          <w:color w:val="000000"/>
          <w:sz w:val="28"/>
          <w:szCs w:val="28"/>
        </w:rPr>
      </w:pPr>
      <w:r w:rsidRPr="00A72751">
        <w:rPr>
          <w:color w:val="000000"/>
          <w:sz w:val="28"/>
          <w:szCs w:val="28"/>
        </w:rPr>
        <w:t>- знания, что здоровье – это бесценный дар, который постоянно надо беречь;</w:t>
      </w:r>
    </w:p>
    <w:p w:rsidR="00075486" w:rsidRPr="00A72751" w:rsidRDefault="00075486" w:rsidP="00075486">
      <w:pPr>
        <w:ind w:firstLine="709"/>
        <w:jc w:val="both"/>
        <w:rPr>
          <w:sz w:val="28"/>
          <w:szCs w:val="28"/>
        </w:rPr>
      </w:pPr>
      <w:r w:rsidRPr="00A72751">
        <w:rPr>
          <w:color w:val="000000"/>
          <w:sz w:val="28"/>
          <w:szCs w:val="28"/>
        </w:rPr>
        <w:t xml:space="preserve">- понятия значения физической культуры и спорта для организма, </w:t>
      </w:r>
      <w:r w:rsidRPr="00A72751">
        <w:rPr>
          <w:sz w:val="28"/>
          <w:szCs w:val="28"/>
        </w:rPr>
        <w:t>навыки физической к</w:t>
      </w:r>
      <w:r w:rsidR="0008552F">
        <w:rPr>
          <w:sz w:val="28"/>
          <w:szCs w:val="28"/>
        </w:rPr>
        <w:t>ультуры, здорового о</w:t>
      </w:r>
      <w:r w:rsidR="0008552F">
        <w:rPr>
          <w:sz w:val="28"/>
          <w:szCs w:val="28"/>
        </w:rPr>
        <w:t>б</w:t>
      </w:r>
      <w:r w:rsidR="0008552F">
        <w:rPr>
          <w:sz w:val="28"/>
          <w:szCs w:val="28"/>
        </w:rPr>
        <w:t>раза жизни.</w:t>
      </w:r>
    </w:p>
    <w:p w:rsidR="00075486" w:rsidRPr="00A72751" w:rsidRDefault="00075486" w:rsidP="00075486">
      <w:pPr>
        <w:ind w:firstLine="708"/>
        <w:jc w:val="both"/>
        <w:rPr>
          <w:b/>
          <w:i/>
          <w:sz w:val="28"/>
          <w:szCs w:val="28"/>
        </w:rPr>
      </w:pPr>
      <w:r w:rsidRPr="00A72751">
        <w:rPr>
          <w:b/>
          <w:i/>
          <w:sz w:val="28"/>
          <w:szCs w:val="28"/>
        </w:rPr>
        <w:t>Воспитание трудолюбия, сознательного отношения к образованию, труду и жизни, подготовка к сознательному в</w:t>
      </w:r>
      <w:r w:rsidRPr="00A72751">
        <w:rPr>
          <w:b/>
          <w:i/>
          <w:sz w:val="28"/>
          <w:szCs w:val="28"/>
        </w:rPr>
        <w:t>ы</w:t>
      </w:r>
      <w:r w:rsidRPr="00A72751">
        <w:rPr>
          <w:b/>
          <w:i/>
          <w:sz w:val="28"/>
          <w:szCs w:val="28"/>
        </w:rPr>
        <w:t>бору профессии</w:t>
      </w:r>
    </w:p>
    <w:p w:rsidR="00075486" w:rsidRPr="00A72751" w:rsidRDefault="00075486" w:rsidP="00075486">
      <w:pPr>
        <w:ind w:firstLine="709"/>
        <w:jc w:val="both"/>
        <w:rPr>
          <w:sz w:val="28"/>
          <w:szCs w:val="28"/>
        </w:rPr>
      </w:pPr>
      <w:r w:rsidRPr="00A72751">
        <w:rPr>
          <w:sz w:val="28"/>
          <w:szCs w:val="28"/>
        </w:rPr>
        <w:t>В результате усвоения программы учащихся могут получить знания (представления, навыки):</w:t>
      </w:r>
    </w:p>
    <w:p w:rsidR="00075486" w:rsidRPr="00A72751" w:rsidRDefault="00075486" w:rsidP="00075486">
      <w:pPr>
        <w:ind w:firstLine="709"/>
        <w:jc w:val="both"/>
        <w:rPr>
          <w:sz w:val="28"/>
          <w:szCs w:val="28"/>
        </w:rPr>
      </w:pPr>
      <w:r w:rsidRPr="00A72751">
        <w:rPr>
          <w:sz w:val="28"/>
          <w:szCs w:val="28"/>
        </w:rPr>
        <w:t xml:space="preserve">- о видах профессий, труде и заработной плате; </w:t>
      </w:r>
    </w:p>
    <w:p w:rsidR="00075486" w:rsidRPr="00A72751" w:rsidRDefault="00075486" w:rsidP="00075486">
      <w:pPr>
        <w:ind w:firstLine="709"/>
        <w:jc w:val="both"/>
        <w:rPr>
          <w:sz w:val="28"/>
          <w:szCs w:val="28"/>
        </w:rPr>
      </w:pPr>
      <w:r w:rsidRPr="00A72751">
        <w:rPr>
          <w:sz w:val="28"/>
          <w:szCs w:val="28"/>
        </w:rPr>
        <w:t xml:space="preserve">- о медицинских и профессиональных требованиях к различным профессиям; </w:t>
      </w:r>
    </w:p>
    <w:p w:rsidR="00075486" w:rsidRPr="00A72751" w:rsidRDefault="00075486" w:rsidP="00075486">
      <w:pPr>
        <w:ind w:firstLine="709"/>
        <w:jc w:val="both"/>
        <w:rPr>
          <w:sz w:val="28"/>
          <w:szCs w:val="28"/>
        </w:rPr>
      </w:pPr>
      <w:r w:rsidRPr="00A72751">
        <w:rPr>
          <w:sz w:val="28"/>
          <w:szCs w:val="28"/>
        </w:rPr>
        <w:t xml:space="preserve">- об учебных заведениях, предоставляющих возможность получения профессии после окончания школы-интерната; </w:t>
      </w:r>
    </w:p>
    <w:p w:rsidR="00075486" w:rsidRPr="00A72751" w:rsidRDefault="00075486" w:rsidP="00075486">
      <w:pPr>
        <w:ind w:firstLine="709"/>
        <w:jc w:val="both"/>
        <w:rPr>
          <w:sz w:val="28"/>
          <w:szCs w:val="28"/>
        </w:rPr>
      </w:pPr>
      <w:r w:rsidRPr="00A72751">
        <w:rPr>
          <w:sz w:val="28"/>
          <w:szCs w:val="28"/>
        </w:rPr>
        <w:t xml:space="preserve">- о повышении квалификации и профессионального роста; </w:t>
      </w:r>
    </w:p>
    <w:p w:rsidR="00075486" w:rsidRPr="00A72751" w:rsidRDefault="00075486" w:rsidP="00075486">
      <w:pPr>
        <w:ind w:firstLine="709"/>
        <w:jc w:val="both"/>
        <w:rPr>
          <w:sz w:val="28"/>
          <w:szCs w:val="28"/>
        </w:rPr>
      </w:pPr>
      <w:r w:rsidRPr="00A72751">
        <w:rPr>
          <w:sz w:val="28"/>
          <w:szCs w:val="28"/>
        </w:rPr>
        <w:t>- о состоянии рынка труда, связи между благополучием человека и его трудом;</w:t>
      </w:r>
    </w:p>
    <w:p w:rsidR="00075486" w:rsidRPr="00A72751" w:rsidRDefault="00075486" w:rsidP="00075486">
      <w:pPr>
        <w:pStyle w:val="a7"/>
        <w:spacing w:before="0" w:beforeAutospacing="0" w:after="0" w:afterAutospacing="0"/>
        <w:ind w:firstLine="709"/>
        <w:jc w:val="both"/>
        <w:rPr>
          <w:sz w:val="28"/>
          <w:szCs w:val="28"/>
        </w:rPr>
      </w:pPr>
      <w:r w:rsidRPr="00A72751">
        <w:rPr>
          <w:sz w:val="28"/>
          <w:szCs w:val="28"/>
        </w:rPr>
        <w:t>- самообслуживающего труда: безопасное приготовление пищи, уход за одеждой, мелкая стирка, глажение, уборка помещ</w:t>
      </w:r>
      <w:r w:rsidRPr="00A72751">
        <w:rPr>
          <w:sz w:val="28"/>
          <w:szCs w:val="28"/>
        </w:rPr>
        <w:t>е</w:t>
      </w:r>
      <w:r w:rsidRPr="00A72751">
        <w:rPr>
          <w:sz w:val="28"/>
          <w:szCs w:val="28"/>
        </w:rPr>
        <w:t xml:space="preserve">ния, помощь членам семьи и др. </w:t>
      </w:r>
    </w:p>
    <w:p w:rsidR="00075486" w:rsidRPr="00A72751" w:rsidRDefault="00075486" w:rsidP="00075486">
      <w:pPr>
        <w:ind w:firstLine="708"/>
        <w:jc w:val="both"/>
        <w:rPr>
          <w:b/>
          <w:i/>
          <w:sz w:val="28"/>
          <w:szCs w:val="28"/>
        </w:rPr>
      </w:pPr>
      <w:r w:rsidRPr="00A72751">
        <w:rPr>
          <w:b/>
          <w:i/>
          <w:sz w:val="28"/>
          <w:szCs w:val="28"/>
        </w:rPr>
        <w:t>Воспитание ценностного отношения к прекрасному, формирование основ эстетической культуры - эстетическое воспитание</w:t>
      </w:r>
    </w:p>
    <w:p w:rsidR="00075486" w:rsidRPr="00A72751" w:rsidRDefault="00075486" w:rsidP="00075486">
      <w:pPr>
        <w:ind w:firstLine="709"/>
        <w:jc w:val="both"/>
        <w:rPr>
          <w:i/>
          <w:sz w:val="28"/>
          <w:szCs w:val="28"/>
        </w:rPr>
      </w:pPr>
      <w:r w:rsidRPr="00A72751">
        <w:rPr>
          <w:rStyle w:val="a9"/>
          <w:i w:val="0"/>
          <w:sz w:val="28"/>
          <w:szCs w:val="28"/>
        </w:rPr>
        <w:t>В результате усвоения программы у учащихся могут быть сформированы:</w:t>
      </w:r>
    </w:p>
    <w:p w:rsidR="00075486" w:rsidRPr="00A72751" w:rsidRDefault="00075486" w:rsidP="00075486">
      <w:pPr>
        <w:pStyle w:val="a7"/>
        <w:spacing w:before="0" w:beforeAutospacing="0" w:after="0" w:afterAutospacing="0"/>
        <w:ind w:firstLine="709"/>
        <w:jc w:val="both"/>
        <w:rPr>
          <w:sz w:val="28"/>
          <w:szCs w:val="28"/>
        </w:rPr>
      </w:pPr>
      <w:r w:rsidRPr="00A72751">
        <w:rPr>
          <w:sz w:val="28"/>
          <w:szCs w:val="28"/>
        </w:rPr>
        <w:t>- элементы эстетического отношения к окружающему миру, умение видеть и понимать прекрасное;</w:t>
      </w:r>
    </w:p>
    <w:p w:rsidR="00075486" w:rsidRPr="00A72751" w:rsidRDefault="00075486" w:rsidP="00075486">
      <w:pPr>
        <w:pStyle w:val="a7"/>
        <w:spacing w:before="0" w:beforeAutospacing="0" w:after="0" w:afterAutospacing="0"/>
        <w:ind w:firstLine="709"/>
        <w:jc w:val="both"/>
        <w:rPr>
          <w:sz w:val="28"/>
          <w:szCs w:val="28"/>
        </w:rPr>
      </w:pPr>
      <w:r w:rsidRPr="00A72751">
        <w:rPr>
          <w:sz w:val="28"/>
          <w:szCs w:val="28"/>
        </w:rPr>
        <w:lastRenderedPageBreak/>
        <w:t>- потребности и умения выражать себя в различных, доступных и привлекательных для умственно отсталого ребенка, видах творческой деятельности;</w:t>
      </w:r>
    </w:p>
    <w:p w:rsidR="00075486" w:rsidRPr="00A72751" w:rsidRDefault="00075486" w:rsidP="00075486">
      <w:pPr>
        <w:pStyle w:val="a7"/>
        <w:spacing w:before="0" w:beforeAutospacing="0" w:after="0" w:afterAutospacing="0"/>
        <w:ind w:firstLine="709"/>
        <w:jc w:val="both"/>
        <w:rPr>
          <w:sz w:val="28"/>
          <w:szCs w:val="28"/>
        </w:rPr>
      </w:pPr>
      <w:r w:rsidRPr="00A72751">
        <w:rPr>
          <w:sz w:val="28"/>
          <w:szCs w:val="28"/>
        </w:rPr>
        <w:t>- простейшие представления об индивидуальных особенностях каждого человека, его неповторимости и це</w:t>
      </w:r>
      <w:r w:rsidRPr="00A72751">
        <w:rPr>
          <w:sz w:val="28"/>
          <w:szCs w:val="28"/>
        </w:rPr>
        <w:t>н</w:t>
      </w:r>
      <w:r w:rsidRPr="00A72751">
        <w:rPr>
          <w:sz w:val="28"/>
          <w:szCs w:val="28"/>
        </w:rPr>
        <w:t>ности.</w:t>
      </w:r>
    </w:p>
    <w:p w:rsidR="00075486" w:rsidRPr="00A72751" w:rsidRDefault="00075486" w:rsidP="00075486">
      <w:pPr>
        <w:ind w:firstLine="708"/>
        <w:jc w:val="both"/>
        <w:rPr>
          <w:sz w:val="28"/>
          <w:szCs w:val="28"/>
        </w:rPr>
      </w:pPr>
      <w:r w:rsidRPr="00A72751">
        <w:rPr>
          <w:sz w:val="28"/>
          <w:szCs w:val="28"/>
        </w:rPr>
        <w:t>Таким образом, основными итогами воспитательной работы в плане социализации школьников подросткового возраста я</w:t>
      </w:r>
      <w:r w:rsidRPr="00A72751">
        <w:rPr>
          <w:sz w:val="28"/>
          <w:szCs w:val="28"/>
        </w:rPr>
        <w:t>в</w:t>
      </w:r>
      <w:r w:rsidRPr="00A72751">
        <w:rPr>
          <w:sz w:val="28"/>
          <w:szCs w:val="28"/>
        </w:rPr>
        <w:t>ляются: становление и развитие системы социальной идентичности, осознания своего места в обществе, формирование "чувства взрослости".</w:t>
      </w:r>
    </w:p>
    <w:p w:rsidR="00075486" w:rsidRPr="00A72751" w:rsidRDefault="00075486" w:rsidP="00075486">
      <w:pPr>
        <w:jc w:val="both"/>
        <w:rPr>
          <w:b/>
          <w:sz w:val="28"/>
          <w:szCs w:val="28"/>
        </w:rPr>
      </w:pPr>
    </w:p>
    <w:p w:rsidR="00075486" w:rsidRPr="00A72751" w:rsidRDefault="00075486" w:rsidP="00075486">
      <w:pPr>
        <w:ind w:firstLine="709"/>
        <w:jc w:val="both"/>
        <w:rPr>
          <w:b/>
          <w:sz w:val="28"/>
          <w:szCs w:val="28"/>
        </w:rPr>
      </w:pPr>
      <w:r w:rsidRPr="00A72751">
        <w:rPr>
          <w:b/>
          <w:sz w:val="28"/>
          <w:szCs w:val="28"/>
        </w:rPr>
        <w:t>3.3.11. Мониторинг эффективно</w:t>
      </w:r>
      <w:r w:rsidR="00214991">
        <w:rPr>
          <w:b/>
          <w:sz w:val="28"/>
          <w:szCs w:val="28"/>
        </w:rPr>
        <w:t xml:space="preserve">сти реализации </w:t>
      </w:r>
      <w:r w:rsidRPr="00A72751">
        <w:rPr>
          <w:b/>
          <w:sz w:val="28"/>
          <w:szCs w:val="28"/>
        </w:rPr>
        <w:t xml:space="preserve"> программы воспитания и социализации обучающихся</w:t>
      </w:r>
    </w:p>
    <w:p w:rsidR="00075486" w:rsidRPr="00A72751" w:rsidRDefault="00075486" w:rsidP="00075486">
      <w:pPr>
        <w:ind w:firstLine="709"/>
        <w:jc w:val="both"/>
        <w:rPr>
          <w:b/>
          <w:sz w:val="28"/>
          <w:szCs w:val="28"/>
        </w:rPr>
      </w:pPr>
    </w:p>
    <w:p w:rsidR="00075486" w:rsidRPr="00A72751" w:rsidRDefault="00075486" w:rsidP="00075486">
      <w:pPr>
        <w:pStyle w:val="text"/>
        <w:spacing w:before="0" w:beforeAutospacing="0" w:after="0" w:afterAutospacing="0"/>
        <w:ind w:firstLine="709"/>
        <w:jc w:val="both"/>
        <w:rPr>
          <w:sz w:val="28"/>
          <w:szCs w:val="28"/>
        </w:rPr>
      </w:pPr>
      <w:r w:rsidRPr="00A72751">
        <w:rPr>
          <w:sz w:val="28"/>
          <w:szCs w:val="28"/>
        </w:rPr>
        <w:t>В последнее время вместо традиционного понятия "контроль", кроме уже понятия "диагностика" все чаще стали использ</w:t>
      </w:r>
      <w:r w:rsidRPr="00A72751">
        <w:rPr>
          <w:sz w:val="28"/>
          <w:szCs w:val="28"/>
        </w:rPr>
        <w:t>о</w:t>
      </w:r>
      <w:r w:rsidRPr="00A72751">
        <w:rPr>
          <w:sz w:val="28"/>
          <w:szCs w:val="28"/>
        </w:rPr>
        <w:t xml:space="preserve">вать понятие мониторинг. Мониторинг (англ. </w:t>
      </w:r>
      <w:r w:rsidRPr="00A72751">
        <w:rPr>
          <w:sz w:val="28"/>
          <w:szCs w:val="28"/>
          <w:lang w:val="en-US"/>
        </w:rPr>
        <w:t>monitoring</w:t>
      </w:r>
      <w:r w:rsidRPr="00A72751">
        <w:rPr>
          <w:sz w:val="28"/>
          <w:szCs w:val="28"/>
        </w:rPr>
        <w:t xml:space="preserve"> – предостерегающий) – систематическое наблюдение и контроль за к</w:t>
      </w:r>
      <w:r w:rsidRPr="00A72751">
        <w:rPr>
          <w:sz w:val="28"/>
          <w:szCs w:val="28"/>
        </w:rPr>
        <w:t>а</w:t>
      </w:r>
      <w:r w:rsidRPr="00A72751">
        <w:rPr>
          <w:sz w:val="28"/>
          <w:szCs w:val="28"/>
        </w:rPr>
        <w:t>ким-либо процессом с целью выявления его соответствия желаемому результату или пе</w:t>
      </w:r>
      <w:r w:rsidRPr="00A72751">
        <w:rPr>
          <w:sz w:val="28"/>
          <w:szCs w:val="28"/>
        </w:rPr>
        <w:t>р</w:t>
      </w:r>
      <w:r w:rsidRPr="00A72751">
        <w:rPr>
          <w:sz w:val="28"/>
          <w:szCs w:val="28"/>
        </w:rPr>
        <w:t xml:space="preserve">воначальным предположениям. </w:t>
      </w:r>
    </w:p>
    <w:p w:rsidR="00075486" w:rsidRPr="00A72751" w:rsidRDefault="00075486" w:rsidP="00075486">
      <w:pPr>
        <w:ind w:firstLine="708"/>
        <w:jc w:val="both"/>
        <w:rPr>
          <w:sz w:val="28"/>
          <w:szCs w:val="28"/>
        </w:rPr>
      </w:pPr>
      <w:r w:rsidRPr="00A72751">
        <w:rPr>
          <w:sz w:val="28"/>
          <w:szCs w:val="28"/>
        </w:rPr>
        <w:t xml:space="preserve">Под </w:t>
      </w:r>
      <w:r w:rsidRPr="00A72751">
        <w:rPr>
          <w:iCs/>
          <w:sz w:val="28"/>
          <w:szCs w:val="28"/>
        </w:rPr>
        <w:t>мониторингом</w:t>
      </w:r>
      <w:r w:rsidRPr="00A72751">
        <w:rPr>
          <w:sz w:val="28"/>
          <w:szCs w:val="28"/>
        </w:rPr>
        <w:t xml:space="preserve"> в системе "педагог - обучающийся" понимается совокупность контролирующих и диагностирующих м</w:t>
      </w:r>
      <w:r w:rsidRPr="00A72751">
        <w:rPr>
          <w:sz w:val="28"/>
          <w:szCs w:val="28"/>
        </w:rPr>
        <w:t>е</w:t>
      </w:r>
      <w:r w:rsidRPr="00A72751">
        <w:rPr>
          <w:sz w:val="28"/>
          <w:szCs w:val="28"/>
        </w:rPr>
        <w:t xml:space="preserve">роприятий, обусловленных целеполаганием процесса обучения и предусматривающих в динамике уровни усвоения </w:t>
      </w:r>
      <w:r w:rsidR="0008552F">
        <w:rPr>
          <w:sz w:val="28"/>
          <w:szCs w:val="28"/>
        </w:rPr>
        <w:t>об</w:t>
      </w:r>
      <w:r w:rsidRPr="00A72751">
        <w:rPr>
          <w:sz w:val="28"/>
          <w:szCs w:val="28"/>
        </w:rPr>
        <w:t>уча</w:t>
      </w:r>
      <w:r w:rsidR="0008552F">
        <w:rPr>
          <w:sz w:val="28"/>
          <w:szCs w:val="28"/>
        </w:rPr>
        <w:t>ю</w:t>
      </w:r>
      <w:r w:rsidRPr="00A72751">
        <w:rPr>
          <w:sz w:val="28"/>
          <w:szCs w:val="28"/>
        </w:rPr>
        <w:t>щим</w:t>
      </w:r>
      <w:r w:rsidRPr="00A72751">
        <w:rPr>
          <w:sz w:val="28"/>
          <w:szCs w:val="28"/>
        </w:rPr>
        <w:t>и</w:t>
      </w:r>
      <w:r w:rsidRPr="00A72751">
        <w:rPr>
          <w:sz w:val="28"/>
          <w:szCs w:val="28"/>
        </w:rPr>
        <w:t>ся материала и его корректировку. Иначе говоря, мониторинг - это непрерывные ко</w:t>
      </w:r>
      <w:r w:rsidRPr="00A72751">
        <w:rPr>
          <w:sz w:val="28"/>
          <w:szCs w:val="28"/>
        </w:rPr>
        <w:t>н</w:t>
      </w:r>
      <w:r w:rsidRPr="00A72751">
        <w:rPr>
          <w:sz w:val="28"/>
          <w:szCs w:val="28"/>
        </w:rPr>
        <w:t>тролирующие действия в системе "педагог - обучающийся ", позволяющие наблюдать (и корректировать по мере н</w:t>
      </w:r>
      <w:r w:rsidRPr="00A72751">
        <w:rPr>
          <w:sz w:val="28"/>
          <w:szCs w:val="28"/>
        </w:rPr>
        <w:t>е</w:t>
      </w:r>
      <w:r w:rsidRPr="00A72751">
        <w:rPr>
          <w:sz w:val="28"/>
          <w:szCs w:val="28"/>
        </w:rPr>
        <w:t>обходимости) продвижение ученика от незнания к знанию. Мониторинг - это регулярное отслеживание качества у</w:t>
      </w:r>
      <w:r w:rsidRPr="00A72751">
        <w:rPr>
          <w:sz w:val="28"/>
          <w:szCs w:val="28"/>
        </w:rPr>
        <w:t>с</w:t>
      </w:r>
      <w:r w:rsidRPr="00A72751">
        <w:rPr>
          <w:sz w:val="28"/>
          <w:szCs w:val="28"/>
        </w:rPr>
        <w:t>воения знаний и умений в учебном процессе.</w:t>
      </w:r>
    </w:p>
    <w:p w:rsidR="00075486" w:rsidRPr="00A72751" w:rsidRDefault="00075486" w:rsidP="00075486">
      <w:pPr>
        <w:ind w:firstLine="708"/>
        <w:jc w:val="both"/>
        <w:rPr>
          <w:sz w:val="28"/>
          <w:szCs w:val="28"/>
        </w:rPr>
      </w:pPr>
      <w:r w:rsidRPr="00A72751">
        <w:rPr>
          <w:sz w:val="28"/>
          <w:szCs w:val="28"/>
        </w:rPr>
        <w:t>Мониторинг эффективности реализации программы  воспитания и социализации осуществляется в школе-интернате в целях оценки результативности и постоянной коррекции условий, создаваемых в ней для воспитания и социализации учащихся, пре</w:t>
      </w:r>
      <w:r w:rsidRPr="00A72751">
        <w:rPr>
          <w:sz w:val="28"/>
          <w:szCs w:val="28"/>
        </w:rPr>
        <w:t>д</w:t>
      </w:r>
      <w:r w:rsidRPr="00A72751">
        <w:rPr>
          <w:sz w:val="28"/>
          <w:szCs w:val="28"/>
        </w:rPr>
        <w:t xml:space="preserve">ставляет собой систему диагностических мероприятий, направленных на комплексную оценку результатов. </w:t>
      </w:r>
    </w:p>
    <w:p w:rsidR="00075486" w:rsidRPr="00A72751" w:rsidRDefault="00075486" w:rsidP="00075486">
      <w:pPr>
        <w:ind w:firstLine="708"/>
        <w:jc w:val="both"/>
        <w:rPr>
          <w:b/>
          <w:sz w:val="28"/>
          <w:szCs w:val="28"/>
        </w:rPr>
      </w:pPr>
      <w:r w:rsidRPr="00A72751">
        <w:rPr>
          <w:sz w:val="28"/>
          <w:szCs w:val="28"/>
        </w:rPr>
        <w:t xml:space="preserve">В качестве </w:t>
      </w:r>
      <w:r w:rsidRPr="00A72751">
        <w:rPr>
          <w:b/>
          <w:sz w:val="28"/>
          <w:szCs w:val="28"/>
        </w:rPr>
        <w:t>основных показателей</w:t>
      </w:r>
      <w:r w:rsidRPr="00A72751">
        <w:rPr>
          <w:sz w:val="28"/>
          <w:szCs w:val="28"/>
        </w:rPr>
        <w:t xml:space="preserve"> и объектов контроля эффективности реализации Программы воспитания и социализации обучающихся выступают:</w:t>
      </w:r>
    </w:p>
    <w:p w:rsidR="00075486" w:rsidRPr="00A72751" w:rsidRDefault="00075486" w:rsidP="00075486">
      <w:pPr>
        <w:ind w:firstLine="708"/>
        <w:jc w:val="both"/>
        <w:rPr>
          <w:sz w:val="28"/>
          <w:szCs w:val="28"/>
        </w:rPr>
      </w:pPr>
      <w:r w:rsidRPr="00A72751">
        <w:rPr>
          <w:sz w:val="28"/>
          <w:szCs w:val="28"/>
        </w:rPr>
        <w:t>1. Особенности развития личностной, социальной, экологической, трудовой и здоровьесберегающей культуры обучающи</w:t>
      </w:r>
      <w:r w:rsidRPr="00A72751">
        <w:rPr>
          <w:sz w:val="28"/>
          <w:szCs w:val="28"/>
        </w:rPr>
        <w:t>х</w:t>
      </w:r>
      <w:r w:rsidRPr="00A72751">
        <w:rPr>
          <w:sz w:val="28"/>
          <w:szCs w:val="28"/>
        </w:rPr>
        <w:t>ся.</w:t>
      </w:r>
    </w:p>
    <w:p w:rsidR="00075486" w:rsidRPr="00A72751" w:rsidRDefault="00075486" w:rsidP="00075486">
      <w:pPr>
        <w:ind w:firstLine="708"/>
        <w:jc w:val="both"/>
        <w:rPr>
          <w:sz w:val="28"/>
          <w:szCs w:val="28"/>
        </w:rPr>
      </w:pPr>
      <w:r w:rsidRPr="00A72751">
        <w:rPr>
          <w:sz w:val="28"/>
          <w:szCs w:val="28"/>
        </w:rPr>
        <w:t>2. Социально-педагогическая среда, общая психологическая атмосфера и нравственный уклад школьной жи</w:t>
      </w:r>
      <w:r w:rsidRPr="00A72751">
        <w:rPr>
          <w:sz w:val="28"/>
          <w:szCs w:val="28"/>
        </w:rPr>
        <w:t>з</w:t>
      </w:r>
      <w:r w:rsidRPr="00A72751">
        <w:rPr>
          <w:sz w:val="28"/>
          <w:szCs w:val="28"/>
        </w:rPr>
        <w:t>ни.</w:t>
      </w:r>
    </w:p>
    <w:p w:rsidR="00075486" w:rsidRPr="00A72751" w:rsidRDefault="00075486" w:rsidP="00075486">
      <w:pPr>
        <w:ind w:firstLine="708"/>
        <w:jc w:val="both"/>
        <w:rPr>
          <w:sz w:val="28"/>
          <w:szCs w:val="28"/>
        </w:rPr>
      </w:pPr>
      <w:r w:rsidRPr="00A72751">
        <w:rPr>
          <w:sz w:val="28"/>
          <w:szCs w:val="28"/>
        </w:rPr>
        <w:t>3. Особенности отношений участников воспитательного процесса и степень включённости в него родителей (законных представителей).</w:t>
      </w:r>
    </w:p>
    <w:p w:rsidR="00075486" w:rsidRPr="00A72751" w:rsidRDefault="00075486" w:rsidP="00075486">
      <w:pPr>
        <w:ind w:firstLine="708"/>
        <w:jc w:val="both"/>
        <w:rPr>
          <w:sz w:val="28"/>
          <w:szCs w:val="28"/>
        </w:rPr>
      </w:pPr>
      <w:r w:rsidRPr="00A72751">
        <w:rPr>
          <w:b/>
          <w:sz w:val="28"/>
          <w:szCs w:val="28"/>
        </w:rPr>
        <w:t>Основными принципами</w:t>
      </w:r>
      <w:r w:rsidRPr="00A72751">
        <w:rPr>
          <w:sz w:val="28"/>
          <w:szCs w:val="28"/>
        </w:rPr>
        <w:t xml:space="preserve"> организации мониторинга эффективности реализации Программы воспитания и социализации обучающихся являются:</w:t>
      </w:r>
    </w:p>
    <w:p w:rsidR="00075486" w:rsidRPr="00A72751" w:rsidRDefault="00075486" w:rsidP="00075486">
      <w:pPr>
        <w:jc w:val="both"/>
        <w:rPr>
          <w:sz w:val="28"/>
          <w:szCs w:val="28"/>
        </w:rPr>
      </w:pPr>
      <w:r w:rsidRPr="00A72751">
        <w:rPr>
          <w:sz w:val="28"/>
          <w:szCs w:val="28"/>
        </w:rPr>
        <w:tab/>
      </w:r>
      <w:r w:rsidRPr="00A72751">
        <w:rPr>
          <w:b/>
          <w:sz w:val="28"/>
          <w:szCs w:val="28"/>
        </w:rPr>
        <w:t>- принцип объективности</w:t>
      </w:r>
      <w:r w:rsidRPr="00A72751">
        <w:rPr>
          <w:sz w:val="28"/>
          <w:szCs w:val="28"/>
        </w:rPr>
        <w:t>, заключающийся в научно обоснованном содержании контрольных заданий, вопр</w:t>
      </w:r>
      <w:r w:rsidRPr="00A72751">
        <w:rPr>
          <w:sz w:val="28"/>
          <w:szCs w:val="28"/>
        </w:rPr>
        <w:t>о</w:t>
      </w:r>
      <w:r w:rsidRPr="00A72751">
        <w:rPr>
          <w:sz w:val="28"/>
          <w:szCs w:val="28"/>
        </w:rPr>
        <w:t>сов, равном, дружеском отношении педагога-воспитателя ко всем обучаемым, точном, адекватном установленным критериям оценивании зн</w:t>
      </w:r>
      <w:r w:rsidRPr="00A72751">
        <w:rPr>
          <w:sz w:val="28"/>
          <w:szCs w:val="28"/>
        </w:rPr>
        <w:t>а</w:t>
      </w:r>
      <w:r w:rsidRPr="00A72751">
        <w:rPr>
          <w:sz w:val="28"/>
          <w:szCs w:val="28"/>
        </w:rPr>
        <w:t>ний, умений. Практически объективность контролирующих, или как часто говорят в последнее время - диагностических проц</w:t>
      </w:r>
      <w:r w:rsidRPr="00A72751">
        <w:rPr>
          <w:sz w:val="28"/>
          <w:szCs w:val="28"/>
        </w:rPr>
        <w:t>е</w:t>
      </w:r>
      <w:r w:rsidRPr="00A72751">
        <w:rPr>
          <w:sz w:val="28"/>
          <w:szCs w:val="28"/>
        </w:rPr>
        <w:lastRenderedPageBreak/>
        <w:t>дур, означает, что выставленные оценки совпадают независимо от методов и средств контролирования и педагогов;</w:t>
      </w:r>
    </w:p>
    <w:p w:rsidR="00075486" w:rsidRPr="00A72751" w:rsidRDefault="00075486" w:rsidP="00075486">
      <w:pPr>
        <w:ind w:firstLine="708"/>
        <w:jc w:val="both"/>
        <w:rPr>
          <w:sz w:val="28"/>
          <w:szCs w:val="28"/>
        </w:rPr>
      </w:pPr>
      <w:r w:rsidRPr="00A72751">
        <w:rPr>
          <w:sz w:val="28"/>
          <w:szCs w:val="28"/>
        </w:rPr>
        <w:t xml:space="preserve">- </w:t>
      </w:r>
      <w:r w:rsidRPr="00A72751">
        <w:rPr>
          <w:b/>
          <w:iCs/>
          <w:sz w:val="28"/>
          <w:szCs w:val="28"/>
        </w:rPr>
        <w:t>принцип систематичности</w:t>
      </w:r>
      <w:r w:rsidRPr="00A72751">
        <w:rPr>
          <w:sz w:val="28"/>
          <w:szCs w:val="28"/>
        </w:rPr>
        <w:t xml:space="preserve"> </w:t>
      </w:r>
      <w:r w:rsidRPr="00A72751">
        <w:rPr>
          <w:b/>
          <w:iCs/>
          <w:sz w:val="28"/>
          <w:szCs w:val="28"/>
        </w:rPr>
        <w:t xml:space="preserve">(системности) </w:t>
      </w:r>
      <w:r w:rsidRPr="00A72751">
        <w:rPr>
          <w:sz w:val="28"/>
          <w:szCs w:val="28"/>
        </w:rPr>
        <w:t>требует комплексного подхода к проведению диагностирования, при котором различные формы, методы и средства контролирования, проверки, оценивания используются в тесной взаимосвязи и единстве, подчиняются одной цели;</w:t>
      </w:r>
    </w:p>
    <w:p w:rsidR="00075486" w:rsidRPr="00A72751" w:rsidRDefault="00075486" w:rsidP="00075486">
      <w:pPr>
        <w:ind w:firstLine="708"/>
        <w:jc w:val="both"/>
        <w:rPr>
          <w:sz w:val="28"/>
          <w:szCs w:val="28"/>
        </w:rPr>
      </w:pPr>
      <w:r w:rsidRPr="00A72751">
        <w:rPr>
          <w:sz w:val="28"/>
          <w:szCs w:val="28"/>
        </w:rPr>
        <w:t xml:space="preserve">- </w:t>
      </w:r>
      <w:r w:rsidRPr="00A72751">
        <w:rPr>
          <w:b/>
          <w:iCs/>
          <w:sz w:val="28"/>
          <w:szCs w:val="28"/>
        </w:rPr>
        <w:t>принцип наглядности (гласности</w:t>
      </w:r>
      <w:r w:rsidRPr="00A72751">
        <w:rPr>
          <w:i/>
          <w:iCs/>
          <w:sz w:val="28"/>
          <w:szCs w:val="28"/>
        </w:rPr>
        <w:t>)</w:t>
      </w:r>
      <w:r w:rsidRPr="00A72751">
        <w:rPr>
          <w:sz w:val="28"/>
          <w:szCs w:val="28"/>
        </w:rPr>
        <w:t xml:space="preserve"> заключается, прежде всего, в проведении открытых испытаний всех обучаемых по о</w:t>
      </w:r>
      <w:r w:rsidRPr="00A72751">
        <w:rPr>
          <w:sz w:val="28"/>
          <w:szCs w:val="28"/>
        </w:rPr>
        <w:t>д</w:t>
      </w:r>
      <w:r w:rsidRPr="00A72751">
        <w:rPr>
          <w:sz w:val="28"/>
          <w:szCs w:val="28"/>
        </w:rPr>
        <w:t>ним и тем же критериям. Принцип гласности требует также оглашения и мотивации оценок. Оценка - это ориентир, по которому обучаемые судят об эталонах требований к ним, а также об объективности педагога. Требование принципа систематичности с</w:t>
      </w:r>
      <w:r w:rsidRPr="00A72751">
        <w:rPr>
          <w:sz w:val="28"/>
          <w:szCs w:val="28"/>
        </w:rPr>
        <w:t>о</w:t>
      </w:r>
      <w:r w:rsidRPr="00A72751">
        <w:rPr>
          <w:sz w:val="28"/>
          <w:szCs w:val="28"/>
        </w:rPr>
        <w:t>стоит в необходимости проведения диагностического контролирования на всех этапах воспитательного процесса - от начального восприятия знаний и до их практического применения. Систематичность заключается и в том, что регулярному испытанию по</w:t>
      </w:r>
      <w:r w:rsidRPr="00A72751">
        <w:rPr>
          <w:sz w:val="28"/>
          <w:szCs w:val="28"/>
        </w:rPr>
        <w:t>д</w:t>
      </w:r>
      <w:r w:rsidRPr="00A72751">
        <w:rPr>
          <w:sz w:val="28"/>
          <w:szCs w:val="28"/>
        </w:rPr>
        <w:t>вергаются все обучаемые с первого и до после</w:t>
      </w:r>
      <w:r w:rsidRPr="00A72751">
        <w:rPr>
          <w:sz w:val="28"/>
          <w:szCs w:val="28"/>
        </w:rPr>
        <w:t>д</w:t>
      </w:r>
      <w:r w:rsidRPr="00A72751">
        <w:rPr>
          <w:sz w:val="28"/>
          <w:szCs w:val="28"/>
        </w:rPr>
        <w:t>него дня пребывания в школе;</w:t>
      </w:r>
    </w:p>
    <w:p w:rsidR="00075486" w:rsidRPr="00A72751" w:rsidRDefault="00075486" w:rsidP="00075486">
      <w:pPr>
        <w:ind w:firstLine="708"/>
        <w:jc w:val="both"/>
        <w:rPr>
          <w:sz w:val="28"/>
          <w:szCs w:val="28"/>
        </w:rPr>
      </w:pPr>
      <w:r w:rsidRPr="00A72751">
        <w:rPr>
          <w:sz w:val="28"/>
          <w:szCs w:val="28"/>
        </w:rPr>
        <w:t xml:space="preserve">- </w:t>
      </w:r>
      <w:r w:rsidRPr="00A72751">
        <w:rPr>
          <w:b/>
          <w:sz w:val="28"/>
          <w:szCs w:val="28"/>
        </w:rPr>
        <w:t>принцип личностно-социально-деятельностного подхода</w:t>
      </w:r>
      <w:r w:rsidRPr="00A72751">
        <w:rPr>
          <w:sz w:val="28"/>
          <w:szCs w:val="28"/>
        </w:rPr>
        <w:t xml:space="preserve"> ориентирует оценку эффективности деятельности образов</w:t>
      </w:r>
      <w:r w:rsidRPr="00A72751">
        <w:rPr>
          <w:sz w:val="28"/>
          <w:szCs w:val="28"/>
        </w:rPr>
        <w:t>а</w:t>
      </w:r>
      <w:r w:rsidRPr="00A72751">
        <w:rPr>
          <w:sz w:val="28"/>
          <w:szCs w:val="28"/>
        </w:rPr>
        <w:t>тельного учреждения на изучение процесса воспитания и социализации обучающихся в единстве осно</w:t>
      </w:r>
      <w:r w:rsidRPr="00A72751">
        <w:rPr>
          <w:sz w:val="28"/>
          <w:szCs w:val="28"/>
        </w:rPr>
        <w:t>в</w:t>
      </w:r>
      <w:r w:rsidRPr="00A72751">
        <w:rPr>
          <w:sz w:val="28"/>
          <w:szCs w:val="28"/>
        </w:rPr>
        <w:t>ных социальных факторов их развития - социальной среды, воспитания, деятельности личности, её внутренней а</w:t>
      </w:r>
      <w:r w:rsidRPr="00A72751">
        <w:rPr>
          <w:sz w:val="28"/>
          <w:szCs w:val="28"/>
        </w:rPr>
        <w:t>к</w:t>
      </w:r>
      <w:r w:rsidRPr="00A72751">
        <w:rPr>
          <w:sz w:val="28"/>
          <w:szCs w:val="28"/>
        </w:rPr>
        <w:t>тивности;</w:t>
      </w:r>
    </w:p>
    <w:p w:rsidR="00075486" w:rsidRPr="00A72751" w:rsidRDefault="00075486" w:rsidP="00075486">
      <w:pPr>
        <w:ind w:firstLine="708"/>
        <w:jc w:val="both"/>
        <w:rPr>
          <w:sz w:val="28"/>
          <w:szCs w:val="28"/>
        </w:rPr>
      </w:pPr>
      <w:r w:rsidRPr="00A72751">
        <w:rPr>
          <w:b/>
          <w:sz w:val="28"/>
          <w:szCs w:val="28"/>
        </w:rPr>
        <w:t>- п</w:t>
      </w:r>
      <w:r w:rsidRPr="00A72751">
        <w:rPr>
          <w:b/>
          <w:bCs/>
          <w:sz w:val="28"/>
          <w:szCs w:val="28"/>
        </w:rPr>
        <w:t>ринцип детерминизма (причинной обусловленности)</w:t>
      </w:r>
      <w:r w:rsidRPr="00A72751">
        <w:rPr>
          <w:bCs/>
          <w:i/>
          <w:sz w:val="28"/>
          <w:szCs w:val="28"/>
        </w:rPr>
        <w:t xml:space="preserve"> </w:t>
      </w:r>
      <w:r w:rsidRPr="00A72751">
        <w:rPr>
          <w:sz w:val="28"/>
          <w:szCs w:val="28"/>
        </w:rPr>
        <w:t>указывает на обусловленность, взаимодействие и влияние ра</w:t>
      </w:r>
      <w:r w:rsidRPr="00A72751">
        <w:rPr>
          <w:sz w:val="28"/>
          <w:szCs w:val="28"/>
        </w:rPr>
        <w:t>з</w:t>
      </w:r>
      <w:r w:rsidRPr="00A72751">
        <w:rPr>
          <w:sz w:val="28"/>
          <w:szCs w:val="28"/>
        </w:rPr>
        <w:t>личных социальных, педагогических и психологических факторов на воспитание и социализацию об</w:t>
      </w:r>
      <w:r w:rsidRPr="00A72751">
        <w:rPr>
          <w:sz w:val="28"/>
          <w:szCs w:val="28"/>
        </w:rPr>
        <w:t>у</w:t>
      </w:r>
      <w:r w:rsidRPr="00A72751">
        <w:rPr>
          <w:sz w:val="28"/>
          <w:szCs w:val="28"/>
        </w:rPr>
        <w:t>чающихся;</w:t>
      </w:r>
    </w:p>
    <w:p w:rsidR="00075486" w:rsidRPr="00A72751" w:rsidRDefault="00075486" w:rsidP="00075486">
      <w:pPr>
        <w:ind w:firstLine="708"/>
        <w:jc w:val="both"/>
        <w:rPr>
          <w:sz w:val="28"/>
          <w:szCs w:val="28"/>
        </w:rPr>
      </w:pPr>
      <w:r w:rsidRPr="00A72751">
        <w:rPr>
          <w:b/>
          <w:sz w:val="28"/>
          <w:szCs w:val="28"/>
        </w:rPr>
        <w:t>- принцип признания безусловного уважения прав</w:t>
      </w:r>
      <w:r w:rsidRPr="00A72751">
        <w:rPr>
          <w:i/>
          <w:sz w:val="28"/>
          <w:szCs w:val="28"/>
        </w:rPr>
        <w:t xml:space="preserve"> </w:t>
      </w:r>
      <w:r w:rsidRPr="00A72751">
        <w:rPr>
          <w:sz w:val="28"/>
          <w:szCs w:val="28"/>
        </w:rPr>
        <w:t>предполагает отказ от прямых негативных оценок и личностных х</w:t>
      </w:r>
      <w:r w:rsidRPr="00A72751">
        <w:rPr>
          <w:sz w:val="28"/>
          <w:szCs w:val="28"/>
        </w:rPr>
        <w:t>а</w:t>
      </w:r>
      <w:r w:rsidRPr="00A72751">
        <w:rPr>
          <w:sz w:val="28"/>
          <w:szCs w:val="28"/>
        </w:rPr>
        <w:t>рактеристик обучающихся.</w:t>
      </w:r>
    </w:p>
    <w:p w:rsidR="00075486" w:rsidRPr="00A72751" w:rsidRDefault="00075486" w:rsidP="00075486">
      <w:pPr>
        <w:ind w:firstLine="708"/>
        <w:jc w:val="both"/>
        <w:rPr>
          <w:sz w:val="28"/>
          <w:szCs w:val="28"/>
        </w:rPr>
      </w:pPr>
      <w:r w:rsidRPr="00A72751">
        <w:rPr>
          <w:sz w:val="28"/>
          <w:szCs w:val="28"/>
        </w:rPr>
        <w:t>Образовательное учреждение должно соблюдать моральные и правовые нормы контроля, создавать условия для проведения мониторинга</w:t>
      </w:r>
      <w:r w:rsidRPr="00A72751">
        <w:rPr>
          <w:b/>
          <w:sz w:val="28"/>
          <w:szCs w:val="28"/>
        </w:rPr>
        <w:t xml:space="preserve"> </w:t>
      </w:r>
      <w:r w:rsidRPr="00A72751">
        <w:rPr>
          <w:sz w:val="28"/>
          <w:szCs w:val="28"/>
        </w:rPr>
        <w:t>эффективности реализации образовательным учреждением Программы воспитания и социализации обучающихся.</w:t>
      </w:r>
    </w:p>
    <w:p w:rsidR="00075486" w:rsidRPr="00A72751" w:rsidRDefault="00075486" w:rsidP="00075486">
      <w:pPr>
        <w:jc w:val="both"/>
        <w:rPr>
          <w:b/>
          <w:color w:val="0000FF"/>
          <w:sz w:val="28"/>
          <w:szCs w:val="28"/>
        </w:rPr>
      </w:pPr>
    </w:p>
    <w:p w:rsidR="00075486" w:rsidRPr="00A72751" w:rsidRDefault="00075486" w:rsidP="00075486">
      <w:pPr>
        <w:ind w:firstLine="709"/>
        <w:jc w:val="both"/>
        <w:rPr>
          <w:b/>
          <w:sz w:val="28"/>
          <w:szCs w:val="28"/>
        </w:rPr>
      </w:pPr>
      <w:r w:rsidRPr="00A72751">
        <w:rPr>
          <w:b/>
          <w:sz w:val="28"/>
          <w:szCs w:val="28"/>
        </w:rPr>
        <w:t>3.3.12. Методологический инструментарий мониторинга воспитания и социализации обучающихся</w:t>
      </w:r>
    </w:p>
    <w:p w:rsidR="00075486" w:rsidRPr="00A72751" w:rsidRDefault="00075486" w:rsidP="00075486">
      <w:pPr>
        <w:ind w:firstLine="709"/>
        <w:jc w:val="both"/>
        <w:rPr>
          <w:b/>
          <w:sz w:val="28"/>
          <w:szCs w:val="28"/>
        </w:rPr>
      </w:pPr>
    </w:p>
    <w:p w:rsidR="00075486" w:rsidRPr="00A72751" w:rsidRDefault="00075486" w:rsidP="00075486">
      <w:pPr>
        <w:pStyle w:val="a7"/>
        <w:spacing w:before="0" w:beforeAutospacing="0" w:after="0" w:afterAutospacing="0"/>
        <w:ind w:firstLine="709"/>
        <w:jc w:val="both"/>
        <w:rPr>
          <w:sz w:val="28"/>
          <w:szCs w:val="28"/>
        </w:rPr>
      </w:pPr>
      <w:r w:rsidRPr="00A72751">
        <w:rPr>
          <w:sz w:val="28"/>
          <w:szCs w:val="28"/>
        </w:rPr>
        <w:t>Методологический инструментарий мониторинга — методические документы, с помощью которых осуществляется сбор первичной педагогической и социологической информации (например, анкеты, бланки-интервью, карточки для фиксации набл</w:t>
      </w:r>
      <w:r w:rsidRPr="00A72751">
        <w:rPr>
          <w:sz w:val="28"/>
          <w:szCs w:val="28"/>
        </w:rPr>
        <w:t>ю</w:t>
      </w:r>
      <w:r w:rsidRPr="00A72751">
        <w:rPr>
          <w:sz w:val="28"/>
          <w:szCs w:val="28"/>
        </w:rPr>
        <w:t xml:space="preserve">дений и т. д.) </w:t>
      </w:r>
    </w:p>
    <w:p w:rsidR="00075486" w:rsidRPr="00A72751" w:rsidRDefault="00075486" w:rsidP="00075486">
      <w:pPr>
        <w:ind w:firstLine="709"/>
        <w:jc w:val="both"/>
        <w:rPr>
          <w:sz w:val="28"/>
          <w:szCs w:val="28"/>
        </w:rPr>
      </w:pPr>
      <w:r w:rsidRPr="00A72751">
        <w:rPr>
          <w:sz w:val="28"/>
          <w:szCs w:val="28"/>
        </w:rPr>
        <w:t xml:space="preserve">Методологический инструментарий мониторинга воспитания и социализации обучающихся </w:t>
      </w:r>
      <w:r w:rsidRPr="00A72751">
        <w:rPr>
          <w:bCs/>
          <w:sz w:val="28"/>
          <w:szCs w:val="28"/>
        </w:rPr>
        <w:t>с лёгкой, средней, тяжёлой ст</w:t>
      </w:r>
      <w:r w:rsidRPr="00A72751">
        <w:rPr>
          <w:bCs/>
          <w:sz w:val="28"/>
          <w:szCs w:val="28"/>
        </w:rPr>
        <w:t>е</w:t>
      </w:r>
      <w:r w:rsidRPr="00A72751">
        <w:rPr>
          <w:bCs/>
          <w:sz w:val="28"/>
          <w:szCs w:val="28"/>
        </w:rPr>
        <w:t xml:space="preserve">пенью умственной отсталостью </w:t>
      </w:r>
      <w:r w:rsidRPr="00A72751">
        <w:rPr>
          <w:sz w:val="28"/>
          <w:szCs w:val="28"/>
        </w:rPr>
        <w:t>предусматривает использование традиционных методов педагогического мониторинга для отсл</w:t>
      </w:r>
      <w:r w:rsidRPr="00A72751">
        <w:rPr>
          <w:sz w:val="28"/>
          <w:szCs w:val="28"/>
        </w:rPr>
        <w:t>е</w:t>
      </w:r>
      <w:r w:rsidRPr="00A72751">
        <w:rPr>
          <w:sz w:val="28"/>
          <w:szCs w:val="28"/>
        </w:rPr>
        <w:t>живания результативности воспитания детей:</w:t>
      </w:r>
    </w:p>
    <w:p w:rsidR="00075486" w:rsidRPr="00A72751" w:rsidRDefault="00075486" w:rsidP="00075486">
      <w:pPr>
        <w:ind w:firstLine="709"/>
        <w:jc w:val="both"/>
        <w:rPr>
          <w:sz w:val="28"/>
          <w:szCs w:val="28"/>
        </w:rPr>
      </w:pPr>
      <w:r w:rsidRPr="00A72751">
        <w:rPr>
          <w:sz w:val="28"/>
          <w:szCs w:val="28"/>
        </w:rPr>
        <w:t>- контрольные и тестовые задания - позволяющие выявить степень соответствия планируемых и реально достигаемых р</w:t>
      </w:r>
      <w:r w:rsidRPr="00A72751">
        <w:rPr>
          <w:sz w:val="28"/>
          <w:szCs w:val="28"/>
        </w:rPr>
        <w:t>е</w:t>
      </w:r>
      <w:r w:rsidRPr="00A72751">
        <w:rPr>
          <w:sz w:val="28"/>
          <w:szCs w:val="28"/>
        </w:rPr>
        <w:t>зультатов воспитания и социализации обучающихся путём анализа результатов и способов выполнения обучающимися ряда сп</w:t>
      </w:r>
      <w:r w:rsidRPr="00A72751">
        <w:rPr>
          <w:sz w:val="28"/>
          <w:szCs w:val="28"/>
        </w:rPr>
        <w:t>е</w:t>
      </w:r>
      <w:r w:rsidRPr="00A72751">
        <w:rPr>
          <w:sz w:val="28"/>
          <w:szCs w:val="28"/>
        </w:rPr>
        <w:t>циально разработанных заданий;</w:t>
      </w:r>
    </w:p>
    <w:p w:rsidR="00075486" w:rsidRPr="00A72751" w:rsidRDefault="00075486" w:rsidP="00075486">
      <w:pPr>
        <w:ind w:firstLine="709"/>
        <w:jc w:val="both"/>
        <w:rPr>
          <w:bCs/>
          <w:sz w:val="28"/>
          <w:szCs w:val="28"/>
        </w:rPr>
      </w:pPr>
      <w:r w:rsidRPr="00A72751">
        <w:rPr>
          <w:sz w:val="28"/>
          <w:szCs w:val="28"/>
        </w:rPr>
        <w:t xml:space="preserve">- устные опросы - </w:t>
      </w:r>
      <w:r w:rsidRPr="00A72751">
        <w:rPr>
          <w:bCs/>
          <w:sz w:val="28"/>
          <w:szCs w:val="28"/>
        </w:rPr>
        <w:t>получение информации, заключённой в словесных сообщениях обучающихся. Для оценки</w:t>
      </w:r>
      <w:r w:rsidRPr="00A72751">
        <w:rPr>
          <w:sz w:val="28"/>
          <w:szCs w:val="28"/>
        </w:rPr>
        <w:t xml:space="preserve"> эффективности </w:t>
      </w:r>
      <w:r w:rsidRPr="00A72751">
        <w:rPr>
          <w:sz w:val="28"/>
          <w:szCs w:val="28"/>
        </w:rPr>
        <w:lastRenderedPageBreak/>
        <w:t xml:space="preserve">деятельности </w:t>
      </w:r>
      <w:r w:rsidR="00ED14BB">
        <w:rPr>
          <w:sz w:val="28"/>
          <w:szCs w:val="28"/>
        </w:rPr>
        <w:t>общеобразовательного учреждения</w:t>
      </w:r>
      <w:r w:rsidRPr="00A72751">
        <w:rPr>
          <w:sz w:val="28"/>
          <w:szCs w:val="28"/>
        </w:rPr>
        <w:t xml:space="preserve"> по воспитанию и социализации обучающихся используются </w:t>
      </w:r>
      <w:r w:rsidRPr="00A72751">
        <w:rPr>
          <w:bCs/>
          <w:sz w:val="28"/>
          <w:szCs w:val="28"/>
        </w:rPr>
        <w:t>беседы, анкетир</w:t>
      </w:r>
      <w:r w:rsidRPr="00A72751">
        <w:rPr>
          <w:bCs/>
          <w:sz w:val="28"/>
          <w:szCs w:val="28"/>
        </w:rPr>
        <w:t>о</w:t>
      </w:r>
      <w:r w:rsidRPr="00A72751">
        <w:rPr>
          <w:bCs/>
          <w:sz w:val="28"/>
          <w:szCs w:val="28"/>
        </w:rPr>
        <w:t>вание;</w:t>
      </w:r>
    </w:p>
    <w:p w:rsidR="00075486" w:rsidRPr="00A72751" w:rsidRDefault="00075486" w:rsidP="00075486">
      <w:pPr>
        <w:ind w:firstLine="709"/>
        <w:jc w:val="both"/>
        <w:rPr>
          <w:sz w:val="28"/>
          <w:szCs w:val="28"/>
        </w:rPr>
      </w:pPr>
      <w:r w:rsidRPr="00A72751">
        <w:rPr>
          <w:sz w:val="28"/>
          <w:szCs w:val="28"/>
        </w:rPr>
        <w:t>- индивидуальные письменные задания, составленные на основе программы специальных (коррекционных) образовател</w:t>
      </w:r>
      <w:r w:rsidRPr="00A72751">
        <w:rPr>
          <w:sz w:val="28"/>
          <w:szCs w:val="28"/>
        </w:rPr>
        <w:t>ь</w:t>
      </w:r>
      <w:r w:rsidRPr="00A72751">
        <w:rPr>
          <w:sz w:val="28"/>
          <w:szCs w:val="28"/>
        </w:rPr>
        <w:t xml:space="preserve">ных учреждений </w:t>
      </w:r>
      <w:r w:rsidRPr="00A72751">
        <w:rPr>
          <w:bCs/>
          <w:color w:val="333333"/>
          <w:sz w:val="28"/>
          <w:szCs w:val="28"/>
        </w:rPr>
        <w:t>VIII вида;</w:t>
      </w:r>
    </w:p>
    <w:p w:rsidR="00075486" w:rsidRPr="00A72751" w:rsidRDefault="00075486" w:rsidP="00075486">
      <w:pPr>
        <w:ind w:firstLine="709"/>
        <w:jc w:val="both"/>
        <w:rPr>
          <w:sz w:val="28"/>
          <w:szCs w:val="28"/>
        </w:rPr>
      </w:pPr>
      <w:r w:rsidRPr="00A72751">
        <w:rPr>
          <w:sz w:val="28"/>
          <w:szCs w:val="28"/>
        </w:rPr>
        <w:t>- психолого-педагогическое наблюдение - описательный психолого-педагогический метод мониторинга, з</w:t>
      </w:r>
      <w:r w:rsidRPr="00A72751">
        <w:rPr>
          <w:sz w:val="28"/>
          <w:szCs w:val="28"/>
        </w:rPr>
        <w:t>а</w:t>
      </w:r>
      <w:r w:rsidRPr="00A72751">
        <w:rPr>
          <w:sz w:val="28"/>
          <w:szCs w:val="28"/>
        </w:rPr>
        <w:t>ключающийся в целенаправленном восприятии и фиксации особенностей, закономерностей развития и воспитания обучающихся. В рамках мон</w:t>
      </w:r>
      <w:r w:rsidRPr="00A72751">
        <w:rPr>
          <w:sz w:val="28"/>
          <w:szCs w:val="28"/>
        </w:rPr>
        <w:t>и</w:t>
      </w:r>
      <w:r w:rsidRPr="00A72751">
        <w:rPr>
          <w:sz w:val="28"/>
          <w:szCs w:val="28"/>
        </w:rPr>
        <w:t xml:space="preserve">торинга </w:t>
      </w:r>
      <w:r w:rsidR="00ED14BB">
        <w:rPr>
          <w:sz w:val="28"/>
          <w:szCs w:val="28"/>
        </w:rPr>
        <w:t>общеобразовательного учреждения</w:t>
      </w:r>
      <w:r w:rsidR="00ED14BB" w:rsidRPr="00A72751">
        <w:rPr>
          <w:sz w:val="28"/>
          <w:szCs w:val="28"/>
        </w:rPr>
        <w:t xml:space="preserve"> </w:t>
      </w:r>
      <w:r w:rsidRPr="00A72751">
        <w:rPr>
          <w:sz w:val="28"/>
          <w:szCs w:val="28"/>
        </w:rPr>
        <w:t>предусматривается испол</w:t>
      </w:r>
      <w:r w:rsidR="0008552F">
        <w:rPr>
          <w:sz w:val="28"/>
          <w:szCs w:val="28"/>
        </w:rPr>
        <w:t>ьзование рек</w:t>
      </w:r>
      <w:r w:rsidR="0008552F">
        <w:rPr>
          <w:sz w:val="28"/>
          <w:szCs w:val="28"/>
        </w:rPr>
        <w:t>о</w:t>
      </w:r>
      <w:r w:rsidR="0008552F">
        <w:rPr>
          <w:sz w:val="28"/>
          <w:szCs w:val="28"/>
        </w:rPr>
        <w:t xml:space="preserve">мендаций </w:t>
      </w:r>
      <w:r w:rsidRPr="00A72751">
        <w:rPr>
          <w:sz w:val="28"/>
          <w:szCs w:val="28"/>
        </w:rPr>
        <w:t>психолого-медико-педагогической комиссии (ПМПК).</w:t>
      </w:r>
    </w:p>
    <w:p w:rsidR="00075486" w:rsidRPr="00A72751" w:rsidRDefault="00075486" w:rsidP="00075486">
      <w:pPr>
        <w:ind w:firstLine="709"/>
        <w:jc w:val="both"/>
        <w:rPr>
          <w:sz w:val="28"/>
          <w:szCs w:val="28"/>
        </w:rPr>
      </w:pPr>
      <w:r w:rsidRPr="00A72751">
        <w:rPr>
          <w:sz w:val="28"/>
          <w:szCs w:val="28"/>
        </w:rPr>
        <w:t>Мониторинг учебно-воспитательного процесса в школе представлен двумя уровнями:</w:t>
      </w:r>
    </w:p>
    <w:p w:rsidR="00075486" w:rsidRPr="00A72751" w:rsidRDefault="00075486" w:rsidP="00075486">
      <w:pPr>
        <w:ind w:firstLine="709"/>
        <w:jc w:val="both"/>
        <w:rPr>
          <w:sz w:val="28"/>
          <w:szCs w:val="28"/>
        </w:rPr>
      </w:pPr>
      <w:r w:rsidRPr="00A72751">
        <w:rPr>
          <w:rStyle w:val="a9"/>
          <w:bCs/>
          <w:i w:val="0"/>
          <w:sz w:val="28"/>
          <w:szCs w:val="28"/>
        </w:rPr>
        <w:t>Первый уровень - индивидуальный, персональный, осуществляемый учителями.</w:t>
      </w:r>
    </w:p>
    <w:p w:rsidR="00075486" w:rsidRPr="00A72751" w:rsidRDefault="00075486" w:rsidP="00075486">
      <w:pPr>
        <w:ind w:firstLine="709"/>
        <w:jc w:val="both"/>
        <w:rPr>
          <w:sz w:val="28"/>
          <w:szCs w:val="28"/>
        </w:rPr>
      </w:pPr>
      <w:r w:rsidRPr="00A72751">
        <w:rPr>
          <w:rStyle w:val="a9"/>
          <w:bCs/>
          <w:i w:val="0"/>
          <w:sz w:val="28"/>
          <w:szCs w:val="28"/>
        </w:rPr>
        <w:t>Второй уровень – внутришкольный, осуществляемый администрацией школы</w:t>
      </w:r>
      <w:r w:rsidR="00214991">
        <w:rPr>
          <w:rStyle w:val="a9"/>
          <w:bCs/>
          <w:i w:val="0"/>
          <w:sz w:val="28"/>
          <w:szCs w:val="28"/>
        </w:rPr>
        <w:t>.</w:t>
      </w:r>
    </w:p>
    <w:p w:rsidR="00075486" w:rsidRPr="00A72751" w:rsidRDefault="00075486" w:rsidP="00075486">
      <w:pPr>
        <w:ind w:firstLine="709"/>
        <w:jc w:val="both"/>
        <w:rPr>
          <w:sz w:val="28"/>
          <w:szCs w:val="28"/>
        </w:rPr>
      </w:pPr>
      <w:r w:rsidRPr="00A72751">
        <w:rPr>
          <w:sz w:val="28"/>
          <w:szCs w:val="28"/>
        </w:rPr>
        <w:t>Нормирование и тематика проверок определяется директором при ежегодном пла</w:t>
      </w:r>
      <w:r w:rsidR="0008552F">
        <w:rPr>
          <w:sz w:val="28"/>
          <w:szCs w:val="28"/>
        </w:rPr>
        <w:t>нировании работы школы,</w:t>
      </w:r>
      <w:r w:rsidR="00ED14BB">
        <w:rPr>
          <w:sz w:val="28"/>
          <w:szCs w:val="28"/>
        </w:rPr>
        <w:t xml:space="preserve"> </w:t>
      </w:r>
      <w:r w:rsidRPr="00A72751">
        <w:rPr>
          <w:sz w:val="28"/>
          <w:szCs w:val="28"/>
        </w:rPr>
        <w:t>исходя из опр</w:t>
      </w:r>
      <w:r w:rsidRPr="00A72751">
        <w:rPr>
          <w:sz w:val="28"/>
          <w:szCs w:val="28"/>
        </w:rPr>
        <w:t>е</w:t>
      </w:r>
      <w:r w:rsidRPr="00A72751">
        <w:rPr>
          <w:sz w:val="28"/>
          <w:szCs w:val="28"/>
        </w:rPr>
        <w:t>деления необходимости получения объективной информации о реальном состоянии дел и результатах педагогической деятельн</w:t>
      </w:r>
      <w:r w:rsidRPr="00A72751">
        <w:rPr>
          <w:sz w:val="28"/>
          <w:szCs w:val="28"/>
        </w:rPr>
        <w:t>о</w:t>
      </w:r>
      <w:r w:rsidRPr="00A72751">
        <w:rPr>
          <w:sz w:val="28"/>
          <w:szCs w:val="28"/>
        </w:rPr>
        <w:t xml:space="preserve">сти. </w:t>
      </w:r>
    </w:p>
    <w:p w:rsidR="00075486" w:rsidRPr="00A72751" w:rsidRDefault="00075486" w:rsidP="00075486">
      <w:pPr>
        <w:ind w:firstLine="709"/>
        <w:jc w:val="both"/>
        <w:rPr>
          <w:sz w:val="28"/>
          <w:szCs w:val="28"/>
        </w:rPr>
      </w:pPr>
      <w:r w:rsidRPr="00A72751">
        <w:rPr>
          <w:rStyle w:val="rvts7"/>
          <w:sz w:val="28"/>
          <w:szCs w:val="28"/>
        </w:rPr>
        <w:t>В соответствии с планом, составляется график проверок на четверть (по месяцам), который утверждается директором и ра</w:t>
      </w:r>
      <w:r w:rsidRPr="00A72751">
        <w:rPr>
          <w:rStyle w:val="rvts7"/>
          <w:sz w:val="28"/>
          <w:szCs w:val="28"/>
        </w:rPr>
        <w:t>з</w:t>
      </w:r>
      <w:r w:rsidRPr="00A72751">
        <w:rPr>
          <w:rStyle w:val="rvts7"/>
          <w:sz w:val="28"/>
          <w:szCs w:val="28"/>
        </w:rPr>
        <w:t>мещается на ст</w:t>
      </w:r>
      <w:r w:rsidR="0008552F">
        <w:rPr>
          <w:rStyle w:val="rvts7"/>
          <w:sz w:val="28"/>
          <w:szCs w:val="28"/>
        </w:rPr>
        <w:t xml:space="preserve">енде объявлений школы </w:t>
      </w:r>
      <w:r w:rsidRPr="00A72751">
        <w:rPr>
          <w:rStyle w:val="rvts7"/>
          <w:sz w:val="28"/>
          <w:szCs w:val="28"/>
        </w:rPr>
        <w:t xml:space="preserve">(в учительской) в целях </w:t>
      </w:r>
      <w:r w:rsidRPr="00A72751">
        <w:rPr>
          <w:sz w:val="28"/>
          <w:szCs w:val="28"/>
        </w:rPr>
        <w:t>обеспечения информированности п</w:t>
      </w:r>
      <w:r w:rsidRPr="00A72751">
        <w:rPr>
          <w:sz w:val="28"/>
          <w:szCs w:val="28"/>
        </w:rPr>
        <w:t>е</w:t>
      </w:r>
      <w:r w:rsidRPr="00A72751">
        <w:rPr>
          <w:sz w:val="28"/>
          <w:szCs w:val="28"/>
        </w:rPr>
        <w:t xml:space="preserve">дагогических работников. </w:t>
      </w:r>
    </w:p>
    <w:p w:rsidR="00075486" w:rsidRPr="00A72751" w:rsidRDefault="00075486" w:rsidP="00075486">
      <w:pPr>
        <w:ind w:firstLine="709"/>
        <w:jc w:val="both"/>
        <w:rPr>
          <w:sz w:val="28"/>
          <w:szCs w:val="28"/>
        </w:rPr>
      </w:pPr>
      <w:r w:rsidRPr="00A72751">
        <w:rPr>
          <w:sz w:val="28"/>
          <w:szCs w:val="28"/>
        </w:rPr>
        <w:t xml:space="preserve">Результаты контроля оформляются в форме аналитических справок, справок о результатах проверок, служебных записок или докладов о состоянии дел по </w:t>
      </w:r>
      <w:r w:rsidRPr="00A72751">
        <w:rPr>
          <w:spacing w:val="1"/>
          <w:sz w:val="28"/>
          <w:szCs w:val="28"/>
        </w:rPr>
        <w:t>проверяемому вопросу или иной установленной формы</w:t>
      </w:r>
      <w:r w:rsidRPr="00A72751">
        <w:rPr>
          <w:sz w:val="28"/>
          <w:szCs w:val="28"/>
        </w:rPr>
        <w:t>.</w:t>
      </w:r>
    </w:p>
    <w:p w:rsidR="00075486" w:rsidRPr="00A72751" w:rsidRDefault="00075486" w:rsidP="00075486">
      <w:pPr>
        <w:ind w:firstLine="709"/>
        <w:jc w:val="both"/>
        <w:rPr>
          <w:sz w:val="28"/>
          <w:szCs w:val="28"/>
        </w:rPr>
      </w:pPr>
    </w:p>
    <w:p w:rsidR="00075486" w:rsidRPr="00A72751" w:rsidRDefault="00075486" w:rsidP="00DC4FF6">
      <w:pPr>
        <w:ind w:firstLine="708"/>
        <w:rPr>
          <w:b/>
          <w:spacing w:val="-11"/>
          <w:sz w:val="28"/>
          <w:szCs w:val="28"/>
        </w:rPr>
      </w:pPr>
      <w:r w:rsidRPr="00A72751">
        <w:rPr>
          <w:b/>
          <w:spacing w:val="-11"/>
          <w:sz w:val="28"/>
          <w:szCs w:val="28"/>
        </w:rPr>
        <w:t>3.4. Программа коррекционной работы</w:t>
      </w:r>
    </w:p>
    <w:p w:rsidR="00075486" w:rsidRPr="00A72751" w:rsidRDefault="00075486" w:rsidP="00075486">
      <w:pPr>
        <w:ind w:firstLine="708"/>
        <w:jc w:val="both"/>
        <w:rPr>
          <w:b/>
          <w:sz w:val="28"/>
          <w:szCs w:val="28"/>
        </w:rPr>
      </w:pPr>
    </w:p>
    <w:p w:rsidR="00075486" w:rsidRPr="00A72751" w:rsidRDefault="00075486" w:rsidP="00075486">
      <w:pPr>
        <w:jc w:val="both"/>
        <w:rPr>
          <w:b/>
          <w:sz w:val="28"/>
          <w:szCs w:val="28"/>
        </w:rPr>
      </w:pPr>
      <w:r w:rsidRPr="00A72751">
        <w:rPr>
          <w:b/>
          <w:sz w:val="28"/>
          <w:szCs w:val="28"/>
        </w:rPr>
        <w:tab/>
        <w:t>3.4.1. Общие положения</w:t>
      </w:r>
    </w:p>
    <w:p w:rsidR="00075486" w:rsidRPr="00A72751" w:rsidRDefault="00075486" w:rsidP="00075486">
      <w:pPr>
        <w:pStyle w:val="aff"/>
        <w:ind w:firstLine="708"/>
        <w:jc w:val="both"/>
        <w:rPr>
          <w:sz w:val="28"/>
          <w:szCs w:val="28"/>
        </w:rPr>
      </w:pPr>
      <w:r w:rsidRPr="00A72751">
        <w:rPr>
          <w:sz w:val="28"/>
          <w:szCs w:val="28"/>
        </w:rPr>
        <w:t>Программа коррекционной работы разработана в соответствии с требованиями:</w:t>
      </w:r>
    </w:p>
    <w:p w:rsidR="00075486" w:rsidRPr="00A72751" w:rsidRDefault="00075486" w:rsidP="00075486">
      <w:pPr>
        <w:ind w:firstLine="708"/>
        <w:jc w:val="both"/>
        <w:rPr>
          <w:sz w:val="28"/>
          <w:szCs w:val="28"/>
        </w:rPr>
      </w:pPr>
      <w:r w:rsidRPr="00A72751">
        <w:rPr>
          <w:sz w:val="28"/>
          <w:szCs w:val="28"/>
        </w:rPr>
        <w:t xml:space="preserve">- </w:t>
      </w:r>
      <w:r w:rsidR="00E658F8" w:rsidRPr="00A72751">
        <w:rPr>
          <w:sz w:val="28"/>
          <w:szCs w:val="28"/>
        </w:rPr>
        <w:t>Федерального з</w:t>
      </w:r>
      <w:r w:rsidRPr="00A72751">
        <w:rPr>
          <w:sz w:val="28"/>
          <w:szCs w:val="28"/>
        </w:rPr>
        <w:t>акона РФ "Об образовании</w:t>
      </w:r>
      <w:r w:rsidR="00E658F8" w:rsidRPr="00A72751">
        <w:rPr>
          <w:sz w:val="28"/>
          <w:szCs w:val="28"/>
        </w:rPr>
        <w:t xml:space="preserve"> в РФ"</w:t>
      </w:r>
      <w:r w:rsidRPr="00A72751">
        <w:rPr>
          <w:sz w:val="28"/>
          <w:szCs w:val="28"/>
        </w:rPr>
        <w:t>;</w:t>
      </w:r>
    </w:p>
    <w:p w:rsidR="00075486" w:rsidRPr="00A72751" w:rsidRDefault="00075486" w:rsidP="00075486">
      <w:pPr>
        <w:ind w:firstLine="708"/>
        <w:jc w:val="both"/>
        <w:rPr>
          <w:sz w:val="28"/>
          <w:szCs w:val="28"/>
        </w:rPr>
      </w:pPr>
      <w:r w:rsidRPr="00A72751">
        <w:rPr>
          <w:sz w:val="28"/>
          <w:szCs w:val="28"/>
        </w:rPr>
        <w:t>- Федерального государственного образовательного стандарта основного общего образования  (приказ Министерства обр</w:t>
      </w:r>
      <w:r w:rsidRPr="00A72751">
        <w:rPr>
          <w:sz w:val="28"/>
          <w:szCs w:val="28"/>
        </w:rPr>
        <w:t>а</w:t>
      </w:r>
      <w:r w:rsidRPr="00A72751">
        <w:rPr>
          <w:sz w:val="28"/>
          <w:szCs w:val="28"/>
        </w:rPr>
        <w:t xml:space="preserve">зования и науки Российской Федерации от 17 декабря </w:t>
      </w:r>
      <w:smartTag w:uri="urn:schemas-microsoft-com:office:smarttags" w:element="metricconverter">
        <w:smartTagPr>
          <w:attr w:name="ProductID" w:val="2010 г"/>
        </w:smartTagPr>
        <w:r w:rsidRPr="00A72751">
          <w:rPr>
            <w:sz w:val="28"/>
            <w:szCs w:val="28"/>
          </w:rPr>
          <w:t>2010 г</w:t>
        </w:r>
      </w:smartTag>
      <w:r w:rsidRPr="00A72751">
        <w:rPr>
          <w:sz w:val="28"/>
          <w:szCs w:val="28"/>
        </w:rPr>
        <w:t>. № 1897);</w:t>
      </w:r>
    </w:p>
    <w:p w:rsidR="00075486" w:rsidRPr="00A72751" w:rsidRDefault="00075486" w:rsidP="00075486">
      <w:pPr>
        <w:ind w:firstLine="708"/>
        <w:jc w:val="both"/>
        <w:rPr>
          <w:sz w:val="28"/>
          <w:szCs w:val="28"/>
        </w:rPr>
      </w:pPr>
      <w:r w:rsidRPr="00A72751">
        <w:rPr>
          <w:sz w:val="28"/>
          <w:szCs w:val="28"/>
        </w:rPr>
        <w:t xml:space="preserve">- Приказа Министерства образования РФ от 10 апреля </w:t>
      </w:r>
      <w:smartTag w:uri="urn:schemas-microsoft-com:office:smarttags" w:element="metricconverter">
        <w:smartTagPr>
          <w:attr w:name="ProductID" w:val="2002 г"/>
        </w:smartTagPr>
        <w:r w:rsidRPr="00A72751">
          <w:rPr>
            <w:sz w:val="28"/>
            <w:szCs w:val="28"/>
          </w:rPr>
          <w:t>2002 г</w:t>
        </w:r>
      </w:smartTag>
      <w:r w:rsidRPr="00A72751">
        <w:rPr>
          <w:sz w:val="28"/>
          <w:szCs w:val="28"/>
        </w:rPr>
        <w:t>. № 29/2065-п  "Об утверждении Базисного учебного плана специальных (коррекционных) образовательных учреждений VIII вида " (1вариант);</w:t>
      </w:r>
    </w:p>
    <w:p w:rsidR="0008552F" w:rsidRDefault="00075486" w:rsidP="0008552F">
      <w:pPr>
        <w:ind w:firstLine="708"/>
        <w:jc w:val="both"/>
        <w:outlineLvl w:val="0"/>
        <w:rPr>
          <w:bCs/>
          <w:kern w:val="36"/>
          <w:sz w:val="28"/>
          <w:szCs w:val="28"/>
        </w:rPr>
      </w:pPr>
      <w:r w:rsidRPr="00A72751">
        <w:rPr>
          <w:bCs/>
          <w:kern w:val="36"/>
          <w:sz w:val="28"/>
          <w:szCs w:val="28"/>
        </w:rPr>
        <w:t>- Письма Минобразования РФ от 20.06.2002 № 29/2194-6 "О рекомендациях по организации логопедической работы в сп</w:t>
      </w:r>
      <w:r w:rsidRPr="00A72751">
        <w:rPr>
          <w:bCs/>
          <w:kern w:val="36"/>
          <w:sz w:val="28"/>
          <w:szCs w:val="28"/>
        </w:rPr>
        <w:t>е</w:t>
      </w:r>
      <w:r w:rsidRPr="00A72751">
        <w:rPr>
          <w:bCs/>
          <w:kern w:val="36"/>
          <w:sz w:val="28"/>
          <w:szCs w:val="28"/>
        </w:rPr>
        <w:t>циальном (коррекционном) образовательном учреждении  VIII вида"</w:t>
      </w:r>
      <w:r w:rsidR="0008552F">
        <w:rPr>
          <w:bCs/>
          <w:kern w:val="36"/>
          <w:sz w:val="28"/>
          <w:szCs w:val="28"/>
        </w:rPr>
        <w:t>.</w:t>
      </w:r>
    </w:p>
    <w:p w:rsidR="00075486" w:rsidRPr="0008552F" w:rsidRDefault="00075486" w:rsidP="0008552F">
      <w:pPr>
        <w:ind w:firstLine="708"/>
        <w:jc w:val="both"/>
        <w:outlineLvl w:val="0"/>
        <w:rPr>
          <w:bCs/>
          <w:kern w:val="36"/>
          <w:sz w:val="28"/>
          <w:szCs w:val="28"/>
        </w:rPr>
      </w:pPr>
      <w:r w:rsidRPr="00A72751">
        <w:rPr>
          <w:bCs/>
          <w:sz w:val="28"/>
          <w:szCs w:val="28"/>
        </w:rPr>
        <w:t>- Инструктивного письма Министерства народного образования РСФСР от 30.06.89. г. № 17-154-6 "О направлении рек</w:t>
      </w:r>
      <w:r w:rsidRPr="00A72751">
        <w:rPr>
          <w:bCs/>
          <w:sz w:val="28"/>
          <w:szCs w:val="28"/>
        </w:rPr>
        <w:t>о</w:t>
      </w:r>
      <w:r w:rsidRPr="00A72751">
        <w:rPr>
          <w:bCs/>
          <w:sz w:val="28"/>
          <w:szCs w:val="28"/>
        </w:rPr>
        <w:t xml:space="preserve">мендаций об индивидуальных и групповых коррекционных занятиях с учащимися специальных школ и классов выравнивания для </w:t>
      </w:r>
      <w:r w:rsidRPr="00A72751">
        <w:rPr>
          <w:bCs/>
          <w:sz w:val="28"/>
          <w:szCs w:val="28"/>
        </w:rPr>
        <w:lastRenderedPageBreak/>
        <w:t>детей с задержкой психического развития"</w:t>
      </w:r>
    </w:p>
    <w:p w:rsidR="00075486" w:rsidRPr="00A72751" w:rsidRDefault="00075486" w:rsidP="00075486">
      <w:pPr>
        <w:jc w:val="both"/>
        <w:rPr>
          <w:rStyle w:val="FontStyle17"/>
          <w:sz w:val="28"/>
          <w:szCs w:val="28"/>
        </w:rPr>
      </w:pPr>
      <w:r w:rsidRPr="00A72751">
        <w:rPr>
          <w:b/>
          <w:sz w:val="28"/>
          <w:szCs w:val="28"/>
        </w:rPr>
        <w:tab/>
      </w:r>
      <w:r w:rsidRPr="00A72751">
        <w:rPr>
          <w:rStyle w:val="FontStyle17"/>
          <w:b/>
          <w:sz w:val="28"/>
          <w:szCs w:val="28"/>
        </w:rPr>
        <w:t>Программа направлена</w:t>
      </w:r>
      <w:r w:rsidRPr="00A72751">
        <w:rPr>
          <w:rStyle w:val="FontStyle17"/>
          <w:sz w:val="28"/>
          <w:szCs w:val="28"/>
        </w:rPr>
        <w:t xml:space="preserve"> на дальнейшую коррекцию недостатков психического развития детей с </w:t>
      </w:r>
      <w:r w:rsidR="00ED14BB">
        <w:rPr>
          <w:rStyle w:val="FontStyle17"/>
          <w:sz w:val="28"/>
          <w:szCs w:val="28"/>
        </w:rPr>
        <w:t xml:space="preserve">легкой </w:t>
      </w:r>
      <w:r w:rsidRPr="00A72751">
        <w:rPr>
          <w:rStyle w:val="FontStyle17"/>
          <w:sz w:val="28"/>
          <w:szCs w:val="28"/>
        </w:rPr>
        <w:t>умственной недо</w:t>
      </w:r>
      <w:r w:rsidRPr="00A72751">
        <w:rPr>
          <w:rStyle w:val="FontStyle17"/>
          <w:sz w:val="28"/>
          <w:szCs w:val="28"/>
        </w:rPr>
        <w:t>с</w:t>
      </w:r>
      <w:r w:rsidRPr="00A72751">
        <w:rPr>
          <w:rStyle w:val="FontStyle17"/>
          <w:sz w:val="28"/>
          <w:szCs w:val="28"/>
        </w:rPr>
        <w:t>таточностью различной степени, преодоление трудностей в освоении основной образовательной программы специального обр</w:t>
      </w:r>
      <w:r w:rsidRPr="00A72751">
        <w:rPr>
          <w:rStyle w:val="FontStyle17"/>
          <w:sz w:val="28"/>
          <w:szCs w:val="28"/>
        </w:rPr>
        <w:t>а</w:t>
      </w:r>
      <w:r w:rsidRPr="00A72751">
        <w:rPr>
          <w:rStyle w:val="FontStyle17"/>
          <w:sz w:val="28"/>
          <w:szCs w:val="28"/>
        </w:rPr>
        <w:t>зования, оказание помощи и поддержки детям данной категории в получении ими образования и дальнейшей социализации в о</w:t>
      </w:r>
      <w:r w:rsidRPr="00A72751">
        <w:rPr>
          <w:rStyle w:val="FontStyle17"/>
          <w:sz w:val="28"/>
          <w:szCs w:val="28"/>
        </w:rPr>
        <w:t>б</w:t>
      </w:r>
      <w:r w:rsidRPr="00A72751">
        <w:rPr>
          <w:rStyle w:val="FontStyle17"/>
          <w:sz w:val="28"/>
          <w:szCs w:val="28"/>
        </w:rPr>
        <w:t>щество.</w:t>
      </w:r>
    </w:p>
    <w:p w:rsidR="00075486" w:rsidRPr="00A72751" w:rsidRDefault="00075486" w:rsidP="00075486">
      <w:pPr>
        <w:ind w:firstLine="708"/>
        <w:jc w:val="both"/>
        <w:rPr>
          <w:rStyle w:val="FontStyle17"/>
          <w:b/>
          <w:sz w:val="28"/>
          <w:szCs w:val="28"/>
        </w:rPr>
      </w:pPr>
      <w:r w:rsidRPr="00A72751">
        <w:rPr>
          <w:rStyle w:val="FontStyle17"/>
          <w:b/>
          <w:sz w:val="28"/>
          <w:szCs w:val="28"/>
        </w:rPr>
        <w:t>Программа обеспечивает:</w:t>
      </w:r>
    </w:p>
    <w:p w:rsidR="00075486" w:rsidRPr="00A72751" w:rsidRDefault="00075486" w:rsidP="00075486">
      <w:pPr>
        <w:ind w:firstLine="708"/>
        <w:jc w:val="both"/>
        <w:rPr>
          <w:rStyle w:val="FontStyle17"/>
          <w:sz w:val="28"/>
          <w:szCs w:val="28"/>
        </w:rPr>
      </w:pPr>
      <w:r w:rsidRPr="00A72751">
        <w:rPr>
          <w:rStyle w:val="FontStyle17"/>
          <w:sz w:val="28"/>
          <w:szCs w:val="28"/>
        </w:rPr>
        <w:t>- создание специальных условий воспитания, обучения детей с нарушениями интеллекта, безбарьерной среды жизнеде</w:t>
      </w:r>
      <w:r w:rsidRPr="00A72751">
        <w:rPr>
          <w:rStyle w:val="FontStyle17"/>
          <w:sz w:val="28"/>
          <w:szCs w:val="28"/>
        </w:rPr>
        <w:t>я</w:t>
      </w:r>
      <w:r w:rsidRPr="00A72751">
        <w:rPr>
          <w:rStyle w:val="FontStyle17"/>
          <w:sz w:val="28"/>
          <w:szCs w:val="28"/>
        </w:rPr>
        <w:t>тельности и учебной деятельности; использование специальных коррекционных программ в образовател</w:t>
      </w:r>
      <w:r w:rsidRPr="00A72751">
        <w:rPr>
          <w:rStyle w:val="FontStyle17"/>
          <w:sz w:val="28"/>
          <w:szCs w:val="28"/>
        </w:rPr>
        <w:t>ь</w:t>
      </w:r>
      <w:r w:rsidRPr="00A72751">
        <w:rPr>
          <w:rStyle w:val="FontStyle17"/>
          <w:sz w:val="28"/>
          <w:szCs w:val="28"/>
        </w:rPr>
        <w:t>ном коррекционно-воспитательном процессе;</w:t>
      </w:r>
    </w:p>
    <w:p w:rsidR="00075486" w:rsidRPr="00A72751" w:rsidRDefault="00075486" w:rsidP="00075486">
      <w:pPr>
        <w:ind w:firstLine="708"/>
        <w:jc w:val="both"/>
        <w:rPr>
          <w:rStyle w:val="FontStyle17"/>
          <w:sz w:val="28"/>
          <w:szCs w:val="28"/>
        </w:rPr>
      </w:pPr>
      <w:r w:rsidRPr="00A72751">
        <w:rPr>
          <w:rStyle w:val="FontStyle17"/>
          <w:sz w:val="28"/>
          <w:szCs w:val="28"/>
        </w:rPr>
        <w:t>- удовлетворение особых образовательных потребностей обучающихся с нарушениями интеллекта при освоении ими о</w:t>
      </w:r>
      <w:r w:rsidRPr="00A72751">
        <w:rPr>
          <w:rStyle w:val="FontStyle17"/>
          <w:sz w:val="28"/>
          <w:szCs w:val="28"/>
        </w:rPr>
        <w:t>с</w:t>
      </w:r>
      <w:r w:rsidRPr="00A72751">
        <w:rPr>
          <w:rStyle w:val="FontStyle17"/>
          <w:sz w:val="28"/>
          <w:szCs w:val="28"/>
        </w:rPr>
        <w:t>новной образовательной программы специального образования, помощь в  их дальнейшей адаптации в образовательном учрежд</w:t>
      </w:r>
      <w:r w:rsidRPr="00A72751">
        <w:rPr>
          <w:rStyle w:val="FontStyle17"/>
          <w:sz w:val="28"/>
          <w:szCs w:val="28"/>
        </w:rPr>
        <w:t>е</w:t>
      </w:r>
      <w:r w:rsidRPr="00A72751">
        <w:rPr>
          <w:rStyle w:val="FontStyle17"/>
          <w:sz w:val="28"/>
          <w:szCs w:val="28"/>
        </w:rPr>
        <w:t>нии;</w:t>
      </w:r>
    </w:p>
    <w:p w:rsidR="00075486" w:rsidRPr="00A72751" w:rsidRDefault="00075486" w:rsidP="00075486">
      <w:pPr>
        <w:ind w:firstLine="708"/>
        <w:jc w:val="both"/>
        <w:rPr>
          <w:rStyle w:val="FontStyle17"/>
          <w:sz w:val="28"/>
          <w:szCs w:val="28"/>
        </w:rPr>
      </w:pPr>
      <w:r w:rsidRPr="00A72751">
        <w:rPr>
          <w:rStyle w:val="FontStyle17"/>
          <w:sz w:val="28"/>
          <w:szCs w:val="28"/>
        </w:rPr>
        <w:t>- реализацию комплексного индивидуально ориентированного коррекционного сопровождения в условиях образовательн</w:t>
      </w:r>
      <w:r w:rsidRPr="00A72751">
        <w:rPr>
          <w:rStyle w:val="FontStyle17"/>
          <w:sz w:val="28"/>
          <w:szCs w:val="28"/>
        </w:rPr>
        <w:t>о</w:t>
      </w:r>
      <w:r w:rsidRPr="00A72751">
        <w:rPr>
          <w:rStyle w:val="FontStyle17"/>
          <w:sz w:val="28"/>
          <w:szCs w:val="28"/>
        </w:rPr>
        <w:t>го процесса детей с умственной недостаточностью с учётом состояния здоровья и особенностей психофизического развития (в</w:t>
      </w:r>
      <w:r w:rsidR="0008552F">
        <w:rPr>
          <w:rStyle w:val="FontStyle17"/>
          <w:sz w:val="28"/>
          <w:szCs w:val="28"/>
        </w:rPr>
        <w:t xml:space="preserve"> соответствии с рекомендациями </w:t>
      </w:r>
      <w:r w:rsidRPr="00A72751">
        <w:rPr>
          <w:rStyle w:val="FontStyle17"/>
          <w:sz w:val="28"/>
          <w:szCs w:val="28"/>
        </w:rPr>
        <w:t>ПМПК);</w:t>
      </w:r>
    </w:p>
    <w:p w:rsidR="00075486" w:rsidRPr="00A72751" w:rsidRDefault="00075486" w:rsidP="00075486">
      <w:pPr>
        <w:pStyle w:val="ConsPlusTitle"/>
        <w:widowControl/>
        <w:ind w:firstLine="708"/>
        <w:jc w:val="both"/>
        <w:rPr>
          <w:rFonts w:ascii="Times New Roman" w:hAnsi="Times New Roman" w:cs="Times New Roman"/>
          <w:b w:val="0"/>
          <w:sz w:val="28"/>
          <w:szCs w:val="28"/>
        </w:rPr>
      </w:pPr>
      <w:r w:rsidRPr="00A72751">
        <w:rPr>
          <w:rStyle w:val="FontStyle17"/>
          <w:b w:val="0"/>
          <w:sz w:val="28"/>
          <w:szCs w:val="28"/>
        </w:rPr>
        <w:t xml:space="preserve">- соблюдение допустимого уровня нагрузки, определяемого рекомендациями САНПИН </w:t>
      </w:r>
      <w:r w:rsidRPr="00A72751">
        <w:rPr>
          <w:rFonts w:ascii="Times New Roman" w:hAnsi="Times New Roman" w:cs="Times New Roman"/>
          <w:b w:val="0"/>
          <w:sz w:val="28"/>
          <w:szCs w:val="28"/>
        </w:rPr>
        <w:t>2.4.2.2821-10;</w:t>
      </w:r>
    </w:p>
    <w:p w:rsidR="00075486" w:rsidRPr="00A72751" w:rsidRDefault="00075486" w:rsidP="00075486">
      <w:pPr>
        <w:ind w:firstLine="708"/>
        <w:jc w:val="both"/>
        <w:rPr>
          <w:rStyle w:val="FontStyle17"/>
          <w:sz w:val="28"/>
          <w:szCs w:val="28"/>
        </w:rPr>
      </w:pPr>
      <w:r w:rsidRPr="00A72751">
        <w:rPr>
          <w:rStyle w:val="FontStyle17"/>
          <w:sz w:val="28"/>
          <w:szCs w:val="28"/>
        </w:rPr>
        <w:t xml:space="preserve">- проведение групповых и индивидуальных коррекционных занятий. </w:t>
      </w:r>
    </w:p>
    <w:p w:rsidR="00075486" w:rsidRPr="00A72751" w:rsidRDefault="00075486" w:rsidP="00075486">
      <w:pPr>
        <w:jc w:val="both"/>
        <w:rPr>
          <w:rStyle w:val="FontStyle17"/>
          <w:b/>
          <w:sz w:val="28"/>
          <w:szCs w:val="28"/>
        </w:rPr>
      </w:pPr>
      <w:r w:rsidRPr="00A72751">
        <w:rPr>
          <w:b/>
          <w:sz w:val="28"/>
          <w:szCs w:val="28"/>
        </w:rPr>
        <w:tab/>
      </w:r>
      <w:r w:rsidRPr="00A72751">
        <w:rPr>
          <w:rStyle w:val="FontStyle17"/>
          <w:b/>
          <w:sz w:val="28"/>
          <w:szCs w:val="28"/>
        </w:rPr>
        <w:t>Программа содержит:</w:t>
      </w:r>
    </w:p>
    <w:p w:rsidR="00075486" w:rsidRPr="00A72751" w:rsidRDefault="00075486" w:rsidP="00075486">
      <w:pPr>
        <w:ind w:firstLine="708"/>
        <w:jc w:val="both"/>
        <w:rPr>
          <w:rStyle w:val="FontStyle17"/>
          <w:sz w:val="28"/>
          <w:szCs w:val="28"/>
        </w:rPr>
      </w:pPr>
      <w:r w:rsidRPr="00A72751">
        <w:rPr>
          <w:rStyle w:val="FontStyle17"/>
          <w:sz w:val="28"/>
          <w:szCs w:val="28"/>
        </w:rPr>
        <w:t>1) цели и задачи коррекционной работы с обучающимися на ступени общего образования;</w:t>
      </w:r>
    </w:p>
    <w:p w:rsidR="00075486" w:rsidRPr="00A72751" w:rsidRDefault="00075486" w:rsidP="00075486">
      <w:pPr>
        <w:ind w:firstLine="708"/>
        <w:jc w:val="both"/>
        <w:rPr>
          <w:rStyle w:val="FontStyle17"/>
          <w:sz w:val="28"/>
          <w:szCs w:val="28"/>
        </w:rPr>
      </w:pPr>
      <w:r w:rsidRPr="00A72751">
        <w:rPr>
          <w:rStyle w:val="FontStyle17"/>
          <w:sz w:val="28"/>
          <w:szCs w:val="28"/>
        </w:rPr>
        <w:t>2) перечень и содержание индивидуально ориентированных коррекционных направлений работы, способствующих корре</w:t>
      </w:r>
      <w:r w:rsidRPr="00A72751">
        <w:rPr>
          <w:rStyle w:val="FontStyle17"/>
          <w:sz w:val="28"/>
          <w:szCs w:val="28"/>
        </w:rPr>
        <w:t>к</w:t>
      </w:r>
      <w:r w:rsidRPr="00A72751">
        <w:rPr>
          <w:rStyle w:val="FontStyle17"/>
          <w:sz w:val="28"/>
          <w:szCs w:val="28"/>
        </w:rPr>
        <w:t>ции недостатков и освоению обучающимися с</w:t>
      </w:r>
      <w:r w:rsidR="00ED14BB">
        <w:rPr>
          <w:rStyle w:val="FontStyle17"/>
          <w:sz w:val="28"/>
          <w:szCs w:val="28"/>
        </w:rPr>
        <w:t xml:space="preserve"> легкой</w:t>
      </w:r>
      <w:r w:rsidRPr="00A72751">
        <w:rPr>
          <w:rStyle w:val="FontStyle17"/>
          <w:sz w:val="28"/>
          <w:szCs w:val="28"/>
        </w:rPr>
        <w:t xml:space="preserve"> умственной отсталостью основной образовательной программы специал</w:t>
      </w:r>
      <w:r w:rsidRPr="00A72751">
        <w:rPr>
          <w:rStyle w:val="FontStyle17"/>
          <w:sz w:val="28"/>
          <w:szCs w:val="28"/>
        </w:rPr>
        <w:t>ь</w:t>
      </w:r>
      <w:r w:rsidRPr="00A72751">
        <w:rPr>
          <w:rStyle w:val="FontStyle17"/>
          <w:sz w:val="28"/>
          <w:szCs w:val="28"/>
        </w:rPr>
        <w:t>ного образования;</w:t>
      </w:r>
    </w:p>
    <w:p w:rsidR="00075486" w:rsidRPr="00A72751" w:rsidRDefault="00075486" w:rsidP="00075486">
      <w:pPr>
        <w:ind w:firstLine="708"/>
        <w:jc w:val="both"/>
        <w:rPr>
          <w:rStyle w:val="FontStyle17"/>
          <w:sz w:val="28"/>
          <w:szCs w:val="28"/>
        </w:rPr>
      </w:pPr>
      <w:r w:rsidRPr="00A72751">
        <w:rPr>
          <w:rStyle w:val="FontStyle17"/>
          <w:sz w:val="28"/>
          <w:szCs w:val="28"/>
        </w:rPr>
        <w:t>3) систему комплексной  поддержки обучающихся с нарушениями интеллекта, включающую комплексное обследование, мониторинг динамики развития, успешности освоения основной образовательной программы специал</w:t>
      </w:r>
      <w:r w:rsidRPr="00A72751">
        <w:rPr>
          <w:rStyle w:val="FontStyle17"/>
          <w:sz w:val="28"/>
          <w:szCs w:val="28"/>
        </w:rPr>
        <w:t>ь</w:t>
      </w:r>
      <w:r w:rsidRPr="00A72751">
        <w:rPr>
          <w:rStyle w:val="FontStyle17"/>
          <w:sz w:val="28"/>
          <w:szCs w:val="28"/>
        </w:rPr>
        <w:t>ного образования;</w:t>
      </w:r>
    </w:p>
    <w:p w:rsidR="00214991" w:rsidRPr="0008552F" w:rsidRDefault="00075486" w:rsidP="00075486">
      <w:pPr>
        <w:ind w:firstLine="708"/>
        <w:jc w:val="both"/>
        <w:rPr>
          <w:rStyle w:val="FontStyle17"/>
          <w:color w:val="FF0000"/>
          <w:sz w:val="28"/>
          <w:szCs w:val="28"/>
        </w:rPr>
      </w:pPr>
      <w:r w:rsidRPr="00A72751">
        <w:rPr>
          <w:rStyle w:val="FontStyle17"/>
          <w:sz w:val="28"/>
          <w:szCs w:val="28"/>
        </w:rPr>
        <w:t>4) механизм взаимодействия, предусматривающий общую целевую и единую направленность коррекционной работы с уч</w:t>
      </w:r>
      <w:r w:rsidRPr="00A72751">
        <w:rPr>
          <w:rStyle w:val="FontStyle17"/>
          <w:sz w:val="28"/>
          <w:szCs w:val="28"/>
        </w:rPr>
        <w:t>ё</w:t>
      </w:r>
      <w:r w:rsidRPr="00A72751">
        <w:rPr>
          <w:rStyle w:val="FontStyle17"/>
          <w:sz w:val="28"/>
          <w:szCs w:val="28"/>
        </w:rPr>
        <w:t xml:space="preserve">том вариативно-деятельностной тактики </w:t>
      </w:r>
      <w:r w:rsidR="0008552F">
        <w:rPr>
          <w:rStyle w:val="FontStyle17"/>
          <w:sz w:val="28"/>
          <w:szCs w:val="28"/>
        </w:rPr>
        <w:t>классных руководителей,</w:t>
      </w:r>
      <w:r w:rsidRPr="00A72751">
        <w:rPr>
          <w:rStyle w:val="FontStyle17"/>
          <w:sz w:val="28"/>
          <w:szCs w:val="28"/>
        </w:rPr>
        <w:t xml:space="preserve"> </w:t>
      </w:r>
      <w:r w:rsidR="0008552F">
        <w:rPr>
          <w:rStyle w:val="FontStyle17"/>
          <w:sz w:val="28"/>
          <w:szCs w:val="28"/>
        </w:rPr>
        <w:t xml:space="preserve">педагога-психолога, </w:t>
      </w:r>
      <w:r w:rsidRPr="00A72751">
        <w:rPr>
          <w:rStyle w:val="FontStyle17"/>
          <w:sz w:val="28"/>
          <w:szCs w:val="28"/>
        </w:rPr>
        <w:t xml:space="preserve"> учителя-логопеда</w:t>
      </w:r>
      <w:r w:rsidR="007A39F9">
        <w:rPr>
          <w:rStyle w:val="FontStyle17"/>
          <w:color w:val="FF0000"/>
          <w:sz w:val="28"/>
          <w:szCs w:val="28"/>
        </w:rPr>
        <w:t>.</w:t>
      </w:r>
    </w:p>
    <w:p w:rsidR="00075486" w:rsidRPr="00A72751" w:rsidRDefault="00075486" w:rsidP="00075486">
      <w:pPr>
        <w:ind w:firstLine="708"/>
        <w:jc w:val="both"/>
        <w:rPr>
          <w:rStyle w:val="FontStyle17"/>
          <w:sz w:val="28"/>
          <w:szCs w:val="28"/>
        </w:rPr>
      </w:pPr>
      <w:r w:rsidRPr="00A72751">
        <w:rPr>
          <w:rStyle w:val="FontStyle17"/>
          <w:sz w:val="28"/>
          <w:szCs w:val="28"/>
        </w:rPr>
        <w:t>5) планируемые результаты коррекционной работы.</w:t>
      </w:r>
    </w:p>
    <w:p w:rsidR="00075486" w:rsidRPr="00A72751" w:rsidRDefault="00075486" w:rsidP="00075486">
      <w:pPr>
        <w:jc w:val="both"/>
        <w:rPr>
          <w:sz w:val="28"/>
          <w:szCs w:val="28"/>
        </w:rPr>
      </w:pPr>
      <w:r w:rsidRPr="00A72751">
        <w:rPr>
          <w:sz w:val="28"/>
          <w:szCs w:val="28"/>
        </w:rPr>
        <w:tab/>
      </w:r>
    </w:p>
    <w:p w:rsidR="00075486" w:rsidRPr="00A72751" w:rsidRDefault="00075486" w:rsidP="00075486">
      <w:pPr>
        <w:ind w:firstLine="708"/>
        <w:jc w:val="both"/>
        <w:rPr>
          <w:rStyle w:val="FontStyle17"/>
          <w:b/>
          <w:sz w:val="28"/>
          <w:szCs w:val="28"/>
        </w:rPr>
      </w:pPr>
      <w:r w:rsidRPr="00A72751">
        <w:rPr>
          <w:b/>
          <w:sz w:val="28"/>
          <w:szCs w:val="28"/>
        </w:rPr>
        <w:t xml:space="preserve">3.4.2. </w:t>
      </w:r>
      <w:r w:rsidRPr="00A72751">
        <w:rPr>
          <w:rStyle w:val="FontStyle17"/>
          <w:b/>
          <w:sz w:val="28"/>
          <w:szCs w:val="28"/>
        </w:rPr>
        <w:t>Цели и задачи коррекционной работы с обучающимися на ступени общего образования</w:t>
      </w:r>
    </w:p>
    <w:p w:rsidR="00075486" w:rsidRPr="00A72751" w:rsidRDefault="00075486" w:rsidP="00075486">
      <w:pPr>
        <w:ind w:firstLine="708"/>
        <w:jc w:val="both"/>
        <w:rPr>
          <w:rStyle w:val="FontStyle17"/>
          <w:b/>
          <w:sz w:val="28"/>
          <w:szCs w:val="28"/>
        </w:rPr>
      </w:pP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lastRenderedPageBreak/>
        <w:t>В концепции специального обучения и воспитания детей с нарушениями умственного развития, в исследованиях ведущих  дефектологов России коррекционно-педагогическая работа определяется как система специального обучения и воспитания ан</w:t>
      </w:r>
      <w:r w:rsidRPr="00A72751">
        <w:rPr>
          <w:sz w:val="28"/>
          <w:szCs w:val="28"/>
        </w:rPr>
        <w:t>о</w:t>
      </w:r>
      <w:r w:rsidRPr="00A72751">
        <w:rPr>
          <w:sz w:val="28"/>
          <w:szCs w:val="28"/>
        </w:rPr>
        <w:t>мальных детей.</w:t>
      </w:r>
    </w:p>
    <w:p w:rsidR="00075486" w:rsidRPr="00A72751" w:rsidRDefault="00075486" w:rsidP="00075486">
      <w:pPr>
        <w:pStyle w:val="a7"/>
        <w:spacing w:before="0" w:beforeAutospacing="0" w:after="0" w:afterAutospacing="0"/>
        <w:ind w:firstLine="708"/>
        <w:jc w:val="both"/>
        <w:rPr>
          <w:sz w:val="28"/>
          <w:szCs w:val="28"/>
        </w:rPr>
      </w:pPr>
      <w:r w:rsidRPr="00A72751">
        <w:rPr>
          <w:b/>
          <w:sz w:val="28"/>
          <w:szCs w:val="28"/>
        </w:rPr>
        <w:t>Целью коррекционной работы</w:t>
      </w:r>
      <w:r w:rsidRPr="00A72751">
        <w:rPr>
          <w:sz w:val="28"/>
          <w:szCs w:val="28"/>
        </w:rPr>
        <w:t xml:space="preserve"> является исправление (доразвитие) психических и физических функций аномального р</w:t>
      </w:r>
      <w:r w:rsidRPr="00A72751">
        <w:rPr>
          <w:sz w:val="28"/>
          <w:szCs w:val="28"/>
        </w:rPr>
        <w:t>е</w:t>
      </w:r>
      <w:r w:rsidRPr="00A72751">
        <w:rPr>
          <w:sz w:val="28"/>
          <w:szCs w:val="28"/>
        </w:rPr>
        <w:t>бенка в процессе общего образования, коррекция пробелов общего развития и предшествующего обуч</w:t>
      </w:r>
      <w:r w:rsidRPr="00A72751">
        <w:rPr>
          <w:sz w:val="28"/>
          <w:szCs w:val="28"/>
        </w:rPr>
        <w:t>е</w:t>
      </w:r>
      <w:r w:rsidRPr="00A72751">
        <w:rPr>
          <w:sz w:val="28"/>
          <w:szCs w:val="28"/>
        </w:rPr>
        <w:t>ния, оказание помощи в освоении основной образовательной программы специального образования, социальной адаптации к жизни и труду.</w:t>
      </w: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t xml:space="preserve">Чтобы правильно определить содержание и задачи коррекционной работы в образовательной школе </w:t>
      </w:r>
      <w:r w:rsidR="0008552F">
        <w:rPr>
          <w:sz w:val="28"/>
          <w:szCs w:val="28"/>
        </w:rPr>
        <w:t xml:space="preserve">для обучающихся с </w:t>
      </w:r>
      <w:r w:rsidR="00ED14BB">
        <w:rPr>
          <w:sz w:val="28"/>
          <w:szCs w:val="28"/>
        </w:rPr>
        <w:t xml:space="preserve">легкой </w:t>
      </w:r>
      <w:r w:rsidR="0008552F">
        <w:rPr>
          <w:sz w:val="28"/>
          <w:szCs w:val="28"/>
        </w:rPr>
        <w:t>умственной отсталостью (</w:t>
      </w:r>
      <w:r w:rsidRPr="00A72751">
        <w:rPr>
          <w:sz w:val="28"/>
          <w:szCs w:val="28"/>
        </w:rPr>
        <w:t>VIII вида</w:t>
      </w:r>
      <w:r w:rsidR="0008552F">
        <w:rPr>
          <w:sz w:val="28"/>
          <w:szCs w:val="28"/>
        </w:rPr>
        <w:t>)</w:t>
      </w:r>
      <w:r w:rsidRPr="00A72751">
        <w:rPr>
          <w:sz w:val="28"/>
          <w:szCs w:val="28"/>
        </w:rPr>
        <w:t>, необходимо увязать коррекцию со всеми основными компонентами системы образ</w:t>
      </w:r>
      <w:r w:rsidRPr="00A72751">
        <w:rPr>
          <w:sz w:val="28"/>
          <w:szCs w:val="28"/>
        </w:rPr>
        <w:t>о</w:t>
      </w:r>
      <w:r w:rsidRPr="00A72751">
        <w:rPr>
          <w:sz w:val="28"/>
          <w:szCs w:val="28"/>
        </w:rPr>
        <w:t>вания и только после этого рассматривать внутренние структуры подсистемы и их соде</w:t>
      </w:r>
      <w:r w:rsidRPr="00A72751">
        <w:rPr>
          <w:sz w:val="28"/>
          <w:szCs w:val="28"/>
        </w:rPr>
        <w:t>р</w:t>
      </w:r>
      <w:r w:rsidRPr="00A72751">
        <w:rPr>
          <w:sz w:val="28"/>
          <w:szCs w:val="28"/>
        </w:rPr>
        <w:t>жательно-педагогическую роль.</w:t>
      </w:r>
    </w:p>
    <w:p w:rsidR="00075486" w:rsidRPr="00A72751" w:rsidRDefault="00075486" w:rsidP="00075486">
      <w:pPr>
        <w:ind w:firstLine="708"/>
        <w:jc w:val="both"/>
        <w:rPr>
          <w:color w:val="000000"/>
          <w:sz w:val="28"/>
          <w:szCs w:val="28"/>
        </w:rPr>
      </w:pPr>
      <w:r w:rsidRPr="00A72751">
        <w:rPr>
          <w:rStyle w:val="a8"/>
          <w:color w:val="000000"/>
          <w:sz w:val="28"/>
          <w:szCs w:val="28"/>
        </w:rPr>
        <w:t xml:space="preserve">Коррекционно-педагогический процесс </w:t>
      </w:r>
      <w:r w:rsidRPr="00A72751">
        <w:rPr>
          <w:color w:val="000000"/>
          <w:sz w:val="28"/>
          <w:szCs w:val="28"/>
        </w:rPr>
        <w:t>в специальном образовании представляет собой целостную систему, включа</w:t>
      </w:r>
      <w:r w:rsidRPr="00A72751">
        <w:rPr>
          <w:color w:val="000000"/>
          <w:sz w:val="28"/>
          <w:szCs w:val="28"/>
        </w:rPr>
        <w:t>ю</w:t>
      </w:r>
      <w:r w:rsidRPr="00A72751">
        <w:rPr>
          <w:color w:val="000000"/>
          <w:sz w:val="28"/>
          <w:szCs w:val="28"/>
        </w:rPr>
        <w:t>щую ряд взаимосвязанных и взаимообусловленных компонентов. Их содержание, с одной стороны  опред</w:t>
      </w:r>
      <w:r w:rsidRPr="00A72751">
        <w:rPr>
          <w:color w:val="000000"/>
          <w:sz w:val="28"/>
          <w:szCs w:val="28"/>
        </w:rPr>
        <w:t>е</w:t>
      </w:r>
      <w:r w:rsidRPr="00A72751">
        <w:rPr>
          <w:color w:val="000000"/>
          <w:sz w:val="28"/>
          <w:szCs w:val="28"/>
        </w:rPr>
        <w:t>ляется  общими целями и задачами  гармоничного развития личности каждого ребенка и учебного коллектива в целом, а с другой стороны, каждое стру</w:t>
      </w:r>
      <w:r w:rsidRPr="00A72751">
        <w:rPr>
          <w:color w:val="000000"/>
          <w:sz w:val="28"/>
          <w:szCs w:val="28"/>
        </w:rPr>
        <w:t>к</w:t>
      </w:r>
      <w:r w:rsidRPr="00A72751">
        <w:rPr>
          <w:color w:val="000000"/>
          <w:sz w:val="28"/>
          <w:szCs w:val="28"/>
        </w:rPr>
        <w:t>турное звено решает специфические цели и задачи. Структурные компоненты и содержание коррекционно-педагогического пр</w:t>
      </w:r>
      <w:r w:rsidRPr="00A72751">
        <w:rPr>
          <w:color w:val="000000"/>
          <w:sz w:val="28"/>
          <w:szCs w:val="28"/>
        </w:rPr>
        <w:t>о</w:t>
      </w:r>
      <w:r w:rsidRPr="00A72751">
        <w:rPr>
          <w:color w:val="000000"/>
          <w:sz w:val="28"/>
          <w:szCs w:val="28"/>
        </w:rPr>
        <w:t>цесса  образовательного учреждения определяются  нормативными документами и отражаются в локальных актах.</w:t>
      </w:r>
    </w:p>
    <w:p w:rsidR="00075486" w:rsidRPr="00A72751" w:rsidRDefault="00075486" w:rsidP="00075486">
      <w:pPr>
        <w:ind w:firstLine="708"/>
        <w:jc w:val="both"/>
        <w:rPr>
          <w:sz w:val="28"/>
          <w:szCs w:val="28"/>
        </w:rPr>
      </w:pPr>
      <w:r w:rsidRPr="00A72751">
        <w:rPr>
          <w:b/>
          <w:sz w:val="28"/>
          <w:szCs w:val="28"/>
        </w:rPr>
        <w:t>Задача коррекционного обучения</w:t>
      </w:r>
      <w:r w:rsidRPr="00A72751">
        <w:rPr>
          <w:sz w:val="28"/>
          <w:szCs w:val="28"/>
        </w:rPr>
        <w:t xml:space="preserve"> – преодоление отставания в развитии ребенка (в том числе и его жизненной компете</w:t>
      </w:r>
      <w:r w:rsidRPr="00A72751">
        <w:rPr>
          <w:sz w:val="28"/>
          <w:szCs w:val="28"/>
        </w:rPr>
        <w:t>н</w:t>
      </w:r>
      <w:r w:rsidRPr="00A72751">
        <w:rPr>
          <w:sz w:val="28"/>
          <w:szCs w:val="28"/>
        </w:rPr>
        <w:t>ции), вызванное первичным нарушением, а также предупреждение и коррекция вторичных нарушений. Содержание обучения з</w:t>
      </w:r>
      <w:r w:rsidRPr="00A72751">
        <w:rPr>
          <w:sz w:val="28"/>
          <w:szCs w:val="28"/>
        </w:rPr>
        <w:t>а</w:t>
      </w:r>
      <w:r w:rsidRPr="00A72751">
        <w:rPr>
          <w:sz w:val="28"/>
          <w:szCs w:val="28"/>
        </w:rPr>
        <w:t>висит от поставленных в каждом конкретном случае целей и задач.</w:t>
      </w:r>
    </w:p>
    <w:p w:rsidR="00075486" w:rsidRPr="00A72751" w:rsidRDefault="00075486" w:rsidP="00075486">
      <w:pPr>
        <w:ind w:firstLine="708"/>
        <w:jc w:val="both"/>
        <w:rPr>
          <w:b/>
          <w:sz w:val="28"/>
          <w:szCs w:val="28"/>
        </w:rPr>
      </w:pPr>
      <w:r w:rsidRPr="00A72751">
        <w:rPr>
          <w:b/>
          <w:sz w:val="28"/>
          <w:szCs w:val="28"/>
        </w:rPr>
        <w:t>Основные задачи коррекционной работы:</w:t>
      </w:r>
    </w:p>
    <w:p w:rsidR="00075486" w:rsidRPr="00A72751" w:rsidRDefault="00075486" w:rsidP="00075486">
      <w:pPr>
        <w:pStyle w:val="osnova0"/>
        <w:spacing w:before="0" w:beforeAutospacing="0" w:after="0" w:afterAutospacing="0"/>
        <w:ind w:firstLine="708"/>
        <w:jc w:val="both"/>
        <w:rPr>
          <w:rStyle w:val="zag110"/>
          <w:sz w:val="28"/>
          <w:szCs w:val="28"/>
        </w:rPr>
      </w:pPr>
      <w:r w:rsidRPr="00A72751">
        <w:rPr>
          <w:sz w:val="28"/>
          <w:szCs w:val="28"/>
        </w:rPr>
        <w:t xml:space="preserve">- </w:t>
      </w:r>
      <w:r w:rsidRPr="00A72751">
        <w:rPr>
          <w:rStyle w:val="zag110"/>
          <w:sz w:val="28"/>
          <w:szCs w:val="28"/>
        </w:rPr>
        <w:t>определение особенностей познавательных возможностей учащихся при переходе из начальной в основную школу;</w:t>
      </w:r>
    </w:p>
    <w:p w:rsidR="00075486" w:rsidRPr="00A72751" w:rsidRDefault="00075486" w:rsidP="00075486">
      <w:pPr>
        <w:pStyle w:val="osnova0"/>
        <w:spacing w:before="0" w:beforeAutospacing="0" w:after="0" w:afterAutospacing="0"/>
        <w:ind w:firstLine="708"/>
        <w:jc w:val="both"/>
        <w:rPr>
          <w:sz w:val="28"/>
          <w:szCs w:val="28"/>
        </w:rPr>
      </w:pPr>
      <w:r w:rsidRPr="00A72751">
        <w:rPr>
          <w:sz w:val="28"/>
          <w:szCs w:val="28"/>
        </w:rPr>
        <w:t>- дальнейшее повышение уровня общего, сенсорного, интеллектуального развития, памяти, внимания;</w:t>
      </w:r>
    </w:p>
    <w:p w:rsidR="00075486" w:rsidRPr="00A72751" w:rsidRDefault="00075486" w:rsidP="00075486">
      <w:pPr>
        <w:pStyle w:val="osnova0"/>
        <w:spacing w:before="0" w:beforeAutospacing="0" w:after="0" w:afterAutospacing="0"/>
        <w:ind w:firstLine="708"/>
        <w:jc w:val="both"/>
        <w:rPr>
          <w:sz w:val="28"/>
          <w:szCs w:val="28"/>
        </w:rPr>
      </w:pPr>
      <w:r w:rsidRPr="00A72751">
        <w:rPr>
          <w:rStyle w:val="zag110"/>
          <w:sz w:val="28"/>
          <w:szCs w:val="28"/>
        </w:rPr>
        <w:t xml:space="preserve">- осуществление дефектологической, психологической и логопедической помощи; </w:t>
      </w:r>
    </w:p>
    <w:p w:rsidR="00075486" w:rsidRPr="00A72751" w:rsidRDefault="00075486" w:rsidP="00075486">
      <w:pPr>
        <w:widowControl/>
        <w:autoSpaceDE/>
        <w:autoSpaceDN/>
        <w:adjustRightInd/>
        <w:ind w:firstLine="708"/>
        <w:jc w:val="both"/>
        <w:rPr>
          <w:sz w:val="28"/>
          <w:szCs w:val="28"/>
        </w:rPr>
      </w:pPr>
      <w:r w:rsidRPr="00A72751">
        <w:rPr>
          <w:sz w:val="28"/>
          <w:szCs w:val="28"/>
        </w:rPr>
        <w:t>- продолжение работы по коррекции зрительно-моторных и оптико-пространственных нарушений, общей и мелкой мотор</w:t>
      </w:r>
      <w:r w:rsidRPr="00A72751">
        <w:rPr>
          <w:sz w:val="28"/>
          <w:szCs w:val="28"/>
        </w:rPr>
        <w:t>и</w:t>
      </w:r>
      <w:r w:rsidRPr="00A72751">
        <w:rPr>
          <w:sz w:val="28"/>
          <w:szCs w:val="28"/>
        </w:rPr>
        <w:t xml:space="preserve">ки; </w:t>
      </w:r>
    </w:p>
    <w:p w:rsidR="00075486" w:rsidRPr="00A72751" w:rsidRDefault="00075486" w:rsidP="00075486">
      <w:pPr>
        <w:widowControl/>
        <w:autoSpaceDE/>
        <w:autoSpaceDN/>
        <w:adjustRightInd/>
        <w:ind w:firstLine="708"/>
        <w:jc w:val="both"/>
        <w:rPr>
          <w:sz w:val="28"/>
          <w:szCs w:val="28"/>
        </w:rPr>
      </w:pPr>
      <w:r w:rsidRPr="00A72751">
        <w:rPr>
          <w:sz w:val="28"/>
          <w:szCs w:val="28"/>
        </w:rPr>
        <w:t xml:space="preserve">- подготовка к восприятию трудных тем учебной программы </w:t>
      </w:r>
      <w:r w:rsidRPr="00A72751">
        <w:rPr>
          <w:rStyle w:val="zag110"/>
          <w:sz w:val="28"/>
          <w:szCs w:val="28"/>
        </w:rPr>
        <w:t>в соответствии с индивидуальными особенностями каждого ребёнка;</w:t>
      </w:r>
    </w:p>
    <w:p w:rsidR="00075486" w:rsidRPr="00A72751" w:rsidRDefault="00075486" w:rsidP="00075486">
      <w:pPr>
        <w:ind w:firstLine="708"/>
        <w:jc w:val="both"/>
        <w:rPr>
          <w:sz w:val="28"/>
          <w:szCs w:val="28"/>
        </w:rPr>
      </w:pPr>
      <w:r w:rsidRPr="00A72751">
        <w:rPr>
          <w:sz w:val="28"/>
          <w:szCs w:val="28"/>
        </w:rPr>
        <w:t>- восполнение пробелов начального обучения, преодоление трудностей в освоении программ обучения;</w:t>
      </w:r>
    </w:p>
    <w:p w:rsidR="00075486" w:rsidRPr="00A72751" w:rsidRDefault="00075486" w:rsidP="00075486">
      <w:pPr>
        <w:pStyle w:val="aff"/>
        <w:ind w:firstLine="708"/>
        <w:jc w:val="both"/>
        <w:rPr>
          <w:color w:val="666666"/>
          <w:sz w:val="28"/>
          <w:szCs w:val="28"/>
        </w:rPr>
      </w:pPr>
      <w:r w:rsidRPr="00A72751">
        <w:rPr>
          <w:sz w:val="28"/>
          <w:szCs w:val="28"/>
        </w:rPr>
        <w:t>- продолжение работы по коррекции нарушений развития устной и письменной речи учащихся;</w:t>
      </w:r>
    </w:p>
    <w:p w:rsidR="00075486" w:rsidRPr="00A72751" w:rsidRDefault="00075486" w:rsidP="00075486">
      <w:pPr>
        <w:pStyle w:val="aff"/>
        <w:ind w:firstLine="708"/>
        <w:jc w:val="both"/>
        <w:rPr>
          <w:color w:val="666666"/>
          <w:sz w:val="28"/>
          <w:szCs w:val="28"/>
        </w:rPr>
      </w:pPr>
      <w:r w:rsidRPr="00A72751">
        <w:rPr>
          <w:sz w:val="28"/>
          <w:szCs w:val="28"/>
        </w:rPr>
        <w:t>- преодоление отрицательных последствий нарушений устной речи в процессе общения, коммуникации;</w:t>
      </w:r>
    </w:p>
    <w:p w:rsidR="00075486" w:rsidRPr="00A72751" w:rsidRDefault="00075486" w:rsidP="00075486">
      <w:pPr>
        <w:pStyle w:val="osnova0"/>
        <w:spacing w:before="0" w:beforeAutospacing="0" w:after="0" w:afterAutospacing="0"/>
        <w:ind w:firstLine="708"/>
        <w:jc w:val="both"/>
        <w:rPr>
          <w:sz w:val="28"/>
          <w:szCs w:val="28"/>
        </w:rPr>
      </w:pPr>
      <w:r w:rsidRPr="00A72751">
        <w:rPr>
          <w:rStyle w:val="zag110"/>
          <w:sz w:val="28"/>
          <w:szCs w:val="28"/>
        </w:rPr>
        <w:t>- реализация системы мероприятий по социальной адаптации детей;</w:t>
      </w:r>
    </w:p>
    <w:p w:rsidR="00075486" w:rsidRPr="00A72751" w:rsidRDefault="00075486" w:rsidP="00075486">
      <w:pPr>
        <w:pStyle w:val="aff"/>
        <w:ind w:firstLine="708"/>
        <w:jc w:val="both"/>
        <w:rPr>
          <w:color w:val="666666"/>
          <w:sz w:val="28"/>
          <w:szCs w:val="28"/>
        </w:rPr>
      </w:pPr>
      <w:r w:rsidRPr="00A72751">
        <w:rPr>
          <w:sz w:val="28"/>
          <w:szCs w:val="28"/>
        </w:rPr>
        <w:t>- мониторинговое отслеживание усвоения программы и ее корректировка при необходимости;</w:t>
      </w:r>
    </w:p>
    <w:p w:rsidR="00075486" w:rsidRPr="00A72751" w:rsidRDefault="00075486" w:rsidP="00075486">
      <w:pPr>
        <w:pStyle w:val="aff"/>
        <w:ind w:firstLine="708"/>
        <w:jc w:val="both"/>
        <w:rPr>
          <w:sz w:val="28"/>
          <w:szCs w:val="28"/>
        </w:rPr>
      </w:pPr>
      <w:r w:rsidRPr="00A72751">
        <w:rPr>
          <w:sz w:val="28"/>
          <w:szCs w:val="28"/>
        </w:rPr>
        <w:t>- разъяснение специальных знаний по коррекционной работе "узкими специалистами" – логопедом, дефектологом, педаг</w:t>
      </w:r>
      <w:r w:rsidRPr="00A72751">
        <w:rPr>
          <w:sz w:val="28"/>
          <w:szCs w:val="28"/>
        </w:rPr>
        <w:t>о</w:t>
      </w:r>
      <w:r w:rsidRPr="00A72751">
        <w:rPr>
          <w:sz w:val="28"/>
          <w:szCs w:val="28"/>
        </w:rPr>
        <w:t>гом психологом, среди педагогов, родителей обучающихся;</w:t>
      </w:r>
    </w:p>
    <w:p w:rsidR="00075486" w:rsidRPr="00A72751" w:rsidRDefault="00075486" w:rsidP="00075486">
      <w:pPr>
        <w:pStyle w:val="aff"/>
        <w:ind w:firstLine="708"/>
        <w:jc w:val="both"/>
        <w:rPr>
          <w:sz w:val="28"/>
          <w:szCs w:val="28"/>
        </w:rPr>
      </w:pPr>
      <w:r w:rsidRPr="00A72751">
        <w:rPr>
          <w:sz w:val="28"/>
          <w:szCs w:val="28"/>
        </w:rPr>
        <w:lastRenderedPageBreak/>
        <w:t xml:space="preserve">- </w:t>
      </w:r>
      <w:r w:rsidRPr="00A72751">
        <w:rPr>
          <w:rStyle w:val="zag110"/>
          <w:sz w:val="28"/>
          <w:szCs w:val="28"/>
        </w:rPr>
        <w:t>оказание консультативной и методической помощи родителям  (законным представителям) детей по психологическим, л</w:t>
      </w:r>
      <w:r w:rsidRPr="00A72751">
        <w:rPr>
          <w:rStyle w:val="zag110"/>
          <w:sz w:val="28"/>
          <w:szCs w:val="28"/>
        </w:rPr>
        <w:t>о</w:t>
      </w:r>
      <w:r w:rsidRPr="00A72751">
        <w:rPr>
          <w:rStyle w:val="zag110"/>
          <w:sz w:val="28"/>
          <w:szCs w:val="28"/>
        </w:rPr>
        <w:t>гопедическим, социальным, правовым и другим вопросам.</w:t>
      </w:r>
    </w:p>
    <w:p w:rsidR="00075486" w:rsidRPr="00A72751" w:rsidRDefault="00075486" w:rsidP="00075486">
      <w:pPr>
        <w:ind w:firstLine="708"/>
        <w:jc w:val="both"/>
        <w:rPr>
          <w:sz w:val="28"/>
          <w:szCs w:val="28"/>
        </w:rPr>
      </w:pPr>
      <w:r w:rsidRPr="00A72751">
        <w:rPr>
          <w:rStyle w:val="zag110"/>
          <w:sz w:val="28"/>
          <w:szCs w:val="28"/>
        </w:rPr>
        <w:t xml:space="preserve">Содержание программы коррекционной работы определяют следующие </w:t>
      </w:r>
      <w:r w:rsidRPr="00A72751">
        <w:rPr>
          <w:rStyle w:val="a8"/>
          <w:sz w:val="28"/>
          <w:szCs w:val="28"/>
        </w:rPr>
        <w:t>принципы:</w:t>
      </w:r>
    </w:p>
    <w:p w:rsidR="00075486" w:rsidRPr="00A72751" w:rsidRDefault="00075486" w:rsidP="00075486">
      <w:pPr>
        <w:ind w:firstLine="708"/>
        <w:jc w:val="both"/>
        <w:rPr>
          <w:i/>
          <w:sz w:val="28"/>
          <w:szCs w:val="28"/>
        </w:rPr>
      </w:pPr>
      <w:r w:rsidRPr="00A72751">
        <w:rPr>
          <w:rStyle w:val="zag110"/>
          <w:i/>
          <w:sz w:val="28"/>
          <w:szCs w:val="28"/>
        </w:rPr>
        <w:t xml:space="preserve">- </w:t>
      </w:r>
      <w:r w:rsidRPr="00A72751">
        <w:rPr>
          <w:rStyle w:val="zag110"/>
          <w:sz w:val="28"/>
          <w:szCs w:val="28"/>
        </w:rPr>
        <w:t>с</w:t>
      </w:r>
      <w:r w:rsidRPr="00A72751">
        <w:rPr>
          <w:rStyle w:val="a9"/>
          <w:i w:val="0"/>
          <w:sz w:val="28"/>
          <w:szCs w:val="28"/>
        </w:rPr>
        <w:t>облюдение интересов ребёнка,</w:t>
      </w:r>
    </w:p>
    <w:p w:rsidR="00075486" w:rsidRPr="00A72751" w:rsidRDefault="00075486" w:rsidP="00075486">
      <w:pPr>
        <w:ind w:firstLine="708"/>
        <w:jc w:val="both"/>
        <w:rPr>
          <w:rStyle w:val="a9"/>
          <w:i w:val="0"/>
          <w:sz w:val="28"/>
          <w:szCs w:val="28"/>
        </w:rPr>
      </w:pPr>
      <w:r w:rsidRPr="00A72751">
        <w:rPr>
          <w:rStyle w:val="a9"/>
          <w:i w:val="0"/>
          <w:sz w:val="28"/>
          <w:szCs w:val="28"/>
        </w:rPr>
        <w:t>- системность,</w:t>
      </w:r>
    </w:p>
    <w:p w:rsidR="00075486" w:rsidRPr="00A72751" w:rsidRDefault="00075486" w:rsidP="00075486">
      <w:pPr>
        <w:ind w:firstLine="708"/>
        <w:jc w:val="both"/>
        <w:rPr>
          <w:i/>
          <w:sz w:val="28"/>
          <w:szCs w:val="28"/>
        </w:rPr>
      </w:pPr>
      <w:r w:rsidRPr="00A72751">
        <w:rPr>
          <w:rStyle w:val="a9"/>
          <w:i w:val="0"/>
          <w:sz w:val="28"/>
          <w:szCs w:val="28"/>
        </w:rPr>
        <w:t>- непрерывность,</w:t>
      </w:r>
    </w:p>
    <w:p w:rsidR="00075486" w:rsidRPr="00A72751" w:rsidRDefault="00075486" w:rsidP="00075486">
      <w:pPr>
        <w:ind w:firstLine="708"/>
        <w:jc w:val="both"/>
        <w:rPr>
          <w:i/>
          <w:sz w:val="28"/>
          <w:szCs w:val="28"/>
        </w:rPr>
      </w:pPr>
      <w:r w:rsidRPr="00A72751">
        <w:rPr>
          <w:rStyle w:val="a9"/>
          <w:i w:val="0"/>
          <w:sz w:val="28"/>
          <w:szCs w:val="28"/>
        </w:rPr>
        <w:t>- вариативность,</w:t>
      </w:r>
    </w:p>
    <w:p w:rsidR="00075486" w:rsidRPr="00A72751" w:rsidRDefault="00075486" w:rsidP="00075486">
      <w:pPr>
        <w:ind w:firstLine="708"/>
        <w:jc w:val="both"/>
        <w:rPr>
          <w:sz w:val="28"/>
          <w:szCs w:val="28"/>
        </w:rPr>
      </w:pPr>
      <w:r w:rsidRPr="00A72751">
        <w:rPr>
          <w:rStyle w:val="zag110"/>
          <w:sz w:val="28"/>
          <w:szCs w:val="28"/>
        </w:rPr>
        <w:t xml:space="preserve">- </w:t>
      </w:r>
      <w:r w:rsidRPr="00A72751">
        <w:rPr>
          <w:rStyle w:val="a9"/>
          <w:i w:val="0"/>
          <w:sz w:val="28"/>
          <w:szCs w:val="28"/>
        </w:rPr>
        <w:t>рекомендательный характер оказания помощи</w:t>
      </w:r>
      <w:r w:rsidRPr="00A72751">
        <w:rPr>
          <w:rStyle w:val="zag110"/>
          <w:sz w:val="28"/>
          <w:szCs w:val="28"/>
        </w:rPr>
        <w:t>.</w:t>
      </w:r>
      <w:r w:rsidRPr="00A72751">
        <w:rPr>
          <w:rStyle w:val="zag110"/>
          <w:i/>
          <w:sz w:val="28"/>
          <w:szCs w:val="28"/>
        </w:rPr>
        <w:t xml:space="preserve"> </w:t>
      </w:r>
    </w:p>
    <w:p w:rsidR="00075486" w:rsidRPr="00A72751" w:rsidRDefault="00075486" w:rsidP="00075486">
      <w:pPr>
        <w:jc w:val="both"/>
        <w:rPr>
          <w:spacing w:val="-11"/>
          <w:sz w:val="28"/>
          <w:szCs w:val="28"/>
        </w:rPr>
      </w:pPr>
      <w:r w:rsidRPr="00A72751">
        <w:rPr>
          <w:spacing w:val="-11"/>
          <w:sz w:val="28"/>
          <w:szCs w:val="28"/>
        </w:rPr>
        <w:t xml:space="preserve"> </w:t>
      </w:r>
    </w:p>
    <w:p w:rsidR="00075486" w:rsidRPr="00A72751" w:rsidRDefault="00075486" w:rsidP="00075486">
      <w:pPr>
        <w:ind w:firstLine="708"/>
        <w:jc w:val="both"/>
        <w:rPr>
          <w:b/>
          <w:spacing w:val="-11"/>
          <w:sz w:val="28"/>
          <w:szCs w:val="28"/>
        </w:rPr>
      </w:pPr>
      <w:r w:rsidRPr="00A72751">
        <w:rPr>
          <w:b/>
          <w:sz w:val="28"/>
          <w:szCs w:val="28"/>
        </w:rPr>
        <w:t xml:space="preserve">3.4.3. </w:t>
      </w:r>
      <w:r w:rsidRPr="00A72751">
        <w:rPr>
          <w:b/>
          <w:spacing w:val="-11"/>
          <w:sz w:val="28"/>
          <w:szCs w:val="28"/>
        </w:rPr>
        <w:t xml:space="preserve">Основные направления и содержание коррекционной работы в основной школе </w:t>
      </w:r>
    </w:p>
    <w:p w:rsidR="00075486" w:rsidRPr="00A72751" w:rsidRDefault="00075486" w:rsidP="00075486">
      <w:pPr>
        <w:ind w:firstLine="708"/>
        <w:jc w:val="both"/>
        <w:rPr>
          <w:b/>
          <w:spacing w:val="-11"/>
          <w:sz w:val="28"/>
          <w:szCs w:val="28"/>
        </w:rPr>
      </w:pPr>
    </w:p>
    <w:p w:rsidR="00075486" w:rsidRPr="00A72751" w:rsidRDefault="00075486" w:rsidP="00075486">
      <w:pPr>
        <w:ind w:firstLine="708"/>
        <w:jc w:val="both"/>
        <w:rPr>
          <w:b/>
          <w:spacing w:val="-11"/>
          <w:sz w:val="28"/>
          <w:szCs w:val="28"/>
        </w:rPr>
      </w:pPr>
      <w:r w:rsidRPr="00A72751">
        <w:rPr>
          <w:sz w:val="28"/>
          <w:szCs w:val="28"/>
        </w:rPr>
        <w:t xml:space="preserve">В соответствии с современной концепцией </w:t>
      </w:r>
      <w:hyperlink r:id="rId17" w:history="1">
        <w:r w:rsidRPr="00A72751">
          <w:rPr>
            <w:rStyle w:val="aa"/>
            <w:color w:val="auto"/>
            <w:sz w:val="28"/>
            <w:szCs w:val="28"/>
            <w:u w:val="none"/>
          </w:rPr>
          <w:t>коррекционно-развивающего обучения</w:t>
        </w:r>
      </w:hyperlink>
      <w:r w:rsidRPr="00A72751">
        <w:rPr>
          <w:sz w:val="28"/>
          <w:szCs w:val="28"/>
        </w:rPr>
        <w:t xml:space="preserve"> (С.Г. Шевченко, 1999) структура Пр</w:t>
      </w:r>
      <w:r w:rsidRPr="00A72751">
        <w:rPr>
          <w:sz w:val="28"/>
          <w:szCs w:val="28"/>
        </w:rPr>
        <w:t>о</w:t>
      </w:r>
      <w:r w:rsidRPr="00A72751">
        <w:rPr>
          <w:sz w:val="28"/>
          <w:szCs w:val="28"/>
        </w:rPr>
        <w:t>граммы коррекционной работы на ступени основного специального  образования включает в себя взаимосвязанные направления, каждое из которых имеет свои цели, задачи и содержание:</w:t>
      </w:r>
    </w:p>
    <w:p w:rsidR="00075486" w:rsidRPr="00A72751" w:rsidRDefault="00075486" w:rsidP="00075486">
      <w:pPr>
        <w:pStyle w:val="osnova0"/>
        <w:spacing w:before="0" w:beforeAutospacing="0" w:after="0" w:afterAutospacing="0"/>
        <w:ind w:firstLine="624"/>
        <w:jc w:val="both"/>
        <w:rPr>
          <w:rStyle w:val="zag110"/>
          <w:sz w:val="28"/>
          <w:szCs w:val="28"/>
        </w:rPr>
      </w:pPr>
      <w:r w:rsidRPr="00A72751">
        <w:rPr>
          <w:rStyle w:val="zag110"/>
          <w:b/>
          <w:sz w:val="28"/>
          <w:szCs w:val="28"/>
        </w:rPr>
        <w:t>Д</w:t>
      </w:r>
      <w:r w:rsidRPr="00A72751">
        <w:rPr>
          <w:rStyle w:val="a9"/>
          <w:b/>
          <w:sz w:val="28"/>
          <w:szCs w:val="28"/>
        </w:rPr>
        <w:t>иагностическая работа</w:t>
      </w:r>
      <w:r w:rsidRPr="00A72751">
        <w:rPr>
          <w:rStyle w:val="zag110"/>
          <w:sz w:val="28"/>
          <w:szCs w:val="28"/>
        </w:rPr>
        <w:t xml:space="preserve"> обеспечивает своевременное выявление положительной (отрицательной) динамики в индивид</w:t>
      </w:r>
      <w:r w:rsidRPr="00A72751">
        <w:rPr>
          <w:rStyle w:val="zag110"/>
          <w:sz w:val="28"/>
          <w:szCs w:val="28"/>
        </w:rPr>
        <w:t>у</w:t>
      </w:r>
      <w:r w:rsidRPr="00A72751">
        <w:rPr>
          <w:rStyle w:val="zag110"/>
          <w:sz w:val="28"/>
          <w:szCs w:val="28"/>
        </w:rPr>
        <w:t>альном продвижении воспитанников в ходе проводимой коррекционной работы, своевременное внесение корректив в процесс и</w:t>
      </w:r>
      <w:r w:rsidRPr="00A72751">
        <w:rPr>
          <w:rStyle w:val="zag110"/>
          <w:sz w:val="28"/>
          <w:szCs w:val="28"/>
        </w:rPr>
        <w:t>с</w:t>
      </w:r>
      <w:r w:rsidRPr="00A72751">
        <w:rPr>
          <w:rStyle w:val="zag110"/>
          <w:sz w:val="28"/>
          <w:szCs w:val="28"/>
        </w:rPr>
        <w:t>правления (доразвития) психических функций детей и включает:</w:t>
      </w:r>
    </w:p>
    <w:p w:rsidR="00075486" w:rsidRPr="00A72751" w:rsidRDefault="00075486" w:rsidP="00075486">
      <w:pPr>
        <w:pStyle w:val="osnova0"/>
        <w:spacing w:before="0" w:beforeAutospacing="0" w:after="0" w:afterAutospacing="0"/>
        <w:ind w:firstLine="624"/>
        <w:jc w:val="both"/>
        <w:rPr>
          <w:sz w:val="28"/>
          <w:szCs w:val="28"/>
        </w:rPr>
      </w:pPr>
      <w:r w:rsidRPr="00A72751">
        <w:rPr>
          <w:rStyle w:val="zag110"/>
          <w:sz w:val="28"/>
          <w:szCs w:val="28"/>
        </w:rPr>
        <w:t>- изучение адаптивных возможностей и уровня социализации учащихся общей школы, испытывающих трудности в обуч</w:t>
      </w:r>
      <w:r w:rsidRPr="00A72751">
        <w:rPr>
          <w:rStyle w:val="zag110"/>
          <w:sz w:val="28"/>
          <w:szCs w:val="28"/>
        </w:rPr>
        <w:t>е</w:t>
      </w:r>
      <w:r w:rsidRPr="00A72751">
        <w:rPr>
          <w:rStyle w:val="zag110"/>
          <w:sz w:val="28"/>
          <w:szCs w:val="28"/>
        </w:rPr>
        <w:t>нии и в общении, анализ причин трудностей адаптации к старшей школе, оказание индивидуальной ко</w:t>
      </w:r>
      <w:r w:rsidRPr="00A72751">
        <w:rPr>
          <w:rStyle w:val="zag110"/>
          <w:sz w:val="28"/>
          <w:szCs w:val="28"/>
        </w:rPr>
        <w:t>р</w:t>
      </w:r>
      <w:r w:rsidRPr="00A72751">
        <w:rPr>
          <w:rStyle w:val="zag110"/>
          <w:sz w:val="28"/>
          <w:szCs w:val="28"/>
        </w:rPr>
        <w:t>рекционной помощи;</w:t>
      </w:r>
    </w:p>
    <w:p w:rsidR="00075486" w:rsidRPr="00A72751" w:rsidRDefault="00075486" w:rsidP="00075486">
      <w:pPr>
        <w:pStyle w:val="osnova0"/>
        <w:spacing w:before="0" w:beforeAutospacing="0" w:after="0" w:afterAutospacing="0"/>
        <w:ind w:firstLine="624"/>
        <w:jc w:val="both"/>
        <w:rPr>
          <w:rStyle w:val="zag110"/>
          <w:sz w:val="28"/>
          <w:szCs w:val="28"/>
        </w:rPr>
      </w:pPr>
      <w:r w:rsidRPr="00A72751">
        <w:rPr>
          <w:rStyle w:val="zag110"/>
          <w:sz w:val="28"/>
          <w:szCs w:val="28"/>
        </w:rPr>
        <w:t>- изучение и анализ  причин возможных отклонений в положительной динамике развития в ходе коррекцио</w:t>
      </w:r>
      <w:r w:rsidRPr="00A72751">
        <w:rPr>
          <w:rStyle w:val="zag110"/>
          <w:sz w:val="28"/>
          <w:szCs w:val="28"/>
        </w:rPr>
        <w:t>н</w:t>
      </w:r>
      <w:r w:rsidRPr="00A72751">
        <w:rPr>
          <w:rStyle w:val="zag110"/>
          <w:sz w:val="28"/>
          <w:szCs w:val="28"/>
        </w:rPr>
        <w:t>ной работы и их анализ;</w:t>
      </w:r>
    </w:p>
    <w:p w:rsidR="00075486" w:rsidRPr="00A72751" w:rsidRDefault="00075486" w:rsidP="00075486">
      <w:pPr>
        <w:ind w:firstLine="624"/>
        <w:jc w:val="both"/>
        <w:rPr>
          <w:sz w:val="28"/>
          <w:szCs w:val="28"/>
        </w:rPr>
      </w:pPr>
      <w:r w:rsidRPr="00A72751">
        <w:rPr>
          <w:rStyle w:val="zag110"/>
          <w:sz w:val="28"/>
          <w:szCs w:val="28"/>
        </w:rPr>
        <w:t>- обследование (</w:t>
      </w:r>
      <w:r w:rsidR="0008552F">
        <w:rPr>
          <w:rStyle w:val="zag110"/>
          <w:sz w:val="28"/>
          <w:szCs w:val="28"/>
        </w:rPr>
        <w:t>при необходимости) на ПМПК</w:t>
      </w:r>
      <w:r w:rsidRPr="00A72751">
        <w:rPr>
          <w:rStyle w:val="zag110"/>
          <w:sz w:val="28"/>
          <w:szCs w:val="28"/>
        </w:rPr>
        <w:t xml:space="preserve"> </w:t>
      </w:r>
      <w:r w:rsidR="0008552F">
        <w:rPr>
          <w:rStyle w:val="zag110"/>
          <w:sz w:val="28"/>
          <w:szCs w:val="28"/>
        </w:rPr>
        <w:t>об</w:t>
      </w:r>
      <w:r w:rsidRPr="00A72751">
        <w:rPr>
          <w:rStyle w:val="zag110"/>
          <w:sz w:val="28"/>
          <w:szCs w:val="28"/>
        </w:rPr>
        <w:t>уча</w:t>
      </w:r>
      <w:r w:rsidR="0008552F">
        <w:rPr>
          <w:rStyle w:val="zag110"/>
          <w:sz w:val="28"/>
          <w:szCs w:val="28"/>
        </w:rPr>
        <w:t>ю</w:t>
      </w:r>
      <w:r w:rsidRPr="00A72751">
        <w:rPr>
          <w:rStyle w:val="zag110"/>
          <w:sz w:val="28"/>
          <w:szCs w:val="28"/>
        </w:rPr>
        <w:t>щихся</w:t>
      </w:r>
      <w:r w:rsidR="0008552F">
        <w:rPr>
          <w:sz w:val="28"/>
          <w:szCs w:val="28"/>
        </w:rPr>
        <w:t xml:space="preserve"> школы</w:t>
      </w:r>
      <w:r w:rsidRPr="00A72751">
        <w:rPr>
          <w:sz w:val="28"/>
          <w:szCs w:val="28"/>
        </w:rPr>
        <w:t xml:space="preserve"> в случае обращения родителей (законных представит</w:t>
      </w:r>
      <w:r w:rsidRPr="00A72751">
        <w:rPr>
          <w:sz w:val="28"/>
          <w:szCs w:val="28"/>
        </w:rPr>
        <w:t>е</w:t>
      </w:r>
      <w:r w:rsidRPr="00A72751">
        <w:rPr>
          <w:sz w:val="28"/>
          <w:szCs w:val="28"/>
        </w:rPr>
        <w:t>лей) или педагогов с согласия родителей (законных представителей);</w:t>
      </w:r>
    </w:p>
    <w:p w:rsidR="00075486" w:rsidRPr="00A72751" w:rsidRDefault="00075486" w:rsidP="00075486">
      <w:pPr>
        <w:pStyle w:val="osnova0"/>
        <w:spacing w:before="0" w:beforeAutospacing="0" w:after="0" w:afterAutospacing="0"/>
        <w:ind w:firstLine="624"/>
        <w:jc w:val="both"/>
        <w:rPr>
          <w:rStyle w:val="zag110"/>
          <w:sz w:val="28"/>
          <w:szCs w:val="28"/>
        </w:rPr>
      </w:pPr>
      <w:r w:rsidRPr="00A72751">
        <w:rPr>
          <w:rStyle w:val="zag110"/>
          <w:sz w:val="28"/>
          <w:szCs w:val="28"/>
        </w:rPr>
        <w:t xml:space="preserve">- обследование </w:t>
      </w:r>
      <w:r w:rsidR="0008552F">
        <w:rPr>
          <w:rStyle w:val="zag110"/>
          <w:sz w:val="28"/>
          <w:szCs w:val="28"/>
        </w:rPr>
        <w:t>об</w:t>
      </w:r>
      <w:r w:rsidRPr="00A72751">
        <w:rPr>
          <w:rStyle w:val="zag110"/>
          <w:sz w:val="28"/>
          <w:szCs w:val="28"/>
        </w:rPr>
        <w:t>уча</w:t>
      </w:r>
      <w:r w:rsidR="0008552F">
        <w:rPr>
          <w:rStyle w:val="zag110"/>
          <w:sz w:val="28"/>
          <w:szCs w:val="28"/>
        </w:rPr>
        <w:t>ю</w:t>
      </w:r>
      <w:r w:rsidRPr="00A72751">
        <w:rPr>
          <w:rStyle w:val="zag110"/>
          <w:sz w:val="28"/>
          <w:szCs w:val="28"/>
        </w:rPr>
        <w:t xml:space="preserve">щихся, прибывших в старшую школу из других школ и </w:t>
      </w:r>
      <w:r w:rsidR="0008552F">
        <w:rPr>
          <w:rStyle w:val="zag110"/>
          <w:sz w:val="28"/>
          <w:szCs w:val="28"/>
        </w:rPr>
        <w:t>об</w:t>
      </w:r>
      <w:r w:rsidRPr="00A72751">
        <w:rPr>
          <w:rStyle w:val="zag110"/>
          <w:sz w:val="28"/>
          <w:szCs w:val="28"/>
        </w:rPr>
        <w:t>уча</w:t>
      </w:r>
      <w:r w:rsidR="0008552F">
        <w:rPr>
          <w:rStyle w:val="zag110"/>
          <w:sz w:val="28"/>
          <w:szCs w:val="28"/>
        </w:rPr>
        <w:t>ю</w:t>
      </w:r>
      <w:r w:rsidRPr="00A72751">
        <w:rPr>
          <w:rStyle w:val="zag110"/>
          <w:sz w:val="28"/>
          <w:szCs w:val="28"/>
        </w:rPr>
        <w:t>щихся, оказавшихся в социально опа</w:t>
      </w:r>
      <w:r w:rsidRPr="00A72751">
        <w:rPr>
          <w:rStyle w:val="zag110"/>
          <w:sz w:val="28"/>
          <w:szCs w:val="28"/>
        </w:rPr>
        <w:t>с</w:t>
      </w:r>
      <w:r w:rsidRPr="00A72751">
        <w:rPr>
          <w:rStyle w:val="zag110"/>
          <w:sz w:val="28"/>
          <w:szCs w:val="28"/>
        </w:rPr>
        <w:t>ном положении,</w:t>
      </w:r>
      <w:r w:rsidRPr="00A72751">
        <w:rPr>
          <w:sz w:val="28"/>
          <w:szCs w:val="28"/>
        </w:rPr>
        <w:t xml:space="preserve"> с целью выработки форм и методов организации и ведения коррекционно-образовательного процесса, исходя из воз</w:t>
      </w:r>
      <w:r w:rsidR="0008552F">
        <w:rPr>
          <w:sz w:val="28"/>
          <w:szCs w:val="28"/>
        </w:rPr>
        <w:t>можностей школы</w:t>
      </w:r>
      <w:r w:rsidRPr="00A72751">
        <w:rPr>
          <w:sz w:val="28"/>
          <w:szCs w:val="28"/>
        </w:rPr>
        <w:t>;</w:t>
      </w:r>
    </w:p>
    <w:p w:rsidR="00075486" w:rsidRPr="00A72751" w:rsidRDefault="00075486" w:rsidP="00075486">
      <w:pPr>
        <w:pStyle w:val="osnova0"/>
        <w:spacing w:before="0" w:beforeAutospacing="0" w:after="0" w:afterAutospacing="0"/>
        <w:ind w:firstLine="624"/>
        <w:jc w:val="both"/>
        <w:rPr>
          <w:rStyle w:val="zag110"/>
          <w:sz w:val="28"/>
          <w:szCs w:val="28"/>
        </w:rPr>
      </w:pPr>
      <w:r w:rsidRPr="00A72751">
        <w:rPr>
          <w:rStyle w:val="zag110"/>
          <w:sz w:val="28"/>
          <w:szCs w:val="28"/>
        </w:rPr>
        <w:t xml:space="preserve">- осуществление комплексного наблюдения и обследования обучающихся специалистами школы различного профиля в ходе коррекционно-развивающего процесса; </w:t>
      </w:r>
    </w:p>
    <w:p w:rsidR="00075486" w:rsidRPr="00A72751" w:rsidRDefault="00075486" w:rsidP="00075486">
      <w:pPr>
        <w:pStyle w:val="osnova0"/>
        <w:spacing w:before="0" w:beforeAutospacing="0" w:after="0" w:afterAutospacing="0"/>
        <w:ind w:firstLine="624"/>
        <w:jc w:val="both"/>
        <w:rPr>
          <w:sz w:val="28"/>
          <w:szCs w:val="28"/>
        </w:rPr>
      </w:pPr>
      <w:r w:rsidRPr="00A72751">
        <w:rPr>
          <w:rStyle w:val="zag110"/>
          <w:sz w:val="28"/>
          <w:szCs w:val="28"/>
        </w:rPr>
        <w:t>- анализ успешности коррекционно-развивающей работы.</w:t>
      </w:r>
    </w:p>
    <w:p w:rsidR="00075486" w:rsidRPr="00A72751" w:rsidRDefault="00075486" w:rsidP="00075486">
      <w:pPr>
        <w:pStyle w:val="osnova0"/>
        <w:spacing w:before="0" w:beforeAutospacing="0" w:after="0" w:afterAutospacing="0"/>
        <w:ind w:firstLine="708"/>
        <w:jc w:val="both"/>
        <w:rPr>
          <w:rStyle w:val="zag110"/>
          <w:sz w:val="28"/>
          <w:szCs w:val="28"/>
        </w:rPr>
      </w:pPr>
      <w:r w:rsidRPr="00A72751">
        <w:rPr>
          <w:rStyle w:val="zag110"/>
          <w:b/>
          <w:sz w:val="28"/>
          <w:szCs w:val="28"/>
        </w:rPr>
        <w:t>К</w:t>
      </w:r>
      <w:r w:rsidRPr="00A72751">
        <w:rPr>
          <w:rStyle w:val="a9"/>
          <w:b/>
          <w:sz w:val="28"/>
          <w:szCs w:val="28"/>
        </w:rPr>
        <w:t>оррекционно-развивающая работа</w:t>
      </w:r>
      <w:r w:rsidRPr="00A72751">
        <w:rPr>
          <w:rStyle w:val="zag110"/>
          <w:sz w:val="28"/>
          <w:szCs w:val="28"/>
        </w:rPr>
        <w:t xml:space="preserve"> обеспечивает специализированную коррекционную помощь в освоении содержания специального образования, коррекцию недостатков развития детей с </w:t>
      </w:r>
      <w:r w:rsidR="00ED14BB">
        <w:rPr>
          <w:rStyle w:val="zag110"/>
          <w:sz w:val="28"/>
          <w:szCs w:val="28"/>
        </w:rPr>
        <w:t xml:space="preserve">легкой </w:t>
      </w:r>
      <w:r w:rsidRPr="00A72751">
        <w:rPr>
          <w:rStyle w:val="zag110"/>
          <w:sz w:val="28"/>
          <w:szCs w:val="28"/>
        </w:rPr>
        <w:t>умственной отсталостью, способствует формиров</w:t>
      </w:r>
      <w:r w:rsidRPr="00A72751">
        <w:rPr>
          <w:rStyle w:val="zag110"/>
          <w:sz w:val="28"/>
          <w:szCs w:val="28"/>
        </w:rPr>
        <w:t>а</w:t>
      </w:r>
      <w:r w:rsidRPr="00A72751">
        <w:rPr>
          <w:rStyle w:val="zag110"/>
          <w:sz w:val="28"/>
          <w:szCs w:val="28"/>
        </w:rPr>
        <w:t>нию у них учебных действий, в зависимости от степени познавательных способностей и д</w:t>
      </w:r>
      <w:r w:rsidRPr="00A72751">
        <w:rPr>
          <w:rStyle w:val="zag110"/>
          <w:sz w:val="28"/>
          <w:szCs w:val="28"/>
        </w:rPr>
        <w:t>е</w:t>
      </w:r>
      <w:r w:rsidRPr="00A72751">
        <w:rPr>
          <w:rStyle w:val="zag110"/>
          <w:sz w:val="28"/>
          <w:szCs w:val="28"/>
        </w:rPr>
        <w:t>фекта развития и включает</w:t>
      </w:r>
      <w:r w:rsidR="0008552F">
        <w:rPr>
          <w:rStyle w:val="zag110"/>
          <w:sz w:val="28"/>
          <w:szCs w:val="28"/>
        </w:rPr>
        <w:t>:</w:t>
      </w:r>
    </w:p>
    <w:p w:rsidR="00075486" w:rsidRPr="00A72751" w:rsidRDefault="00075486" w:rsidP="00075486">
      <w:pPr>
        <w:pStyle w:val="osnova0"/>
        <w:spacing w:before="0" w:beforeAutospacing="0" w:after="0" w:afterAutospacing="0"/>
        <w:ind w:firstLine="624"/>
        <w:jc w:val="both"/>
        <w:rPr>
          <w:sz w:val="28"/>
          <w:szCs w:val="28"/>
        </w:rPr>
      </w:pPr>
      <w:r w:rsidRPr="00A72751">
        <w:rPr>
          <w:rStyle w:val="zag110"/>
          <w:sz w:val="28"/>
          <w:szCs w:val="28"/>
        </w:rPr>
        <w:lastRenderedPageBreak/>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075486" w:rsidRPr="00A72751" w:rsidRDefault="00075486" w:rsidP="00075486">
      <w:pPr>
        <w:pStyle w:val="osnova0"/>
        <w:spacing w:before="0" w:beforeAutospacing="0" w:after="0" w:afterAutospacing="0"/>
        <w:ind w:firstLine="624"/>
        <w:jc w:val="both"/>
        <w:rPr>
          <w:sz w:val="28"/>
          <w:szCs w:val="28"/>
        </w:rPr>
      </w:pPr>
      <w:r w:rsidRPr="00A72751">
        <w:rPr>
          <w:rStyle w:val="zag110"/>
          <w:sz w:val="28"/>
          <w:szCs w:val="28"/>
        </w:rPr>
        <w:t>- организацию и проведение специалистами индивидуальных и групповых коррекционно-развивающих занятий, необход</w:t>
      </w:r>
      <w:r w:rsidRPr="00A72751">
        <w:rPr>
          <w:rStyle w:val="zag110"/>
          <w:sz w:val="28"/>
          <w:szCs w:val="28"/>
        </w:rPr>
        <w:t>и</w:t>
      </w:r>
      <w:r w:rsidRPr="00A72751">
        <w:rPr>
          <w:rStyle w:val="zag110"/>
          <w:sz w:val="28"/>
          <w:szCs w:val="28"/>
        </w:rPr>
        <w:t>мых для преодоления нарушений развития и трудностей обучения;</w:t>
      </w:r>
    </w:p>
    <w:p w:rsidR="00075486" w:rsidRPr="00A72751" w:rsidRDefault="00075486" w:rsidP="00075486">
      <w:pPr>
        <w:pStyle w:val="osnova0"/>
        <w:spacing w:before="0" w:beforeAutospacing="0" w:after="0" w:afterAutospacing="0"/>
        <w:ind w:firstLine="624"/>
        <w:jc w:val="both"/>
        <w:rPr>
          <w:sz w:val="28"/>
          <w:szCs w:val="28"/>
        </w:rPr>
      </w:pPr>
      <w:r w:rsidRPr="00A72751">
        <w:rPr>
          <w:rStyle w:val="zag110"/>
          <w:sz w:val="28"/>
          <w:szCs w:val="28"/>
        </w:rPr>
        <w:t>- системное воздействие на учебно-познавательную деятельность ребёнка в динамике образовательного процесса, напра</w:t>
      </w:r>
      <w:r w:rsidRPr="00A72751">
        <w:rPr>
          <w:rStyle w:val="zag110"/>
          <w:sz w:val="28"/>
          <w:szCs w:val="28"/>
        </w:rPr>
        <w:t>в</w:t>
      </w:r>
      <w:r w:rsidRPr="00A72751">
        <w:rPr>
          <w:rStyle w:val="zag110"/>
          <w:sz w:val="28"/>
          <w:szCs w:val="28"/>
        </w:rPr>
        <w:t>ленное на формирование универсальных учебных действий и коррекцию отклонений в развитии;</w:t>
      </w:r>
    </w:p>
    <w:p w:rsidR="00075486" w:rsidRPr="00A72751" w:rsidRDefault="00075486" w:rsidP="00075486">
      <w:pPr>
        <w:pStyle w:val="osnova0"/>
        <w:spacing w:before="0" w:beforeAutospacing="0" w:after="0" w:afterAutospacing="0"/>
        <w:ind w:firstLine="624"/>
        <w:jc w:val="both"/>
        <w:rPr>
          <w:sz w:val="28"/>
          <w:szCs w:val="28"/>
        </w:rPr>
      </w:pPr>
      <w:r w:rsidRPr="00A72751">
        <w:rPr>
          <w:rStyle w:val="zag110"/>
          <w:sz w:val="28"/>
          <w:szCs w:val="28"/>
        </w:rPr>
        <w:t>- коррекцию и развитие высших психических функций;</w:t>
      </w:r>
    </w:p>
    <w:p w:rsidR="00075486" w:rsidRPr="00A72751" w:rsidRDefault="00075486" w:rsidP="00075486">
      <w:pPr>
        <w:pStyle w:val="osnova0"/>
        <w:spacing w:before="0" w:beforeAutospacing="0" w:after="0" w:afterAutospacing="0"/>
        <w:ind w:firstLine="624"/>
        <w:jc w:val="both"/>
        <w:rPr>
          <w:sz w:val="28"/>
          <w:szCs w:val="28"/>
        </w:rPr>
      </w:pPr>
      <w:r w:rsidRPr="00A72751">
        <w:rPr>
          <w:rStyle w:val="zag110"/>
          <w:sz w:val="28"/>
          <w:szCs w:val="28"/>
        </w:rPr>
        <w:t>- развитие эмоционально-волевой и личностной сфер ребёнка и психокоррекцию его поведения;</w:t>
      </w:r>
    </w:p>
    <w:p w:rsidR="00075486" w:rsidRPr="00A72751" w:rsidRDefault="00075486" w:rsidP="00075486">
      <w:pPr>
        <w:pStyle w:val="osnova0"/>
        <w:spacing w:before="0" w:beforeAutospacing="0" w:after="0" w:afterAutospacing="0"/>
        <w:ind w:firstLine="624"/>
        <w:jc w:val="both"/>
        <w:rPr>
          <w:sz w:val="28"/>
          <w:szCs w:val="28"/>
        </w:rPr>
      </w:pPr>
      <w:r w:rsidRPr="00A72751">
        <w:rPr>
          <w:rStyle w:val="zag110"/>
          <w:sz w:val="28"/>
          <w:szCs w:val="28"/>
        </w:rPr>
        <w:t>- социальную защиту ребёнка в случаях неблагоприятных условий жизни при психотравмирующих обстоятел</w:t>
      </w:r>
      <w:r w:rsidRPr="00A72751">
        <w:rPr>
          <w:rStyle w:val="zag110"/>
          <w:sz w:val="28"/>
          <w:szCs w:val="28"/>
        </w:rPr>
        <w:t>ь</w:t>
      </w:r>
      <w:r w:rsidRPr="00A72751">
        <w:rPr>
          <w:rStyle w:val="zag110"/>
          <w:sz w:val="28"/>
          <w:szCs w:val="28"/>
        </w:rPr>
        <w:t>ствах.</w:t>
      </w:r>
    </w:p>
    <w:p w:rsidR="00075486" w:rsidRPr="00A72751" w:rsidRDefault="00075486" w:rsidP="00075486">
      <w:pPr>
        <w:pStyle w:val="osnova0"/>
        <w:spacing w:before="0" w:beforeAutospacing="0" w:after="0" w:afterAutospacing="0"/>
        <w:ind w:firstLine="708"/>
        <w:jc w:val="both"/>
        <w:rPr>
          <w:rStyle w:val="zag110"/>
          <w:sz w:val="28"/>
          <w:szCs w:val="28"/>
        </w:rPr>
      </w:pPr>
      <w:r w:rsidRPr="00A72751">
        <w:rPr>
          <w:rStyle w:val="a9"/>
          <w:b/>
          <w:sz w:val="28"/>
          <w:szCs w:val="28"/>
        </w:rPr>
        <w:t>Консультативная работа</w:t>
      </w:r>
      <w:r w:rsidRPr="00A72751">
        <w:rPr>
          <w:rStyle w:val="zag110"/>
          <w:sz w:val="28"/>
          <w:szCs w:val="28"/>
        </w:rPr>
        <w:t xml:space="preserve"> обеспечивает непрерывность специального сопровождения детей с нарушениями интеллекта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 условиях школы-интерната, включает в себя:</w:t>
      </w:r>
    </w:p>
    <w:p w:rsidR="00075486" w:rsidRPr="00A72751" w:rsidRDefault="00075486" w:rsidP="00075486">
      <w:pPr>
        <w:pStyle w:val="osnova0"/>
        <w:spacing w:before="0" w:beforeAutospacing="0" w:after="0" w:afterAutospacing="0"/>
        <w:ind w:firstLine="624"/>
        <w:jc w:val="both"/>
        <w:rPr>
          <w:sz w:val="28"/>
          <w:szCs w:val="28"/>
        </w:rPr>
      </w:pPr>
      <w:r w:rsidRPr="00A72751">
        <w:rPr>
          <w:rStyle w:val="zag110"/>
          <w:sz w:val="28"/>
          <w:szCs w:val="28"/>
        </w:rPr>
        <w:t>- выработку совместных рекомендаций основных направлений коррекционной рабо</w:t>
      </w:r>
      <w:r w:rsidR="00214991">
        <w:rPr>
          <w:rStyle w:val="zag110"/>
          <w:sz w:val="28"/>
          <w:szCs w:val="28"/>
        </w:rPr>
        <w:t>ты с учащимися школы</w:t>
      </w:r>
      <w:r w:rsidRPr="00A72751">
        <w:rPr>
          <w:rStyle w:val="zag110"/>
          <w:sz w:val="28"/>
          <w:szCs w:val="28"/>
        </w:rPr>
        <w:t>, единых для всех участников образовательного процесса;</w:t>
      </w:r>
    </w:p>
    <w:p w:rsidR="00075486" w:rsidRPr="00A72751" w:rsidRDefault="00075486" w:rsidP="00075486">
      <w:pPr>
        <w:pStyle w:val="osnova0"/>
        <w:spacing w:before="0" w:beforeAutospacing="0" w:after="0" w:afterAutospacing="0"/>
        <w:ind w:firstLine="624"/>
        <w:jc w:val="both"/>
        <w:rPr>
          <w:sz w:val="28"/>
          <w:szCs w:val="28"/>
        </w:rPr>
      </w:pPr>
      <w:r w:rsidRPr="00A72751">
        <w:rPr>
          <w:rStyle w:val="zag110"/>
          <w:sz w:val="28"/>
          <w:szCs w:val="28"/>
        </w:rPr>
        <w:t>- консультирование учителей специалистами (педагог-психолог, учит</w:t>
      </w:r>
      <w:r w:rsidR="0008552F">
        <w:rPr>
          <w:rStyle w:val="zag110"/>
          <w:sz w:val="28"/>
          <w:szCs w:val="28"/>
        </w:rPr>
        <w:t>ель-логопед,</w:t>
      </w:r>
      <w:r w:rsidRPr="00A72751">
        <w:rPr>
          <w:rStyle w:val="zag110"/>
          <w:sz w:val="28"/>
          <w:szCs w:val="28"/>
        </w:rPr>
        <w:t xml:space="preserve"> врач) по выбору индивид</w:t>
      </w:r>
      <w:r w:rsidRPr="00A72751">
        <w:rPr>
          <w:rStyle w:val="zag110"/>
          <w:sz w:val="28"/>
          <w:szCs w:val="28"/>
        </w:rPr>
        <w:t>у</w:t>
      </w:r>
      <w:r w:rsidRPr="00A72751">
        <w:rPr>
          <w:rStyle w:val="zag110"/>
          <w:sz w:val="28"/>
          <w:szCs w:val="28"/>
        </w:rPr>
        <w:t>ально-ориентированных методов и приёмов коррекционной работы с обучающимся;</w:t>
      </w:r>
    </w:p>
    <w:p w:rsidR="00075486" w:rsidRPr="00A72751" w:rsidRDefault="00075486" w:rsidP="00075486">
      <w:pPr>
        <w:pStyle w:val="osnova0"/>
        <w:spacing w:before="0" w:beforeAutospacing="0" w:after="0" w:afterAutospacing="0"/>
        <w:ind w:firstLine="624"/>
        <w:jc w:val="both"/>
        <w:rPr>
          <w:sz w:val="28"/>
          <w:szCs w:val="28"/>
        </w:rPr>
      </w:pPr>
      <w:r w:rsidRPr="00A72751">
        <w:rPr>
          <w:rStyle w:val="zag110"/>
          <w:sz w:val="28"/>
          <w:szCs w:val="28"/>
        </w:rPr>
        <w:t>- консультативную помощь семьям воспитанников в вопросах выбора стратегии воспитания и приёмов коррекционного об</w:t>
      </w:r>
      <w:r w:rsidRPr="00A72751">
        <w:rPr>
          <w:rStyle w:val="zag110"/>
          <w:sz w:val="28"/>
          <w:szCs w:val="28"/>
        </w:rPr>
        <w:t>у</w:t>
      </w:r>
      <w:r w:rsidRPr="00A72751">
        <w:rPr>
          <w:rStyle w:val="zag110"/>
          <w:sz w:val="28"/>
          <w:szCs w:val="28"/>
        </w:rPr>
        <w:t>чения детей.</w:t>
      </w:r>
    </w:p>
    <w:p w:rsidR="00075486" w:rsidRPr="00A72751" w:rsidRDefault="00075486" w:rsidP="00075486">
      <w:pPr>
        <w:pStyle w:val="osnova0"/>
        <w:spacing w:before="0" w:beforeAutospacing="0" w:after="0" w:afterAutospacing="0"/>
        <w:ind w:firstLine="708"/>
        <w:jc w:val="both"/>
        <w:rPr>
          <w:rStyle w:val="zag110"/>
          <w:sz w:val="28"/>
          <w:szCs w:val="28"/>
        </w:rPr>
      </w:pPr>
      <w:r w:rsidRPr="00A72751">
        <w:rPr>
          <w:rStyle w:val="a9"/>
          <w:b/>
          <w:sz w:val="28"/>
          <w:szCs w:val="28"/>
        </w:rPr>
        <w:t>Информационно-просветительская работа</w:t>
      </w:r>
      <w:r w:rsidRPr="00A72751">
        <w:rPr>
          <w:rStyle w:val="zag110"/>
          <w:sz w:val="28"/>
          <w:szCs w:val="28"/>
        </w:rPr>
        <w:t xml:space="preserve"> направлена на разъяснительную деятельность, связанную с особенностями коррекционно-образовательного процесса, с участниками образовательного процесса (обучающимися, их родителями и педагог</w:t>
      </w:r>
      <w:r w:rsidRPr="00A72751">
        <w:rPr>
          <w:rStyle w:val="zag110"/>
          <w:sz w:val="28"/>
          <w:szCs w:val="28"/>
        </w:rPr>
        <w:t>и</w:t>
      </w:r>
      <w:r w:rsidRPr="00A72751">
        <w:rPr>
          <w:rStyle w:val="zag110"/>
          <w:sz w:val="28"/>
          <w:szCs w:val="28"/>
        </w:rPr>
        <w:t>ческими работниками).</w:t>
      </w:r>
    </w:p>
    <w:p w:rsidR="00075486" w:rsidRPr="00A72751" w:rsidRDefault="00075486" w:rsidP="00075486">
      <w:pPr>
        <w:pStyle w:val="osnova0"/>
        <w:spacing w:before="0" w:beforeAutospacing="0" w:after="0" w:afterAutospacing="0"/>
        <w:ind w:firstLine="624"/>
        <w:jc w:val="both"/>
        <w:rPr>
          <w:i/>
          <w:sz w:val="28"/>
          <w:szCs w:val="28"/>
        </w:rPr>
      </w:pPr>
      <w:r w:rsidRPr="00A72751">
        <w:rPr>
          <w:rStyle w:val="a9"/>
          <w:bCs/>
          <w:i w:val="0"/>
          <w:sz w:val="28"/>
          <w:szCs w:val="28"/>
        </w:rPr>
        <w:t>Информационно-просветительская работа предусматривает:</w:t>
      </w:r>
    </w:p>
    <w:p w:rsidR="00075486" w:rsidRPr="00A72751" w:rsidRDefault="00075486" w:rsidP="00075486">
      <w:pPr>
        <w:pStyle w:val="osnova0"/>
        <w:spacing w:before="0" w:beforeAutospacing="0" w:after="0" w:afterAutospacing="0"/>
        <w:ind w:firstLine="624"/>
        <w:jc w:val="both"/>
        <w:rPr>
          <w:sz w:val="28"/>
          <w:szCs w:val="28"/>
        </w:rPr>
      </w:pPr>
      <w:r w:rsidRPr="00A72751">
        <w:rPr>
          <w:rStyle w:val="zag110"/>
          <w:sz w:val="28"/>
          <w:szCs w:val="28"/>
        </w:rPr>
        <w:t>- различные формы просветительской деятельности (лекции, беседы, информационные стенды, печатные мат</w:t>
      </w:r>
      <w:r w:rsidRPr="00A72751">
        <w:rPr>
          <w:rStyle w:val="zag110"/>
          <w:sz w:val="28"/>
          <w:szCs w:val="28"/>
        </w:rPr>
        <w:t>е</w:t>
      </w:r>
      <w:r w:rsidRPr="00A72751">
        <w:rPr>
          <w:rStyle w:val="zag110"/>
          <w:sz w:val="28"/>
          <w:szCs w:val="28"/>
        </w:rPr>
        <w:t>риалы);</w:t>
      </w:r>
    </w:p>
    <w:p w:rsidR="00075486" w:rsidRPr="00A72751" w:rsidRDefault="00075486" w:rsidP="00075486">
      <w:pPr>
        <w:pStyle w:val="osnova0"/>
        <w:spacing w:before="0" w:beforeAutospacing="0" w:after="0" w:afterAutospacing="0"/>
        <w:ind w:firstLine="624"/>
        <w:jc w:val="both"/>
        <w:rPr>
          <w:rStyle w:val="zag110"/>
          <w:sz w:val="28"/>
          <w:szCs w:val="28"/>
        </w:rPr>
      </w:pPr>
      <w:r w:rsidRPr="00A72751">
        <w:rPr>
          <w:rStyle w:val="zag110"/>
          <w:sz w:val="28"/>
          <w:szCs w:val="28"/>
        </w:rPr>
        <w:t>- проведение тематических выступлений для педагогов и родителей по разъяснению индивидуально-типологических ос</w:t>
      </w:r>
      <w:r w:rsidRPr="00A72751">
        <w:rPr>
          <w:rStyle w:val="zag110"/>
          <w:sz w:val="28"/>
          <w:szCs w:val="28"/>
        </w:rPr>
        <w:t>о</w:t>
      </w:r>
      <w:r w:rsidRPr="00A72751">
        <w:rPr>
          <w:rStyle w:val="zag110"/>
          <w:sz w:val="28"/>
          <w:szCs w:val="28"/>
        </w:rPr>
        <w:t>бенностей различных категорий детей с умственной отсталостью и коррекционной работе с н</w:t>
      </w:r>
      <w:r w:rsidRPr="00A72751">
        <w:rPr>
          <w:rStyle w:val="zag110"/>
          <w:sz w:val="28"/>
          <w:szCs w:val="28"/>
        </w:rPr>
        <w:t>и</w:t>
      </w:r>
      <w:r w:rsidRPr="00A72751">
        <w:rPr>
          <w:rStyle w:val="zag110"/>
          <w:sz w:val="28"/>
          <w:szCs w:val="28"/>
        </w:rPr>
        <w:t>ми.</w:t>
      </w:r>
    </w:p>
    <w:p w:rsidR="00075486" w:rsidRPr="00A72751" w:rsidRDefault="00075486" w:rsidP="00075486">
      <w:pPr>
        <w:tabs>
          <w:tab w:val="left" w:pos="720"/>
        </w:tabs>
        <w:ind w:firstLine="708"/>
        <w:jc w:val="both"/>
        <w:rPr>
          <w:sz w:val="28"/>
          <w:szCs w:val="28"/>
        </w:rPr>
      </w:pPr>
      <w:r w:rsidRPr="00A72751">
        <w:rPr>
          <w:sz w:val="28"/>
          <w:szCs w:val="28"/>
        </w:rPr>
        <w:t>Коррек</w:t>
      </w:r>
      <w:r w:rsidR="0008552F">
        <w:rPr>
          <w:sz w:val="28"/>
          <w:szCs w:val="28"/>
        </w:rPr>
        <w:t>ционная работа в МКОУ Артюгинской</w:t>
      </w:r>
      <w:r w:rsidR="00C43B3B">
        <w:rPr>
          <w:sz w:val="28"/>
          <w:szCs w:val="28"/>
        </w:rPr>
        <w:t xml:space="preserve"> </w:t>
      </w:r>
      <w:r w:rsidR="0008552F">
        <w:rPr>
          <w:sz w:val="28"/>
          <w:szCs w:val="28"/>
        </w:rPr>
        <w:t>школе</w:t>
      </w:r>
      <w:r w:rsidRPr="00A72751">
        <w:rPr>
          <w:sz w:val="28"/>
          <w:szCs w:val="28"/>
        </w:rPr>
        <w:t xml:space="preserve"> планируется и проводится согласно </w:t>
      </w:r>
      <w:r w:rsidRPr="007A39F9">
        <w:rPr>
          <w:color w:val="000000" w:themeColor="text1"/>
          <w:sz w:val="28"/>
          <w:szCs w:val="28"/>
        </w:rPr>
        <w:t>учебному пла</w:t>
      </w:r>
      <w:r w:rsidR="0008552F" w:rsidRPr="007A39F9">
        <w:rPr>
          <w:color w:val="000000" w:themeColor="text1"/>
          <w:sz w:val="28"/>
          <w:szCs w:val="28"/>
        </w:rPr>
        <w:t xml:space="preserve">ну для </w:t>
      </w:r>
      <w:r w:rsidRPr="007A39F9">
        <w:rPr>
          <w:color w:val="000000" w:themeColor="text1"/>
          <w:sz w:val="28"/>
          <w:szCs w:val="28"/>
        </w:rPr>
        <w:t>образовател</w:t>
      </w:r>
      <w:r w:rsidRPr="007A39F9">
        <w:rPr>
          <w:color w:val="000000" w:themeColor="text1"/>
          <w:sz w:val="28"/>
          <w:szCs w:val="28"/>
        </w:rPr>
        <w:t>ь</w:t>
      </w:r>
      <w:r w:rsidRPr="007A39F9">
        <w:rPr>
          <w:color w:val="000000" w:themeColor="text1"/>
          <w:sz w:val="28"/>
          <w:szCs w:val="28"/>
        </w:rPr>
        <w:t xml:space="preserve">ных учреждений </w:t>
      </w:r>
      <w:r w:rsidR="0008552F" w:rsidRPr="007A39F9">
        <w:rPr>
          <w:color w:val="000000" w:themeColor="text1"/>
          <w:sz w:val="28"/>
          <w:szCs w:val="28"/>
        </w:rPr>
        <w:t>для детей с</w:t>
      </w:r>
      <w:r w:rsidR="00ED14BB">
        <w:rPr>
          <w:color w:val="000000" w:themeColor="text1"/>
          <w:sz w:val="28"/>
          <w:szCs w:val="28"/>
        </w:rPr>
        <w:t xml:space="preserve"> легкой</w:t>
      </w:r>
      <w:r w:rsidR="0008552F" w:rsidRPr="007A39F9">
        <w:rPr>
          <w:color w:val="000000" w:themeColor="text1"/>
          <w:sz w:val="28"/>
          <w:szCs w:val="28"/>
        </w:rPr>
        <w:t xml:space="preserve"> умственной отсталостью (</w:t>
      </w:r>
      <w:r w:rsidRPr="007A39F9">
        <w:rPr>
          <w:color w:val="000000" w:themeColor="text1"/>
          <w:sz w:val="28"/>
          <w:szCs w:val="28"/>
          <w:lang w:val="en-US"/>
        </w:rPr>
        <w:t>VIII</w:t>
      </w:r>
      <w:r w:rsidRPr="007A39F9">
        <w:rPr>
          <w:color w:val="000000" w:themeColor="text1"/>
          <w:sz w:val="28"/>
          <w:szCs w:val="28"/>
        </w:rPr>
        <w:t xml:space="preserve"> вида</w:t>
      </w:r>
      <w:r w:rsidR="0008552F" w:rsidRPr="007A39F9">
        <w:rPr>
          <w:color w:val="000000" w:themeColor="text1"/>
          <w:sz w:val="28"/>
          <w:szCs w:val="28"/>
        </w:rPr>
        <w:t>)</w:t>
      </w:r>
      <w:r w:rsidRPr="007A39F9">
        <w:rPr>
          <w:color w:val="000000" w:themeColor="text1"/>
          <w:sz w:val="28"/>
          <w:szCs w:val="28"/>
        </w:rPr>
        <w:t>,</w:t>
      </w:r>
      <w:r w:rsidRPr="0008552F">
        <w:rPr>
          <w:color w:val="FF0000"/>
          <w:sz w:val="28"/>
          <w:szCs w:val="28"/>
        </w:rPr>
        <w:t xml:space="preserve"> </w:t>
      </w:r>
      <w:r w:rsidRPr="00A72751">
        <w:rPr>
          <w:sz w:val="28"/>
          <w:szCs w:val="28"/>
        </w:rPr>
        <w:t>который включает в себя сп</w:t>
      </w:r>
      <w:r w:rsidRPr="00A72751">
        <w:rPr>
          <w:sz w:val="28"/>
          <w:szCs w:val="28"/>
        </w:rPr>
        <w:t>е</w:t>
      </w:r>
      <w:r w:rsidRPr="00A72751">
        <w:rPr>
          <w:sz w:val="28"/>
          <w:szCs w:val="28"/>
        </w:rPr>
        <w:t>цифические коррекционные предметы, а также индивидуальные и групповые коррекционные занятия.</w:t>
      </w:r>
    </w:p>
    <w:p w:rsidR="00075486" w:rsidRPr="00A72751" w:rsidRDefault="00075486" w:rsidP="00075486">
      <w:pPr>
        <w:shd w:val="clear" w:color="auto" w:fill="FFFFFF"/>
        <w:ind w:firstLine="708"/>
        <w:jc w:val="both"/>
        <w:rPr>
          <w:sz w:val="28"/>
          <w:szCs w:val="28"/>
        </w:rPr>
      </w:pPr>
      <w:r w:rsidRPr="00A72751">
        <w:rPr>
          <w:sz w:val="28"/>
          <w:szCs w:val="28"/>
          <w:u w:val="single"/>
        </w:rPr>
        <w:t>Социально-бытовая ориентировка (СБО).</w:t>
      </w:r>
      <w:r w:rsidRPr="00A72751">
        <w:rPr>
          <w:sz w:val="28"/>
          <w:szCs w:val="28"/>
        </w:rPr>
        <w:t xml:space="preserve"> Для более успешной соци</w:t>
      </w:r>
      <w:r w:rsidRPr="00A72751">
        <w:rPr>
          <w:sz w:val="28"/>
          <w:szCs w:val="28"/>
        </w:rPr>
        <w:softHyphen/>
        <w:t>альной адаптации и реабилитации умс</w:t>
      </w:r>
      <w:r w:rsidRPr="00A72751">
        <w:rPr>
          <w:sz w:val="28"/>
          <w:szCs w:val="28"/>
        </w:rPr>
        <w:t>т</w:t>
      </w:r>
      <w:r w:rsidRPr="00A72751">
        <w:rPr>
          <w:sz w:val="28"/>
          <w:szCs w:val="28"/>
        </w:rPr>
        <w:t>венно отсталые школьники в силу особенностей своего психофизического развития нуждаются в целена</w:t>
      </w:r>
      <w:r w:rsidRPr="00A72751">
        <w:rPr>
          <w:sz w:val="28"/>
          <w:szCs w:val="28"/>
        </w:rPr>
        <w:softHyphen/>
        <w:t xml:space="preserve">правленном воспитании. Решению этой проблемы в значительной степени подчинены занятия </w:t>
      </w:r>
      <w:r w:rsidRPr="007A39F9">
        <w:rPr>
          <w:color w:val="000000" w:themeColor="text1"/>
          <w:sz w:val="28"/>
          <w:szCs w:val="28"/>
        </w:rPr>
        <w:t xml:space="preserve">по </w:t>
      </w:r>
      <w:r w:rsidR="007A39F9" w:rsidRPr="007A39F9">
        <w:rPr>
          <w:color w:val="000000" w:themeColor="text1"/>
          <w:sz w:val="28"/>
          <w:szCs w:val="28"/>
        </w:rPr>
        <w:t>социально-бытовой ориентировке в 5-9 классах,</w:t>
      </w:r>
      <w:r w:rsidRPr="00A72751">
        <w:rPr>
          <w:sz w:val="28"/>
          <w:szCs w:val="28"/>
        </w:rPr>
        <w:t xml:space="preserve"> на которых осущест</w:t>
      </w:r>
      <w:r w:rsidRPr="00A72751">
        <w:rPr>
          <w:sz w:val="28"/>
          <w:szCs w:val="28"/>
        </w:rPr>
        <w:t>в</w:t>
      </w:r>
      <w:r w:rsidRPr="00A72751">
        <w:rPr>
          <w:sz w:val="28"/>
          <w:szCs w:val="28"/>
        </w:rPr>
        <w:t>ляется практическая  подготовка учащихся к самостоятельной жизни, формирова</w:t>
      </w:r>
      <w:r w:rsidRPr="00A72751">
        <w:rPr>
          <w:sz w:val="28"/>
          <w:szCs w:val="28"/>
        </w:rPr>
        <w:softHyphen/>
        <w:t>ние у них знаний и умений, способствующих с</w:t>
      </w:r>
      <w:r w:rsidRPr="00A72751">
        <w:rPr>
          <w:sz w:val="28"/>
          <w:szCs w:val="28"/>
        </w:rPr>
        <w:t>о</w:t>
      </w:r>
      <w:r w:rsidRPr="00A72751">
        <w:rPr>
          <w:sz w:val="28"/>
          <w:szCs w:val="28"/>
        </w:rPr>
        <w:lastRenderedPageBreak/>
        <w:t>циальной адаптации, по</w:t>
      </w:r>
      <w:r w:rsidRPr="00A72751">
        <w:rPr>
          <w:sz w:val="28"/>
          <w:szCs w:val="28"/>
        </w:rPr>
        <w:softHyphen/>
        <w:t>вышению уровня общего развития, т.е. возможность посильно участвовать в труде, приобщаться к соц</w:t>
      </w:r>
      <w:r w:rsidRPr="00A72751">
        <w:rPr>
          <w:sz w:val="28"/>
          <w:szCs w:val="28"/>
        </w:rPr>
        <w:t>и</w:t>
      </w:r>
      <w:r w:rsidRPr="00A72751">
        <w:rPr>
          <w:sz w:val="28"/>
          <w:szCs w:val="28"/>
        </w:rPr>
        <w:t>альной и культурной жизни общества, устраи</w:t>
      </w:r>
      <w:r w:rsidRPr="00A72751">
        <w:rPr>
          <w:sz w:val="28"/>
          <w:szCs w:val="28"/>
        </w:rPr>
        <w:softHyphen/>
        <w:t>вать свой быт в соответствии с нормами и правилами общежития.</w:t>
      </w:r>
    </w:p>
    <w:p w:rsidR="00075486" w:rsidRPr="00A72751" w:rsidRDefault="00075486" w:rsidP="00075486">
      <w:pPr>
        <w:shd w:val="clear" w:color="auto" w:fill="FFFFFF"/>
        <w:ind w:firstLine="708"/>
        <w:jc w:val="both"/>
        <w:rPr>
          <w:sz w:val="28"/>
          <w:szCs w:val="28"/>
          <w:u w:val="single"/>
        </w:rPr>
      </w:pPr>
      <w:r w:rsidRPr="00A72751">
        <w:rPr>
          <w:sz w:val="28"/>
          <w:szCs w:val="28"/>
        </w:rPr>
        <w:t>Содержание специальных коррекционных занятий по социально-бытовой ориентировке отличает практическая направле</w:t>
      </w:r>
      <w:r w:rsidRPr="00A72751">
        <w:rPr>
          <w:sz w:val="28"/>
          <w:szCs w:val="28"/>
        </w:rPr>
        <w:t>н</w:t>
      </w:r>
      <w:r w:rsidRPr="00A72751">
        <w:rPr>
          <w:sz w:val="28"/>
          <w:szCs w:val="28"/>
        </w:rPr>
        <w:t>ность. Учащиеся знакомятся с предприятиями, организациями и учреждениями, в которые им придется обращаться по различным вопросам, начав самостоятельную жизнь. У них формируются умения пользоваться услугами предприятий службы быта, торго</w:t>
      </w:r>
      <w:r w:rsidRPr="00A72751">
        <w:rPr>
          <w:sz w:val="28"/>
          <w:szCs w:val="28"/>
        </w:rPr>
        <w:t>в</w:t>
      </w:r>
      <w:r w:rsidRPr="00A72751">
        <w:rPr>
          <w:sz w:val="28"/>
          <w:szCs w:val="28"/>
        </w:rPr>
        <w:t>ли, связи, транспорта, медицинской помощи. Они ус</w:t>
      </w:r>
      <w:r w:rsidRPr="00A72751">
        <w:rPr>
          <w:sz w:val="28"/>
          <w:szCs w:val="28"/>
        </w:rPr>
        <w:softHyphen/>
        <w:t>ваивают навыки приг</w:t>
      </w:r>
      <w:r w:rsidRPr="00A72751">
        <w:rPr>
          <w:sz w:val="28"/>
          <w:szCs w:val="28"/>
        </w:rPr>
        <w:t>о</w:t>
      </w:r>
      <w:r w:rsidRPr="00A72751">
        <w:rPr>
          <w:sz w:val="28"/>
          <w:szCs w:val="28"/>
        </w:rPr>
        <w:t>товления пищи, личной гигиены, ухода за одеждой и обувью. Школьники учатся ухаживать за жилищем, планир</w:t>
      </w:r>
      <w:r w:rsidRPr="00A72751">
        <w:rPr>
          <w:sz w:val="28"/>
          <w:szCs w:val="28"/>
        </w:rPr>
        <w:t>о</w:t>
      </w:r>
      <w:r w:rsidRPr="00A72751">
        <w:rPr>
          <w:sz w:val="28"/>
          <w:szCs w:val="28"/>
        </w:rPr>
        <w:t>вать бюджет семьи, помогать старшим, ухаживать за младшими. Им прививают навыки культурного поведения. Содержание социально-бытовой ориентировки как учебных занятий способствует формированию и совершенствов</w:t>
      </w:r>
      <w:r w:rsidRPr="00A72751">
        <w:rPr>
          <w:sz w:val="28"/>
          <w:szCs w:val="28"/>
        </w:rPr>
        <w:t>а</w:t>
      </w:r>
      <w:r w:rsidRPr="00A72751">
        <w:rPr>
          <w:sz w:val="28"/>
          <w:szCs w:val="28"/>
        </w:rPr>
        <w:t>нию необходимых навыков самообслуживания, ведения домашнего хозяйства, ориентировки в ближайшем окружении. Дети усваивают морально-этические нормы поведения, у них вырабатываются навыки общения с люд</w:t>
      </w:r>
      <w:r w:rsidRPr="00A72751">
        <w:rPr>
          <w:sz w:val="28"/>
          <w:szCs w:val="28"/>
        </w:rPr>
        <w:t>ь</w:t>
      </w:r>
      <w:r w:rsidRPr="00A72751">
        <w:rPr>
          <w:sz w:val="28"/>
          <w:szCs w:val="28"/>
        </w:rPr>
        <w:t>ми, в о</w:t>
      </w:r>
      <w:r w:rsidRPr="00A72751">
        <w:rPr>
          <w:sz w:val="28"/>
          <w:szCs w:val="28"/>
        </w:rPr>
        <w:t>п</w:t>
      </w:r>
      <w:r w:rsidRPr="00A72751">
        <w:rPr>
          <w:sz w:val="28"/>
          <w:szCs w:val="28"/>
        </w:rPr>
        <w:t>ределенной мере развивается художественный вкус.</w:t>
      </w:r>
      <w:r w:rsidRPr="00A72751">
        <w:rPr>
          <w:sz w:val="28"/>
          <w:szCs w:val="28"/>
          <w:u w:val="single"/>
        </w:rPr>
        <w:t xml:space="preserve"> </w:t>
      </w:r>
    </w:p>
    <w:p w:rsidR="00075486" w:rsidRPr="00A72751" w:rsidRDefault="00075486" w:rsidP="00075486">
      <w:pPr>
        <w:ind w:firstLine="708"/>
        <w:jc w:val="both"/>
        <w:rPr>
          <w:rStyle w:val="FontStyle17"/>
          <w:sz w:val="28"/>
          <w:szCs w:val="28"/>
        </w:rPr>
      </w:pPr>
    </w:p>
    <w:p w:rsidR="00075486" w:rsidRPr="00A72751" w:rsidRDefault="00075486" w:rsidP="00075486">
      <w:pPr>
        <w:ind w:firstLine="708"/>
        <w:jc w:val="both"/>
        <w:rPr>
          <w:rStyle w:val="FontStyle17"/>
          <w:b/>
          <w:sz w:val="28"/>
          <w:szCs w:val="28"/>
        </w:rPr>
      </w:pPr>
      <w:r w:rsidRPr="00A72751">
        <w:rPr>
          <w:b/>
          <w:sz w:val="28"/>
          <w:szCs w:val="28"/>
        </w:rPr>
        <w:t xml:space="preserve">3.4.4. </w:t>
      </w:r>
      <w:r w:rsidRPr="00A72751">
        <w:rPr>
          <w:rStyle w:val="FontStyle17"/>
          <w:b/>
          <w:sz w:val="28"/>
          <w:szCs w:val="28"/>
        </w:rPr>
        <w:t>Система комплексного психолого-медико-социального сопровождения и поддержки обучающихся с наруш</w:t>
      </w:r>
      <w:r w:rsidRPr="00A72751">
        <w:rPr>
          <w:rStyle w:val="FontStyle17"/>
          <w:b/>
          <w:sz w:val="28"/>
          <w:szCs w:val="28"/>
        </w:rPr>
        <w:t>е</w:t>
      </w:r>
      <w:r w:rsidRPr="00A72751">
        <w:rPr>
          <w:rStyle w:val="FontStyle17"/>
          <w:b/>
          <w:sz w:val="28"/>
          <w:szCs w:val="28"/>
        </w:rPr>
        <w:t>ниями интеллекта</w:t>
      </w:r>
    </w:p>
    <w:p w:rsidR="00075486" w:rsidRPr="00A72751" w:rsidRDefault="00075486" w:rsidP="00075486">
      <w:pPr>
        <w:ind w:firstLine="708"/>
        <w:jc w:val="both"/>
        <w:rPr>
          <w:rStyle w:val="FontStyle17"/>
          <w:b/>
          <w:sz w:val="28"/>
          <w:szCs w:val="28"/>
        </w:rPr>
      </w:pPr>
    </w:p>
    <w:p w:rsidR="00075486" w:rsidRPr="00A72751" w:rsidRDefault="00075486" w:rsidP="00075486">
      <w:pPr>
        <w:ind w:firstLine="708"/>
        <w:jc w:val="both"/>
        <w:rPr>
          <w:rStyle w:val="FontStyle17"/>
          <w:b/>
          <w:sz w:val="28"/>
          <w:szCs w:val="28"/>
        </w:rPr>
      </w:pPr>
      <w:r w:rsidRPr="00A72751">
        <w:rPr>
          <w:rStyle w:val="FontStyle17"/>
          <w:b/>
          <w:sz w:val="28"/>
          <w:szCs w:val="28"/>
        </w:rPr>
        <w:t>3.4.4.1. Комплексное</w:t>
      </w:r>
      <w:r w:rsidR="00214991">
        <w:rPr>
          <w:rStyle w:val="FontStyle17"/>
          <w:b/>
          <w:sz w:val="28"/>
          <w:szCs w:val="28"/>
        </w:rPr>
        <w:t xml:space="preserve"> обследование обучающихся.</w:t>
      </w:r>
    </w:p>
    <w:p w:rsidR="00075486" w:rsidRPr="00A72751" w:rsidRDefault="00075486" w:rsidP="00075486">
      <w:pPr>
        <w:ind w:firstLine="708"/>
        <w:jc w:val="both"/>
        <w:rPr>
          <w:rStyle w:val="FontStyle17"/>
          <w:b/>
          <w:sz w:val="28"/>
          <w:szCs w:val="28"/>
        </w:rPr>
      </w:pPr>
    </w:p>
    <w:p w:rsidR="00075486" w:rsidRPr="00A72751" w:rsidRDefault="00075486" w:rsidP="00075486">
      <w:pPr>
        <w:pStyle w:val="a7"/>
        <w:tabs>
          <w:tab w:val="left" w:pos="900"/>
        </w:tabs>
        <w:spacing w:before="0" w:beforeAutospacing="0" w:after="0" w:afterAutospacing="0"/>
        <w:ind w:firstLine="708"/>
        <w:jc w:val="both"/>
        <w:rPr>
          <w:rStyle w:val="a8"/>
          <w:b w:val="0"/>
          <w:sz w:val="28"/>
          <w:szCs w:val="28"/>
        </w:rPr>
      </w:pPr>
      <w:r w:rsidRPr="00A72751">
        <w:rPr>
          <w:sz w:val="28"/>
          <w:szCs w:val="28"/>
        </w:rPr>
        <w:t>Направление детей в коррекционное учреждение осуществляется органами управления образованием только с согласия р</w:t>
      </w:r>
      <w:r w:rsidRPr="00A72751">
        <w:rPr>
          <w:sz w:val="28"/>
          <w:szCs w:val="28"/>
        </w:rPr>
        <w:t>о</w:t>
      </w:r>
      <w:r w:rsidRPr="00A72751">
        <w:rPr>
          <w:sz w:val="28"/>
          <w:szCs w:val="28"/>
        </w:rPr>
        <w:t>дителей (законных представителей) и по заключению психолого-медико-педагогической комиссии (Постановление Правительс</w:t>
      </w:r>
      <w:r w:rsidRPr="00A72751">
        <w:rPr>
          <w:sz w:val="28"/>
          <w:szCs w:val="28"/>
        </w:rPr>
        <w:t>т</w:t>
      </w:r>
      <w:r w:rsidRPr="00A72751">
        <w:rPr>
          <w:sz w:val="28"/>
          <w:szCs w:val="28"/>
        </w:rPr>
        <w:t>ва РФ от</w:t>
      </w:r>
      <w:r w:rsidRPr="00A72751">
        <w:rPr>
          <w:rStyle w:val="a8"/>
          <w:b w:val="0"/>
          <w:sz w:val="28"/>
          <w:szCs w:val="28"/>
        </w:rPr>
        <w:t>12 марта1997 г. № 288).</w:t>
      </w:r>
    </w:p>
    <w:p w:rsidR="00075486" w:rsidRPr="00A72751" w:rsidRDefault="00075486" w:rsidP="00075486">
      <w:pPr>
        <w:pStyle w:val="a7"/>
        <w:spacing w:before="0" w:beforeAutospacing="0" w:after="0" w:afterAutospacing="0"/>
        <w:ind w:firstLine="708"/>
        <w:jc w:val="both"/>
        <w:rPr>
          <w:sz w:val="28"/>
          <w:szCs w:val="28"/>
        </w:rPr>
      </w:pPr>
      <w:r w:rsidRPr="00A72751">
        <w:rPr>
          <w:rStyle w:val="a8"/>
          <w:b w:val="0"/>
          <w:sz w:val="28"/>
          <w:szCs w:val="28"/>
        </w:rPr>
        <w:t xml:space="preserve">Направление детей </w:t>
      </w:r>
      <w:r w:rsidR="00214991">
        <w:rPr>
          <w:rStyle w:val="a8"/>
          <w:b w:val="0"/>
          <w:sz w:val="28"/>
          <w:szCs w:val="28"/>
        </w:rPr>
        <w:t xml:space="preserve">для коррекционного обучения </w:t>
      </w:r>
      <w:r w:rsidR="00214991">
        <w:rPr>
          <w:bCs/>
          <w:kern w:val="36"/>
          <w:sz w:val="28"/>
          <w:szCs w:val="28"/>
        </w:rPr>
        <w:t xml:space="preserve">осуществляется муниципальным управлением образования </w:t>
      </w:r>
      <w:r w:rsidRPr="00A72751">
        <w:rPr>
          <w:bCs/>
          <w:kern w:val="36"/>
          <w:sz w:val="28"/>
          <w:szCs w:val="28"/>
        </w:rPr>
        <w:t>по заключ</w:t>
      </w:r>
      <w:r w:rsidRPr="00A72751">
        <w:rPr>
          <w:bCs/>
          <w:kern w:val="36"/>
          <w:sz w:val="28"/>
          <w:szCs w:val="28"/>
        </w:rPr>
        <w:t>е</w:t>
      </w:r>
      <w:r w:rsidR="0008552F">
        <w:rPr>
          <w:bCs/>
          <w:kern w:val="36"/>
          <w:sz w:val="28"/>
          <w:szCs w:val="28"/>
        </w:rPr>
        <w:t>нию</w:t>
      </w:r>
      <w:r w:rsidRPr="00A72751">
        <w:rPr>
          <w:bCs/>
          <w:kern w:val="36"/>
          <w:sz w:val="28"/>
          <w:szCs w:val="28"/>
        </w:rPr>
        <w:t xml:space="preserve"> </w:t>
      </w:r>
      <w:r w:rsidRPr="00A72751">
        <w:rPr>
          <w:sz w:val="28"/>
          <w:szCs w:val="28"/>
        </w:rPr>
        <w:t>психолого-м</w:t>
      </w:r>
      <w:r w:rsidR="0008552F">
        <w:rPr>
          <w:sz w:val="28"/>
          <w:szCs w:val="28"/>
        </w:rPr>
        <w:t>едико-педагогической комиссии (</w:t>
      </w:r>
      <w:r w:rsidRPr="00A72751">
        <w:rPr>
          <w:sz w:val="28"/>
          <w:szCs w:val="28"/>
        </w:rPr>
        <w:t>ПМПК) с согласия родителей (законных представит</w:t>
      </w:r>
      <w:r w:rsidRPr="00A72751">
        <w:rPr>
          <w:sz w:val="28"/>
          <w:szCs w:val="28"/>
        </w:rPr>
        <w:t>е</w:t>
      </w:r>
      <w:r w:rsidRPr="00A72751">
        <w:rPr>
          <w:sz w:val="28"/>
          <w:szCs w:val="28"/>
        </w:rPr>
        <w:t>лей).</w:t>
      </w:r>
    </w:p>
    <w:p w:rsidR="00075486" w:rsidRPr="00A72751" w:rsidRDefault="00075486" w:rsidP="00075486">
      <w:pPr>
        <w:pStyle w:val="a7"/>
        <w:spacing w:before="0" w:beforeAutospacing="0" w:after="0" w:afterAutospacing="0"/>
        <w:ind w:firstLine="708"/>
        <w:jc w:val="both"/>
        <w:rPr>
          <w:sz w:val="28"/>
          <w:szCs w:val="28"/>
        </w:rPr>
      </w:pPr>
      <w:r w:rsidRPr="00A72751">
        <w:rPr>
          <w:sz w:val="28"/>
          <w:szCs w:val="28"/>
        </w:rPr>
        <w:t>В апреле-мае пере</w:t>
      </w:r>
      <w:r w:rsidR="0008552F">
        <w:rPr>
          <w:sz w:val="28"/>
          <w:szCs w:val="28"/>
        </w:rPr>
        <w:t xml:space="preserve">д началом нового учебного года </w:t>
      </w:r>
      <w:r w:rsidRPr="00A72751">
        <w:rPr>
          <w:sz w:val="28"/>
          <w:szCs w:val="28"/>
        </w:rPr>
        <w:t>ПМПК проводятся комплексные психолого-медико-педагогические о</w:t>
      </w:r>
      <w:r w:rsidRPr="00A72751">
        <w:rPr>
          <w:sz w:val="28"/>
          <w:szCs w:val="28"/>
        </w:rPr>
        <w:t>б</w:t>
      </w:r>
      <w:r w:rsidRPr="00A72751">
        <w:rPr>
          <w:sz w:val="28"/>
          <w:szCs w:val="28"/>
        </w:rPr>
        <w:t>следования (далее - обследование) детей в возрасте от 6 до 18 лет с целью своевременного выя</w:t>
      </w:r>
      <w:r w:rsidRPr="00A72751">
        <w:rPr>
          <w:sz w:val="28"/>
          <w:szCs w:val="28"/>
        </w:rPr>
        <w:t>в</w:t>
      </w:r>
      <w:r w:rsidRPr="00A72751">
        <w:rPr>
          <w:sz w:val="28"/>
          <w:szCs w:val="28"/>
        </w:rPr>
        <w:t>ления недостатков в физическом и (или) психическом развитии и (или) отклонений в поведении детей. По результатам обследования готовятся рекомендации по оказанию дет</w:t>
      </w:r>
      <w:r w:rsidR="00294123" w:rsidRPr="00A72751">
        <w:rPr>
          <w:sz w:val="28"/>
          <w:szCs w:val="28"/>
        </w:rPr>
        <w:t>ям психолого-медико-педагогичес</w:t>
      </w:r>
      <w:r w:rsidRPr="00A72751">
        <w:rPr>
          <w:sz w:val="28"/>
          <w:szCs w:val="28"/>
        </w:rPr>
        <w:t xml:space="preserve">кой помощи </w:t>
      </w:r>
      <w:r w:rsidRPr="00A72751">
        <w:rPr>
          <w:b/>
          <w:i/>
          <w:sz w:val="28"/>
          <w:szCs w:val="28"/>
        </w:rPr>
        <w:t>и организации их обучения и воспитания</w:t>
      </w:r>
      <w:r w:rsidRPr="00A72751">
        <w:rPr>
          <w:sz w:val="28"/>
          <w:szCs w:val="28"/>
        </w:rPr>
        <w:t>, подтверждение, уточн</w:t>
      </w:r>
      <w:r w:rsidRPr="00A72751">
        <w:rPr>
          <w:sz w:val="28"/>
          <w:szCs w:val="28"/>
        </w:rPr>
        <w:t>е</w:t>
      </w:r>
      <w:r w:rsidRPr="00A72751">
        <w:rPr>
          <w:sz w:val="28"/>
          <w:szCs w:val="28"/>
        </w:rPr>
        <w:t>ние или изменение ранее данных комиссией рекоменд</w:t>
      </w:r>
      <w:r w:rsidRPr="00A72751">
        <w:rPr>
          <w:sz w:val="28"/>
          <w:szCs w:val="28"/>
        </w:rPr>
        <w:t>а</w:t>
      </w:r>
      <w:r w:rsidRPr="00A72751">
        <w:rPr>
          <w:sz w:val="28"/>
          <w:szCs w:val="28"/>
        </w:rPr>
        <w:t>ций.</w:t>
      </w:r>
    </w:p>
    <w:p w:rsidR="00075486" w:rsidRPr="00A72751" w:rsidRDefault="00075486" w:rsidP="00075486">
      <w:pPr>
        <w:pStyle w:val="a7"/>
        <w:spacing w:before="0" w:beforeAutospacing="0" w:after="0" w:afterAutospacing="0"/>
        <w:ind w:firstLine="708"/>
        <w:jc w:val="both"/>
        <w:rPr>
          <w:sz w:val="28"/>
          <w:szCs w:val="28"/>
        </w:rPr>
      </w:pPr>
      <w:r w:rsidRPr="0008552F">
        <w:rPr>
          <w:rStyle w:val="FontStyle15"/>
          <w:b w:val="0"/>
          <w:kern w:val="36"/>
          <w:sz w:val="28"/>
          <w:szCs w:val="28"/>
        </w:rPr>
        <w:t>П</w:t>
      </w:r>
      <w:r w:rsidRPr="00A72751">
        <w:rPr>
          <w:sz w:val="28"/>
          <w:szCs w:val="28"/>
        </w:rPr>
        <w:t>о результатам клинического обследования потенциальному школьнику ставится диагноз и выносится коллегиальное з</w:t>
      </w:r>
      <w:r w:rsidRPr="00A72751">
        <w:rPr>
          <w:sz w:val="28"/>
          <w:szCs w:val="28"/>
        </w:rPr>
        <w:t>а</w:t>
      </w:r>
      <w:r w:rsidR="0008552F">
        <w:rPr>
          <w:sz w:val="28"/>
          <w:szCs w:val="28"/>
        </w:rPr>
        <w:t xml:space="preserve">ключение </w:t>
      </w:r>
      <w:r w:rsidRPr="00A72751">
        <w:rPr>
          <w:sz w:val="28"/>
          <w:szCs w:val="28"/>
        </w:rPr>
        <w:t>ПМПК</w:t>
      </w:r>
      <w:r w:rsidR="00214991">
        <w:rPr>
          <w:sz w:val="28"/>
          <w:szCs w:val="28"/>
        </w:rPr>
        <w:t xml:space="preserve"> с рекомендациями специалистов  </w:t>
      </w:r>
      <w:r w:rsidRPr="00A72751">
        <w:rPr>
          <w:sz w:val="28"/>
          <w:szCs w:val="28"/>
        </w:rPr>
        <w:t>П</w:t>
      </w:r>
      <w:r w:rsidR="00214991">
        <w:rPr>
          <w:sz w:val="28"/>
          <w:szCs w:val="28"/>
        </w:rPr>
        <w:t xml:space="preserve">МПК (или её филиалов) </w:t>
      </w:r>
      <w:r w:rsidRPr="00A72751">
        <w:rPr>
          <w:sz w:val="28"/>
          <w:szCs w:val="28"/>
        </w:rPr>
        <w:t>по организации обучения, коррекционной работе, ограничениям в ходе образовательного процесса, лечебной физической культуре (ЛФК), медикаментозному лечению и социал</w:t>
      </w:r>
      <w:r w:rsidRPr="00A72751">
        <w:rPr>
          <w:sz w:val="28"/>
          <w:szCs w:val="28"/>
        </w:rPr>
        <w:t>ь</w:t>
      </w:r>
      <w:r w:rsidRPr="00A72751">
        <w:rPr>
          <w:sz w:val="28"/>
          <w:szCs w:val="28"/>
        </w:rPr>
        <w:t>ной адаптации. Одновременно выдаются рекомендации родителям (законным представителям) обследованного ребенка.</w:t>
      </w:r>
    </w:p>
    <w:p w:rsidR="00075486" w:rsidRPr="00A72751" w:rsidRDefault="0008552F" w:rsidP="00075486">
      <w:pPr>
        <w:pStyle w:val="a7"/>
        <w:spacing w:before="0" w:beforeAutospacing="0" w:after="0" w:afterAutospacing="0"/>
        <w:ind w:firstLine="708"/>
        <w:jc w:val="both"/>
        <w:rPr>
          <w:color w:val="000000"/>
          <w:sz w:val="28"/>
          <w:szCs w:val="28"/>
        </w:rPr>
      </w:pPr>
      <w:r>
        <w:rPr>
          <w:color w:val="000000"/>
          <w:sz w:val="28"/>
          <w:szCs w:val="28"/>
        </w:rPr>
        <w:lastRenderedPageBreak/>
        <w:t xml:space="preserve">Именно специалисты </w:t>
      </w:r>
      <w:r w:rsidR="00075486" w:rsidRPr="00A72751">
        <w:rPr>
          <w:color w:val="000000"/>
          <w:sz w:val="28"/>
          <w:szCs w:val="28"/>
        </w:rPr>
        <w:t>ПМПК подбирают образовательное учреждение подходящего профиля и определяют основные н</w:t>
      </w:r>
      <w:r w:rsidR="00075486" w:rsidRPr="00A72751">
        <w:rPr>
          <w:color w:val="000000"/>
          <w:sz w:val="28"/>
          <w:szCs w:val="28"/>
        </w:rPr>
        <w:t>а</w:t>
      </w:r>
      <w:r w:rsidR="00075486" w:rsidRPr="00A72751">
        <w:rPr>
          <w:color w:val="000000"/>
          <w:sz w:val="28"/>
          <w:szCs w:val="28"/>
        </w:rPr>
        <w:t>правления работы с ребенком</w:t>
      </w:r>
      <w:r>
        <w:rPr>
          <w:color w:val="000000"/>
          <w:sz w:val="28"/>
          <w:szCs w:val="28"/>
        </w:rPr>
        <w:t xml:space="preserve">. В дальнейшем, с определенной </w:t>
      </w:r>
      <w:r w:rsidR="00075486" w:rsidRPr="00A72751">
        <w:rPr>
          <w:color w:val="000000"/>
          <w:sz w:val="28"/>
          <w:szCs w:val="28"/>
        </w:rPr>
        <w:t>ПМПК периодичностью, проводится повторное и последующее клинические обследования умственно отсталых детей с целью отслеживания продвижения, уточнения характера нарушений и степени их выраженности.</w:t>
      </w:r>
    </w:p>
    <w:p w:rsidR="00075486" w:rsidRPr="00A72751" w:rsidRDefault="00075486" w:rsidP="00075486">
      <w:pPr>
        <w:pStyle w:val="a7"/>
        <w:spacing w:before="0" w:beforeAutospacing="0" w:after="0" w:afterAutospacing="0"/>
        <w:ind w:firstLine="708"/>
        <w:jc w:val="both"/>
        <w:rPr>
          <w:color w:val="000000"/>
          <w:sz w:val="28"/>
          <w:szCs w:val="28"/>
        </w:rPr>
      </w:pPr>
      <w:r w:rsidRPr="00A72751">
        <w:rPr>
          <w:color w:val="000000"/>
          <w:sz w:val="28"/>
          <w:szCs w:val="28"/>
        </w:rPr>
        <w:t>В случае обследования обучающихся - выпускников начальной школы специалистами, как правило, готовятся рекоменд</w:t>
      </w:r>
      <w:r w:rsidRPr="00A72751">
        <w:rPr>
          <w:color w:val="000000"/>
          <w:sz w:val="28"/>
          <w:szCs w:val="28"/>
        </w:rPr>
        <w:t>а</w:t>
      </w:r>
      <w:r w:rsidRPr="00A72751">
        <w:rPr>
          <w:color w:val="000000"/>
          <w:sz w:val="28"/>
          <w:szCs w:val="28"/>
        </w:rPr>
        <w:t>ции педагогическому составу школы по адаптации учащихся в старшей школе.</w:t>
      </w:r>
    </w:p>
    <w:p w:rsidR="00075486" w:rsidRPr="00A72751" w:rsidRDefault="00214991" w:rsidP="00075486">
      <w:pPr>
        <w:ind w:firstLine="708"/>
        <w:jc w:val="both"/>
        <w:rPr>
          <w:color w:val="000000"/>
          <w:sz w:val="28"/>
          <w:szCs w:val="28"/>
        </w:rPr>
      </w:pPr>
      <w:r>
        <w:rPr>
          <w:color w:val="000000"/>
          <w:sz w:val="28"/>
          <w:szCs w:val="28"/>
        </w:rPr>
        <w:t xml:space="preserve">В школе </w:t>
      </w:r>
      <w:r w:rsidR="00075486" w:rsidRPr="00A72751">
        <w:rPr>
          <w:color w:val="000000"/>
          <w:sz w:val="28"/>
          <w:szCs w:val="28"/>
        </w:rPr>
        <w:t>проводится дальнейшее диагностическое изучение и обследование, организуется динамическое наблюдение за учащимися, включающее несколько этапов. На каждом этапе решаются определенные цели и задачи.</w:t>
      </w:r>
    </w:p>
    <w:p w:rsidR="00075486" w:rsidRPr="00A72751" w:rsidRDefault="00075486" w:rsidP="00075486">
      <w:pPr>
        <w:ind w:firstLine="708"/>
        <w:jc w:val="both"/>
        <w:rPr>
          <w:sz w:val="28"/>
          <w:szCs w:val="28"/>
        </w:rPr>
      </w:pPr>
      <w:r w:rsidRPr="00A72751">
        <w:rPr>
          <w:b/>
          <w:sz w:val="28"/>
          <w:szCs w:val="28"/>
        </w:rPr>
        <w:t>I этап</w:t>
      </w:r>
      <w:r w:rsidRPr="00A72751">
        <w:rPr>
          <w:sz w:val="28"/>
          <w:szCs w:val="28"/>
        </w:rPr>
        <w:t xml:space="preserve"> – обследование в начале учебного года (сентябрь). </w:t>
      </w:r>
    </w:p>
    <w:p w:rsidR="00075486" w:rsidRPr="00A72751" w:rsidRDefault="00075486" w:rsidP="00075486">
      <w:pPr>
        <w:ind w:firstLine="708"/>
        <w:jc w:val="both"/>
        <w:rPr>
          <w:sz w:val="28"/>
          <w:szCs w:val="28"/>
        </w:rPr>
      </w:pPr>
      <w:r w:rsidRPr="00A72751">
        <w:rPr>
          <w:sz w:val="28"/>
          <w:szCs w:val="28"/>
        </w:rPr>
        <w:t xml:space="preserve">Цель: уточнить характер нарушений и степень их выраженности учащихся старшей школы. </w:t>
      </w:r>
    </w:p>
    <w:p w:rsidR="00075486" w:rsidRPr="00A72751" w:rsidRDefault="00075486" w:rsidP="00075486">
      <w:pPr>
        <w:ind w:firstLine="708"/>
        <w:jc w:val="both"/>
        <w:rPr>
          <w:sz w:val="28"/>
          <w:szCs w:val="28"/>
        </w:rPr>
      </w:pPr>
      <w:r w:rsidRPr="00A72751">
        <w:rPr>
          <w:sz w:val="28"/>
          <w:szCs w:val="28"/>
        </w:rPr>
        <w:t>Исходя из результат</w:t>
      </w:r>
      <w:r w:rsidR="0008552F">
        <w:rPr>
          <w:sz w:val="28"/>
          <w:szCs w:val="28"/>
        </w:rPr>
        <w:t>ов обследования и рекомендаций ПМПк</w:t>
      </w:r>
      <w:r w:rsidRPr="00A72751">
        <w:rPr>
          <w:sz w:val="28"/>
          <w:szCs w:val="28"/>
        </w:rPr>
        <w:t xml:space="preserve">, </w:t>
      </w:r>
      <w:r w:rsidRPr="00A72751">
        <w:rPr>
          <w:color w:val="000000"/>
          <w:sz w:val="28"/>
          <w:szCs w:val="28"/>
        </w:rPr>
        <w:t>в сентябре проводится диагностика учащихся с целью оценки уровня их готовности к школьному обучению в старшей школе, адаптационному периоду перехода в старшую школу и определ</w:t>
      </w:r>
      <w:r w:rsidRPr="00A72751">
        <w:rPr>
          <w:color w:val="000000"/>
          <w:sz w:val="28"/>
          <w:szCs w:val="28"/>
        </w:rPr>
        <w:t>е</w:t>
      </w:r>
      <w:r w:rsidRPr="00A72751">
        <w:rPr>
          <w:color w:val="000000"/>
          <w:sz w:val="28"/>
          <w:szCs w:val="28"/>
        </w:rPr>
        <w:t>ния уровня актуальности и зоны ближайшего развития ребенка. В обследовании детей принимают участие все педагоги в соотве</w:t>
      </w:r>
      <w:r w:rsidRPr="00A72751">
        <w:rPr>
          <w:color w:val="000000"/>
          <w:sz w:val="28"/>
          <w:szCs w:val="28"/>
        </w:rPr>
        <w:t>т</w:t>
      </w:r>
      <w:r w:rsidRPr="00A72751">
        <w:rPr>
          <w:color w:val="000000"/>
          <w:sz w:val="28"/>
          <w:szCs w:val="28"/>
        </w:rPr>
        <w:t>ствии со своими функциональными обязанностями. В особо сложных случаях ребенка</w:t>
      </w:r>
      <w:r w:rsidR="0008552F">
        <w:rPr>
          <w:color w:val="000000"/>
          <w:sz w:val="28"/>
          <w:szCs w:val="28"/>
        </w:rPr>
        <w:t>  представляют на ПМПК</w:t>
      </w:r>
      <w:r w:rsidRPr="00A72751">
        <w:rPr>
          <w:color w:val="000000"/>
          <w:sz w:val="28"/>
          <w:szCs w:val="28"/>
        </w:rPr>
        <w:t xml:space="preserve"> (консилиум), к</w:t>
      </w:r>
      <w:r w:rsidRPr="00A72751">
        <w:rPr>
          <w:color w:val="000000"/>
          <w:sz w:val="28"/>
          <w:szCs w:val="28"/>
        </w:rPr>
        <w:t>о</w:t>
      </w:r>
      <w:r w:rsidRPr="00A72751">
        <w:rPr>
          <w:color w:val="000000"/>
          <w:sz w:val="28"/>
          <w:szCs w:val="28"/>
        </w:rPr>
        <w:t>торый создан в образовательном учреждении. Консилиум вырабатывает рекомендации для работы с детьми и семьями</w:t>
      </w:r>
      <w:r w:rsidRPr="00A72751">
        <w:rPr>
          <w:b/>
          <w:sz w:val="28"/>
          <w:szCs w:val="28"/>
        </w:rPr>
        <w:t xml:space="preserve"> </w:t>
      </w:r>
      <w:r w:rsidRPr="00A72751">
        <w:rPr>
          <w:rStyle w:val="FontStyle13"/>
          <w:b w:val="0"/>
          <w:sz w:val="28"/>
          <w:szCs w:val="28"/>
        </w:rPr>
        <w:t>воспита</w:t>
      </w:r>
      <w:r w:rsidRPr="00A72751">
        <w:rPr>
          <w:rStyle w:val="FontStyle13"/>
          <w:b w:val="0"/>
          <w:sz w:val="28"/>
          <w:szCs w:val="28"/>
        </w:rPr>
        <w:t>н</w:t>
      </w:r>
      <w:r w:rsidRPr="00A72751">
        <w:rPr>
          <w:rStyle w:val="FontStyle13"/>
          <w:b w:val="0"/>
          <w:sz w:val="28"/>
          <w:szCs w:val="28"/>
        </w:rPr>
        <w:t>ни</w:t>
      </w:r>
      <w:r w:rsidR="0008552F">
        <w:rPr>
          <w:rStyle w:val="FontStyle13"/>
          <w:b w:val="0"/>
          <w:sz w:val="28"/>
          <w:szCs w:val="28"/>
        </w:rPr>
        <w:t>ков МКОУ Артюгинской школы</w:t>
      </w:r>
      <w:r w:rsidRPr="00A72751">
        <w:rPr>
          <w:rStyle w:val="FontStyle13"/>
          <w:b w:val="0"/>
          <w:sz w:val="28"/>
          <w:szCs w:val="28"/>
        </w:rPr>
        <w:t>, находящимися в социально опасном положении</w:t>
      </w:r>
      <w:r w:rsidRPr="00A72751">
        <w:rPr>
          <w:color w:val="000000"/>
          <w:sz w:val="28"/>
          <w:szCs w:val="28"/>
        </w:rPr>
        <w:t>, а при необходимости может направлять т</w:t>
      </w:r>
      <w:r w:rsidRPr="00A72751">
        <w:rPr>
          <w:color w:val="000000"/>
          <w:sz w:val="28"/>
          <w:szCs w:val="28"/>
        </w:rPr>
        <w:t>а</w:t>
      </w:r>
      <w:r w:rsidRPr="00A72751">
        <w:rPr>
          <w:color w:val="000000"/>
          <w:sz w:val="28"/>
          <w:szCs w:val="28"/>
        </w:rPr>
        <w:t>ких детей для повторно</w:t>
      </w:r>
      <w:r w:rsidR="0008552F">
        <w:rPr>
          <w:color w:val="000000"/>
          <w:sz w:val="28"/>
          <w:szCs w:val="28"/>
        </w:rPr>
        <w:t>го обследования на ПМПк</w:t>
      </w:r>
      <w:r w:rsidRPr="00A72751">
        <w:rPr>
          <w:color w:val="000000"/>
          <w:sz w:val="28"/>
          <w:szCs w:val="28"/>
        </w:rPr>
        <w:t xml:space="preserve"> (комиссии) с целью уточнения диагноза и подбора учреждения соответству</w:t>
      </w:r>
      <w:r w:rsidRPr="00A72751">
        <w:rPr>
          <w:color w:val="000000"/>
          <w:sz w:val="28"/>
          <w:szCs w:val="28"/>
        </w:rPr>
        <w:t>ю</w:t>
      </w:r>
      <w:r w:rsidRPr="00A72751">
        <w:rPr>
          <w:color w:val="000000"/>
          <w:sz w:val="28"/>
          <w:szCs w:val="28"/>
        </w:rPr>
        <w:t>щего профиля.</w:t>
      </w:r>
    </w:p>
    <w:p w:rsidR="00075486" w:rsidRPr="00A72751" w:rsidRDefault="00075486" w:rsidP="00075486">
      <w:pPr>
        <w:ind w:firstLine="708"/>
        <w:jc w:val="both"/>
        <w:rPr>
          <w:sz w:val="28"/>
          <w:szCs w:val="28"/>
        </w:rPr>
      </w:pPr>
      <w:r w:rsidRPr="00A72751">
        <w:rPr>
          <w:color w:val="000000"/>
          <w:sz w:val="28"/>
          <w:szCs w:val="28"/>
        </w:rPr>
        <w:t>По итогам данной диагностики уточняется количество детей с различной степенью умственной отсталости и дефектов. Подлежит уточнению (корректир</w:t>
      </w:r>
      <w:r w:rsidR="0008552F">
        <w:rPr>
          <w:color w:val="000000"/>
          <w:sz w:val="28"/>
          <w:szCs w:val="28"/>
        </w:rPr>
        <w:t>овке) численный состав классов</w:t>
      </w:r>
      <w:r w:rsidRPr="00A72751">
        <w:rPr>
          <w:color w:val="000000"/>
          <w:sz w:val="28"/>
          <w:szCs w:val="28"/>
        </w:rPr>
        <w:t>, определяются учащиеся для обучения на дому, нуждающиеся в психолого-педагогической поддержке и индивидуальной коррекции недостатков развития.</w:t>
      </w:r>
    </w:p>
    <w:p w:rsidR="00075486" w:rsidRPr="00A72751" w:rsidRDefault="00075486" w:rsidP="00075486">
      <w:pPr>
        <w:ind w:firstLine="708"/>
        <w:jc w:val="both"/>
        <w:rPr>
          <w:sz w:val="28"/>
          <w:szCs w:val="28"/>
        </w:rPr>
      </w:pPr>
      <w:r w:rsidRPr="00A72751">
        <w:rPr>
          <w:sz w:val="28"/>
          <w:szCs w:val="28"/>
        </w:rPr>
        <w:t>Учител</w:t>
      </w:r>
      <w:r w:rsidR="007A39F9">
        <w:rPr>
          <w:sz w:val="28"/>
          <w:szCs w:val="28"/>
        </w:rPr>
        <w:t>ем</w:t>
      </w:r>
      <w:r w:rsidRPr="00A72751">
        <w:rPr>
          <w:sz w:val="28"/>
          <w:szCs w:val="28"/>
        </w:rPr>
        <w:t>-</w:t>
      </w:r>
      <w:r w:rsidRPr="007A39F9">
        <w:rPr>
          <w:color w:val="000000" w:themeColor="text1"/>
          <w:sz w:val="28"/>
          <w:szCs w:val="28"/>
        </w:rPr>
        <w:t>дефектолог</w:t>
      </w:r>
      <w:r w:rsidR="007A39F9" w:rsidRPr="007A39F9">
        <w:rPr>
          <w:color w:val="000000" w:themeColor="text1"/>
          <w:sz w:val="28"/>
          <w:szCs w:val="28"/>
        </w:rPr>
        <w:t>ом</w:t>
      </w:r>
      <w:r w:rsidRPr="0008552F">
        <w:rPr>
          <w:color w:val="FF0000"/>
          <w:sz w:val="28"/>
          <w:szCs w:val="28"/>
        </w:rPr>
        <w:t>,</w:t>
      </w:r>
      <w:r w:rsidRPr="00A72751">
        <w:rPr>
          <w:sz w:val="28"/>
          <w:szCs w:val="28"/>
        </w:rPr>
        <w:t xml:space="preserve"> учителем-логопедом, педагогом-психологом, классными руководителями планируется меропри</w:t>
      </w:r>
      <w:r w:rsidRPr="00A72751">
        <w:rPr>
          <w:sz w:val="28"/>
          <w:szCs w:val="28"/>
        </w:rPr>
        <w:t>я</w:t>
      </w:r>
      <w:r w:rsidRPr="00A72751">
        <w:rPr>
          <w:sz w:val="28"/>
          <w:szCs w:val="28"/>
        </w:rPr>
        <w:t>тия индивидуальной коррекционной работы с учащимися, и определяются задачи этой работы с классом.</w:t>
      </w:r>
    </w:p>
    <w:p w:rsidR="00075486" w:rsidRPr="00A72751" w:rsidRDefault="00075486" w:rsidP="00075486">
      <w:pPr>
        <w:ind w:firstLine="708"/>
        <w:jc w:val="both"/>
        <w:rPr>
          <w:sz w:val="28"/>
          <w:szCs w:val="28"/>
        </w:rPr>
      </w:pPr>
      <w:r w:rsidRPr="00A72751">
        <w:rPr>
          <w:b/>
          <w:sz w:val="28"/>
          <w:szCs w:val="28"/>
        </w:rPr>
        <w:t>II этап</w:t>
      </w:r>
      <w:r w:rsidRPr="00A72751">
        <w:rPr>
          <w:sz w:val="28"/>
          <w:szCs w:val="28"/>
        </w:rPr>
        <w:t xml:space="preserve"> – обследование (анализ) в середине учебного года (январь). </w:t>
      </w:r>
    </w:p>
    <w:p w:rsidR="00075486" w:rsidRPr="00A72751" w:rsidRDefault="00075486" w:rsidP="00075486">
      <w:pPr>
        <w:ind w:firstLine="708"/>
        <w:jc w:val="both"/>
        <w:rPr>
          <w:sz w:val="28"/>
          <w:szCs w:val="28"/>
        </w:rPr>
      </w:pPr>
      <w:r w:rsidRPr="00A72751">
        <w:rPr>
          <w:sz w:val="28"/>
          <w:szCs w:val="28"/>
        </w:rPr>
        <w:t xml:space="preserve">Цель: определить характер динамики в развитии ребенка и причины трудностей в усвоении образовательной программы. </w:t>
      </w:r>
    </w:p>
    <w:p w:rsidR="00075486" w:rsidRPr="00A72751" w:rsidRDefault="00075486" w:rsidP="00075486">
      <w:pPr>
        <w:ind w:firstLine="708"/>
        <w:jc w:val="both"/>
        <w:rPr>
          <w:sz w:val="28"/>
          <w:szCs w:val="28"/>
        </w:rPr>
      </w:pPr>
      <w:r w:rsidRPr="00A72751">
        <w:rPr>
          <w:sz w:val="28"/>
          <w:szCs w:val="28"/>
        </w:rPr>
        <w:t>В ходе анализа оценивается проводимая работа, проводится, при необходимости, корректировка деятельности. Результаты обсуждаются на расширенно</w:t>
      </w:r>
      <w:r w:rsidR="0008552F">
        <w:rPr>
          <w:sz w:val="28"/>
          <w:szCs w:val="28"/>
        </w:rPr>
        <w:t>м заседании ПМПк</w:t>
      </w:r>
      <w:r w:rsidR="00214991">
        <w:rPr>
          <w:sz w:val="28"/>
          <w:szCs w:val="28"/>
        </w:rPr>
        <w:t xml:space="preserve"> общеобразовательной организации</w:t>
      </w:r>
      <w:r w:rsidRPr="00A72751">
        <w:rPr>
          <w:sz w:val="28"/>
          <w:szCs w:val="28"/>
        </w:rPr>
        <w:t>.</w:t>
      </w:r>
    </w:p>
    <w:p w:rsidR="00075486" w:rsidRPr="00A72751" w:rsidRDefault="00075486" w:rsidP="00075486">
      <w:pPr>
        <w:ind w:firstLine="708"/>
        <w:jc w:val="both"/>
        <w:rPr>
          <w:sz w:val="28"/>
          <w:szCs w:val="28"/>
        </w:rPr>
      </w:pPr>
      <w:r w:rsidRPr="00A72751">
        <w:rPr>
          <w:b/>
          <w:sz w:val="28"/>
          <w:szCs w:val="28"/>
        </w:rPr>
        <w:t>III этап</w:t>
      </w:r>
      <w:r w:rsidRPr="00A72751">
        <w:rPr>
          <w:sz w:val="28"/>
          <w:szCs w:val="28"/>
        </w:rPr>
        <w:t xml:space="preserve"> – итоговое обследование в конце учебного года (май). </w:t>
      </w:r>
    </w:p>
    <w:p w:rsidR="00075486" w:rsidRPr="00A72751" w:rsidRDefault="00075486" w:rsidP="00075486">
      <w:pPr>
        <w:ind w:firstLine="708"/>
        <w:jc w:val="both"/>
        <w:rPr>
          <w:color w:val="000000"/>
          <w:sz w:val="28"/>
          <w:szCs w:val="28"/>
        </w:rPr>
      </w:pPr>
      <w:r w:rsidRPr="00A72751">
        <w:rPr>
          <w:sz w:val="28"/>
          <w:szCs w:val="28"/>
        </w:rPr>
        <w:t>Цель: оценить динамику развития обучающихся обшей школы за прошедший учебный год и их дальнейший образовател</w:t>
      </w:r>
      <w:r w:rsidRPr="00A72751">
        <w:rPr>
          <w:sz w:val="28"/>
          <w:szCs w:val="28"/>
        </w:rPr>
        <w:t>ь</w:t>
      </w:r>
      <w:r w:rsidRPr="00A72751">
        <w:rPr>
          <w:sz w:val="28"/>
          <w:szCs w:val="28"/>
        </w:rPr>
        <w:t>ный</w:t>
      </w:r>
      <w:r w:rsidRPr="00A72751">
        <w:rPr>
          <w:color w:val="000000"/>
          <w:sz w:val="28"/>
          <w:szCs w:val="28"/>
        </w:rPr>
        <w:t xml:space="preserve"> маршрут.  </w:t>
      </w:r>
    </w:p>
    <w:p w:rsidR="00075486" w:rsidRPr="00A72751" w:rsidRDefault="00075486" w:rsidP="00075486">
      <w:pPr>
        <w:jc w:val="both"/>
        <w:rPr>
          <w:color w:val="000000"/>
          <w:sz w:val="28"/>
          <w:szCs w:val="28"/>
        </w:rPr>
      </w:pPr>
      <w:r w:rsidRPr="00A72751">
        <w:rPr>
          <w:color w:val="000000"/>
          <w:sz w:val="28"/>
          <w:szCs w:val="28"/>
        </w:rPr>
        <w:tab/>
        <w:t>Уточняются сроки очередн</w:t>
      </w:r>
      <w:r w:rsidR="00214991">
        <w:rPr>
          <w:color w:val="000000"/>
          <w:sz w:val="28"/>
          <w:szCs w:val="28"/>
        </w:rPr>
        <w:t xml:space="preserve">ого обследования воспитанников </w:t>
      </w:r>
      <w:r w:rsidR="0008552F">
        <w:rPr>
          <w:color w:val="000000"/>
          <w:sz w:val="28"/>
          <w:szCs w:val="28"/>
        </w:rPr>
        <w:t>ПМПк</w:t>
      </w:r>
      <w:r w:rsidRPr="00A72751">
        <w:rPr>
          <w:color w:val="000000"/>
          <w:sz w:val="28"/>
          <w:szCs w:val="28"/>
        </w:rPr>
        <w:t>, изучаются результаты, корректируется р</w:t>
      </w:r>
      <w:r w:rsidRPr="00A72751">
        <w:rPr>
          <w:color w:val="000000"/>
          <w:sz w:val="28"/>
          <w:szCs w:val="28"/>
        </w:rPr>
        <w:t>а</w:t>
      </w:r>
      <w:r w:rsidRPr="00A72751">
        <w:rPr>
          <w:color w:val="000000"/>
          <w:sz w:val="28"/>
          <w:szCs w:val="28"/>
        </w:rPr>
        <w:t>бота.</w:t>
      </w:r>
    </w:p>
    <w:p w:rsidR="00075486" w:rsidRPr="00A72751" w:rsidRDefault="00075486" w:rsidP="00075486">
      <w:pPr>
        <w:jc w:val="both"/>
        <w:rPr>
          <w:color w:val="000000"/>
          <w:sz w:val="28"/>
          <w:szCs w:val="28"/>
        </w:rPr>
      </w:pPr>
    </w:p>
    <w:p w:rsidR="00075486" w:rsidRPr="00A72751" w:rsidRDefault="00075486" w:rsidP="00075486">
      <w:pPr>
        <w:ind w:firstLine="708"/>
        <w:jc w:val="both"/>
        <w:rPr>
          <w:rStyle w:val="FontStyle17"/>
          <w:b/>
          <w:sz w:val="28"/>
          <w:szCs w:val="28"/>
        </w:rPr>
      </w:pPr>
      <w:r w:rsidRPr="00A72751">
        <w:rPr>
          <w:rStyle w:val="FontStyle17"/>
          <w:b/>
          <w:sz w:val="28"/>
          <w:szCs w:val="28"/>
        </w:rPr>
        <w:lastRenderedPageBreak/>
        <w:t>3.4.4.2. Мониторинг динамики развития, успешности освоения основной образовательной пр</w:t>
      </w:r>
      <w:r w:rsidR="00E55333" w:rsidRPr="00A72751">
        <w:rPr>
          <w:rStyle w:val="FontStyle17"/>
          <w:b/>
          <w:sz w:val="28"/>
          <w:szCs w:val="28"/>
        </w:rPr>
        <w:t>ограммы основного</w:t>
      </w:r>
      <w:r w:rsidRPr="00A72751">
        <w:rPr>
          <w:rStyle w:val="FontStyle17"/>
          <w:b/>
          <w:sz w:val="28"/>
          <w:szCs w:val="28"/>
        </w:rPr>
        <w:t xml:space="preserve"> о</w:t>
      </w:r>
      <w:r w:rsidRPr="00A72751">
        <w:rPr>
          <w:rStyle w:val="FontStyle17"/>
          <w:b/>
          <w:sz w:val="28"/>
          <w:szCs w:val="28"/>
        </w:rPr>
        <w:t>б</w:t>
      </w:r>
      <w:r w:rsidRPr="00A72751">
        <w:rPr>
          <w:rStyle w:val="FontStyle17"/>
          <w:b/>
          <w:sz w:val="28"/>
          <w:szCs w:val="28"/>
        </w:rPr>
        <w:t>разования</w:t>
      </w:r>
    </w:p>
    <w:p w:rsidR="00075486" w:rsidRPr="00A72751" w:rsidRDefault="00075486" w:rsidP="00075486">
      <w:pPr>
        <w:ind w:firstLine="708"/>
        <w:jc w:val="both"/>
        <w:rPr>
          <w:rStyle w:val="FontStyle17"/>
          <w:b/>
          <w:sz w:val="28"/>
          <w:szCs w:val="28"/>
        </w:rPr>
      </w:pPr>
    </w:p>
    <w:p w:rsidR="00075486" w:rsidRPr="00A72751" w:rsidRDefault="00075486" w:rsidP="00075486">
      <w:pPr>
        <w:ind w:firstLine="708"/>
        <w:jc w:val="both"/>
        <w:rPr>
          <w:sz w:val="28"/>
          <w:szCs w:val="28"/>
        </w:rPr>
      </w:pPr>
      <w:r w:rsidRPr="00A72751">
        <w:rPr>
          <w:sz w:val="28"/>
          <w:szCs w:val="28"/>
        </w:rPr>
        <w:t>Система специального обучения умственно отсталых детей не предусматривает освоение ими цензового образования, с</w:t>
      </w:r>
      <w:r w:rsidRPr="00A72751">
        <w:rPr>
          <w:sz w:val="28"/>
          <w:szCs w:val="28"/>
        </w:rPr>
        <w:t>о</w:t>
      </w:r>
      <w:r w:rsidRPr="00A72751">
        <w:rPr>
          <w:sz w:val="28"/>
          <w:szCs w:val="28"/>
        </w:rPr>
        <w:t>поставимого по уровню с нормально развивающимися сверстниками. Для этой категории детей она ор</w:t>
      </w:r>
      <w:r w:rsidRPr="00A72751">
        <w:rPr>
          <w:sz w:val="28"/>
          <w:szCs w:val="28"/>
        </w:rPr>
        <w:t>и</w:t>
      </w:r>
      <w:r w:rsidRPr="00A72751">
        <w:rPr>
          <w:sz w:val="28"/>
          <w:szCs w:val="28"/>
        </w:rPr>
        <w:t>ентирована на подготовку ребенка к самостоятельной и, насколько возможно, независимой жизни. Приоритетом образования умственно отсталых детей я</w:t>
      </w:r>
      <w:r w:rsidRPr="00A72751">
        <w:rPr>
          <w:sz w:val="28"/>
          <w:szCs w:val="28"/>
        </w:rPr>
        <w:t>в</w:t>
      </w:r>
      <w:r w:rsidRPr="00A72751">
        <w:rPr>
          <w:sz w:val="28"/>
          <w:szCs w:val="28"/>
        </w:rPr>
        <w:t xml:space="preserve">ляется социальная и трудовая подготовка, осуществляемая по специальным программам и специальными методами обучения. </w:t>
      </w:r>
    </w:p>
    <w:p w:rsidR="00075486" w:rsidRPr="00A72751" w:rsidRDefault="00075486" w:rsidP="00075486">
      <w:pPr>
        <w:ind w:firstLine="709"/>
        <w:jc w:val="both"/>
        <w:rPr>
          <w:sz w:val="28"/>
          <w:szCs w:val="28"/>
        </w:rPr>
      </w:pPr>
      <w:r w:rsidRPr="00A72751">
        <w:rPr>
          <w:sz w:val="28"/>
          <w:szCs w:val="28"/>
        </w:rPr>
        <w:t>Разработанных и общепринятых критериев оценки знаний учащихся с различной степенью умственной отсталости нет. Критерии оценки знаний учащихся разработаны педагогическим коллективом учреждения и отражены в настоящей образовател</w:t>
      </w:r>
      <w:r w:rsidRPr="00A72751">
        <w:rPr>
          <w:sz w:val="28"/>
          <w:szCs w:val="28"/>
        </w:rPr>
        <w:t>ь</w:t>
      </w:r>
      <w:r w:rsidRPr="00A72751">
        <w:rPr>
          <w:sz w:val="28"/>
          <w:szCs w:val="28"/>
        </w:rPr>
        <w:t xml:space="preserve">ной программе (п. 2.3.). </w:t>
      </w:r>
    </w:p>
    <w:p w:rsidR="00075486" w:rsidRPr="00A72751" w:rsidRDefault="00075486" w:rsidP="00075486">
      <w:pPr>
        <w:ind w:firstLine="708"/>
        <w:jc w:val="both"/>
        <w:rPr>
          <w:color w:val="000000"/>
          <w:sz w:val="28"/>
          <w:szCs w:val="28"/>
        </w:rPr>
      </w:pPr>
      <w:r w:rsidRPr="00A72751">
        <w:rPr>
          <w:color w:val="000000"/>
          <w:sz w:val="28"/>
          <w:szCs w:val="28"/>
        </w:rPr>
        <w:t xml:space="preserve">Данные мониторинга, получаемые в результате комплексного изучения ребенка фиксируются в индивидуальных картах развития, соответствующей документации. </w:t>
      </w:r>
    </w:p>
    <w:p w:rsidR="00075486" w:rsidRPr="00A72751" w:rsidRDefault="00075486" w:rsidP="00075486">
      <w:pPr>
        <w:jc w:val="both"/>
        <w:rPr>
          <w:color w:val="000000"/>
          <w:sz w:val="28"/>
          <w:szCs w:val="28"/>
        </w:rPr>
      </w:pPr>
      <w:r w:rsidRPr="00A72751">
        <w:rPr>
          <w:color w:val="000000"/>
          <w:sz w:val="28"/>
          <w:szCs w:val="28"/>
        </w:rPr>
        <w:tab/>
      </w:r>
      <w:r w:rsidR="0008552F">
        <w:rPr>
          <w:color w:val="000000"/>
          <w:sz w:val="28"/>
          <w:szCs w:val="28"/>
        </w:rPr>
        <w:t>Педагогическим коллективом, ПМПк</w:t>
      </w:r>
      <w:r w:rsidRPr="00A72751">
        <w:rPr>
          <w:color w:val="000000"/>
          <w:sz w:val="28"/>
          <w:szCs w:val="28"/>
        </w:rPr>
        <w:t xml:space="preserve"> и методическим</w:t>
      </w:r>
      <w:r w:rsidR="00214991">
        <w:rPr>
          <w:color w:val="000000"/>
          <w:sz w:val="28"/>
          <w:szCs w:val="28"/>
        </w:rPr>
        <w:t xml:space="preserve">и объединениями школы </w:t>
      </w:r>
      <w:r w:rsidRPr="00A72751">
        <w:rPr>
          <w:color w:val="000000"/>
          <w:sz w:val="28"/>
          <w:szCs w:val="28"/>
        </w:rPr>
        <w:t>разработана форма монитори</w:t>
      </w:r>
      <w:r w:rsidRPr="00A72751">
        <w:rPr>
          <w:color w:val="000000"/>
          <w:sz w:val="28"/>
          <w:szCs w:val="28"/>
        </w:rPr>
        <w:t>н</w:t>
      </w:r>
      <w:r w:rsidRPr="00A72751">
        <w:rPr>
          <w:color w:val="000000"/>
          <w:sz w:val="28"/>
          <w:szCs w:val="28"/>
        </w:rPr>
        <w:t>га (таблица), позволяющая вести постоянное отслеживание продвижения воспитанников в течение всего времени пребывания в школе, начиная с 1 класса (поступления в школу) и заканчивая выпуском</w:t>
      </w:r>
      <w:r w:rsidR="00214991">
        <w:rPr>
          <w:color w:val="000000"/>
          <w:sz w:val="28"/>
          <w:szCs w:val="28"/>
        </w:rPr>
        <w:t xml:space="preserve"> обучающегося</w:t>
      </w:r>
      <w:r w:rsidRPr="00A72751">
        <w:rPr>
          <w:color w:val="000000"/>
          <w:sz w:val="28"/>
          <w:szCs w:val="28"/>
        </w:rPr>
        <w:t>.</w:t>
      </w:r>
    </w:p>
    <w:p w:rsidR="00075486" w:rsidRPr="00A72751" w:rsidRDefault="00075486" w:rsidP="00075486">
      <w:pPr>
        <w:ind w:firstLine="708"/>
        <w:jc w:val="both"/>
        <w:rPr>
          <w:sz w:val="28"/>
          <w:szCs w:val="28"/>
        </w:rPr>
      </w:pPr>
      <w:r w:rsidRPr="00A72751">
        <w:rPr>
          <w:color w:val="000000"/>
          <w:sz w:val="28"/>
          <w:szCs w:val="28"/>
        </w:rPr>
        <w:t>Отслеживание результатов сопровождения просматривается через заполнение карт динамического наблюд</w:t>
      </w:r>
      <w:r w:rsidRPr="00A72751">
        <w:rPr>
          <w:color w:val="000000"/>
          <w:sz w:val="28"/>
          <w:szCs w:val="28"/>
        </w:rPr>
        <w:t>е</w:t>
      </w:r>
      <w:r w:rsidRPr="00A72751">
        <w:rPr>
          <w:color w:val="000000"/>
          <w:sz w:val="28"/>
          <w:szCs w:val="28"/>
        </w:rPr>
        <w:t>ния.</w:t>
      </w:r>
    </w:p>
    <w:p w:rsidR="00075486" w:rsidRPr="00A72751" w:rsidRDefault="00075486" w:rsidP="00075486">
      <w:pPr>
        <w:ind w:firstLine="708"/>
        <w:jc w:val="both"/>
        <w:rPr>
          <w:color w:val="000000"/>
          <w:sz w:val="28"/>
          <w:szCs w:val="28"/>
        </w:rPr>
      </w:pPr>
      <w:r w:rsidRPr="00A72751">
        <w:rPr>
          <w:color w:val="000000"/>
          <w:sz w:val="28"/>
          <w:szCs w:val="28"/>
        </w:rPr>
        <w:t xml:space="preserve">Для каждого воспитанника </w:t>
      </w:r>
      <w:r w:rsidR="0008552F">
        <w:rPr>
          <w:color w:val="000000"/>
          <w:sz w:val="28"/>
          <w:szCs w:val="28"/>
        </w:rPr>
        <w:t>ПМПк</w:t>
      </w:r>
      <w:r w:rsidRPr="00A72751">
        <w:rPr>
          <w:color w:val="000000"/>
          <w:sz w:val="28"/>
          <w:szCs w:val="28"/>
        </w:rPr>
        <w:t xml:space="preserve"> вырабатываются эффективные методы и приемы педагогического и коррекционного во</w:t>
      </w:r>
      <w:r w:rsidRPr="00A72751">
        <w:rPr>
          <w:color w:val="000000"/>
          <w:sz w:val="28"/>
          <w:szCs w:val="28"/>
        </w:rPr>
        <w:t>з</w:t>
      </w:r>
      <w:r w:rsidRPr="00A72751">
        <w:rPr>
          <w:color w:val="000000"/>
          <w:sz w:val="28"/>
          <w:szCs w:val="28"/>
        </w:rPr>
        <w:t xml:space="preserve">действия, определяются основные направления, задачи и содержание коррекционной работы </w:t>
      </w:r>
      <w:r w:rsidR="0008552F">
        <w:rPr>
          <w:color w:val="000000"/>
          <w:sz w:val="28"/>
          <w:szCs w:val="28"/>
        </w:rPr>
        <w:t>с об</w:t>
      </w:r>
      <w:r w:rsidR="0008552F">
        <w:rPr>
          <w:color w:val="000000"/>
          <w:sz w:val="28"/>
          <w:szCs w:val="28"/>
        </w:rPr>
        <w:t>у</w:t>
      </w:r>
      <w:r w:rsidR="0008552F">
        <w:rPr>
          <w:color w:val="000000"/>
          <w:sz w:val="28"/>
          <w:szCs w:val="28"/>
        </w:rPr>
        <w:t>чающимися</w:t>
      </w:r>
      <w:r w:rsidRPr="00A72751">
        <w:rPr>
          <w:color w:val="000000"/>
          <w:sz w:val="28"/>
          <w:szCs w:val="28"/>
        </w:rPr>
        <w:t xml:space="preserve"> на новый учебный год. Консилиум вырабатывает рекомендации для работы с "особыми" детьми и их семьями, а при необходимости направляет т</w:t>
      </w:r>
      <w:r w:rsidRPr="00A72751">
        <w:rPr>
          <w:color w:val="000000"/>
          <w:sz w:val="28"/>
          <w:szCs w:val="28"/>
        </w:rPr>
        <w:t>а</w:t>
      </w:r>
      <w:r w:rsidRPr="00A72751">
        <w:rPr>
          <w:color w:val="000000"/>
          <w:sz w:val="28"/>
          <w:szCs w:val="28"/>
        </w:rPr>
        <w:t>ких детей для повторного обследования на ПМПК</w:t>
      </w:r>
      <w:r w:rsidR="0008552F">
        <w:rPr>
          <w:color w:val="000000"/>
          <w:sz w:val="28"/>
          <w:szCs w:val="28"/>
        </w:rPr>
        <w:t xml:space="preserve"> </w:t>
      </w:r>
      <w:r w:rsidRPr="00A72751">
        <w:rPr>
          <w:color w:val="000000"/>
          <w:sz w:val="28"/>
          <w:szCs w:val="28"/>
        </w:rPr>
        <w:t>с целью уточнения диагноза и подбора учреждения соответствующего проф</w:t>
      </w:r>
      <w:r w:rsidRPr="00A72751">
        <w:rPr>
          <w:color w:val="000000"/>
          <w:sz w:val="28"/>
          <w:szCs w:val="28"/>
        </w:rPr>
        <w:t>и</w:t>
      </w:r>
      <w:r w:rsidRPr="00A72751">
        <w:rPr>
          <w:color w:val="000000"/>
          <w:sz w:val="28"/>
          <w:szCs w:val="28"/>
        </w:rPr>
        <w:t xml:space="preserve">ля. </w:t>
      </w:r>
    </w:p>
    <w:p w:rsidR="00075486" w:rsidRPr="00A72751" w:rsidRDefault="00075486" w:rsidP="00075486">
      <w:pPr>
        <w:ind w:firstLine="709"/>
        <w:jc w:val="both"/>
        <w:rPr>
          <w:sz w:val="28"/>
          <w:szCs w:val="28"/>
        </w:rPr>
      </w:pPr>
      <w:r w:rsidRPr="00A72751">
        <w:rPr>
          <w:sz w:val="28"/>
          <w:szCs w:val="28"/>
        </w:rPr>
        <w:t>Мониторинг динамики развития является составной частью об</w:t>
      </w:r>
      <w:r w:rsidR="00214991">
        <w:rPr>
          <w:sz w:val="28"/>
          <w:szCs w:val="28"/>
        </w:rPr>
        <w:t xml:space="preserve">щего мониторинга школы </w:t>
      </w:r>
      <w:r w:rsidRPr="00A72751">
        <w:rPr>
          <w:sz w:val="28"/>
          <w:szCs w:val="28"/>
        </w:rPr>
        <w:t>и представлен двумя уровнями:</w:t>
      </w:r>
    </w:p>
    <w:p w:rsidR="00075486" w:rsidRPr="0008552F" w:rsidRDefault="00075486" w:rsidP="00075486">
      <w:pPr>
        <w:ind w:firstLine="709"/>
        <w:jc w:val="both"/>
        <w:rPr>
          <w:color w:val="FF0000"/>
          <w:sz w:val="28"/>
          <w:szCs w:val="28"/>
        </w:rPr>
      </w:pPr>
      <w:r w:rsidRPr="00A72751">
        <w:rPr>
          <w:sz w:val="28"/>
          <w:szCs w:val="28"/>
        </w:rPr>
        <w:t>Первый уровень – персональный, осуществляемый учителями</w:t>
      </w:r>
      <w:r w:rsidR="00174F75">
        <w:rPr>
          <w:sz w:val="28"/>
          <w:szCs w:val="28"/>
        </w:rPr>
        <w:t xml:space="preserve">: </w:t>
      </w:r>
      <w:r w:rsidRPr="00174F75">
        <w:rPr>
          <w:color w:val="000000" w:themeColor="text1"/>
          <w:sz w:val="28"/>
          <w:szCs w:val="28"/>
        </w:rPr>
        <w:t>дефектологом,</w:t>
      </w:r>
      <w:r w:rsidRPr="00A72751">
        <w:rPr>
          <w:sz w:val="28"/>
          <w:szCs w:val="28"/>
        </w:rPr>
        <w:t xml:space="preserve"> логопедом, психологом</w:t>
      </w:r>
      <w:r w:rsidR="00174F75">
        <w:rPr>
          <w:sz w:val="28"/>
          <w:szCs w:val="28"/>
        </w:rPr>
        <w:t>.</w:t>
      </w:r>
    </w:p>
    <w:p w:rsidR="00075486" w:rsidRPr="00A72751" w:rsidRDefault="00075486" w:rsidP="00075486">
      <w:pPr>
        <w:ind w:firstLine="709"/>
        <w:jc w:val="both"/>
        <w:rPr>
          <w:sz w:val="28"/>
          <w:szCs w:val="28"/>
        </w:rPr>
      </w:pPr>
      <w:r w:rsidRPr="00A72751">
        <w:rPr>
          <w:sz w:val="28"/>
          <w:szCs w:val="28"/>
        </w:rPr>
        <w:t>Второй – внутришкольный, осуществляемы</w:t>
      </w:r>
      <w:r w:rsidR="0008552F">
        <w:rPr>
          <w:sz w:val="28"/>
          <w:szCs w:val="28"/>
        </w:rPr>
        <w:t>й администрацией МКОУ Артюгинской школы</w:t>
      </w:r>
      <w:r w:rsidRPr="00A72751">
        <w:rPr>
          <w:sz w:val="28"/>
          <w:szCs w:val="28"/>
        </w:rPr>
        <w:t>.</w:t>
      </w:r>
    </w:p>
    <w:p w:rsidR="00075486" w:rsidRDefault="00075486" w:rsidP="0008552F">
      <w:pPr>
        <w:ind w:firstLine="709"/>
        <w:jc w:val="both"/>
        <w:rPr>
          <w:sz w:val="28"/>
          <w:szCs w:val="28"/>
        </w:rPr>
      </w:pPr>
      <w:r w:rsidRPr="00A72751">
        <w:rPr>
          <w:sz w:val="28"/>
          <w:szCs w:val="28"/>
        </w:rPr>
        <w:t>Нормирование и тематика проверок определяется директором при ежег</w:t>
      </w:r>
      <w:r w:rsidR="00ED14BB">
        <w:rPr>
          <w:sz w:val="28"/>
          <w:szCs w:val="28"/>
        </w:rPr>
        <w:t>одном планировании работы школы</w:t>
      </w:r>
      <w:r w:rsidRPr="00A72751">
        <w:rPr>
          <w:sz w:val="28"/>
          <w:szCs w:val="28"/>
        </w:rPr>
        <w:t>, исходя из опр</w:t>
      </w:r>
      <w:r w:rsidRPr="00A72751">
        <w:rPr>
          <w:sz w:val="28"/>
          <w:szCs w:val="28"/>
        </w:rPr>
        <w:t>е</w:t>
      </w:r>
      <w:r w:rsidRPr="00A72751">
        <w:rPr>
          <w:sz w:val="28"/>
          <w:szCs w:val="28"/>
        </w:rPr>
        <w:t>деления необходимости получения объективной информации о реальном состоянии дел и результатах педагогической деятельн</w:t>
      </w:r>
      <w:r w:rsidRPr="00A72751">
        <w:rPr>
          <w:sz w:val="28"/>
          <w:szCs w:val="28"/>
        </w:rPr>
        <w:t>о</w:t>
      </w:r>
      <w:r w:rsidRPr="00A72751">
        <w:rPr>
          <w:sz w:val="28"/>
          <w:szCs w:val="28"/>
        </w:rPr>
        <w:t xml:space="preserve">сти. </w:t>
      </w:r>
    </w:p>
    <w:p w:rsidR="0008552F" w:rsidRPr="0008552F" w:rsidRDefault="0008552F" w:rsidP="0008552F">
      <w:pPr>
        <w:ind w:firstLine="709"/>
        <w:jc w:val="both"/>
        <w:rPr>
          <w:rStyle w:val="FontStyle17"/>
          <w:sz w:val="28"/>
          <w:szCs w:val="28"/>
        </w:rPr>
      </w:pPr>
    </w:p>
    <w:p w:rsidR="00075486" w:rsidRPr="00A72751" w:rsidRDefault="00075486" w:rsidP="00075486">
      <w:pPr>
        <w:ind w:firstLine="708"/>
        <w:jc w:val="both"/>
        <w:rPr>
          <w:rStyle w:val="FontStyle17"/>
          <w:b/>
          <w:sz w:val="28"/>
          <w:szCs w:val="28"/>
        </w:rPr>
      </w:pPr>
      <w:r w:rsidRPr="00A72751">
        <w:rPr>
          <w:rStyle w:val="FontStyle17"/>
          <w:b/>
          <w:sz w:val="28"/>
          <w:szCs w:val="28"/>
        </w:rPr>
        <w:t>3.4.4. Взаимодействиев ходе работы коррекционно-образовательного процесса</w:t>
      </w:r>
    </w:p>
    <w:p w:rsidR="00075486" w:rsidRPr="00A72751" w:rsidRDefault="00075486" w:rsidP="00075486">
      <w:pPr>
        <w:ind w:firstLine="708"/>
        <w:jc w:val="both"/>
        <w:rPr>
          <w:rStyle w:val="FontStyle17"/>
          <w:b/>
          <w:sz w:val="28"/>
          <w:szCs w:val="28"/>
        </w:rPr>
      </w:pPr>
    </w:p>
    <w:p w:rsidR="00075486" w:rsidRPr="00A72751" w:rsidRDefault="00075486" w:rsidP="00075486">
      <w:pPr>
        <w:ind w:firstLine="708"/>
        <w:jc w:val="both"/>
        <w:rPr>
          <w:sz w:val="28"/>
          <w:szCs w:val="28"/>
        </w:rPr>
      </w:pPr>
      <w:r w:rsidRPr="00A72751">
        <w:rPr>
          <w:rStyle w:val="a8"/>
          <w:b w:val="0"/>
          <w:sz w:val="28"/>
          <w:szCs w:val="28"/>
        </w:rPr>
        <w:t>Коррекционно-педагогический процесс</w:t>
      </w:r>
      <w:r w:rsidRPr="00A72751">
        <w:rPr>
          <w:rStyle w:val="a8"/>
          <w:sz w:val="28"/>
          <w:szCs w:val="28"/>
        </w:rPr>
        <w:t xml:space="preserve"> </w:t>
      </w:r>
      <w:r w:rsidRPr="00A72751">
        <w:rPr>
          <w:sz w:val="28"/>
          <w:szCs w:val="28"/>
        </w:rPr>
        <w:t xml:space="preserve">в специальном образовании представляет собой целостную систему, включающую ряд взаимосвязанных и взаимообусловленных компонентов. Их содержание, с одной стороны  определяется  общими целями и </w:t>
      </w:r>
      <w:r w:rsidRPr="00A72751">
        <w:rPr>
          <w:sz w:val="28"/>
          <w:szCs w:val="28"/>
        </w:rPr>
        <w:lastRenderedPageBreak/>
        <w:t>задачами  гармоничного развития личности каждого ребенка и учебного коллектива в целом, а с другой стороны, каждое стру</w:t>
      </w:r>
      <w:r w:rsidRPr="00A72751">
        <w:rPr>
          <w:sz w:val="28"/>
          <w:szCs w:val="28"/>
        </w:rPr>
        <w:t>к</w:t>
      </w:r>
      <w:r w:rsidRPr="00A72751">
        <w:rPr>
          <w:sz w:val="28"/>
          <w:szCs w:val="28"/>
        </w:rPr>
        <w:t xml:space="preserve">турное звено решает специфические цели и задачи. </w:t>
      </w:r>
    </w:p>
    <w:p w:rsidR="00075486" w:rsidRPr="00A72751" w:rsidRDefault="00075486" w:rsidP="00075486">
      <w:pPr>
        <w:ind w:firstLine="708"/>
        <w:jc w:val="both"/>
        <w:rPr>
          <w:sz w:val="28"/>
          <w:szCs w:val="28"/>
        </w:rPr>
      </w:pPr>
      <w:r w:rsidRPr="00A72751">
        <w:rPr>
          <w:sz w:val="28"/>
          <w:szCs w:val="28"/>
        </w:rPr>
        <w:t>Коррекц</w:t>
      </w:r>
      <w:r w:rsidR="0008552F">
        <w:rPr>
          <w:sz w:val="28"/>
          <w:szCs w:val="28"/>
        </w:rPr>
        <w:t>ионный процесс</w:t>
      </w:r>
      <w:r w:rsidRPr="00A72751">
        <w:rPr>
          <w:sz w:val="28"/>
          <w:szCs w:val="28"/>
        </w:rPr>
        <w:t xml:space="preserve"> предполагает тесное взаимодействие педагогического коллектива: </w:t>
      </w:r>
      <w:r w:rsidR="0008552F">
        <w:rPr>
          <w:rStyle w:val="FontStyle17"/>
          <w:sz w:val="28"/>
          <w:szCs w:val="28"/>
        </w:rPr>
        <w:t>учителей-предметников</w:t>
      </w:r>
      <w:r w:rsidRPr="00A72751">
        <w:rPr>
          <w:rStyle w:val="FontStyle17"/>
          <w:sz w:val="28"/>
          <w:szCs w:val="28"/>
        </w:rPr>
        <w:t>,</w:t>
      </w:r>
      <w:r w:rsidR="0008552F">
        <w:rPr>
          <w:rStyle w:val="FontStyle17"/>
          <w:sz w:val="28"/>
          <w:szCs w:val="28"/>
        </w:rPr>
        <w:t xml:space="preserve"> </w:t>
      </w:r>
      <w:r w:rsidR="0008552F" w:rsidRPr="0008552F">
        <w:rPr>
          <w:rStyle w:val="FontStyle17"/>
          <w:sz w:val="28"/>
          <w:szCs w:val="28"/>
        </w:rPr>
        <w:t>клас</w:t>
      </w:r>
      <w:r w:rsidR="0008552F" w:rsidRPr="0008552F">
        <w:rPr>
          <w:rStyle w:val="FontStyle17"/>
          <w:sz w:val="28"/>
          <w:szCs w:val="28"/>
        </w:rPr>
        <w:t>с</w:t>
      </w:r>
      <w:r w:rsidR="0008552F" w:rsidRPr="0008552F">
        <w:rPr>
          <w:rStyle w:val="FontStyle17"/>
          <w:sz w:val="28"/>
          <w:szCs w:val="28"/>
        </w:rPr>
        <w:t>ных руководи</w:t>
      </w:r>
      <w:r w:rsidRPr="0008552F">
        <w:rPr>
          <w:rStyle w:val="FontStyle17"/>
          <w:sz w:val="28"/>
          <w:szCs w:val="28"/>
        </w:rPr>
        <w:t>телей</w:t>
      </w:r>
      <w:r w:rsidRPr="00A72751">
        <w:rPr>
          <w:rStyle w:val="FontStyle17"/>
          <w:sz w:val="28"/>
          <w:szCs w:val="28"/>
        </w:rPr>
        <w:t>, педагога-психолога</w:t>
      </w:r>
      <w:r w:rsidR="0008552F">
        <w:rPr>
          <w:rStyle w:val="FontStyle17"/>
          <w:sz w:val="28"/>
          <w:szCs w:val="28"/>
        </w:rPr>
        <w:t xml:space="preserve">, </w:t>
      </w:r>
      <w:r w:rsidRPr="00A72751">
        <w:rPr>
          <w:rStyle w:val="FontStyle17"/>
          <w:sz w:val="28"/>
          <w:szCs w:val="28"/>
        </w:rPr>
        <w:t>учителя-логопеда, учителей трудового обучения и ф</w:t>
      </w:r>
      <w:r w:rsidRPr="00A72751">
        <w:rPr>
          <w:rStyle w:val="FontStyle17"/>
          <w:sz w:val="28"/>
          <w:szCs w:val="28"/>
        </w:rPr>
        <w:t>и</w:t>
      </w:r>
      <w:r w:rsidRPr="00A72751">
        <w:rPr>
          <w:rStyle w:val="FontStyle17"/>
          <w:sz w:val="28"/>
          <w:szCs w:val="28"/>
        </w:rPr>
        <w:t>зической культуры, медицин</w:t>
      </w:r>
      <w:r w:rsidR="0008552F">
        <w:rPr>
          <w:rStyle w:val="FontStyle17"/>
          <w:sz w:val="28"/>
          <w:szCs w:val="28"/>
        </w:rPr>
        <w:t>ского</w:t>
      </w:r>
      <w:r w:rsidRPr="00A72751">
        <w:rPr>
          <w:rStyle w:val="FontStyle17"/>
          <w:sz w:val="28"/>
          <w:szCs w:val="28"/>
        </w:rPr>
        <w:t xml:space="preserve"> ра</w:t>
      </w:r>
      <w:r w:rsidR="0008552F">
        <w:rPr>
          <w:rStyle w:val="FontStyle17"/>
          <w:sz w:val="28"/>
          <w:szCs w:val="28"/>
        </w:rPr>
        <w:t>ботника</w:t>
      </w:r>
      <w:r w:rsidRPr="00A72751">
        <w:rPr>
          <w:rStyle w:val="FontStyle17"/>
          <w:sz w:val="28"/>
          <w:szCs w:val="28"/>
        </w:rPr>
        <w:t xml:space="preserve"> образовательного учреждения </w:t>
      </w:r>
      <w:r w:rsidRPr="00A72751">
        <w:rPr>
          <w:sz w:val="28"/>
          <w:szCs w:val="28"/>
        </w:rPr>
        <w:t>на основе комплексного подхода к р</w:t>
      </w:r>
      <w:r w:rsidRPr="00A72751">
        <w:rPr>
          <w:sz w:val="28"/>
          <w:szCs w:val="28"/>
        </w:rPr>
        <w:t>е</w:t>
      </w:r>
      <w:r w:rsidRPr="00A72751">
        <w:rPr>
          <w:sz w:val="28"/>
          <w:szCs w:val="28"/>
        </w:rPr>
        <w:t xml:space="preserve">шению задач коррекции и преодоления трудностей в обучении у детей старшего школьного возраста. </w:t>
      </w:r>
    </w:p>
    <w:p w:rsidR="00075486" w:rsidRPr="00A72751" w:rsidRDefault="00075486" w:rsidP="00075486">
      <w:pPr>
        <w:ind w:firstLine="708"/>
        <w:jc w:val="both"/>
        <w:rPr>
          <w:sz w:val="28"/>
          <w:szCs w:val="28"/>
        </w:rPr>
      </w:pPr>
      <w:r w:rsidRPr="00A72751">
        <w:rPr>
          <w:sz w:val="28"/>
          <w:szCs w:val="28"/>
        </w:rPr>
        <w:t>Одной из тесных форм взаимодейст</w:t>
      </w:r>
      <w:r w:rsidR="00214991">
        <w:rPr>
          <w:sz w:val="28"/>
          <w:szCs w:val="28"/>
        </w:rPr>
        <w:t>вия специалистов школы</w:t>
      </w:r>
      <w:r w:rsidRPr="00A72751">
        <w:rPr>
          <w:sz w:val="28"/>
          <w:szCs w:val="28"/>
        </w:rPr>
        <w:t>, объединяющихся для сопровождения обучающихся, восп</w:t>
      </w:r>
      <w:r w:rsidRPr="00A72751">
        <w:rPr>
          <w:sz w:val="28"/>
          <w:szCs w:val="28"/>
        </w:rPr>
        <w:t>и</w:t>
      </w:r>
      <w:r w:rsidRPr="00A72751">
        <w:rPr>
          <w:sz w:val="28"/>
          <w:szCs w:val="28"/>
        </w:rPr>
        <w:t>танников с отклонениями в умственном развитии является психолого-медико-педагогический консилиум (ПМПк.). ПМПк не я</w:t>
      </w:r>
      <w:r w:rsidRPr="00A72751">
        <w:rPr>
          <w:sz w:val="28"/>
          <w:szCs w:val="28"/>
        </w:rPr>
        <w:t>в</w:t>
      </w:r>
      <w:r w:rsidRPr="00A72751">
        <w:rPr>
          <w:sz w:val="28"/>
          <w:szCs w:val="28"/>
        </w:rPr>
        <w:t>ляется структурны</w:t>
      </w:r>
      <w:r w:rsidR="00214991">
        <w:rPr>
          <w:sz w:val="28"/>
          <w:szCs w:val="28"/>
        </w:rPr>
        <w:t>м подразделением школы</w:t>
      </w:r>
      <w:r w:rsidRPr="00A72751">
        <w:rPr>
          <w:sz w:val="28"/>
          <w:szCs w:val="28"/>
        </w:rPr>
        <w:t>, не имеет статуса юридического лица. Специалисты выполняют работу в составе ПМПк в рамках основного рабочего времени, своих функциональных и должностных обязанностей, корректируя свой индивид</w:t>
      </w:r>
      <w:r w:rsidRPr="00A72751">
        <w:rPr>
          <w:sz w:val="28"/>
          <w:szCs w:val="28"/>
        </w:rPr>
        <w:t>у</w:t>
      </w:r>
      <w:r w:rsidRPr="00A72751">
        <w:rPr>
          <w:sz w:val="28"/>
          <w:szCs w:val="28"/>
        </w:rPr>
        <w:t>альный план работы в соответствии с реальным запросом в работе консилиума.</w:t>
      </w:r>
    </w:p>
    <w:p w:rsidR="00075486" w:rsidRPr="00A72751" w:rsidRDefault="00075486" w:rsidP="00075486">
      <w:pPr>
        <w:ind w:firstLine="708"/>
        <w:jc w:val="both"/>
        <w:rPr>
          <w:color w:val="000000"/>
          <w:sz w:val="28"/>
          <w:szCs w:val="28"/>
        </w:rPr>
      </w:pPr>
      <w:r w:rsidRPr="00A72751">
        <w:rPr>
          <w:rStyle w:val="FontStyle15"/>
          <w:b w:val="0"/>
          <w:sz w:val="28"/>
          <w:szCs w:val="28"/>
        </w:rPr>
        <w:t>Цель ПМПк – содейств</w:t>
      </w:r>
      <w:r w:rsidR="00214991">
        <w:rPr>
          <w:rStyle w:val="FontStyle15"/>
          <w:b w:val="0"/>
          <w:sz w:val="28"/>
          <w:szCs w:val="28"/>
        </w:rPr>
        <w:t>ие администрации школы</w:t>
      </w:r>
      <w:r w:rsidRPr="00A72751">
        <w:rPr>
          <w:rStyle w:val="FontStyle15"/>
          <w:b w:val="0"/>
          <w:sz w:val="28"/>
          <w:szCs w:val="28"/>
        </w:rPr>
        <w:t xml:space="preserve"> в её деятельности по </w:t>
      </w:r>
      <w:r w:rsidRPr="00A72751">
        <w:rPr>
          <w:color w:val="000000"/>
          <w:sz w:val="28"/>
          <w:szCs w:val="28"/>
        </w:rPr>
        <w:t>созданию специальных образовательных потребн</w:t>
      </w:r>
      <w:r w:rsidRPr="00A72751">
        <w:rPr>
          <w:color w:val="000000"/>
          <w:sz w:val="28"/>
          <w:szCs w:val="28"/>
        </w:rPr>
        <w:t>о</w:t>
      </w:r>
      <w:r w:rsidRPr="00A72751">
        <w:rPr>
          <w:color w:val="000000"/>
          <w:sz w:val="28"/>
          <w:szCs w:val="28"/>
        </w:rPr>
        <w:t>стей и условий, обеспечивающих развитие, получение доступного образования, адаптации и интеграции в социум обучающихся с отклонениями в умственном развитии.</w:t>
      </w:r>
    </w:p>
    <w:p w:rsidR="00075486" w:rsidRPr="00A72751" w:rsidRDefault="00075486" w:rsidP="00075486">
      <w:pPr>
        <w:ind w:firstLine="708"/>
        <w:jc w:val="both"/>
        <w:rPr>
          <w:sz w:val="28"/>
          <w:szCs w:val="28"/>
        </w:rPr>
      </w:pPr>
      <w:r w:rsidRPr="00A72751">
        <w:rPr>
          <w:sz w:val="28"/>
          <w:szCs w:val="28"/>
        </w:rPr>
        <w:t>Взаимодействие между педагогичес</w:t>
      </w:r>
      <w:r w:rsidR="0008552F">
        <w:rPr>
          <w:sz w:val="28"/>
          <w:szCs w:val="28"/>
        </w:rPr>
        <w:t>кими работниками школы</w:t>
      </w:r>
      <w:r w:rsidRPr="00A72751">
        <w:rPr>
          <w:sz w:val="28"/>
          <w:szCs w:val="28"/>
        </w:rPr>
        <w:t xml:space="preserve"> осуществляется по вопросам преемственности и системности коррекционной работы при переходе обучающихся из начальной школы в основную.</w:t>
      </w:r>
    </w:p>
    <w:p w:rsidR="00075486" w:rsidRPr="00A72751" w:rsidRDefault="00075486" w:rsidP="00075486">
      <w:pPr>
        <w:ind w:firstLine="708"/>
        <w:jc w:val="both"/>
        <w:rPr>
          <w:sz w:val="28"/>
          <w:szCs w:val="28"/>
        </w:rPr>
      </w:pPr>
      <w:r w:rsidRPr="00A72751">
        <w:rPr>
          <w:sz w:val="28"/>
          <w:szCs w:val="28"/>
        </w:rPr>
        <w:t>Коррекционная работа строится с учетом соблюдения интересов воспитанников в строгом соответствии с рекомендател</w:t>
      </w:r>
      <w:r w:rsidRPr="00A72751">
        <w:rPr>
          <w:sz w:val="28"/>
          <w:szCs w:val="28"/>
        </w:rPr>
        <w:t>ь</w:t>
      </w:r>
      <w:r w:rsidRPr="00A72751">
        <w:rPr>
          <w:sz w:val="28"/>
          <w:szCs w:val="28"/>
        </w:rPr>
        <w:t>ным характером о</w:t>
      </w:r>
      <w:r w:rsidR="0008552F">
        <w:rPr>
          <w:sz w:val="28"/>
          <w:szCs w:val="28"/>
        </w:rPr>
        <w:t>казания коррекционной помощи  (</w:t>
      </w:r>
      <w:r w:rsidRPr="00A72751">
        <w:rPr>
          <w:sz w:val="28"/>
          <w:szCs w:val="28"/>
        </w:rPr>
        <w:t>ПМПК) с учетом вариативности действий специ</w:t>
      </w:r>
      <w:r w:rsidRPr="00A72751">
        <w:rPr>
          <w:sz w:val="28"/>
          <w:szCs w:val="28"/>
        </w:rPr>
        <w:t>а</w:t>
      </w:r>
      <w:r w:rsidRPr="00A72751">
        <w:rPr>
          <w:sz w:val="28"/>
          <w:szCs w:val="28"/>
        </w:rPr>
        <w:t xml:space="preserve">листов. </w:t>
      </w:r>
    </w:p>
    <w:p w:rsidR="00075486" w:rsidRPr="00A72751" w:rsidRDefault="00075486" w:rsidP="00075486">
      <w:pPr>
        <w:ind w:firstLine="708"/>
        <w:jc w:val="both"/>
        <w:rPr>
          <w:sz w:val="28"/>
          <w:szCs w:val="28"/>
        </w:rPr>
      </w:pPr>
    </w:p>
    <w:p w:rsidR="00075486" w:rsidRPr="00A72751" w:rsidRDefault="00075486" w:rsidP="00075486">
      <w:pPr>
        <w:ind w:firstLine="708"/>
        <w:jc w:val="both"/>
        <w:rPr>
          <w:rStyle w:val="FontStyle17"/>
          <w:b/>
          <w:sz w:val="28"/>
          <w:szCs w:val="28"/>
        </w:rPr>
      </w:pPr>
      <w:r w:rsidRPr="00A72751">
        <w:rPr>
          <w:rStyle w:val="FontStyle17"/>
          <w:b/>
          <w:sz w:val="28"/>
          <w:szCs w:val="28"/>
        </w:rPr>
        <w:t>3.4.5.  Планируемые ожидаемые результаты коррекционной работы</w:t>
      </w:r>
    </w:p>
    <w:p w:rsidR="00075486" w:rsidRPr="00A72751" w:rsidRDefault="00075486" w:rsidP="00075486">
      <w:pPr>
        <w:jc w:val="both"/>
        <w:rPr>
          <w:rStyle w:val="FontStyle17"/>
          <w:b/>
          <w:sz w:val="28"/>
          <w:szCs w:val="28"/>
        </w:rPr>
      </w:pPr>
    </w:p>
    <w:p w:rsidR="00075486" w:rsidRPr="00A72751" w:rsidRDefault="00075486" w:rsidP="00075486">
      <w:pPr>
        <w:ind w:firstLine="708"/>
        <w:jc w:val="both"/>
        <w:rPr>
          <w:color w:val="000000"/>
          <w:sz w:val="28"/>
          <w:szCs w:val="28"/>
        </w:rPr>
      </w:pPr>
      <w:r w:rsidRPr="00A72751">
        <w:rPr>
          <w:rStyle w:val="FontStyle17"/>
          <w:sz w:val="28"/>
          <w:szCs w:val="28"/>
        </w:rPr>
        <w:t xml:space="preserve">Планируется, что проводимая целенаправленная </w:t>
      </w:r>
      <w:r w:rsidRPr="00A72751">
        <w:rPr>
          <w:color w:val="000000"/>
          <w:sz w:val="28"/>
          <w:szCs w:val="28"/>
        </w:rPr>
        <w:t>коррек</w:t>
      </w:r>
      <w:r w:rsidR="0008552F">
        <w:rPr>
          <w:color w:val="000000"/>
          <w:sz w:val="28"/>
          <w:szCs w:val="28"/>
        </w:rPr>
        <w:t xml:space="preserve">ционная работы </w:t>
      </w:r>
      <w:r w:rsidRPr="00A72751">
        <w:rPr>
          <w:color w:val="000000"/>
          <w:sz w:val="28"/>
          <w:szCs w:val="28"/>
        </w:rPr>
        <w:t xml:space="preserve"> положительно повлияет на результаты </w:t>
      </w:r>
      <w:r w:rsidRPr="00A72751">
        <w:rPr>
          <w:sz w:val="28"/>
          <w:szCs w:val="28"/>
        </w:rPr>
        <w:t>исправление (доразвитие) психических функций аномального ребенка.</w:t>
      </w:r>
      <w:r w:rsidRPr="00A72751">
        <w:rPr>
          <w:color w:val="000000"/>
          <w:sz w:val="28"/>
          <w:szCs w:val="28"/>
        </w:rPr>
        <w:t xml:space="preserve"> </w:t>
      </w:r>
    </w:p>
    <w:p w:rsidR="00075486" w:rsidRPr="00A72751" w:rsidRDefault="00075486" w:rsidP="00075486">
      <w:pPr>
        <w:ind w:firstLine="708"/>
        <w:jc w:val="both"/>
        <w:rPr>
          <w:rStyle w:val="FontStyle17"/>
          <w:color w:val="000000"/>
          <w:sz w:val="28"/>
          <w:szCs w:val="28"/>
        </w:rPr>
      </w:pPr>
      <w:r w:rsidRPr="00A72751">
        <w:rPr>
          <w:rStyle w:val="FontStyle17"/>
          <w:sz w:val="28"/>
          <w:szCs w:val="28"/>
        </w:rPr>
        <w:t>В результате проведенной коррекционной работы ожидается:</w:t>
      </w:r>
    </w:p>
    <w:p w:rsidR="00075486" w:rsidRPr="00A72751" w:rsidRDefault="00075486" w:rsidP="00075486">
      <w:pPr>
        <w:pStyle w:val="aff0"/>
        <w:spacing w:before="0" w:beforeAutospacing="0" w:after="0" w:afterAutospacing="0"/>
        <w:ind w:firstLine="708"/>
        <w:jc w:val="both"/>
        <w:rPr>
          <w:sz w:val="28"/>
          <w:szCs w:val="28"/>
        </w:rPr>
      </w:pPr>
      <w:r w:rsidRPr="00A72751">
        <w:rPr>
          <w:sz w:val="28"/>
          <w:szCs w:val="28"/>
        </w:rPr>
        <w:t xml:space="preserve">- исправление или сглаживание отклонений и нарушений развития, преодоление трудностей в социализации воспитанников; </w:t>
      </w:r>
    </w:p>
    <w:p w:rsidR="00075486" w:rsidRPr="00A72751" w:rsidRDefault="00075486" w:rsidP="00075486">
      <w:pPr>
        <w:pStyle w:val="aff0"/>
        <w:spacing w:before="0" w:beforeAutospacing="0" w:after="0" w:afterAutospacing="0"/>
        <w:ind w:firstLine="708"/>
        <w:jc w:val="both"/>
        <w:rPr>
          <w:sz w:val="28"/>
          <w:szCs w:val="28"/>
        </w:rPr>
      </w:pPr>
      <w:r w:rsidRPr="00A72751">
        <w:rPr>
          <w:sz w:val="28"/>
          <w:szCs w:val="28"/>
        </w:rPr>
        <w:t>- формирование, в основном, позитивного отношения к учебному процессу и к школе в целом;</w:t>
      </w:r>
    </w:p>
    <w:p w:rsidR="00075486" w:rsidRPr="00A72751" w:rsidRDefault="00075486" w:rsidP="00075486">
      <w:pPr>
        <w:pStyle w:val="aff0"/>
        <w:spacing w:before="0" w:beforeAutospacing="0" w:after="0" w:afterAutospacing="0"/>
        <w:ind w:firstLine="708"/>
        <w:jc w:val="both"/>
        <w:rPr>
          <w:sz w:val="28"/>
          <w:szCs w:val="28"/>
        </w:rPr>
      </w:pPr>
      <w:r w:rsidRPr="00A72751">
        <w:rPr>
          <w:sz w:val="28"/>
          <w:szCs w:val="28"/>
        </w:rPr>
        <w:t>- усвоение учащимися учебного материала основной специальной образовательной программы;</w:t>
      </w:r>
    </w:p>
    <w:p w:rsidR="00075486" w:rsidRPr="00A72751" w:rsidRDefault="00075486" w:rsidP="00075486">
      <w:pPr>
        <w:pStyle w:val="aff0"/>
        <w:spacing w:before="0" w:beforeAutospacing="0" w:after="0" w:afterAutospacing="0"/>
        <w:ind w:firstLine="708"/>
        <w:jc w:val="both"/>
        <w:rPr>
          <w:sz w:val="28"/>
          <w:szCs w:val="28"/>
        </w:rPr>
      </w:pPr>
      <w:r w:rsidRPr="00A72751">
        <w:rPr>
          <w:sz w:val="28"/>
          <w:szCs w:val="28"/>
        </w:rPr>
        <w:t>- овладение необходимыми знаниями, умениями и навыками в рамках определенных образовательной пр</w:t>
      </w:r>
      <w:r w:rsidRPr="00A72751">
        <w:rPr>
          <w:sz w:val="28"/>
          <w:szCs w:val="28"/>
        </w:rPr>
        <w:t>о</w:t>
      </w:r>
      <w:r w:rsidRPr="00A72751">
        <w:rPr>
          <w:sz w:val="28"/>
          <w:szCs w:val="28"/>
        </w:rPr>
        <w:t>граммой.</w:t>
      </w:r>
    </w:p>
    <w:p w:rsidR="00075486" w:rsidRPr="00A72751" w:rsidRDefault="00075486" w:rsidP="00075486">
      <w:pPr>
        <w:pStyle w:val="aff0"/>
        <w:spacing w:before="0" w:beforeAutospacing="0" w:after="0" w:afterAutospacing="0"/>
        <w:jc w:val="both"/>
        <w:rPr>
          <w:sz w:val="28"/>
          <w:szCs w:val="28"/>
        </w:rPr>
      </w:pPr>
      <w:r w:rsidRPr="00A72751">
        <w:rPr>
          <w:sz w:val="28"/>
          <w:szCs w:val="28"/>
        </w:rPr>
        <w:tab/>
        <w:t>- недопущение отклонений и трудностей в процессе коррекционных занятий;</w:t>
      </w:r>
    </w:p>
    <w:p w:rsidR="00075486" w:rsidRPr="00A72751" w:rsidRDefault="00075486" w:rsidP="00F5705E">
      <w:pPr>
        <w:pStyle w:val="a7"/>
        <w:spacing w:before="0" w:beforeAutospacing="0" w:after="0" w:afterAutospacing="0"/>
        <w:ind w:firstLine="708"/>
        <w:jc w:val="both"/>
        <w:rPr>
          <w:sz w:val="28"/>
          <w:szCs w:val="28"/>
        </w:rPr>
      </w:pPr>
      <w:r w:rsidRPr="00A72751">
        <w:rPr>
          <w:sz w:val="28"/>
          <w:szCs w:val="28"/>
        </w:rPr>
        <w:t>- своевременное выявление обучающихся, оказавшихся в сложной жизненной ситуации, положительная динамика результ</w:t>
      </w:r>
      <w:r w:rsidRPr="00A72751">
        <w:rPr>
          <w:sz w:val="28"/>
          <w:szCs w:val="28"/>
        </w:rPr>
        <w:t>а</w:t>
      </w:r>
      <w:r w:rsidRPr="00A72751">
        <w:rPr>
          <w:sz w:val="28"/>
          <w:szCs w:val="28"/>
        </w:rPr>
        <w:t>тов коррекционно-развивающей работы с ними, снижение их количества и допущенных нарушений.</w:t>
      </w:r>
    </w:p>
    <w:p w:rsidR="00075486" w:rsidRPr="00A72751" w:rsidRDefault="00075486" w:rsidP="00F5705E">
      <w:pPr>
        <w:rPr>
          <w:sz w:val="28"/>
          <w:szCs w:val="28"/>
        </w:rPr>
      </w:pPr>
    </w:p>
    <w:p w:rsidR="008307B0" w:rsidRPr="00A72751" w:rsidRDefault="008307B0" w:rsidP="00F5705E">
      <w:pPr>
        <w:rPr>
          <w:sz w:val="28"/>
          <w:szCs w:val="28"/>
        </w:rPr>
      </w:pPr>
    </w:p>
    <w:p w:rsidR="008307B0" w:rsidRPr="00A72751" w:rsidRDefault="008307B0" w:rsidP="00F5705E">
      <w:pPr>
        <w:rPr>
          <w:sz w:val="28"/>
          <w:szCs w:val="28"/>
        </w:rPr>
      </w:pPr>
    </w:p>
    <w:p w:rsidR="00075486" w:rsidRPr="00A72751" w:rsidRDefault="00075486" w:rsidP="00F5705E">
      <w:pPr>
        <w:ind w:firstLine="708"/>
        <w:rPr>
          <w:rFonts w:eastAsia="HiddenHorzOCR"/>
          <w:b/>
          <w:sz w:val="28"/>
          <w:szCs w:val="28"/>
        </w:rPr>
      </w:pPr>
      <w:r w:rsidRPr="00A72751">
        <w:rPr>
          <w:rFonts w:eastAsia="HiddenHorzOCR"/>
          <w:b/>
          <w:sz w:val="28"/>
          <w:szCs w:val="28"/>
        </w:rPr>
        <w:t>4. Организационный раздел</w:t>
      </w:r>
    </w:p>
    <w:p w:rsidR="00A4676D" w:rsidRPr="00A72751" w:rsidRDefault="00A4676D" w:rsidP="00F5705E">
      <w:pPr>
        <w:jc w:val="center"/>
        <w:rPr>
          <w:rFonts w:eastAsia="HiddenHorzOCR"/>
          <w:b/>
          <w:sz w:val="28"/>
          <w:szCs w:val="28"/>
        </w:rPr>
      </w:pPr>
    </w:p>
    <w:p w:rsidR="00E0286B" w:rsidRPr="00A72751" w:rsidRDefault="00E0286B" w:rsidP="00F5705E">
      <w:pPr>
        <w:ind w:firstLine="708"/>
        <w:rPr>
          <w:b/>
          <w:color w:val="000000"/>
          <w:sz w:val="28"/>
          <w:szCs w:val="28"/>
        </w:rPr>
      </w:pPr>
      <w:r w:rsidRPr="00A72751">
        <w:rPr>
          <w:rStyle w:val="95"/>
          <w:sz w:val="28"/>
          <w:szCs w:val="28"/>
        </w:rPr>
        <w:t>4.1. Учебный план основного общего образования</w:t>
      </w:r>
      <w:r w:rsidRPr="00A72751">
        <w:rPr>
          <w:rStyle w:val="FontStyle29"/>
          <w:b w:val="0"/>
          <w:i w:val="0"/>
          <w:sz w:val="28"/>
          <w:szCs w:val="28"/>
        </w:rPr>
        <w:t xml:space="preserve"> </w:t>
      </w:r>
    </w:p>
    <w:p w:rsidR="006B343C" w:rsidRPr="006B343C" w:rsidRDefault="006B343C" w:rsidP="00F5705E">
      <w:pPr>
        <w:pStyle w:val="af4"/>
        <w:spacing w:after="0"/>
        <w:rPr>
          <w:sz w:val="28"/>
          <w:szCs w:val="28"/>
        </w:rPr>
      </w:pPr>
      <w:r w:rsidRPr="006B343C">
        <w:rPr>
          <w:sz w:val="28"/>
          <w:szCs w:val="28"/>
        </w:rPr>
        <w:t>Примерный учебный план образовательных организаций Российской Федерации (далее ― Учебный план), реал</w:t>
      </w:r>
      <w:r w:rsidRPr="006B343C">
        <w:rPr>
          <w:sz w:val="28"/>
          <w:szCs w:val="28"/>
        </w:rPr>
        <w:t>и</w:t>
      </w:r>
      <w:r w:rsidRPr="006B343C">
        <w:rPr>
          <w:sz w:val="28"/>
          <w:szCs w:val="28"/>
        </w:rPr>
        <w:t>зующих АООП для обучающихся с умственной отсталостью (интеллектуальными нарушениями), фиксирует общий объем нагрузки, максимал</w:t>
      </w:r>
      <w:r w:rsidRPr="006B343C">
        <w:rPr>
          <w:sz w:val="28"/>
          <w:szCs w:val="28"/>
        </w:rPr>
        <w:t>ь</w:t>
      </w:r>
      <w:r w:rsidRPr="006B343C">
        <w:rPr>
          <w:sz w:val="28"/>
          <w:szCs w:val="28"/>
        </w:rPr>
        <w:t>ный объём аудиторной нагрузки обучающихся, состав и структуру обязате</w:t>
      </w:r>
      <w:r w:rsidR="006B5C20">
        <w:rPr>
          <w:sz w:val="28"/>
          <w:szCs w:val="28"/>
        </w:rPr>
        <w:t>льных предметных областей, рас</w:t>
      </w:r>
      <w:r w:rsidRPr="006B343C">
        <w:rPr>
          <w:sz w:val="28"/>
          <w:szCs w:val="28"/>
        </w:rPr>
        <w:t>пределяет учебное время, отводимое на их освоение по классам и учебным предметам.</w:t>
      </w:r>
    </w:p>
    <w:p w:rsidR="006B343C" w:rsidRPr="006B343C" w:rsidRDefault="006B343C" w:rsidP="00F5705E">
      <w:pPr>
        <w:pStyle w:val="af4"/>
        <w:spacing w:after="0"/>
        <w:rPr>
          <w:sz w:val="28"/>
          <w:szCs w:val="28"/>
        </w:rPr>
      </w:pPr>
      <w:r w:rsidRPr="006B343C">
        <w:rPr>
          <w:sz w:val="28"/>
          <w:szCs w:val="28"/>
        </w:rPr>
        <w:t>Учебный план определяет общие рамки принимаемых решений при разработке содержания образования, требований к его усво</w:t>
      </w:r>
      <w:r w:rsidRPr="006B343C">
        <w:rPr>
          <w:sz w:val="28"/>
          <w:szCs w:val="28"/>
        </w:rPr>
        <w:t>е</w:t>
      </w:r>
      <w:r w:rsidRPr="006B343C">
        <w:rPr>
          <w:sz w:val="28"/>
          <w:szCs w:val="28"/>
        </w:rPr>
        <w:t>нию и организации образовательного процесса, а также выступает в качестве одного из основных мех</w:t>
      </w:r>
      <w:r w:rsidRPr="006B343C">
        <w:rPr>
          <w:sz w:val="28"/>
          <w:szCs w:val="28"/>
        </w:rPr>
        <w:t>а</w:t>
      </w:r>
      <w:r w:rsidRPr="006B343C">
        <w:rPr>
          <w:sz w:val="28"/>
          <w:szCs w:val="28"/>
        </w:rPr>
        <w:t>низмов его</w:t>
      </w:r>
      <w:r w:rsidRPr="006B343C">
        <w:rPr>
          <w:spacing w:val="-5"/>
          <w:sz w:val="28"/>
          <w:szCs w:val="28"/>
        </w:rPr>
        <w:t xml:space="preserve"> </w:t>
      </w:r>
      <w:r w:rsidRPr="006B343C">
        <w:rPr>
          <w:sz w:val="28"/>
          <w:szCs w:val="28"/>
        </w:rPr>
        <w:t>реализации.</w:t>
      </w:r>
    </w:p>
    <w:p w:rsidR="006B343C" w:rsidRPr="006B343C" w:rsidRDefault="006B343C" w:rsidP="00F5705E">
      <w:pPr>
        <w:pStyle w:val="af4"/>
        <w:spacing w:after="0"/>
        <w:rPr>
          <w:sz w:val="28"/>
          <w:szCs w:val="28"/>
        </w:rPr>
      </w:pPr>
      <w:r w:rsidRPr="006B343C">
        <w:rPr>
          <w:sz w:val="28"/>
          <w:szCs w:val="28"/>
        </w:rPr>
        <w:t>В соответствии с требованиями Стандарта (п. 1. 13), который устанавливает сроки освоения АООП обучающимися с</w:t>
      </w:r>
      <w:r w:rsidR="006B5C20">
        <w:rPr>
          <w:sz w:val="28"/>
          <w:szCs w:val="28"/>
        </w:rPr>
        <w:t xml:space="preserve"> легкой</w:t>
      </w:r>
      <w:r w:rsidRPr="006B343C">
        <w:rPr>
          <w:sz w:val="28"/>
          <w:szCs w:val="28"/>
        </w:rPr>
        <w:t xml:space="preserve"> умс</w:t>
      </w:r>
      <w:r w:rsidRPr="006B343C">
        <w:rPr>
          <w:sz w:val="28"/>
          <w:szCs w:val="28"/>
        </w:rPr>
        <w:t>т</w:t>
      </w:r>
      <w:r w:rsidRPr="006B343C">
        <w:rPr>
          <w:sz w:val="28"/>
          <w:szCs w:val="28"/>
        </w:rPr>
        <w:t>венной отсталостью (интеллектуальными нарушениями) в течение 9-13 лет годовой и недельный учебные планы могут быть представлены в 4-х</w:t>
      </w:r>
      <w:r w:rsidRPr="006B343C">
        <w:rPr>
          <w:spacing w:val="-18"/>
          <w:sz w:val="28"/>
          <w:szCs w:val="28"/>
        </w:rPr>
        <w:t xml:space="preserve"> </w:t>
      </w:r>
      <w:r w:rsidRPr="006B343C">
        <w:rPr>
          <w:sz w:val="28"/>
          <w:szCs w:val="28"/>
        </w:rPr>
        <w:t>вариантах:</w:t>
      </w:r>
    </w:p>
    <w:p w:rsidR="006B343C" w:rsidRPr="006B343C" w:rsidRDefault="006B343C" w:rsidP="00F5705E">
      <w:pPr>
        <w:pStyle w:val="af7"/>
        <w:widowControl w:val="0"/>
        <w:numPr>
          <w:ilvl w:val="0"/>
          <w:numId w:val="7"/>
        </w:numPr>
        <w:tabs>
          <w:tab w:val="left" w:pos="1601"/>
        </w:tabs>
        <w:autoSpaceDE w:val="0"/>
        <w:autoSpaceDN w:val="0"/>
        <w:ind w:left="0" w:firstLine="0"/>
        <w:contextualSpacing w:val="0"/>
        <w:rPr>
          <w:sz w:val="28"/>
          <w:szCs w:val="28"/>
          <w:lang w:val="ru-RU"/>
        </w:rPr>
      </w:pPr>
      <w:r w:rsidRPr="006B343C">
        <w:rPr>
          <w:sz w:val="28"/>
          <w:szCs w:val="28"/>
          <w:lang w:val="ru-RU"/>
        </w:rPr>
        <w:t xml:space="preserve">вариант ― </w:t>
      </w:r>
      <w:r w:rsidRPr="006B343C">
        <w:rPr>
          <w:sz w:val="28"/>
          <w:szCs w:val="28"/>
        </w:rPr>
        <w:t>I</w:t>
      </w:r>
      <w:r w:rsidRPr="006B343C">
        <w:rPr>
          <w:sz w:val="28"/>
          <w:szCs w:val="28"/>
          <w:lang w:val="ru-RU"/>
        </w:rPr>
        <w:t>-</w:t>
      </w:r>
      <w:r w:rsidRPr="006B343C">
        <w:rPr>
          <w:sz w:val="28"/>
          <w:szCs w:val="28"/>
        </w:rPr>
        <w:t>IV</w:t>
      </w:r>
      <w:r w:rsidRPr="006B343C">
        <w:rPr>
          <w:sz w:val="28"/>
          <w:szCs w:val="28"/>
          <w:lang w:val="ru-RU"/>
        </w:rPr>
        <w:t xml:space="preserve">; </w:t>
      </w:r>
      <w:r w:rsidRPr="006B343C">
        <w:rPr>
          <w:sz w:val="28"/>
          <w:szCs w:val="28"/>
        </w:rPr>
        <w:t>V</w:t>
      </w:r>
      <w:r w:rsidRPr="006B343C">
        <w:rPr>
          <w:sz w:val="28"/>
          <w:szCs w:val="28"/>
          <w:lang w:val="ru-RU"/>
        </w:rPr>
        <w:t>-</w:t>
      </w:r>
      <w:r w:rsidRPr="006B343C">
        <w:rPr>
          <w:sz w:val="28"/>
          <w:szCs w:val="28"/>
        </w:rPr>
        <w:t>IX</w:t>
      </w:r>
      <w:r w:rsidRPr="006B343C">
        <w:rPr>
          <w:sz w:val="28"/>
          <w:szCs w:val="28"/>
          <w:lang w:val="ru-RU"/>
        </w:rPr>
        <w:t xml:space="preserve"> классы (9</w:t>
      </w:r>
      <w:r w:rsidRPr="006B343C">
        <w:rPr>
          <w:spacing w:val="-4"/>
          <w:sz w:val="28"/>
          <w:szCs w:val="28"/>
          <w:lang w:val="ru-RU"/>
        </w:rPr>
        <w:t xml:space="preserve"> </w:t>
      </w:r>
      <w:r w:rsidRPr="006B343C">
        <w:rPr>
          <w:sz w:val="28"/>
          <w:szCs w:val="28"/>
          <w:lang w:val="ru-RU"/>
        </w:rPr>
        <w:t>лет);</w:t>
      </w:r>
    </w:p>
    <w:p w:rsidR="006B343C" w:rsidRPr="006B343C" w:rsidRDefault="006B343C" w:rsidP="00F5705E">
      <w:pPr>
        <w:pStyle w:val="af7"/>
        <w:widowControl w:val="0"/>
        <w:numPr>
          <w:ilvl w:val="0"/>
          <w:numId w:val="7"/>
        </w:numPr>
        <w:tabs>
          <w:tab w:val="left" w:pos="1601"/>
        </w:tabs>
        <w:autoSpaceDE w:val="0"/>
        <w:autoSpaceDN w:val="0"/>
        <w:ind w:left="0" w:firstLine="0"/>
        <w:contextualSpacing w:val="0"/>
        <w:rPr>
          <w:sz w:val="28"/>
          <w:szCs w:val="28"/>
          <w:lang w:val="ru-RU"/>
        </w:rPr>
      </w:pPr>
      <w:r w:rsidRPr="006B343C">
        <w:rPr>
          <w:sz w:val="28"/>
          <w:szCs w:val="28"/>
          <w:lang w:val="ru-RU"/>
        </w:rPr>
        <w:t>вариант ― подготовительный первый (</w:t>
      </w:r>
      <w:r w:rsidRPr="006B343C">
        <w:rPr>
          <w:sz w:val="28"/>
          <w:szCs w:val="28"/>
        </w:rPr>
        <w:t>I</w:t>
      </w:r>
      <w:r w:rsidRPr="006B343C">
        <w:rPr>
          <w:position w:val="10"/>
          <w:sz w:val="28"/>
          <w:szCs w:val="28"/>
          <w:lang w:val="ru-RU"/>
        </w:rPr>
        <w:t>1</w:t>
      </w:r>
      <w:r w:rsidRPr="006B343C">
        <w:rPr>
          <w:sz w:val="28"/>
          <w:szCs w:val="28"/>
          <w:lang w:val="ru-RU"/>
        </w:rPr>
        <w:t xml:space="preserve">)- </w:t>
      </w:r>
      <w:r w:rsidRPr="006B343C">
        <w:rPr>
          <w:sz w:val="28"/>
          <w:szCs w:val="28"/>
        </w:rPr>
        <w:t>IV</w:t>
      </w:r>
      <w:r w:rsidRPr="006B343C">
        <w:rPr>
          <w:sz w:val="28"/>
          <w:szCs w:val="28"/>
          <w:lang w:val="ru-RU"/>
        </w:rPr>
        <w:t xml:space="preserve">; </w:t>
      </w:r>
      <w:r w:rsidRPr="006B343C">
        <w:rPr>
          <w:sz w:val="28"/>
          <w:szCs w:val="28"/>
        </w:rPr>
        <w:t>V</w:t>
      </w:r>
      <w:r w:rsidRPr="006B343C">
        <w:rPr>
          <w:sz w:val="28"/>
          <w:szCs w:val="28"/>
          <w:lang w:val="ru-RU"/>
        </w:rPr>
        <w:t>-</w:t>
      </w:r>
      <w:r w:rsidRPr="006B343C">
        <w:rPr>
          <w:sz w:val="28"/>
          <w:szCs w:val="28"/>
        </w:rPr>
        <w:t>IX</w:t>
      </w:r>
      <w:r w:rsidRPr="006B343C">
        <w:rPr>
          <w:sz w:val="28"/>
          <w:szCs w:val="28"/>
          <w:lang w:val="ru-RU"/>
        </w:rPr>
        <w:t xml:space="preserve"> классы (10 лет); 3 вариант ― </w:t>
      </w:r>
      <w:r w:rsidRPr="006B343C">
        <w:rPr>
          <w:sz w:val="28"/>
          <w:szCs w:val="28"/>
        </w:rPr>
        <w:t>I</w:t>
      </w:r>
      <w:r w:rsidRPr="006B343C">
        <w:rPr>
          <w:sz w:val="28"/>
          <w:szCs w:val="28"/>
          <w:lang w:val="ru-RU"/>
        </w:rPr>
        <w:t>-</w:t>
      </w:r>
      <w:r w:rsidRPr="006B343C">
        <w:rPr>
          <w:sz w:val="28"/>
          <w:szCs w:val="28"/>
        </w:rPr>
        <w:t>IV</w:t>
      </w:r>
      <w:r w:rsidRPr="006B343C">
        <w:rPr>
          <w:sz w:val="28"/>
          <w:szCs w:val="28"/>
          <w:lang w:val="ru-RU"/>
        </w:rPr>
        <w:t xml:space="preserve">; </w:t>
      </w:r>
      <w:r w:rsidRPr="006B343C">
        <w:rPr>
          <w:sz w:val="28"/>
          <w:szCs w:val="28"/>
        </w:rPr>
        <w:t>V</w:t>
      </w:r>
      <w:r w:rsidRPr="006B343C">
        <w:rPr>
          <w:sz w:val="28"/>
          <w:szCs w:val="28"/>
          <w:lang w:val="ru-RU"/>
        </w:rPr>
        <w:t>-</w:t>
      </w:r>
      <w:r w:rsidRPr="006B343C">
        <w:rPr>
          <w:sz w:val="28"/>
          <w:szCs w:val="28"/>
        </w:rPr>
        <w:t>IX</w:t>
      </w:r>
      <w:r w:rsidRPr="006B343C">
        <w:rPr>
          <w:sz w:val="28"/>
          <w:szCs w:val="28"/>
          <w:lang w:val="ru-RU"/>
        </w:rPr>
        <w:t xml:space="preserve">; </w:t>
      </w:r>
      <w:r w:rsidRPr="006B343C">
        <w:rPr>
          <w:sz w:val="28"/>
          <w:szCs w:val="28"/>
        </w:rPr>
        <w:t>X</w:t>
      </w:r>
      <w:r w:rsidRPr="006B343C">
        <w:rPr>
          <w:sz w:val="28"/>
          <w:szCs w:val="28"/>
          <w:lang w:val="ru-RU"/>
        </w:rPr>
        <w:t>-</w:t>
      </w:r>
      <w:r w:rsidRPr="006B343C">
        <w:rPr>
          <w:sz w:val="28"/>
          <w:szCs w:val="28"/>
        </w:rPr>
        <w:t>XII</w:t>
      </w:r>
      <w:r w:rsidRPr="006B343C">
        <w:rPr>
          <w:sz w:val="28"/>
          <w:szCs w:val="28"/>
          <w:lang w:val="ru-RU"/>
        </w:rPr>
        <w:t xml:space="preserve"> (12</w:t>
      </w:r>
      <w:r w:rsidRPr="006B343C">
        <w:rPr>
          <w:spacing w:val="-6"/>
          <w:sz w:val="28"/>
          <w:szCs w:val="28"/>
          <w:lang w:val="ru-RU"/>
        </w:rPr>
        <w:t xml:space="preserve"> </w:t>
      </w:r>
      <w:r w:rsidRPr="006B343C">
        <w:rPr>
          <w:sz w:val="28"/>
          <w:szCs w:val="28"/>
          <w:lang w:val="ru-RU"/>
        </w:rPr>
        <w:t>лет);</w:t>
      </w:r>
    </w:p>
    <w:p w:rsidR="006B343C" w:rsidRPr="006B343C" w:rsidRDefault="006B343C" w:rsidP="00F5705E">
      <w:pPr>
        <w:pStyle w:val="af4"/>
        <w:spacing w:after="0"/>
        <w:rPr>
          <w:sz w:val="28"/>
          <w:szCs w:val="28"/>
        </w:rPr>
      </w:pPr>
      <w:r w:rsidRPr="006B343C">
        <w:rPr>
          <w:sz w:val="28"/>
          <w:szCs w:val="28"/>
        </w:rPr>
        <w:t>4 вариант ― подготовительный первый (I</w:t>
      </w:r>
      <w:r w:rsidRPr="006B343C">
        <w:rPr>
          <w:position w:val="10"/>
          <w:sz w:val="28"/>
          <w:szCs w:val="28"/>
        </w:rPr>
        <w:t>1</w:t>
      </w:r>
      <w:r w:rsidRPr="006B343C">
        <w:rPr>
          <w:sz w:val="28"/>
          <w:szCs w:val="28"/>
        </w:rPr>
        <w:t>)- IV; V-IX; X-XII (13 лет).</w:t>
      </w:r>
    </w:p>
    <w:p w:rsidR="006B343C" w:rsidRPr="006B343C" w:rsidRDefault="006B343C" w:rsidP="00F5705E">
      <w:pPr>
        <w:pStyle w:val="af4"/>
        <w:spacing w:after="0"/>
        <w:rPr>
          <w:sz w:val="28"/>
          <w:szCs w:val="28"/>
        </w:rPr>
      </w:pPr>
      <w:r w:rsidRPr="006B343C">
        <w:rPr>
          <w:sz w:val="28"/>
          <w:szCs w:val="28"/>
        </w:rPr>
        <w:t>Выбор вариантов сроков обучения Организация осуществляет самостоятельно с учетом:</w:t>
      </w:r>
    </w:p>
    <w:p w:rsidR="006B343C" w:rsidRPr="006B343C" w:rsidRDefault="006B343C" w:rsidP="00F5705E">
      <w:pPr>
        <w:pStyle w:val="af4"/>
        <w:spacing w:after="0"/>
        <w:rPr>
          <w:sz w:val="28"/>
          <w:szCs w:val="28"/>
        </w:rPr>
      </w:pPr>
      <w:r w:rsidRPr="006B343C">
        <w:rPr>
          <w:sz w:val="28"/>
          <w:szCs w:val="28"/>
        </w:rPr>
        <w:t>особенностей психофизического раз</w:t>
      </w:r>
      <w:r w:rsidR="006B5C20">
        <w:rPr>
          <w:sz w:val="28"/>
          <w:szCs w:val="28"/>
        </w:rPr>
        <w:t>вития обучающихся, сформирован</w:t>
      </w:r>
      <w:r w:rsidRPr="006B343C">
        <w:rPr>
          <w:sz w:val="28"/>
          <w:szCs w:val="28"/>
        </w:rPr>
        <w:t>ности у них готовности к школьному обуч</w:t>
      </w:r>
      <w:r w:rsidR="006B5C20">
        <w:rPr>
          <w:sz w:val="28"/>
          <w:szCs w:val="28"/>
        </w:rPr>
        <w:t>ению и име</w:t>
      </w:r>
      <w:r w:rsidR="006B5C20">
        <w:rPr>
          <w:sz w:val="28"/>
          <w:szCs w:val="28"/>
        </w:rPr>
        <w:t>ю</w:t>
      </w:r>
      <w:r w:rsidR="006B5C20">
        <w:rPr>
          <w:sz w:val="28"/>
          <w:szCs w:val="28"/>
        </w:rPr>
        <w:t>щихся особых образо</w:t>
      </w:r>
      <w:r w:rsidRPr="006B343C">
        <w:rPr>
          <w:sz w:val="28"/>
          <w:szCs w:val="28"/>
        </w:rPr>
        <w:t>вательных потребностей;</w:t>
      </w:r>
    </w:p>
    <w:p w:rsidR="006B343C" w:rsidRPr="006B343C" w:rsidRDefault="006B343C" w:rsidP="00F5705E">
      <w:pPr>
        <w:pStyle w:val="af4"/>
        <w:spacing w:after="0"/>
        <w:rPr>
          <w:sz w:val="28"/>
          <w:szCs w:val="28"/>
        </w:rPr>
      </w:pPr>
      <w:r w:rsidRPr="006B343C">
        <w:rPr>
          <w:sz w:val="28"/>
          <w:szCs w:val="28"/>
        </w:rPr>
        <w:t>наличия комплекса условий для реализации АООП (кадровые, финансовые и материально-технические).</w:t>
      </w:r>
    </w:p>
    <w:p w:rsidR="006B343C" w:rsidRPr="006B343C" w:rsidRDefault="006B343C" w:rsidP="00F5705E">
      <w:pPr>
        <w:pStyle w:val="af4"/>
        <w:spacing w:after="0"/>
        <w:rPr>
          <w:sz w:val="28"/>
          <w:szCs w:val="28"/>
        </w:rPr>
      </w:pPr>
      <w:r w:rsidRPr="006B343C">
        <w:rPr>
          <w:sz w:val="28"/>
          <w:szCs w:val="28"/>
        </w:rPr>
        <w:t>На каждом этапе обучения в учебном плане представлены семь предметных областей и коррекционно-развивающая область. С</w:t>
      </w:r>
      <w:r w:rsidRPr="006B343C">
        <w:rPr>
          <w:sz w:val="28"/>
          <w:szCs w:val="28"/>
        </w:rPr>
        <w:t>о</w:t>
      </w:r>
      <w:r w:rsidRPr="006B343C">
        <w:rPr>
          <w:sz w:val="28"/>
          <w:szCs w:val="28"/>
        </w:rPr>
        <w:t>держание всех учебных предметов, входящих в состав каждой предметной области, имеет ярко выраже</w:t>
      </w:r>
      <w:r w:rsidRPr="006B343C">
        <w:rPr>
          <w:sz w:val="28"/>
          <w:szCs w:val="28"/>
        </w:rPr>
        <w:t>н</w:t>
      </w:r>
      <w:r w:rsidRPr="006B343C">
        <w:rPr>
          <w:sz w:val="28"/>
          <w:szCs w:val="28"/>
        </w:rPr>
        <w:t>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6B343C" w:rsidRPr="006B343C" w:rsidRDefault="006B343C" w:rsidP="00F5705E">
      <w:pPr>
        <w:pStyle w:val="af4"/>
        <w:spacing w:after="0"/>
        <w:ind w:firstLine="453"/>
        <w:rPr>
          <w:sz w:val="28"/>
          <w:szCs w:val="28"/>
        </w:rPr>
      </w:pPr>
      <w:r w:rsidRPr="006B343C">
        <w:rPr>
          <w:sz w:val="28"/>
          <w:szCs w:val="28"/>
        </w:rPr>
        <w:t>Учебный план состоит из двух частей — обязательной части и части, формируемой участниками образовател</w:t>
      </w:r>
      <w:r w:rsidRPr="006B343C">
        <w:rPr>
          <w:sz w:val="28"/>
          <w:szCs w:val="28"/>
        </w:rPr>
        <w:t>ь</w:t>
      </w:r>
      <w:r w:rsidRPr="006B343C">
        <w:rPr>
          <w:sz w:val="28"/>
          <w:szCs w:val="28"/>
        </w:rPr>
        <w:t>ных отношений.</w:t>
      </w:r>
    </w:p>
    <w:p w:rsidR="006B343C" w:rsidRPr="006B343C" w:rsidRDefault="006B343C" w:rsidP="00F5705E">
      <w:pPr>
        <w:pStyle w:val="af4"/>
        <w:spacing w:after="0"/>
        <w:ind w:firstLine="453"/>
        <w:rPr>
          <w:sz w:val="28"/>
          <w:szCs w:val="28"/>
        </w:rPr>
      </w:pPr>
      <w:r w:rsidRPr="006B343C">
        <w:rPr>
          <w:b/>
          <w:sz w:val="28"/>
          <w:szCs w:val="28"/>
        </w:rPr>
        <w:t xml:space="preserve">Обязательная часть </w:t>
      </w:r>
      <w:r w:rsidRPr="006B343C">
        <w:rPr>
          <w:sz w:val="28"/>
          <w:szCs w:val="28"/>
        </w:rP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6B343C" w:rsidRPr="006B343C" w:rsidRDefault="006B343C" w:rsidP="00F5705E">
      <w:pPr>
        <w:pStyle w:val="af4"/>
        <w:spacing w:after="0"/>
        <w:ind w:firstLine="453"/>
        <w:rPr>
          <w:sz w:val="28"/>
          <w:szCs w:val="28"/>
        </w:rPr>
      </w:pPr>
      <w:r w:rsidRPr="006B343C">
        <w:rPr>
          <w:sz w:val="28"/>
          <w:szCs w:val="28"/>
        </w:rPr>
        <w:lastRenderedPageBreak/>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w:t>
      </w:r>
      <w:r w:rsidR="006B5C20">
        <w:rPr>
          <w:sz w:val="28"/>
          <w:szCs w:val="28"/>
        </w:rPr>
        <w:t xml:space="preserve">легкой </w:t>
      </w:r>
      <w:r w:rsidRPr="006B343C">
        <w:rPr>
          <w:sz w:val="28"/>
          <w:szCs w:val="28"/>
        </w:rPr>
        <w:t>умственной отсталостью (интеллектуальными н</w:t>
      </w:r>
      <w:r w:rsidRPr="006B343C">
        <w:rPr>
          <w:sz w:val="28"/>
          <w:szCs w:val="28"/>
        </w:rPr>
        <w:t>а</w:t>
      </w:r>
      <w:r w:rsidRPr="006B343C">
        <w:rPr>
          <w:sz w:val="28"/>
          <w:szCs w:val="28"/>
        </w:rPr>
        <w:t>рушениями):</w:t>
      </w:r>
    </w:p>
    <w:p w:rsidR="006B343C" w:rsidRPr="006B343C" w:rsidRDefault="006B343C" w:rsidP="00F5705E">
      <w:pPr>
        <w:pStyle w:val="af4"/>
        <w:spacing w:after="0"/>
        <w:ind w:firstLine="453"/>
        <w:rPr>
          <w:sz w:val="28"/>
          <w:szCs w:val="28"/>
        </w:rPr>
      </w:pPr>
      <w:r w:rsidRPr="006B343C">
        <w:rPr>
          <w:sz w:val="28"/>
          <w:szCs w:val="28"/>
        </w:rPr>
        <w:t>формирование жизненных компетенций, обеспечивающих овладение системой социальных отношений и соц</w:t>
      </w:r>
      <w:r w:rsidRPr="006B343C">
        <w:rPr>
          <w:sz w:val="28"/>
          <w:szCs w:val="28"/>
        </w:rPr>
        <w:t>и</w:t>
      </w:r>
      <w:r w:rsidRPr="006B343C">
        <w:rPr>
          <w:sz w:val="28"/>
          <w:szCs w:val="28"/>
        </w:rPr>
        <w:t>альное развитие обучающегося, а также его интеграцию в социальное окружение;</w:t>
      </w:r>
    </w:p>
    <w:p w:rsidR="006B343C" w:rsidRPr="006B343C" w:rsidRDefault="006B343C" w:rsidP="00F5705E">
      <w:pPr>
        <w:pStyle w:val="af4"/>
        <w:spacing w:after="0"/>
        <w:ind w:firstLine="453"/>
        <w:rPr>
          <w:sz w:val="28"/>
          <w:szCs w:val="28"/>
        </w:rPr>
      </w:pPr>
      <w:r w:rsidRPr="006B343C">
        <w:rPr>
          <w:sz w:val="28"/>
          <w:szCs w:val="28"/>
        </w:rPr>
        <w:t>формирование основ духовно-нравственного развития обучающихся, приобщение их к общекультурным, национальным и э</w:t>
      </w:r>
      <w:r w:rsidRPr="006B343C">
        <w:rPr>
          <w:sz w:val="28"/>
          <w:szCs w:val="28"/>
        </w:rPr>
        <w:t>т</w:t>
      </w:r>
      <w:r w:rsidRPr="006B343C">
        <w:rPr>
          <w:sz w:val="28"/>
          <w:szCs w:val="28"/>
        </w:rPr>
        <w:t>нокультурным ценностям;</w:t>
      </w:r>
    </w:p>
    <w:p w:rsidR="006B343C" w:rsidRPr="006B343C" w:rsidRDefault="006B343C" w:rsidP="00F5705E">
      <w:pPr>
        <w:pStyle w:val="af4"/>
        <w:spacing w:after="0"/>
        <w:ind w:firstLine="453"/>
        <w:rPr>
          <w:sz w:val="28"/>
          <w:szCs w:val="28"/>
        </w:rPr>
      </w:pPr>
      <w:r w:rsidRPr="006B343C">
        <w:rPr>
          <w:sz w:val="28"/>
          <w:szCs w:val="28"/>
        </w:rPr>
        <w:t>формирование здорового образа жизни, элементарных правил поведения в экстремальных</w:t>
      </w:r>
      <w:r w:rsidRPr="006B343C">
        <w:rPr>
          <w:spacing w:val="-1"/>
          <w:sz w:val="28"/>
          <w:szCs w:val="28"/>
        </w:rPr>
        <w:t xml:space="preserve"> </w:t>
      </w:r>
      <w:r w:rsidRPr="006B343C">
        <w:rPr>
          <w:sz w:val="28"/>
          <w:szCs w:val="28"/>
        </w:rPr>
        <w:t>ситуациях.</w:t>
      </w:r>
    </w:p>
    <w:p w:rsidR="006B343C" w:rsidRPr="006B343C" w:rsidRDefault="006B343C" w:rsidP="00F5705E">
      <w:pPr>
        <w:ind w:firstLine="453"/>
        <w:jc w:val="both"/>
        <w:rPr>
          <w:sz w:val="28"/>
          <w:szCs w:val="28"/>
        </w:rPr>
      </w:pPr>
      <w:r w:rsidRPr="006B343C">
        <w:rPr>
          <w:b/>
          <w:sz w:val="28"/>
          <w:szCs w:val="28"/>
        </w:rPr>
        <w:t>Часть базисного учебного плана, формируемая участниками образовательных отношений</w:t>
      </w:r>
      <w:r w:rsidRPr="006B343C">
        <w:rPr>
          <w:sz w:val="28"/>
          <w:szCs w:val="28"/>
        </w:rPr>
        <w:t>, обеспечивает реализацию особых</w:t>
      </w:r>
      <w:r>
        <w:rPr>
          <w:sz w:val="28"/>
          <w:szCs w:val="28"/>
        </w:rPr>
        <w:t xml:space="preserve"> (</w:t>
      </w:r>
      <w:r w:rsidRPr="006B343C">
        <w:rPr>
          <w:sz w:val="28"/>
          <w:szCs w:val="28"/>
        </w:rPr>
        <w:t>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rsidR="006B343C" w:rsidRPr="006B343C" w:rsidRDefault="006B343C" w:rsidP="00F5705E">
      <w:pPr>
        <w:pStyle w:val="af4"/>
        <w:spacing w:after="0"/>
        <w:ind w:firstLine="720"/>
        <w:rPr>
          <w:sz w:val="28"/>
          <w:szCs w:val="28"/>
        </w:rPr>
      </w:pPr>
      <w:r w:rsidRPr="006B343C">
        <w:rPr>
          <w:color w:val="000009"/>
          <w:sz w:val="28"/>
          <w:szCs w:val="28"/>
        </w:rPr>
        <w:t>Таким образом, часть учебного плана, формируемая участниками образовательных отношений, предусматр</w:t>
      </w:r>
      <w:r w:rsidRPr="006B343C">
        <w:rPr>
          <w:color w:val="000009"/>
          <w:sz w:val="28"/>
          <w:szCs w:val="28"/>
        </w:rPr>
        <w:t>и</w:t>
      </w:r>
      <w:r w:rsidRPr="006B343C">
        <w:rPr>
          <w:color w:val="000009"/>
          <w:sz w:val="28"/>
          <w:szCs w:val="28"/>
        </w:rPr>
        <w:t>вает:</w:t>
      </w:r>
    </w:p>
    <w:p w:rsidR="006B343C" w:rsidRPr="006B343C" w:rsidRDefault="006B343C" w:rsidP="00F5705E">
      <w:pPr>
        <w:pStyle w:val="af4"/>
        <w:spacing w:after="0"/>
        <w:ind w:firstLine="572"/>
        <w:rPr>
          <w:sz w:val="28"/>
          <w:szCs w:val="28"/>
        </w:rPr>
      </w:pPr>
      <w:r w:rsidRPr="006B343C">
        <w:rPr>
          <w:color w:val="000009"/>
          <w:sz w:val="28"/>
          <w:szCs w:val="28"/>
        </w:rPr>
        <w:t>учебные занятия, обеспечивающие различные интересы обучающихся, в том числе этнокультурные;</w:t>
      </w:r>
    </w:p>
    <w:p w:rsidR="006B343C" w:rsidRPr="006B343C" w:rsidRDefault="006B343C" w:rsidP="00F5705E">
      <w:pPr>
        <w:pStyle w:val="af4"/>
        <w:spacing w:after="0"/>
        <w:ind w:firstLine="572"/>
        <w:rPr>
          <w:sz w:val="28"/>
          <w:szCs w:val="28"/>
        </w:rPr>
      </w:pPr>
      <w:r w:rsidRPr="006B343C">
        <w:rPr>
          <w:color w:val="000009"/>
          <w:sz w:val="28"/>
          <w:szCs w:val="28"/>
        </w:rPr>
        <w:t>увеличение учебных часов, отводимых на изучение отдельных учебных предметов обязательной части;</w:t>
      </w:r>
    </w:p>
    <w:p w:rsidR="006B343C" w:rsidRPr="006B343C" w:rsidRDefault="006B343C" w:rsidP="00F5705E">
      <w:pPr>
        <w:pStyle w:val="af4"/>
        <w:spacing w:after="0"/>
        <w:ind w:firstLine="572"/>
        <w:rPr>
          <w:sz w:val="28"/>
          <w:szCs w:val="28"/>
        </w:rPr>
      </w:pPr>
      <w:r w:rsidRPr="006B343C">
        <w:rPr>
          <w:color w:val="000009"/>
          <w:sz w:val="28"/>
          <w:szCs w:val="28"/>
        </w:rPr>
        <w:t xml:space="preserve">введение учебных курсов, обеспечивающих удовлетворение особых образовательных потребностей обучающихся с </w:t>
      </w:r>
      <w:r w:rsidR="006B5C20">
        <w:rPr>
          <w:color w:val="000009"/>
          <w:sz w:val="28"/>
          <w:szCs w:val="28"/>
        </w:rPr>
        <w:t xml:space="preserve">легкой </w:t>
      </w:r>
      <w:r w:rsidRPr="006B343C">
        <w:rPr>
          <w:color w:val="000009"/>
          <w:sz w:val="28"/>
          <w:szCs w:val="28"/>
        </w:rPr>
        <w:t xml:space="preserve">умственной отсталостью (интеллектуальными нарушениями) и </w:t>
      </w:r>
      <w:r w:rsidRPr="006B343C">
        <w:rPr>
          <w:color w:val="000009"/>
          <w:spacing w:val="-3"/>
          <w:sz w:val="28"/>
          <w:szCs w:val="28"/>
        </w:rPr>
        <w:t xml:space="preserve">необходимую </w:t>
      </w:r>
      <w:r w:rsidRPr="006B343C">
        <w:rPr>
          <w:color w:val="000009"/>
          <w:sz w:val="28"/>
          <w:szCs w:val="28"/>
        </w:rPr>
        <w:t>коррекцию  недостатков в психическом и (или) ф</w:t>
      </w:r>
      <w:r w:rsidRPr="006B343C">
        <w:rPr>
          <w:color w:val="000009"/>
          <w:sz w:val="28"/>
          <w:szCs w:val="28"/>
        </w:rPr>
        <w:t>и</w:t>
      </w:r>
      <w:r w:rsidRPr="006B343C">
        <w:rPr>
          <w:color w:val="000009"/>
          <w:sz w:val="28"/>
          <w:szCs w:val="28"/>
        </w:rPr>
        <w:t>зическом</w:t>
      </w:r>
      <w:r w:rsidRPr="006B343C">
        <w:rPr>
          <w:color w:val="000009"/>
          <w:spacing w:val="-7"/>
          <w:sz w:val="28"/>
          <w:szCs w:val="28"/>
        </w:rPr>
        <w:t xml:space="preserve"> </w:t>
      </w:r>
      <w:r w:rsidRPr="006B343C">
        <w:rPr>
          <w:color w:val="000009"/>
          <w:sz w:val="28"/>
          <w:szCs w:val="28"/>
        </w:rPr>
        <w:t>развитии;</w:t>
      </w:r>
    </w:p>
    <w:p w:rsidR="006B343C" w:rsidRPr="006B343C" w:rsidRDefault="006B343C" w:rsidP="00F5705E">
      <w:pPr>
        <w:pStyle w:val="af4"/>
        <w:spacing w:after="0"/>
        <w:ind w:firstLine="572"/>
        <w:rPr>
          <w:sz w:val="28"/>
          <w:szCs w:val="28"/>
        </w:rPr>
      </w:pPr>
      <w:r w:rsidRPr="006B343C">
        <w:rPr>
          <w:color w:val="000009"/>
          <w:sz w:val="28"/>
          <w:szCs w:val="28"/>
        </w:rPr>
        <w:t>введение учебных курсов для факультативного изучения отдельных учебных предметов.</w:t>
      </w:r>
    </w:p>
    <w:p w:rsidR="006B343C" w:rsidRPr="006B343C" w:rsidRDefault="006B343C" w:rsidP="00F5705E">
      <w:pPr>
        <w:pStyle w:val="af4"/>
        <w:spacing w:after="0"/>
        <w:rPr>
          <w:sz w:val="28"/>
          <w:szCs w:val="28"/>
        </w:rPr>
      </w:pPr>
      <w:r w:rsidRPr="006B343C">
        <w:rPr>
          <w:sz w:val="28"/>
          <w:szCs w:val="28"/>
        </w:rPr>
        <w:t xml:space="preserve">Содержание </w:t>
      </w:r>
      <w:r w:rsidRPr="006B343C">
        <w:rPr>
          <w:b/>
          <w:sz w:val="28"/>
          <w:szCs w:val="28"/>
        </w:rPr>
        <w:t xml:space="preserve">коррекционно-развивающей области </w:t>
      </w:r>
      <w:r w:rsidRPr="006B343C">
        <w:rPr>
          <w:sz w:val="28"/>
          <w:szCs w:val="28"/>
        </w:rPr>
        <w:t>учебного плана представлено коррекционными занятиями (л</w:t>
      </w:r>
      <w:r w:rsidRPr="006B343C">
        <w:rPr>
          <w:sz w:val="28"/>
          <w:szCs w:val="28"/>
        </w:rPr>
        <w:t>о</w:t>
      </w:r>
      <w:r w:rsidRPr="006B343C">
        <w:rPr>
          <w:sz w:val="28"/>
          <w:szCs w:val="28"/>
        </w:rPr>
        <w:t>гопедическими и психокоррекционными) и ритмикой в младших классах. Всего на коррекционно-развивающую область отводится 6 часов в н</w:t>
      </w:r>
      <w:r w:rsidRPr="006B343C">
        <w:rPr>
          <w:sz w:val="28"/>
          <w:szCs w:val="28"/>
        </w:rPr>
        <w:t>е</w:t>
      </w:r>
      <w:r w:rsidRPr="006B343C">
        <w:rPr>
          <w:sz w:val="28"/>
          <w:szCs w:val="28"/>
        </w:rPr>
        <w:t>делю.</w:t>
      </w:r>
    </w:p>
    <w:p w:rsidR="006B343C" w:rsidRPr="006B343C" w:rsidRDefault="006B343C" w:rsidP="00F5705E">
      <w:pPr>
        <w:pStyle w:val="af4"/>
        <w:spacing w:after="0"/>
        <w:ind w:firstLine="453"/>
        <w:rPr>
          <w:sz w:val="28"/>
          <w:szCs w:val="28"/>
        </w:rPr>
      </w:pPr>
      <w:r w:rsidRPr="006B343C">
        <w:rPr>
          <w:sz w:val="28"/>
          <w:szCs w:val="28"/>
        </w:rPr>
        <w:t>Выбор коррекционных индивидуальных и групповых занятий, их количественное соотношение может осуществляться общ</w:t>
      </w:r>
      <w:r w:rsidRPr="006B343C">
        <w:rPr>
          <w:sz w:val="28"/>
          <w:szCs w:val="28"/>
        </w:rPr>
        <w:t>е</w:t>
      </w:r>
      <w:r w:rsidRPr="006B343C">
        <w:rPr>
          <w:sz w:val="28"/>
          <w:szCs w:val="28"/>
        </w:rPr>
        <w:t xml:space="preserve">образовательной организацией самостоятельно, исходя из психофизических особенностей обучающихся с </w:t>
      </w:r>
      <w:r w:rsidR="006B5C20">
        <w:rPr>
          <w:sz w:val="28"/>
          <w:szCs w:val="28"/>
        </w:rPr>
        <w:t xml:space="preserve">легкой </w:t>
      </w:r>
      <w:r w:rsidRPr="006B343C">
        <w:rPr>
          <w:sz w:val="28"/>
          <w:szCs w:val="28"/>
        </w:rPr>
        <w:t>умственной о</w:t>
      </w:r>
      <w:r w:rsidRPr="006B343C">
        <w:rPr>
          <w:sz w:val="28"/>
          <w:szCs w:val="28"/>
        </w:rPr>
        <w:t>т</w:t>
      </w:r>
      <w:r w:rsidRPr="006B343C">
        <w:rPr>
          <w:sz w:val="28"/>
          <w:szCs w:val="28"/>
        </w:rPr>
        <w:t>сталостью на основании рекомендаций психолого-медико-педагогической комиссии и инд</w:t>
      </w:r>
      <w:r w:rsidRPr="006B343C">
        <w:rPr>
          <w:sz w:val="28"/>
          <w:szCs w:val="28"/>
        </w:rPr>
        <w:t>и</w:t>
      </w:r>
      <w:r w:rsidRPr="006B343C">
        <w:rPr>
          <w:sz w:val="28"/>
          <w:szCs w:val="28"/>
        </w:rPr>
        <w:t>видуальной программы реабилитации инвалида. Время, отведенное на реализацию коррекционно- развивающей о</w:t>
      </w:r>
      <w:r w:rsidRPr="006B343C">
        <w:rPr>
          <w:sz w:val="28"/>
          <w:szCs w:val="28"/>
        </w:rPr>
        <w:t>б</w:t>
      </w:r>
      <w:r w:rsidRPr="006B343C">
        <w:rPr>
          <w:sz w:val="28"/>
          <w:szCs w:val="28"/>
        </w:rPr>
        <w:t>ласти, не учитывается при определении максимально допустимой недельной нагрузки, но учитывается при опред</w:t>
      </w:r>
      <w:r w:rsidRPr="006B343C">
        <w:rPr>
          <w:sz w:val="28"/>
          <w:szCs w:val="28"/>
        </w:rPr>
        <w:t>е</w:t>
      </w:r>
      <w:r w:rsidRPr="006B343C">
        <w:rPr>
          <w:sz w:val="28"/>
          <w:szCs w:val="28"/>
        </w:rPr>
        <w:t>лении объемов финансирования.</w:t>
      </w:r>
    </w:p>
    <w:p w:rsidR="006B343C" w:rsidRPr="006B343C" w:rsidRDefault="006B343C" w:rsidP="00F5705E">
      <w:pPr>
        <w:pStyle w:val="af4"/>
        <w:spacing w:after="0"/>
        <w:rPr>
          <w:sz w:val="28"/>
          <w:szCs w:val="28"/>
        </w:rPr>
      </w:pPr>
      <w:r w:rsidRPr="006B343C">
        <w:rPr>
          <w:sz w:val="28"/>
          <w:szCs w:val="28"/>
        </w:rPr>
        <w:t xml:space="preserve">Организация занятий по направлениям </w:t>
      </w:r>
      <w:r w:rsidRPr="006B343C">
        <w:rPr>
          <w:b/>
          <w:sz w:val="28"/>
          <w:szCs w:val="28"/>
        </w:rPr>
        <w:t xml:space="preserve">внеурочной деятельности </w:t>
      </w:r>
      <w:r w:rsidRPr="006B343C">
        <w:rPr>
          <w:sz w:val="28"/>
          <w:szCs w:val="28"/>
        </w:rPr>
        <w:t>(нравственное,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w:t>
      </w:r>
      <w:r w:rsidRPr="006B343C">
        <w:rPr>
          <w:sz w:val="28"/>
          <w:szCs w:val="28"/>
        </w:rPr>
        <w:t>ь</w:t>
      </w:r>
      <w:r w:rsidRPr="006B343C">
        <w:rPr>
          <w:sz w:val="28"/>
          <w:szCs w:val="28"/>
        </w:rPr>
        <w:t>ные организации предоставляют обучающимся возможность выбора широкого спектра з</w:t>
      </w:r>
      <w:r w:rsidRPr="006B343C">
        <w:rPr>
          <w:sz w:val="28"/>
          <w:szCs w:val="28"/>
        </w:rPr>
        <w:t>а</w:t>
      </w:r>
      <w:r w:rsidRPr="006B343C">
        <w:rPr>
          <w:sz w:val="28"/>
          <w:szCs w:val="28"/>
        </w:rPr>
        <w:t>нятий, направленных на их развитие.</w:t>
      </w:r>
    </w:p>
    <w:p w:rsidR="006B343C" w:rsidRPr="006B343C" w:rsidRDefault="006B343C" w:rsidP="00786C8F">
      <w:pPr>
        <w:pStyle w:val="af4"/>
        <w:spacing w:after="0"/>
        <w:ind w:right="691" w:firstLine="454"/>
        <w:rPr>
          <w:sz w:val="28"/>
          <w:szCs w:val="28"/>
        </w:rPr>
      </w:pPr>
      <w:r w:rsidRPr="006B343C">
        <w:rPr>
          <w:sz w:val="28"/>
          <w:szCs w:val="28"/>
        </w:rPr>
        <w:t>Выбор направлений внеурочной деятельности и распределение на них часов самостоятельно осуществляется общеобр</w:t>
      </w:r>
      <w:r w:rsidRPr="006B343C">
        <w:rPr>
          <w:sz w:val="28"/>
          <w:szCs w:val="28"/>
        </w:rPr>
        <w:t>а</w:t>
      </w:r>
      <w:r w:rsidRPr="006B343C">
        <w:rPr>
          <w:sz w:val="28"/>
          <w:szCs w:val="28"/>
        </w:rPr>
        <w:t>зовательной организацией в рамках общего количества часов, предусмотренных примерным уче</w:t>
      </w:r>
      <w:r w:rsidRPr="006B343C">
        <w:rPr>
          <w:sz w:val="28"/>
          <w:szCs w:val="28"/>
        </w:rPr>
        <w:t>б</w:t>
      </w:r>
      <w:r w:rsidRPr="006B343C">
        <w:rPr>
          <w:sz w:val="28"/>
          <w:szCs w:val="28"/>
        </w:rPr>
        <w:t>ным планом (4 часа).</w:t>
      </w:r>
    </w:p>
    <w:p w:rsidR="006B343C" w:rsidRPr="006B343C" w:rsidRDefault="006B343C" w:rsidP="00786C8F">
      <w:pPr>
        <w:pStyle w:val="af4"/>
        <w:spacing w:after="0"/>
        <w:ind w:right="694" w:firstLine="454"/>
        <w:rPr>
          <w:sz w:val="28"/>
          <w:szCs w:val="28"/>
        </w:rPr>
      </w:pPr>
      <w:r w:rsidRPr="006B343C">
        <w:rPr>
          <w:sz w:val="28"/>
          <w:szCs w:val="28"/>
        </w:rPr>
        <w:t>Чередование учебной и внеурочной деятельности в рамках реализации АООП определяет образовательная организация.</w:t>
      </w:r>
    </w:p>
    <w:p w:rsidR="006B343C" w:rsidRDefault="006B343C" w:rsidP="00786C8F">
      <w:pPr>
        <w:pStyle w:val="af4"/>
        <w:spacing w:after="0"/>
        <w:ind w:right="690" w:firstLine="454"/>
        <w:rPr>
          <w:sz w:val="28"/>
          <w:szCs w:val="28"/>
        </w:rPr>
      </w:pPr>
      <w:r w:rsidRPr="006B343C">
        <w:rPr>
          <w:sz w:val="28"/>
          <w:szCs w:val="28"/>
        </w:rPr>
        <w:lastRenderedPageBreak/>
        <w:t xml:space="preserve">Для развития потенциала тех обучающихся с </w:t>
      </w:r>
      <w:r w:rsidR="006B5C20">
        <w:rPr>
          <w:sz w:val="28"/>
          <w:szCs w:val="28"/>
        </w:rPr>
        <w:t xml:space="preserve">легкой </w:t>
      </w:r>
      <w:r w:rsidRPr="006B343C">
        <w:rPr>
          <w:sz w:val="28"/>
          <w:szCs w:val="28"/>
        </w:rPr>
        <w:t>умственной отсталостью (интеллектуальными нарушениями), кот</w:t>
      </w:r>
      <w:r w:rsidRPr="006B343C">
        <w:rPr>
          <w:sz w:val="28"/>
          <w:szCs w:val="28"/>
        </w:rPr>
        <w:t>о</w:t>
      </w:r>
      <w:r w:rsidRPr="006B343C">
        <w:rPr>
          <w:sz w:val="28"/>
          <w:szCs w:val="28"/>
        </w:rPr>
        <w:t>рые в силу особенностей своего психофизического развития испытывают трудности в усвоении отдельных учебных предм</w:t>
      </w:r>
      <w:r w:rsidRPr="006B343C">
        <w:rPr>
          <w:sz w:val="28"/>
          <w:szCs w:val="28"/>
        </w:rPr>
        <w:t>е</w:t>
      </w:r>
      <w:r w:rsidRPr="006B343C">
        <w:rPr>
          <w:sz w:val="28"/>
          <w:szCs w:val="28"/>
        </w:rPr>
        <w:t>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w:t>
      </w:r>
      <w:r w:rsidRPr="006B343C">
        <w:rPr>
          <w:sz w:val="28"/>
          <w:szCs w:val="28"/>
        </w:rPr>
        <w:t>а</w:t>
      </w:r>
      <w:r w:rsidRPr="006B343C">
        <w:rPr>
          <w:sz w:val="28"/>
          <w:szCs w:val="28"/>
        </w:rPr>
        <w:t xml:space="preserve">зования). Может быть организовано дистанционное образование. </w:t>
      </w:r>
    </w:p>
    <w:tbl>
      <w:tblPr>
        <w:tblStyle w:val="TableNormal"/>
        <w:tblW w:w="10921" w:type="dxa"/>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9"/>
        <w:gridCol w:w="143"/>
        <w:gridCol w:w="2692"/>
        <w:gridCol w:w="1875"/>
        <w:gridCol w:w="423"/>
        <w:gridCol w:w="285"/>
        <w:gridCol w:w="424"/>
        <w:gridCol w:w="285"/>
        <w:gridCol w:w="423"/>
        <w:gridCol w:w="286"/>
        <w:gridCol w:w="423"/>
        <w:gridCol w:w="286"/>
        <w:gridCol w:w="280"/>
        <w:gridCol w:w="142"/>
        <w:gridCol w:w="144"/>
        <w:gridCol w:w="705"/>
        <w:gridCol w:w="144"/>
      </w:tblGrid>
      <w:tr w:rsidR="006B343C" w:rsidTr="00786C8F">
        <w:trPr>
          <w:gridAfter w:val="1"/>
          <w:wAfter w:w="144" w:type="dxa"/>
          <w:trHeight w:val="965"/>
        </w:trPr>
        <w:tc>
          <w:tcPr>
            <w:tcW w:w="10777" w:type="dxa"/>
            <w:gridSpan w:val="17"/>
          </w:tcPr>
          <w:p w:rsidR="006B343C" w:rsidRPr="00AE6CD7" w:rsidRDefault="006B343C" w:rsidP="006B343C">
            <w:pPr>
              <w:pStyle w:val="TableParagraph"/>
              <w:ind w:left="617" w:firstLine="435"/>
              <w:rPr>
                <w:b/>
                <w:sz w:val="28"/>
                <w:lang w:val="ru-RU"/>
              </w:rPr>
            </w:pPr>
            <w:r w:rsidRPr="00AE6CD7">
              <w:rPr>
                <w:b/>
                <w:color w:val="000009"/>
                <w:sz w:val="28"/>
                <w:lang w:val="ru-RU"/>
              </w:rPr>
              <w:t>Примерный годовой учебный план общего образования</w:t>
            </w:r>
          </w:p>
          <w:p w:rsidR="006B343C" w:rsidRPr="00AE6CD7" w:rsidRDefault="006B343C" w:rsidP="006B343C">
            <w:pPr>
              <w:pStyle w:val="TableParagraph"/>
              <w:spacing w:before="4" w:line="322" w:lineRule="exact"/>
              <w:ind w:left="590" w:right="582"/>
              <w:jc w:val="center"/>
              <w:rPr>
                <w:b/>
                <w:sz w:val="28"/>
                <w:lang w:val="ru-RU"/>
              </w:rPr>
            </w:pPr>
            <w:r w:rsidRPr="00AE6CD7">
              <w:rPr>
                <w:b/>
                <w:color w:val="000009"/>
                <w:sz w:val="28"/>
                <w:lang w:val="ru-RU"/>
              </w:rPr>
              <w:t>обучающихся с</w:t>
            </w:r>
            <w:r w:rsidR="006B5C20">
              <w:rPr>
                <w:b/>
                <w:color w:val="000009"/>
                <w:sz w:val="28"/>
                <w:lang w:val="ru-RU"/>
              </w:rPr>
              <w:t xml:space="preserve"> легкой </w:t>
            </w:r>
            <w:r w:rsidRPr="00AE6CD7">
              <w:rPr>
                <w:b/>
                <w:color w:val="000009"/>
                <w:sz w:val="28"/>
                <w:lang w:val="ru-RU"/>
              </w:rPr>
              <w:t xml:space="preserve"> умственной отсталостью </w:t>
            </w:r>
            <w:r w:rsidRPr="00AE6CD7">
              <w:rPr>
                <w:b/>
                <w:sz w:val="28"/>
                <w:lang w:val="ru-RU"/>
              </w:rPr>
              <w:t>(интеллектуальными нар</w:t>
            </w:r>
            <w:r w:rsidRPr="00AE6CD7">
              <w:rPr>
                <w:b/>
                <w:sz w:val="28"/>
                <w:lang w:val="ru-RU"/>
              </w:rPr>
              <w:t>у</w:t>
            </w:r>
            <w:r w:rsidRPr="00AE6CD7">
              <w:rPr>
                <w:b/>
                <w:sz w:val="28"/>
                <w:lang w:val="ru-RU"/>
              </w:rPr>
              <w:t xml:space="preserve">шениями): </w:t>
            </w:r>
            <w:r>
              <w:rPr>
                <w:b/>
                <w:sz w:val="28"/>
              </w:rPr>
              <w:t>V</w:t>
            </w:r>
            <w:r w:rsidRPr="00AE6CD7">
              <w:rPr>
                <w:b/>
                <w:sz w:val="28"/>
                <w:lang w:val="ru-RU"/>
              </w:rPr>
              <w:t>-</w:t>
            </w:r>
            <w:r>
              <w:rPr>
                <w:b/>
                <w:sz w:val="28"/>
              </w:rPr>
              <w:t>IX</w:t>
            </w:r>
            <w:r w:rsidRPr="00AE6CD7">
              <w:rPr>
                <w:b/>
                <w:sz w:val="28"/>
                <w:lang w:val="ru-RU"/>
              </w:rPr>
              <w:t xml:space="preserve"> </w:t>
            </w:r>
            <w:r w:rsidRPr="00AE6CD7">
              <w:rPr>
                <w:b/>
                <w:color w:val="000009"/>
                <w:sz w:val="28"/>
                <w:lang w:val="ru-RU"/>
              </w:rPr>
              <w:t>классы</w:t>
            </w:r>
          </w:p>
        </w:tc>
      </w:tr>
      <w:tr w:rsidR="006B343C" w:rsidTr="00786C8F">
        <w:trPr>
          <w:gridAfter w:val="1"/>
          <w:wAfter w:w="144" w:type="dxa"/>
          <w:trHeight w:val="318"/>
        </w:trPr>
        <w:tc>
          <w:tcPr>
            <w:tcW w:w="1961" w:type="dxa"/>
            <w:gridSpan w:val="2"/>
            <w:vMerge w:val="restart"/>
          </w:tcPr>
          <w:p w:rsidR="006B343C" w:rsidRDefault="006B343C" w:rsidP="006B343C">
            <w:pPr>
              <w:pStyle w:val="TableParagraph"/>
              <w:ind w:left="107"/>
              <w:rPr>
                <w:b/>
                <w:sz w:val="28"/>
              </w:rPr>
            </w:pPr>
            <w:r>
              <w:rPr>
                <w:b/>
                <w:color w:val="000009"/>
                <w:sz w:val="28"/>
              </w:rPr>
              <w:t>Предметные области</w:t>
            </w:r>
          </w:p>
        </w:tc>
        <w:tc>
          <w:tcPr>
            <w:tcW w:w="2835" w:type="dxa"/>
            <w:gridSpan w:val="2"/>
            <w:vMerge w:val="restart"/>
          </w:tcPr>
          <w:p w:rsidR="006B343C" w:rsidRDefault="006B343C" w:rsidP="006B343C">
            <w:pPr>
              <w:pStyle w:val="TableParagraph"/>
              <w:spacing w:line="319" w:lineRule="exact"/>
              <w:ind w:left="1506"/>
              <w:rPr>
                <w:b/>
                <w:sz w:val="28"/>
              </w:rPr>
            </w:pPr>
            <w:r>
              <w:rPr>
                <w:b/>
                <w:color w:val="000009"/>
                <w:sz w:val="28"/>
              </w:rPr>
              <w:t>Классы</w:t>
            </w:r>
          </w:p>
          <w:p w:rsidR="006B343C" w:rsidRDefault="006B343C" w:rsidP="006B343C">
            <w:pPr>
              <w:pStyle w:val="TableParagraph"/>
              <w:spacing w:before="11"/>
              <w:ind w:left="0"/>
              <w:rPr>
                <w:sz w:val="27"/>
              </w:rPr>
            </w:pPr>
          </w:p>
          <w:p w:rsidR="006B343C" w:rsidRDefault="006B343C" w:rsidP="006B343C">
            <w:pPr>
              <w:pStyle w:val="TableParagraph"/>
              <w:spacing w:line="312" w:lineRule="exact"/>
              <w:rPr>
                <w:b/>
                <w:sz w:val="28"/>
              </w:rPr>
            </w:pPr>
            <w:r>
              <w:rPr>
                <w:b/>
                <w:color w:val="000009"/>
                <w:sz w:val="28"/>
              </w:rPr>
              <w:t>Учебные предметы</w:t>
            </w:r>
          </w:p>
        </w:tc>
        <w:tc>
          <w:tcPr>
            <w:tcW w:w="5981" w:type="dxa"/>
            <w:gridSpan w:val="13"/>
          </w:tcPr>
          <w:p w:rsidR="006B343C" w:rsidRDefault="006B343C" w:rsidP="006B343C">
            <w:pPr>
              <w:pStyle w:val="TableParagraph"/>
              <w:spacing w:line="298" w:lineRule="exact"/>
              <w:ind w:left="107"/>
              <w:rPr>
                <w:b/>
                <w:sz w:val="28"/>
              </w:rPr>
            </w:pPr>
            <w:r>
              <w:rPr>
                <w:b/>
                <w:color w:val="000009"/>
                <w:sz w:val="28"/>
              </w:rPr>
              <w:t>Количество часов в год</w:t>
            </w:r>
          </w:p>
        </w:tc>
      </w:tr>
      <w:tr w:rsidR="006B343C" w:rsidTr="00786C8F">
        <w:trPr>
          <w:gridAfter w:val="1"/>
          <w:wAfter w:w="144" w:type="dxa"/>
          <w:trHeight w:val="644"/>
        </w:trPr>
        <w:tc>
          <w:tcPr>
            <w:tcW w:w="1961" w:type="dxa"/>
            <w:gridSpan w:val="2"/>
            <w:vMerge/>
            <w:tcBorders>
              <w:top w:val="nil"/>
            </w:tcBorders>
          </w:tcPr>
          <w:p w:rsidR="006B343C" w:rsidRDefault="006B343C" w:rsidP="006B343C">
            <w:pPr>
              <w:rPr>
                <w:sz w:val="2"/>
                <w:szCs w:val="2"/>
              </w:rPr>
            </w:pPr>
          </w:p>
        </w:tc>
        <w:tc>
          <w:tcPr>
            <w:tcW w:w="2835" w:type="dxa"/>
            <w:gridSpan w:val="2"/>
            <w:vMerge/>
            <w:tcBorders>
              <w:top w:val="nil"/>
            </w:tcBorders>
          </w:tcPr>
          <w:p w:rsidR="006B343C" w:rsidRDefault="006B343C" w:rsidP="006B343C">
            <w:pPr>
              <w:rPr>
                <w:sz w:val="2"/>
                <w:szCs w:val="2"/>
              </w:rPr>
            </w:pPr>
          </w:p>
        </w:tc>
        <w:tc>
          <w:tcPr>
            <w:tcW w:w="2298" w:type="dxa"/>
            <w:gridSpan w:val="2"/>
          </w:tcPr>
          <w:p w:rsidR="006B343C" w:rsidRDefault="006B343C" w:rsidP="006B343C">
            <w:pPr>
              <w:pStyle w:val="TableParagraph"/>
              <w:ind w:left="107"/>
              <w:rPr>
                <w:b/>
                <w:sz w:val="28"/>
              </w:rPr>
            </w:pPr>
            <w:r>
              <w:rPr>
                <w:b/>
                <w:color w:val="000009"/>
                <w:w w:val="99"/>
                <w:sz w:val="28"/>
              </w:rPr>
              <w:t>V</w:t>
            </w:r>
          </w:p>
        </w:tc>
        <w:tc>
          <w:tcPr>
            <w:tcW w:w="709" w:type="dxa"/>
            <w:gridSpan w:val="2"/>
          </w:tcPr>
          <w:p w:rsidR="006B343C" w:rsidRDefault="006B343C" w:rsidP="006B343C">
            <w:pPr>
              <w:pStyle w:val="TableParagraph"/>
              <w:ind w:left="108"/>
              <w:rPr>
                <w:b/>
                <w:sz w:val="28"/>
              </w:rPr>
            </w:pPr>
            <w:r>
              <w:rPr>
                <w:b/>
                <w:color w:val="000009"/>
                <w:sz w:val="28"/>
              </w:rPr>
              <w:t>VI</w:t>
            </w:r>
          </w:p>
        </w:tc>
        <w:tc>
          <w:tcPr>
            <w:tcW w:w="708" w:type="dxa"/>
            <w:gridSpan w:val="2"/>
          </w:tcPr>
          <w:p w:rsidR="006B343C" w:rsidRDefault="006B343C" w:rsidP="006B343C">
            <w:pPr>
              <w:pStyle w:val="TableParagraph"/>
              <w:ind w:left="53" w:right="113"/>
              <w:jc w:val="center"/>
              <w:rPr>
                <w:b/>
                <w:sz w:val="28"/>
              </w:rPr>
            </w:pPr>
            <w:r>
              <w:rPr>
                <w:b/>
                <w:color w:val="000009"/>
                <w:sz w:val="28"/>
              </w:rPr>
              <w:t>VII</w:t>
            </w:r>
          </w:p>
        </w:tc>
        <w:tc>
          <w:tcPr>
            <w:tcW w:w="709" w:type="dxa"/>
            <w:gridSpan w:val="2"/>
          </w:tcPr>
          <w:p w:rsidR="006B343C" w:rsidRDefault="006B343C" w:rsidP="006B343C">
            <w:pPr>
              <w:pStyle w:val="TableParagraph"/>
              <w:spacing w:before="4" w:line="322" w:lineRule="exact"/>
              <w:ind w:left="107" w:right="151"/>
              <w:rPr>
                <w:b/>
                <w:sz w:val="28"/>
              </w:rPr>
            </w:pPr>
            <w:r>
              <w:rPr>
                <w:b/>
                <w:color w:val="000009"/>
                <w:sz w:val="28"/>
              </w:rPr>
              <w:t>VII</w:t>
            </w:r>
            <w:r>
              <w:rPr>
                <w:b/>
                <w:color w:val="000009"/>
                <w:w w:val="99"/>
                <w:sz w:val="28"/>
              </w:rPr>
              <w:t xml:space="preserve"> </w:t>
            </w:r>
            <w:r>
              <w:rPr>
                <w:b/>
                <w:color w:val="000009"/>
                <w:sz w:val="28"/>
              </w:rPr>
              <w:t>I</w:t>
            </w:r>
          </w:p>
        </w:tc>
        <w:tc>
          <w:tcPr>
            <w:tcW w:w="566" w:type="dxa"/>
            <w:gridSpan w:val="2"/>
          </w:tcPr>
          <w:p w:rsidR="006B343C" w:rsidRDefault="006B343C" w:rsidP="006B343C">
            <w:pPr>
              <w:pStyle w:val="TableParagraph"/>
              <w:ind w:left="107"/>
              <w:rPr>
                <w:b/>
                <w:sz w:val="28"/>
              </w:rPr>
            </w:pPr>
            <w:r>
              <w:rPr>
                <w:b/>
                <w:color w:val="000009"/>
                <w:sz w:val="28"/>
              </w:rPr>
              <w:t>IX</w:t>
            </w:r>
          </w:p>
        </w:tc>
        <w:tc>
          <w:tcPr>
            <w:tcW w:w="991" w:type="dxa"/>
            <w:gridSpan w:val="3"/>
          </w:tcPr>
          <w:p w:rsidR="006B343C" w:rsidRDefault="006B343C" w:rsidP="006B343C">
            <w:pPr>
              <w:pStyle w:val="TableParagraph"/>
              <w:ind w:left="109"/>
              <w:rPr>
                <w:b/>
                <w:sz w:val="28"/>
              </w:rPr>
            </w:pPr>
            <w:r>
              <w:rPr>
                <w:b/>
                <w:color w:val="000009"/>
                <w:sz w:val="28"/>
              </w:rPr>
              <w:t>Всего</w:t>
            </w:r>
          </w:p>
        </w:tc>
      </w:tr>
      <w:tr w:rsidR="006B343C" w:rsidTr="00786C8F">
        <w:trPr>
          <w:gridAfter w:val="1"/>
          <w:wAfter w:w="144" w:type="dxa"/>
          <w:trHeight w:val="565"/>
        </w:trPr>
        <w:tc>
          <w:tcPr>
            <w:tcW w:w="4796" w:type="dxa"/>
            <w:gridSpan w:val="4"/>
          </w:tcPr>
          <w:p w:rsidR="006B343C" w:rsidRDefault="006B343C" w:rsidP="006B343C">
            <w:pPr>
              <w:pStyle w:val="TableParagraph"/>
              <w:spacing w:line="318" w:lineRule="exact"/>
              <w:ind w:left="117"/>
              <w:rPr>
                <w:b/>
                <w:i/>
                <w:sz w:val="28"/>
              </w:rPr>
            </w:pPr>
            <w:r>
              <w:rPr>
                <w:b/>
                <w:i/>
                <w:color w:val="000009"/>
                <w:sz w:val="28"/>
              </w:rPr>
              <w:t>Обязательная часть</w:t>
            </w:r>
          </w:p>
        </w:tc>
        <w:tc>
          <w:tcPr>
            <w:tcW w:w="5981" w:type="dxa"/>
            <w:gridSpan w:val="13"/>
          </w:tcPr>
          <w:p w:rsidR="006B343C" w:rsidRDefault="006B343C" w:rsidP="006B343C">
            <w:pPr>
              <w:pStyle w:val="TableParagraph"/>
              <w:ind w:left="0"/>
              <w:rPr>
                <w:sz w:val="26"/>
              </w:rPr>
            </w:pPr>
          </w:p>
        </w:tc>
      </w:tr>
      <w:tr w:rsidR="006B343C" w:rsidTr="00786C8F">
        <w:trPr>
          <w:gridAfter w:val="1"/>
          <w:wAfter w:w="144" w:type="dxa"/>
          <w:trHeight w:val="1288"/>
        </w:trPr>
        <w:tc>
          <w:tcPr>
            <w:tcW w:w="1961" w:type="dxa"/>
            <w:gridSpan w:val="2"/>
          </w:tcPr>
          <w:p w:rsidR="006B343C" w:rsidRDefault="006B343C" w:rsidP="006B343C">
            <w:pPr>
              <w:pStyle w:val="TableParagraph"/>
              <w:tabs>
                <w:tab w:val="left" w:pos="698"/>
                <w:tab w:val="left" w:pos="1700"/>
              </w:tabs>
              <w:ind w:left="107" w:right="98"/>
              <w:rPr>
                <w:sz w:val="28"/>
              </w:rPr>
            </w:pPr>
            <w:r>
              <w:rPr>
                <w:color w:val="000009"/>
                <w:sz w:val="28"/>
              </w:rPr>
              <w:t>1.</w:t>
            </w:r>
            <w:r>
              <w:rPr>
                <w:color w:val="000009"/>
                <w:sz w:val="28"/>
              </w:rPr>
              <w:tab/>
              <w:t>Язык</w:t>
            </w:r>
            <w:r>
              <w:rPr>
                <w:color w:val="000009"/>
                <w:sz w:val="28"/>
              </w:rPr>
              <w:tab/>
              <w:t>и речевая</w:t>
            </w:r>
          </w:p>
          <w:p w:rsidR="006B343C" w:rsidRDefault="006B343C" w:rsidP="006B343C">
            <w:pPr>
              <w:pStyle w:val="TableParagraph"/>
              <w:spacing w:line="321" w:lineRule="exact"/>
              <w:ind w:left="107"/>
              <w:rPr>
                <w:sz w:val="28"/>
              </w:rPr>
            </w:pPr>
            <w:r>
              <w:rPr>
                <w:color w:val="000009"/>
                <w:sz w:val="28"/>
              </w:rPr>
              <w:t>практика</w:t>
            </w:r>
          </w:p>
        </w:tc>
        <w:tc>
          <w:tcPr>
            <w:tcW w:w="2835" w:type="dxa"/>
            <w:gridSpan w:val="2"/>
          </w:tcPr>
          <w:p w:rsidR="006B343C" w:rsidRDefault="006B343C" w:rsidP="006B343C">
            <w:pPr>
              <w:pStyle w:val="TableParagraph"/>
              <w:numPr>
                <w:ilvl w:val="1"/>
                <w:numId w:val="12"/>
              </w:numPr>
              <w:tabs>
                <w:tab w:val="left" w:pos="597"/>
              </w:tabs>
              <w:spacing w:line="319" w:lineRule="exact"/>
              <w:rPr>
                <w:sz w:val="28"/>
              </w:rPr>
            </w:pPr>
            <w:r>
              <w:rPr>
                <w:color w:val="000009"/>
                <w:sz w:val="28"/>
              </w:rPr>
              <w:t>Русский</w:t>
            </w:r>
            <w:r>
              <w:rPr>
                <w:color w:val="000009"/>
                <w:spacing w:val="-2"/>
                <w:sz w:val="28"/>
              </w:rPr>
              <w:t xml:space="preserve"> </w:t>
            </w:r>
            <w:r>
              <w:rPr>
                <w:color w:val="000009"/>
                <w:sz w:val="28"/>
              </w:rPr>
              <w:t>язык</w:t>
            </w:r>
          </w:p>
          <w:p w:rsidR="006B343C" w:rsidRDefault="006B343C" w:rsidP="006B343C">
            <w:pPr>
              <w:pStyle w:val="TableParagraph"/>
              <w:numPr>
                <w:ilvl w:val="1"/>
                <w:numId w:val="12"/>
              </w:numPr>
              <w:tabs>
                <w:tab w:val="left" w:pos="597"/>
              </w:tabs>
              <w:ind w:right="963"/>
              <w:rPr>
                <w:sz w:val="28"/>
              </w:rPr>
            </w:pPr>
            <w:r>
              <w:rPr>
                <w:color w:val="000009"/>
                <w:sz w:val="28"/>
              </w:rPr>
              <w:t xml:space="preserve">Чтение </w:t>
            </w:r>
            <w:r>
              <w:rPr>
                <w:color w:val="000009"/>
                <w:spacing w:val="-1"/>
                <w:sz w:val="28"/>
              </w:rPr>
              <w:t>(Литературное</w:t>
            </w:r>
          </w:p>
          <w:p w:rsidR="006B343C" w:rsidRDefault="006B343C" w:rsidP="006B343C">
            <w:pPr>
              <w:pStyle w:val="TableParagraph"/>
              <w:spacing w:line="305" w:lineRule="exact"/>
              <w:rPr>
                <w:sz w:val="28"/>
              </w:rPr>
            </w:pPr>
            <w:r>
              <w:rPr>
                <w:color w:val="000009"/>
                <w:sz w:val="28"/>
              </w:rPr>
              <w:t>чтение)</w:t>
            </w:r>
          </w:p>
        </w:tc>
        <w:tc>
          <w:tcPr>
            <w:tcW w:w="2298" w:type="dxa"/>
            <w:gridSpan w:val="2"/>
          </w:tcPr>
          <w:p w:rsidR="006B343C" w:rsidRDefault="006B343C" w:rsidP="006B343C">
            <w:pPr>
              <w:pStyle w:val="TableParagraph"/>
              <w:spacing w:line="319" w:lineRule="exact"/>
              <w:ind w:left="143"/>
              <w:rPr>
                <w:sz w:val="28"/>
              </w:rPr>
            </w:pPr>
            <w:r>
              <w:rPr>
                <w:color w:val="000009"/>
                <w:sz w:val="28"/>
              </w:rPr>
              <w:t>136</w:t>
            </w:r>
          </w:p>
          <w:p w:rsidR="006B343C" w:rsidRDefault="006B343C" w:rsidP="006B343C">
            <w:pPr>
              <w:pStyle w:val="TableParagraph"/>
              <w:ind w:left="143"/>
              <w:rPr>
                <w:sz w:val="28"/>
              </w:rPr>
            </w:pPr>
            <w:r>
              <w:rPr>
                <w:color w:val="000009"/>
                <w:sz w:val="28"/>
              </w:rPr>
              <w:t>136</w:t>
            </w:r>
          </w:p>
        </w:tc>
        <w:tc>
          <w:tcPr>
            <w:tcW w:w="709" w:type="dxa"/>
            <w:gridSpan w:val="2"/>
          </w:tcPr>
          <w:p w:rsidR="006B343C" w:rsidRDefault="006B343C" w:rsidP="006B343C">
            <w:pPr>
              <w:pStyle w:val="TableParagraph"/>
              <w:spacing w:line="319" w:lineRule="exact"/>
              <w:ind w:left="144"/>
              <w:rPr>
                <w:sz w:val="28"/>
              </w:rPr>
            </w:pPr>
            <w:r>
              <w:rPr>
                <w:color w:val="000009"/>
                <w:sz w:val="28"/>
              </w:rPr>
              <w:t>136</w:t>
            </w:r>
          </w:p>
          <w:p w:rsidR="006B343C" w:rsidRDefault="006B343C" w:rsidP="006B343C">
            <w:pPr>
              <w:pStyle w:val="TableParagraph"/>
              <w:ind w:left="144"/>
              <w:rPr>
                <w:sz w:val="28"/>
              </w:rPr>
            </w:pPr>
            <w:r>
              <w:rPr>
                <w:color w:val="000009"/>
                <w:sz w:val="28"/>
              </w:rPr>
              <w:t>136</w:t>
            </w:r>
          </w:p>
        </w:tc>
        <w:tc>
          <w:tcPr>
            <w:tcW w:w="708" w:type="dxa"/>
            <w:gridSpan w:val="2"/>
          </w:tcPr>
          <w:p w:rsidR="006B343C" w:rsidRDefault="006B343C" w:rsidP="006B343C">
            <w:pPr>
              <w:pStyle w:val="TableParagraph"/>
              <w:spacing w:line="319" w:lineRule="exact"/>
              <w:ind w:left="144"/>
              <w:rPr>
                <w:sz w:val="28"/>
              </w:rPr>
            </w:pPr>
            <w:r>
              <w:rPr>
                <w:color w:val="000009"/>
                <w:sz w:val="28"/>
              </w:rPr>
              <w:t>136</w:t>
            </w:r>
          </w:p>
          <w:p w:rsidR="006B343C" w:rsidRDefault="006B343C" w:rsidP="006B343C">
            <w:pPr>
              <w:pStyle w:val="TableParagraph"/>
              <w:ind w:left="144"/>
              <w:rPr>
                <w:sz w:val="28"/>
              </w:rPr>
            </w:pPr>
            <w:r>
              <w:rPr>
                <w:color w:val="000009"/>
                <w:sz w:val="28"/>
              </w:rPr>
              <w:t>136</w:t>
            </w:r>
          </w:p>
        </w:tc>
        <w:tc>
          <w:tcPr>
            <w:tcW w:w="709" w:type="dxa"/>
            <w:gridSpan w:val="2"/>
          </w:tcPr>
          <w:p w:rsidR="006B343C" w:rsidRDefault="006B343C" w:rsidP="006B343C">
            <w:pPr>
              <w:pStyle w:val="TableParagraph"/>
              <w:spacing w:line="319" w:lineRule="exact"/>
              <w:ind w:left="143"/>
              <w:rPr>
                <w:sz w:val="28"/>
              </w:rPr>
            </w:pPr>
            <w:r>
              <w:rPr>
                <w:color w:val="000009"/>
                <w:sz w:val="28"/>
              </w:rPr>
              <w:t>136</w:t>
            </w:r>
          </w:p>
          <w:p w:rsidR="006B343C" w:rsidRDefault="006B343C" w:rsidP="006B343C">
            <w:pPr>
              <w:pStyle w:val="TableParagraph"/>
              <w:ind w:left="143"/>
              <w:rPr>
                <w:sz w:val="28"/>
              </w:rPr>
            </w:pPr>
            <w:r>
              <w:rPr>
                <w:color w:val="000009"/>
                <w:sz w:val="28"/>
              </w:rPr>
              <w:t>136</w:t>
            </w:r>
          </w:p>
        </w:tc>
        <w:tc>
          <w:tcPr>
            <w:tcW w:w="708" w:type="dxa"/>
            <w:gridSpan w:val="3"/>
          </w:tcPr>
          <w:p w:rsidR="006B343C" w:rsidRDefault="006B343C" w:rsidP="006B343C">
            <w:pPr>
              <w:pStyle w:val="TableParagraph"/>
              <w:spacing w:line="319" w:lineRule="exact"/>
              <w:ind w:left="143"/>
              <w:rPr>
                <w:sz w:val="28"/>
              </w:rPr>
            </w:pPr>
            <w:r>
              <w:rPr>
                <w:color w:val="000009"/>
                <w:sz w:val="28"/>
              </w:rPr>
              <w:t>136</w:t>
            </w:r>
          </w:p>
          <w:p w:rsidR="006B343C" w:rsidRDefault="006B343C" w:rsidP="006B343C">
            <w:pPr>
              <w:pStyle w:val="TableParagraph"/>
              <w:ind w:left="143"/>
              <w:rPr>
                <w:sz w:val="28"/>
              </w:rPr>
            </w:pPr>
            <w:r>
              <w:rPr>
                <w:color w:val="000009"/>
                <w:sz w:val="28"/>
              </w:rPr>
              <w:t>136</w:t>
            </w:r>
          </w:p>
        </w:tc>
        <w:tc>
          <w:tcPr>
            <w:tcW w:w="849" w:type="dxa"/>
            <w:gridSpan w:val="2"/>
          </w:tcPr>
          <w:p w:rsidR="006B343C" w:rsidRDefault="006B343C" w:rsidP="006B343C">
            <w:pPr>
              <w:pStyle w:val="TableParagraph"/>
              <w:spacing w:line="319" w:lineRule="exact"/>
              <w:ind w:left="215"/>
              <w:rPr>
                <w:sz w:val="28"/>
              </w:rPr>
            </w:pPr>
            <w:r>
              <w:rPr>
                <w:sz w:val="28"/>
              </w:rPr>
              <w:t>680</w:t>
            </w:r>
          </w:p>
          <w:p w:rsidR="006B343C" w:rsidRDefault="006B343C" w:rsidP="006B343C">
            <w:pPr>
              <w:pStyle w:val="TableParagraph"/>
              <w:ind w:left="215"/>
              <w:rPr>
                <w:sz w:val="28"/>
              </w:rPr>
            </w:pPr>
            <w:r>
              <w:rPr>
                <w:sz w:val="28"/>
              </w:rPr>
              <w:t>680</w:t>
            </w:r>
          </w:p>
        </w:tc>
      </w:tr>
      <w:tr w:rsidR="006B343C" w:rsidTr="00786C8F">
        <w:trPr>
          <w:gridAfter w:val="1"/>
          <w:wAfter w:w="144" w:type="dxa"/>
          <w:trHeight w:val="643"/>
        </w:trPr>
        <w:tc>
          <w:tcPr>
            <w:tcW w:w="1961" w:type="dxa"/>
            <w:gridSpan w:val="2"/>
          </w:tcPr>
          <w:p w:rsidR="006B343C" w:rsidRDefault="006B343C" w:rsidP="006B343C">
            <w:pPr>
              <w:pStyle w:val="TableParagraph"/>
              <w:spacing w:line="318" w:lineRule="exact"/>
              <w:ind w:left="107"/>
              <w:rPr>
                <w:sz w:val="28"/>
              </w:rPr>
            </w:pPr>
            <w:r>
              <w:rPr>
                <w:color w:val="000009"/>
                <w:sz w:val="28"/>
              </w:rPr>
              <w:t>2. Математика</w:t>
            </w:r>
          </w:p>
        </w:tc>
        <w:tc>
          <w:tcPr>
            <w:tcW w:w="2835" w:type="dxa"/>
            <w:gridSpan w:val="2"/>
          </w:tcPr>
          <w:p w:rsidR="006B343C" w:rsidRDefault="006B343C" w:rsidP="006B343C">
            <w:pPr>
              <w:pStyle w:val="TableParagraph"/>
              <w:numPr>
                <w:ilvl w:val="1"/>
                <w:numId w:val="11"/>
              </w:numPr>
              <w:tabs>
                <w:tab w:val="left" w:pos="597"/>
              </w:tabs>
              <w:spacing w:line="318" w:lineRule="exact"/>
              <w:rPr>
                <w:sz w:val="28"/>
              </w:rPr>
            </w:pPr>
            <w:r>
              <w:rPr>
                <w:spacing w:val="-3"/>
                <w:sz w:val="28"/>
              </w:rPr>
              <w:t>Математика</w:t>
            </w:r>
          </w:p>
          <w:p w:rsidR="006B343C" w:rsidRDefault="006B343C" w:rsidP="006B343C">
            <w:pPr>
              <w:pStyle w:val="TableParagraph"/>
              <w:numPr>
                <w:ilvl w:val="1"/>
                <w:numId w:val="11"/>
              </w:numPr>
              <w:tabs>
                <w:tab w:val="left" w:pos="597"/>
              </w:tabs>
              <w:spacing w:before="1" w:line="305" w:lineRule="exact"/>
              <w:rPr>
                <w:sz w:val="28"/>
              </w:rPr>
            </w:pPr>
            <w:r>
              <w:rPr>
                <w:sz w:val="28"/>
              </w:rPr>
              <w:t>Информатика</w:t>
            </w:r>
          </w:p>
        </w:tc>
        <w:tc>
          <w:tcPr>
            <w:tcW w:w="2298" w:type="dxa"/>
            <w:gridSpan w:val="2"/>
          </w:tcPr>
          <w:p w:rsidR="006B343C" w:rsidRDefault="006B343C" w:rsidP="006B343C">
            <w:pPr>
              <w:pStyle w:val="TableParagraph"/>
              <w:spacing w:line="318" w:lineRule="exact"/>
              <w:ind w:left="96" w:right="87"/>
              <w:jc w:val="center"/>
              <w:rPr>
                <w:sz w:val="28"/>
              </w:rPr>
            </w:pPr>
            <w:r>
              <w:rPr>
                <w:sz w:val="28"/>
              </w:rPr>
              <w:t>136</w:t>
            </w:r>
          </w:p>
          <w:p w:rsidR="006B343C" w:rsidRDefault="006B343C" w:rsidP="006B343C">
            <w:pPr>
              <w:pStyle w:val="TableParagraph"/>
              <w:spacing w:before="1" w:line="305" w:lineRule="exact"/>
              <w:ind w:left="8"/>
              <w:jc w:val="center"/>
              <w:rPr>
                <w:sz w:val="28"/>
              </w:rPr>
            </w:pPr>
            <w:r>
              <w:rPr>
                <w:w w:val="99"/>
                <w:sz w:val="28"/>
              </w:rPr>
              <w:t>-</w:t>
            </w:r>
          </w:p>
        </w:tc>
        <w:tc>
          <w:tcPr>
            <w:tcW w:w="709" w:type="dxa"/>
            <w:gridSpan w:val="2"/>
          </w:tcPr>
          <w:p w:rsidR="006B343C" w:rsidRDefault="006B343C" w:rsidP="006B343C">
            <w:pPr>
              <w:pStyle w:val="TableParagraph"/>
              <w:spacing w:line="318" w:lineRule="exact"/>
              <w:ind w:left="96" w:right="86"/>
              <w:jc w:val="center"/>
              <w:rPr>
                <w:sz w:val="28"/>
              </w:rPr>
            </w:pPr>
            <w:r>
              <w:rPr>
                <w:sz w:val="28"/>
              </w:rPr>
              <w:t>136</w:t>
            </w:r>
          </w:p>
          <w:p w:rsidR="006B343C" w:rsidRDefault="006B343C" w:rsidP="006B343C">
            <w:pPr>
              <w:pStyle w:val="TableParagraph"/>
              <w:spacing w:before="1" w:line="305" w:lineRule="exact"/>
              <w:ind w:left="8"/>
              <w:jc w:val="center"/>
              <w:rPr>
                <w:sz w:val="28"/>
              </w:rPr>
            </w:pPr>
            <w:r>
              <w:rPr>
                <w:w w:val="99"/>
                <w:sz w:val="28"/>
              </w:rPr>
              <w:t>-</w:t>
            </w:r>
          </w:p>
        </w:tc>
        <w:tc>
          <w:tcPr>
            <w:tcW w:w="708" w:type="dxa"/>
            <w:gridSpan w:val="2"/>
          </w:tcPr>
          <w:p w:rsidR="006B343C" w:rsidRDefault="006B343C" w:rsidP="006B343C">
            <w:pPr>
              <w:pStyle w:val="TableParagraph"/>
              <w:spacing w:line="318" w:lineRule="exact"/>
              <w:ind w:left="144"/>
              <w:rPr>
                <w:sz w:val="28"/>
              </w:rPr>
            </w:pPr>
            <w:r>
              <w:rPr>
                <w:sz w:val="28"/>
              </w:rPr>
              <w:t>102</w:t>
            </w:r>
          </w:p>
          <w:p w:rsidR="006B343C" w:rsidRDefault="006B343C" w:rsidP="006B343C">
            <w:pPr>
              <w:pStyle w:val="TableParagraph"/>
              <w:spacing w:before="1" w:line="305" w:lineRule="exact"/>
              <w:ind w:left="213"/>
              <w:rPr>
                <w:sz w:val="28"/>
              </w:rPr>
            </w:pPr>
            <w:r>
              <w:rPr>
                <w:sz w:val="28"/>
              </w:rPr>
              <w:t>34</w:t>
            </w:r>
          </w:p>
        </w:tc>
        <w:tc>
          <w:tcPr>
            <w:tcW w:w="709" w:type="dxa"/>
            <w:gridSpan w:val="2"/>
          </w:tcPr>
          <w:p w:rsidR="006B343C" w:rsidRDefault="006B343C" w:rsidP="006B343C">
            <w:pPr>
              <w:pStyle w:val="TableParagraph"/>
              <w:spacing w:line="318" w:lineRule="exact"/>
              <w:ind w:left="143"/>
              <w:rPr>
                <w:sz w:val="28"/>
              </w:rPr>
            </w:pPr>
            <w:r>
              <w:rPr>
                <w:sz w:val="28"/>
              </w:rPr>
              <w:t>102</w:t>
            </w:r>
          </w:p>
          <w:p w:rsidR="006B343C" w:rsidRDefault="006B343C" w:rsidP="006B343C">
            <w:pPr>
              <w:pStyle w:val="TableParagraph"/>
              <w:spacing w:before="1" w:line="305" w:lineRule="exact"/>
              <w:ind w:left="214"/>
              <w:rPr>
                <w:sz w:val="28"/>
              </w:rPr>
            </w:pPr>
            <w:r>
              <w:rPr>
                <w:sz w:val="28"/>
              </w:rPr>
              <w:t>34</w:t>
            </w:r>
          </w:p>
        </w:tc>
        <w:tc>
          <w:tcPr>
            <w:tcW w:w="708" w:type="dxa"/>
            <w:gridSpan w:val="3"/>
          </w:tcPr>
          <w:p w:rsidR="006B343C" w:rsidRDefault="006B343C" w:rsidP="006B343C">
            <w:pPr>
              <w:pStyle w:val="TableParagraph"/>
              <w:spacing w:line="318" w:lineRule="exact"/>
              <w:ind w:left="143"/>
              <w:rPr>
                <w:sz w:val="28"/>
              </w:rPr>
            </w:pPr>
            <w:r>
              <w:rPr>
                <w:sz w:val="28"/>
              </w:rPr>
              <w:t>102</w:t>
            </w:r>
          </w:p>
          <w:p w:rsidR="006B343C" w:rsidRDefault="006B343C" w:rsidP="006B343C">
            <w:pPr>
              <w:pStyle w:val="TableParagraph"/>
              <w:spacing w:before="1" w:line="305" w:lineRule="exact"/>
              <w:ind w:left="214"/>
              <w:rPr>
                <w:sz w:val="28"/>
              </w:rPr>
            </w:pPr>
            <w:r>
              <w:rPr>
                <w:sz w:val="28"/>
              </w:rPr>
              <w:t>34</w:t>
            </w:r>
          </w:p>
        </w:tc>
        <w:tc>
          <w:tcPr>
            <w:tcW w:w="849" w:type="dxa"/>
            <w:gridSpan w:val="2"/>
          </w:tcPr>
          <w:p w:rsidR="006B343C" w:rsidRDefault="006B343C" w:rsidP="006B343C">
            <w:pPr>
              <w:pStyle w:val="TableParagraph"/>
              <w:spacing w:line="318" w:lineRule="exact"/>
              <w:ind w:left="215"/>
              <w:rPr>
                <w:sz w:val="28"/>
              </w:rPr>
            </w:pPr>
            <w:r>
              <w:rPr>
                <w:sz w:val="28"/>
              </w:rPr>
              <w:t>578</w:t>
            </w:r>
          </w:p>
          <w:p w:rsidR="006B343C" w:rsidRDefault="006B343C" w:rsidP="006B343C">
            <w:pPr>
              <w:pStyle w:val="TableParagraph"/>
              <w:spacing w:before="1" w:line="305" w:lineRule="exact"/>
              <w:ind w:left="215"/>
              <w:rPr>
                <w:sz w:val="28"/>
              </w:rPr>
            </w:pPr>
            <w:r>
              <w:rPr>
                <w:sz w:val="28"/>
              </w:rPr>
              <w:t>102</w:t>
            </w:r>
          </w:p>
        </w:tc>
      </w:tr>
      <w:tr w:rsidR="006B343C" w:rsidTr="00786C8F">
        <w:trPr>
          <w:gridAfter w:val="1"/>
          <w:wAfter w:w="144" w:type="dxa"/>
          <w:trHeight w:val="965"/>
        </w:trPr>
        <w:tc>
          <w:tcPr>
            <w:tcW w:w="1961" w:type="dxa"/>
            <w:gridSpan w:val="2"/>
          </w:tcPr>
          <w:p w:rsidR="006B343C" w:rsidRDefault="006B343C" w:rsidP="006B343C">
            <w:pPr>
              <w:pStyle w:val="TableParagraph"/>
              <w:spacing w:line="318" w:lineRule="exact"/>
              <w:ind w:left="107"/>
              <w:rPr>
                <w:sz w:val="28"/>
              </w:rPr>
            </w:pPr>
            <w:r>
              <w:rPr>
                <w:color w:val="000009"/>
                <w:sz w:val="28"/>
              </w:rPr>
              <w:t>3.</w:t>
            </w:r>
          </w:p>
          <w:p w:rsidR="006B343C" w:rsidRDefault="006B343C" w:rsidP="006B343C">
            <w:pPr>
              <w:pStyle w:val="TableParagraph"/>
              <w:spacing w:before="4" w:line="322" w:lineRule="exact"/>
              <w:ind w:left="107" w:right="228"/>
              <w:rPr>
                <w:sz w:val="28"/>
              </w:rPr>
            </w:pPr>
            <w:r>
              <w:rPr>
                <w:color w:val="000009"/>
                <w:sz w:val="28"/>
              </w:rPr>
              <w:t>Естествознан ие</w:t>
            </w:r>
          </w:p>
        </w:tc>
        <w:tc>
          <w:tcPr>
            <w:tcW w:w="2835" w:type="dxa"/>
            <w:gridSpan w:val="2"/>
          </w:tcPr>
          <w:p w:rsidR="006B343C" w:rsidRDefault="006B343C" w:rsidP="006B343C">
            <w:pPr>
              <w:pStyle w:val="TableParagraph"/>
              <w:numPr>
                <w:ilvl w:val="1"/>
                <w:numId w:val="10"/>
              </w:numPr>
              <w:tabs>
                <w:tab w:val="left" w:pos="597"/>
              </w:tabs>
              <w:spacing w:line="318" w:lineRule="exact"/>
              <w:rPr>
                <w:sz w:val="28"/>
              </w:rPr>
            </w:pPr>
            <w:r>
              <w:rPr>
                <w:color w:val="000009"/>
                <w:sz w:val="28"/>
              </w:rPr>
              <w:t>Природоведение</w:t>
            </w:r>
          </w:p>
          <w:p w:rsidR="006B343C" w:rsidRDefault="006B343C" w:rsidP="006B343C">
            <w:pPr>
              <w:pStyle w:val="TableParagraph"/>
              <w:numPr>
                <w:ilvl w:val="1"/>
                <w:numId w:val="10"/>
              </w:numPr>
              <w:tabs>
                <w:tab w:val="left" w:pos="597"/>
              </w:tabs>
              <w:spacing w:before="1" w:line="322" w:lineRule="exact"/>
              <w:rPr>
                <w:sz w:val="28"/>
              </w:rPr>
            </w:pPr>
            <w:r>
              <w:rPr>
                <w:color w:val="000009"/>
                <w:sz w:val="28"/>
              </w:rPr>
              <w:t>Биология</w:t>
            </w:r>
          </w:p>
          <w:p w:rsidR="006B343C" w:rsidRDefault="006B343C" w:rsidP="006B343C">
            <w:pPr>
              <w:pStyle w:val="TableParagraph"/>
              <w:numPr>
                <w:ilvl w:val="1"/>
                <w:numId w:val="10"/>
              </w:numPr>
              <w:tabs>
                <w:tab w:val="left" w:pos="597"/>
              </w:tabs>
              <w:spacing w:line="305" w:lineRule="exact"/>
              <w:rPr>
                <w:sz w:val="28"/>
              </w:rPr>
            </w:pPr>
            <w:r>
              <w:rPr>
                <w:color w:val="000009"/>
                <w:spacing w:val="-3"/>
                <w:sz w:val="28"/>
              </w:rPr>
              <w:t>География</w:t>
            </w:r>
          </w:p>
        </w:tc>
        <w:tc>
          <w:tcPr>
            <w:tcW w:w="2298" w:type="dxa"/>
            <w:gridSpan w:val="2"/>
          </w:tcPr>
          <w:p w:rsidR="006B343C" w:rsidRDefault="006B343C" w:rsidP="006B343C">
            <w:pPr>
              <w:pStyle w:val="TableParagraph"/>
              <w:spacing w:line="318" w:lineRule="exact"/>
              <w:ind w:left="96" w:right="85"/>
              <w:jc w:val="center"/>
              <w:rPr>
                <w:sz w:val="28"/>
              </w:rPr>
            </w:pPr>
            <w:r>
              <w:rPr>
                <w:color w:val="000009"/>
                <w:sz w:val="28"/>
              </w:rPr>
              <w:t>68</w:t>
            </w:r>
          </w:p>
          <w:p w:rsidR="006B343C" w:rsidRDefault="006B343C" w:rsidP="006B343C">
            <w:pPr>
              <w:pStyle w:val="TableParagraph"/>
              <w:spacing w:before="1" w:line="322" w:lineRule="exact"/>
              <w:ind w:left="8"/>
              <w:jc w:val="center"/>
              <w:rPr>
                <w:sz w:val="28"/>
              </w:rPr>
            </w:pPr>
            <w:r>
              <w:rPr>
                <w:color w:val="000009"/>
                <w:w w:val="99"/>
                <w:sz w:val="28"/>
              </w:rPr>
              <w:t>-</w:t>
            </w:r>
          </w:p>
          <w:p w:rsidR="006B343C" w:rsidRDefault="006B343C" w:rsidP="006B343C">
            <w:pPr>
              <w:pStyle w:val="TableParagraph"/>
              <w:spacing w:line="305" w:lineRule="exact"/>
              <w:ind w:left="8"/>
              <w:jc w:val="center"/>
              <w:rPr>
                <w:sz w:val="28"/>
              </w:rPr>
            </w:pPr>
            <w:r>
              <w:rPr>
                <w:color w:val="000009"/>
                <w:w w:val="99"/>
                <w:sz w:val="28"/>
              </w:rPr>
              <w:t>-</w:t>
            </w:r>
          </w:p>
        </w:tc>
        <w:tc>
          <w:tcPr>
            <w:tcW w:w="709" w:type="dxa"/>
            <w:gridSpan w:val="2"/>
          </w:tcPr>
          <w:p w:rsidR="006B343C" w:rsidRDefault="006B343C" w:rsidP="006B343C">
            <w:pPr>
              <w:pStyle w:val="TableParagraph"/>
              <w:spacing w:line="318" w:lineRule="exact"/>
              <w:ind w:left="214"/>
              <w:rPr>
                <w:sz w:val="28"/>
              </w:rPr>
            </w:pPr>
            <w:r>
              <w:rPr>
                <w:color w:val="000009"/>
                <w:sz w:val="28"/>
              </w:rPr>
              <w:t>68</w:t>
            </w:r>
          </w:p>
          <w:p w:rsidR="006B343C" w:rsidRDefault="006B343C" w:rsidP="006B343C">
            <w:pPr>
              <w:pStyle w:val="TableParagraph"/>
              <w:ind w:left="0"/>
              <w:rPr>
                <w:sz w:val="28"/>
              </w:rPr>
            </w:pPr>
          </w:p>
          <w:p w:rsidR="006B343C" w:rsidRDefault="006B343C" w:rsidP="006B343C">
            <w:pPr>
              <w:pStyle w:val="TableParagraph"/>
              <w:spacing w:line="305" w:lineRule="exact"/>
              <w:ind w:left="214"/>
              <w:rPr>
                <w:sz w:val="28"/>
              </w:rPr>
            </w:pPr>
            <w:r>
              <w:rPr>
                <w:color w:val="000009"/>
                <w:sz w:val="28"/>
              </w:rPr>
              <w:t>68</w:t>
            </w:r>
          </w:p>
        </w:tc>
        <w:tc>
          <w:tcPr>
            <w:tcW w:w="708" w:type="dxa"/>
            <w:gridSpan w:val="2"/>
          </w:tcPr>
          <w:p w:rsidR="006B343C" w:rsidRDefault="006B343C" w:rsidP="006B343C">
            <w:pPr>
              <w:pStyle w:val="TableParagraph"/>
              <w:ind w:left="213" w:right="185" w:firstLine="93"/>
              <w:rPr>
                <w:sz w:val="28"/>
              </w:rPr>
            </w:pPr>
            <w:r>
              <w:rPr>
                <w:color w:val="000009"/>
                <w:sz w:val="28"/>
              </w:rPr>
              <w:t>- 68</w:t>
            </w:r>
          </w:p>
          <w:p w:rsidR="006B343C" w:rsidRDefault="006B343C" w:rsidP="006B343C">
            <w:pPr>
              <w:pStyle w:val="TableParagraph"/>
              <w:spacing w:line="305" w:lineRule="exact"/>
              <w:ind w:left="213"/>
              <w:rPr>
                <w:sz w:val="28"/>
              </w:rPr>
            </w:pPr>
            <w:r>
              <w:rPr>
                <w:color w:val="000009"/>
                <w:sz w:val="28"/>
              </w:rPr>
              <w:t>68</w:t>
            </w:r>
          </w:p>
        </w:tc>
        <w:tc>
          <w:tcPr>
            <w:tcW w:w="709" w:type="dxa"/>
            <w:gridSpan w:val="2"/>
          </w:tcPr>
          <w:p w:rsidR="006B343C" w:rsidRDefault="006B343C" w:rsidP="006B343C">
            <w:pPr>
              <w:pStyle w:val="TableParagraph"/>
              <w:ind w:left="214" w:right="185" w:firstLine="92"/>
              <w:rPr>
                <w:sz w:val="28"/>
              </w:rPr>
            </w:pPr>
            <w:r>
              <w:rPr>
                <w:color w:val="000009"/>
                <w:sz w:val="28"/>
              </w:rPr>
              <w:t>- 68</w:t>
            </w:r>
          </w:p>
          <w:p w:rsidR="006B343C" w:rsidRDefault="006B343C" w:rsidP="006B343C">
            <w:pPr>
              <w:pStyle w:val="TableParagraph"/>
              <w:spacing w:line="305" w:lineRule="exact"/>
              <w:ind w:left="214"/>
              <w:rPr>
                <w:sz w:val="28"/>
              </w:rPr>
            </w:pPr>
            <w:r>
              <w:rPr>
                <w:color w:val="000009"/>
                <w:sz w:val="28"/>
              </w:rPr>
              <w:t>68</w:t>
            </w:r>
          </w:p>
        </w:tc>
        <w:tc>
          <w:tcPr>
            <w:tcW w:w="708" w:type="dxa"/>
            <w:gridSpan w:val="3"/>
          </w:tcPr>
          <w:p w:rsidR="006B343C" w:rsidRDefault="006B343C" w:rsidP="006B343C">
            <w:pPr>
              <w:pStyle w:val="TableParagraph"/>
              <w:ind w:left="214" w:right="184" w:firstLine="92"/>
              <w:rPr>
                <w:sz w:val="28"/>
              </w:rPr>
            </w:pPr>
            <w:r>
              <w:rPr>
                <w:color w:val="000009"/>
                <w:sz w:val="28"/>
              </w:rPr>
              <w:t>- 68</w:t>
            </w:r>
          </w:p>
          <w:p w:rsidR="006B343C" w:rsidRDefault="006B343C" w:rsidP="006B343C">
            <w:pPr>
              <w:pStyle w:val="TableParagraph"/>
              <w:spacing w:line="305" w:lineRule="exact"/>
              <w:ind w:left="214"/>
              <w:rPr>
                <w:sz w:val="28"/>
              </w:rPr>
            </w:pPr>
            <w:r>
              <w:rPr>
                <w:color w:val="000009"/>
                <w:sz w:val="28"/>
              </w:rPr>
              <w:t>68</w:t>
            </w:r>
          </w:p>
        </w:tc>
        <w:tc>
          <w:tcPr>
            <w:tcW w:w="849" w:type="dxa"/>
            <w:gridSpan w:val="2"/>
          </w:tcPr>
          <w:p w:rsidR="006B343C" w:rsidRDefault="006B343C" w:rsidP="006B343C">
            <w:pPr>
              <w:pStyle w:val="TableParagraph"/>
              <w:spacing w:line="318" w:lineRule="exact"/>
              <w:ind w:left="215"/>
              <w:rPr>
                <w:sz w:val="28"/>
              </w:rPr>
            </w:pPr>
            <w:r>
              <w:rPr>
                <w:sz w:val="28"/>
              </w:rPr>
              <w:t>136</w:t>
            </w:r>
          </w:p>
          <w:p w:rsidR="006B343C" w:rsidRDefault="006B343C" w:rsidP="006B343C">
            <w:pPr>
              <w:pStyle w:val="TableParagraph"/>
              <w:spacing w:before="1" w:line="322" w:lineRule="exact"/>
              <w:ind w:left="215"/>
              <w:rPr>
                <w:sz w:val="28"/>
              </w:rPr>
            </w:pPr>
            <w:r>
              <w:rPr>
                <w:sz w:val="28"/>
              </w:rPr>
              <w:t>204</w:t>
            </w:r>
          </w:p>
          <w:p w:rsidR="006B343C" w:rsidRDefault="006B343C" w:rsidP="006B343C">
            <w:pPr>
              <w:pStyle w:val="TableParagraph"/>
              <w:spacing w:line="305" w:lineRule="exact"/>
              <w:ind w:left="215"/>
              <w:rPr>
                <w:sz w:val="28"/>
              </w:rPr>
            </w:pPr>
            <w:r>
              <w:rPr>
                <w:sz w:val="28"/>
              </w:rPr>
              <w:t>272</w:t>
            </w:r>
          </w:p>
        </w:tc>
      </w:tr>
      <w:tr w:rsidR="006B343C" w:rsidTr="00786C8F">
        <w:trPr>
          <w:gridAfter w:val="1"/>
          <w:wAfter w:w="144" w:type="dxa"/>
          <w:trHeight w:val="1609"/>
        </w:trPr>
        <w:tc>
          <w:tcPr>
            <w:tcW w:w="1961" w:type="dxa"/>
            <w:gridSpan w:val="2"/>
          </w:tcPr>
          <w:p w:rsidR="006B343C" w:rsidRDefault="006B343C" w:rsidP="006B343C">
            <w:pPr>
              <w:pStyle w:val="TableParagraph"/>
              <w:spacing w:line="319" w:lineRule="exact"/>
              <w:ind w:left="107"/>
              <w:rPr>
                <w:sz w:val="28"/>
              </w:rPr>
            </w:pPr>
            <w:r>
              <w:rPr>
                <w:color w:val="000009"/>
                <w:sz w:val="28"/>
              </w:rPr>
              <w:t>4. Человек</w:t>
            </w:r>
          </w:p>
        </w:tc>
        <w:tc>
          <w:tcPr>
            <w:tcW w:w="2835" w:type="dxa"/>
            <w:gridSpan w:val="2"/>
          </w:tcPr>
          <w:p w:rsidR="006B343C" w:rsidRDefault="006B343C" w:rsidP="006B343C">
            <w:pPr>
              <w:pStyle w:val="TableParagraph"/>
              <w:numPr>
                <w:ilvl w:val="1"/>
                <w:numId w:val="9"/>
              </w:numPr>
              <w:tabs>
                <w:tab w:val="left" w:pos="597"/>
              </w:tabs>
              <w:spacing w:line="319" w:lineRule="exact"/>
              <w:rPr>
                <w:sz w:val="28"/>
              </w:rPr>
            </w:pPr>
            <w:r>
              <w:rPr>
                <w:color w:val="000009"/>
                <w:sz w:val="28"/>
              </w:rPr>
              <w:t>Мир</w:t>
            </w:r>
            <w:r>
              <w:rPr>
                <w:color w:val="000009"/>
                <w:spacing w:val="-2"/>
                <w:sz w:val="28"/>
              </w:rPr>
              <w:t xml:space="preserve"> </w:t>
            </w:r>
            <w:r>
              <w:rPr>
                <w:color w:val="000009"/>
                <w:sz w:val="28"/>
              </w:rPr>
              <w:t>истории</w:t>
            </w:r>
          </w:p>
          <w:p w:rsidR="006B343C" w:rsidRDefault="006B343C" w:rsidP="006B343C">
            <w:pPr>
              <w:pStyle w:val="TableParagraph"/>
              <w:numPr>
                <w:ilvl w:val="1"/>
                <w:numId w:val="9"/>
              </w:numPr>
              <w:tabs>
                <w:tab w:val="left" w:pos="597"/>
              </w:tabs>
              <w:spacing w:line="322" w:lineRule="exact"/>
              <w:rPr>
                <w:sz w:val="28"/>
              </w:rPr>
            </w:pPr>
            <w:r>
              <w:rPr>
                <w:color w:val="000009"/>
                <w:sz w:val="28"/>
              </w:rPr>
              <w:t>Основы</w:t>
            </w:r>
          </w:p>
          <w:p w:rsidR="006B343C" w:rsidRDefault="006B343C" w:rsidP="006B343C">
            <w:pPr>
              <w:pStyle w:val="TableParagraph"/>
              <w:spacing w:line="322" w:lineRule="exact"/>
              <w:rPr>
                <w:sz w:val="28"/>
              </w:rPr>
            </w:pPr>
            <w:r>
              <w:rPr>
                <w:color w:val="000009"/>
                <w:sz w:val="28"/>
              </w:rPr>
              <w:t>социальной жизни</w:t>
            </w:r>
          </w:p>
          <w:p w:rsidR="006B343C" w:rsidRDefault="006B343C" w:rsidP="006B343C">
            <w:pPr>
              <w:pStyle w:val="TableParagraph"/>
              <w:numPr>
                <w:ilvl w:val="1"/>
                <w:numId w:val="9"/>
              </w:numPr>
              <w:tabs>
                <w:tab w:val="left" w:pos="597"/>
              </w:tabs>
              <w:spacing w:before="2" w:line="324" w:lineRule="exact"/>
              <w:ind w:right="1222"/>
              <w:rPr>
                <w:sz w:val="28"/>
              </w:rPr>
            </w:pPr>
            <w:r>
              <w:rPr>
                <w:color w:val="000009"/>
                <w:spacing w:val="-1"/>
                <w:sz w:val="28"/>
              </w:rPr>
              <w:t xml:space="preserve">История </w:t>
            </w:r>
            <w:r>
              <w:rPr>
                <w:color w:val="000009"/>
                <w:sz w:val="28"/>
              </w:rPr>
              <w:t>отечества</w:t>
            </w:r>
          </w:p>
        </w:tc>
        <w:tc>
          <w:tcPr>
            <w:tcW w:w="2298" w:type="dxa"/>
            <w:gridSpan w:val="2"/>
          </w:tcPr>
          <w:p w:rsidR="006B343C" w:rsidRDefault="006B343C" w:rsidP="006B343C">
            <w:pPr>
              <w:pStyle w:val="TableParagraph"/>
              <w:spacing w:line="319" w:lineRule="exact"/>
              <w:ind w:left="8"/>
              <w:jc w:val="center"/>
              <w:rPr>
                <w:sz w:val="28"/>
              </w:rPr>
            </w:pPr>
            <w:r>
              <w:rPr>
                <w:color w:val="000009"/>
                <w:w w:val="99"/>
                <w:sz w:val="28"/>
              </w:rPr>
              <w:t>-</w:t>
            </w:r>
          </w:p>
          <w:p w:rsidR="006B343C" w:rsidRDefault="006B343C" w:rsidP="006B343C">
            <w:pPr>
              <w:pStyle w:val="TableParagraph"/>
              <w:spacing w:before="10"/>
              <w:ind w:left="0"/>
              <w:rPr>
                <w:sz w:val="27"/>
              </w:rPr>
            </w:pPr>
          </w:p>
          <w:p w:rsidR="006B343C" w:rsidRDefault="006B343C" w:rsidP="006B343C">
            <w:pPr>
              <w:pStyle w:val="TableParagraph"/>
              <w:spacing w:line="322" w:lineRule="exact"/>
              <w:ind w:left="96" w:right="85"/>
              <w:jc w:val="center"/>
              <w:rPr>
                <w:sz w:val="28"/>
              </w:rPr>
            </w:pPr>
            <w:r>
              <w:rPr>
                <w:color w:val="000009"/>
                <w:sz w:val="28"/>
              </w:rPr>
              <w:t>34</w:t>
            </w:r>
          </w:p>
          <w:p w:rsidR="006B343C" w:rsidRDefault="006B343C" w:rsidP="006B343C">
            <w:pPr>
              <w:pStyle w:val="TableParagraph"/>
              <w:ind w:left="8"/>
              <w:jc w:val="center"/>
              <w:rPr>
                <w:sz w:val="28"/>
              </w:rPr>
            </w:pPr>
            <w:r>
              <w:rPr>
                <w:color w:val="000009"/>
                <w:w w:val="99"/>
                <w:sz w:val="28"/>
              </w:rPr>
              <w:t>-</w:t>
            </w:r>
          </w:p>
        </w:tc>
        <w:tc>
          <w:tcPr>
            <w:tcW w:w="709" w:type="dxa"/>
            <w:gridSpan w:val="2"/>
          </w:tcPr>
          <w:p w:rsidR="006B343C" w:rsidRDefault="006B343C" w:rsidP="006B343C">
            <w:pPr>
              <w:pStyle w:val="TableParagraph"/>
              <w:spacing w:line="319" w:lineRule="exact"/>
              <w:ind w:left="96" w:right="85"/>
              <w:jc w:val="center"/>
              <w:rPr>
                <w:sz w:val="28"/>
              </w:rPr>
            </w:pPr>
            <w:r>
              <w:rPr>
                <w:color w:val="000009"/>
                <w:sz w:val="28"/>
              </w:rPr>
              <w:t>68</w:t>
            </w:r>
          </w:p>
          <w:p w:rsidR="006B343C" w:rsidRDefault="006B343C" w:rsidP="006B343C">
            <w:pPr>
              <w:pStyle w:val="TableParagraph"/>
              <w:spacing w:before="10"/>
              <w:ind w:left="0"/>
              <w:rPr>
                <w:sz w:val="27"/>
              </w:rPr>
            </w:pPr>
          </w:p>
          <w:p w:rsidR="006B343C" w:rsidRDefault="006B343C" w:rsidP="006B343C">
            <w:pPr>
              <w:pStyle w:val="TableParagraph"/>
              <w:spacing w:line="322" w:lineRule="exact"/>
              <w:ind w:left="96" w:right="85"/>
              <w:jc w:val="center"/>
              <w:rPr>
                <w:sz w:val="28"/>
              </w:rPr>
            </w:pPr>
            <w:r>
              <w:rPr>
                <w:color w:val="000009"/>
                <w:sz w:val="28"/>
              </w:rPr>
              <w:t>34</w:t>
            </w:r>
          </w:p>
          <w:p w:rsidR="006B343C" w:rsidRDefault="006B343C" w:rsidP="006B343C">
            <w:pPr>
              <w:pStyle w:val="TableParagraph"/>
              <w:ind w:left="8"/>
              <w:jc w:val="center"/>
              <w:rPr>
                <w:sz w:val="28"/>
              </w:rPr>
            </w:pPr>
            <w:r>
              <w:rPr>
                <w:color w:val="000009"/>
                <w:w w:val="99"/>
                <w:sz w:val="28"/>
              </w:rPr>
              <w:t>-</w:t>
            </w:r>
          </w:p>
        </w:tc>
        <w:tc>
          <w:tcPr>
            <w:tcW w:w="708" w:type="dxa"/>
            <w:gridSpan w:val="2"/>
          </w:tcPr>
          <w:p w:rsidR="006B343C" w:rsidRDefault="006B343C" w:rsidP="006B343C">
            <w:pPr>
              <w:pStyle w:val="TableParagraph"/>
              <w:spacing w:line="319" w:lineRule="exact"/>
              <w:ind w:left="9"/>
              <w:jc w:val="center"/>
              <w:rPr>
                <w:sz w:val="28"/>
              </w:rPr>
            </w:pPr>
            <w:r>
              <w:rPr>
                <w:color w:val="000009"/>
                <w:w w:val="99"/>
                <w:sz w:val="28"/>
              </w:rPr>
              <w:t>-</w:t>
            </w:r>
          </w:p>
          <w:p w:rsidR="006B343C" w:rsidRDefault="006B343C" w:rsidP="006B343C">
            <w:pPr>
              <w:pStyle w:val="TableParagraph"/>
              <w:spacing w:before="10"/>
              <w:ind w:left="0"/>
              <w:rPr>
                <w:sz w:val="27"/>
              </w:rPr>
            </w:pPr>
          </w:p>
          <w:p w:rsidR="006B343C" w:rsidRDefault="006B343C" w:rsidP="006B343C">
            <w:pPr>
              <w:pStyle w:val="TableParagraph"/>
              <w:spacing w:line="322" w:lineRule="exact"/>
              <w:ind w:left="88" w:right="78"/>
              <w:jc w:val="center"/>
              <w:rPr>
                <w:sz w:val="28"/>
              </w:rPr>
            </w:pPr>
            <w:r>
              <w:rPr>
                <w:color w:val="000009"/>
                <w:sz w:val="28"/>
              </w:rPr>
              <w:t>68</w:t>
            </w:r>
          </w:p>
          <w:p w:rsidR="006B343C" w:rsidRDefault="006B343C" w:rsidP="006B343C">
            <w:pPr>
              <w:pStyle w:val="TableParagraph"/>
              <w:ind w:left="88" w:right="78"/>
              <w:jc w:val="center"/>
              <w:rPr>
                <w:sz w:val="28"/>
              </w:rPr>
            </w:pPr>
            <w:r>
              <w:rPr>
                <w:color w:val="000009"/>
                <w:sz w:val="28"/>
              </w:rPr>
              <w:t>68</w:t>
            </w:r>
          </w:p>
        </w:tc>
        <w:tc>
          <w:tcPr>
            <w:tcW w:w="709" w:type="dxa"/>
            <w:gridSpan w:val="2"/>
          </w:tcPr>
          <w:p w:rsidR="006B343C" w:rsidRDefault="006B343C" w:rsidP="006B343C">
            <w:pPr>
              <w:pStyle w:val="TableParagraph"/>
              <w:spacing w:line="319" w:lineRule="exact"/>
              <w:ind w:left="7"/>
              <w:jc w:val="center"/>
              <w:rPr>
                <w:sz w:val="28"/>
              </w:rPr>
            </w:pPr>
            <w:r>
              <w:rPr>
                <w:color w:val="000009"/>
                <w:w w:val="99"/>
                <w:sz w:val="28"/>
              </w:rPr>
              <w:t>-</w:t>
            </w:r>
          </w:p>
          <w:p w:rsidR="006B343C" w:rsidRDefault="006B343C" w:rsidP="006B343C">
            <w:pPr>
              <w:pStyle w:val="TableParagraph"/>
              <w:spacing w:before="10"/>
              <w:ind w:left="0"/>
              <w:rPr>
                <w:sz w:val="27"/>
              </w:rPr>
            </w:pPr>
          </w:p>
          <w:p w:rsidR="006B343C" w:rsidRDefault="006B343C" w:rsidP="006B343C">
            <w:pPr>
              <w:pStyle w:val="TableParagraph"/>
              <w:spacing w:line="322" w:lineRule="exact"/>
              <w:ind w:left="96" w:right="86"/>
              <w:jc w:val="center"/>
              <w:rPr>
                <w:sz w:val="28"/>
              </w:rPr>
            </w:pPr>
            <w:r>
              <w:rPr>
                <w:color w:val="000009"/>
                <w:sz w:val="28"/>
              </w:rPr>
              <w:t>68</w:t>
            </w:r>
          </w:p>
          <w:p w:rsidR="006B343C" w:rsidRDefault="006B343C" w:rsidP="006B343C">
            <w:pPr>
              <w:pStyle w:val="TableParagraph"/>
              <w:ind w:left="96" w:right="86"/>
              <w:jc w:val="center"/>
              <w:rPr>
                <w:sz w:val="28"/>
              </w:rPr>
            </w:pPr>
            <w:r>
              <w:rPr>
                <w:color w:val="000009"/>
                <w:sz w:val="28"/>
              </w:rPr>
              <w:t>68</w:t>
            </w:r>
          </w:p>
        </w:tc>
        <w:tc>
          <w:tcPr>
            <w:tcW w:w="708" w:type="dxa"/>
            <w:gridSpan w:val="3"/>
          </w:tcPr>
          <w:p w:rsidR="006B343C" w:rsidRDefault="006B343C" w:rsidP="006B343C">
            <w:pPr>
              <w:pStyle w:val="TableParagraph"/>
              <w:spacing w:line="319" w:lineRule="exact"/>
              <w:ind w:left="8"/>
              <w:jc w:val="center"/>
              <w:rPr>
                <w:sz w:val="28"/>
              </w:rPr>
            </w:pPr>
            <w:r>
              <w:rPr>
                <w:color w:val="000009"/>
                <w:w w:val="99"/>
                <w:sz w:val="28"/>
              </w:rPr>
              <w:t>-</w:t>
            </w:r>
          </w:p>
          <w:p w:rsidR="006B343C" w:rsidRDefault="006B343C" w:rsidP="006B343C">
            <w:pPr>
              <w:pStyle w:val="TableParagraph"/>
              <w:spacing w:before="10"/>
              <w:ind w:left="0"/>
              <w:rPr>
                <w:sz w:val="27"/>
              </w:rPr>
            </w:pPr>
          </w:p>
          <w:p w:rsidR="006B343C" w:rsidRDefault="006B343C" w:rsidP="006B343C">
            <w:pPr>
              <w:pStyle w:val="TableParagraph"/>
              <w:spacing w:line="322" w:lineRule="exact"/>
              <w:ind w:left="88" w:right="77"/>
              <w:jc w:val="center"/>
              <w:rPr>
                <w:sz w:val="28"/>
              </w:rPr>
            </w:pPr>
            <w:r>
              <w:rPr>
                <w:color w:val="000009"/>
                <w:sz w:val="28"/>
              </w:rPr>
              <w:t>68</w:t>
            </w:r>
          </w:p>
          <w:p w:rsidR="006B343C" w:rsidRDefault="006B343C" w:rsidP="006B343C">
            <w:pPr>
              <w:pStyle w:val="TableParagraph"/>
              <w:ind w:left="88" w:right="77"/>
              <w:jc w:val="center"/>
              <w:rPr>
                <w:sz w:val="28"/>
              </w:rPr>
            </w:pPr>
            <w:r>
              <w:rPr>
                <w:color w:val="000009"/>
                <w:sz w:val="28"/>
              </w:rPr>
              <w:t>68</w:t>
            </w:r>
          </w:p>
        </w:tc>
        <w:tc>
          <w:tcPr>
            <w:tcW w:w="849" w:type="dxa"/>
            <w:gridSpan w:val="2"/>
          </w:tcPr>
          <w:p w:rsidR="006B343C" w:rsidRDefault="006B343C" w:rsidP="006B343C">
            <w:pPr>
              <w:pStyle w:val="TableParagraph"/>
              <w:spacing w:line="319" w:lineRule="exact"/>
              <w:ind w:left="285"/>
              <w:rPr>
                <w:sz w:val="28"/>
              </w:rPr>
            </w:pPr>
            <w:r>
              <w:rPr>
                <w:sz w:val="28"/>
              </w:rPr>
              <w:t>68</w:t>
            </w:r>
          </w:p>
          <w:p w:rsidR="006B343C" w:rsidRDefault="006B343C" w:rsidP="006B343C">
            <w:pPr>
              <w:pStyle w:val="TableParagraph"/>
              <w:spacing w:before="10"/>
              <w:ind w:left="0"/>
              <w:rPr>
                <w:sz w:val="27"/>
              </w:rPr>
            </w:pPr>
          </w:p>
          <w:p w:rsidR="006B343C" w:rsidRDefault="006B343C" w:rsidP="006B343C">
            <w:pPr>
              <w:pStyle w:val="TableParagraph"/>
              <w:spacing w:line="322" w:lineRule="exact"/>
              <w:ind w:left="215"/>
              <w:rPr>
                <w:sz w:val="28"/>
              </w:rPr>
            </w:pPr>
            <w:r>
              <w:rPr>
                <w:sz w:val="28"/>
              </w:rPr>
              <w:t>272</w:t>
            </w:r>
          </w:p>
          <w:p w:rsidR="006B343C" w:rsidRDefault="006B343C" w:rsidP="006B343C">
            <w:pPr>
              <w:pStyle w:val="TableParagraph"/>
              <w:ind w:left="215"/>
              <w:rPr>
                <w:sz w:val="28"/>
              </w:rPr>
            </w:pPr>
            <w:r>
              <w:rPr>
                <w:sz w:val="28"/>
              </w:rPr>
              <w:t>204</w:t>
            </w:r>
          </w:p>
        </w:tc>
      </w:tr>
      <w:tr w:rsidR="006B343C" w:rsidTr="00786C8F">
        <w:trPr>
          <w:gridAfter w:val="1"/>
          <w:wAfter w:w="144" w:type="dxa"/>
          <w:trHeight w:val="963"/>
        </w:trPr>
        <w:tc>
          <w:tcPr>
            <w:tcW w:w="1961" w:type="dxa"/>
            <w:gridSpan w:val="2"/>
          </w:tcPr>
          <w:p w:rsidR="006B343C" w:rsidRDefault="006B343C" w:rsidP="006B343C">
            <w:pPr>
              <w:pStyle w:val="TableParagraph"/>
              <w:spacing w:line="316" w:lineRule="exact"/>
              <w:ind w:left="107"/>
              <w:rPr>
                <w:sz w:val="28"/>
              </w:rPr>
            </w:pPr>
            <w:r>
              <w:rPr>
                <w:color w:val="000009"/>
                <w:sz w:val="28"/>
              </w:rPr>
              <w:t>5. Искусство</w:t>
            </w:r>
          </w:p>
        </w:tc>
        <w:tc>
          <w:tcPr>
            <w:tcW w:w="2835" w:type="dxa"/>
            <w:gridSpan w:val="2"/>
          </w:tcPr>
          <w:p w:rsidR="006B343C" w:rsidRDefault="006B343C" w:rsidP="006B343C">
            <w:pPr>
              <w:pStyle w:val="TableParagraph"/>
              <w:numPr>
                <w:ilvl w:val="1"/>
                <w:numId w:val="8"/>
              </w:numPr>
              <w:tabs>
                <w:tab w:val="left" w:pos="597"/>
              </w:tabs>
              <w:ind w:right="177"/>
              <w:rPr>
                <w:sz w:val="28"/>
              </w:rPr>
            </w:pPr>
            <w:r>
              <w:rPr>
                <w:color w:val="000009"/>
                <w:sz w:val="28"/>
              </w:rPr>
              <w:t>Изобразительное искусство</w:t>
            </w:r>
          </w:p>
          <w:p w:rsidR="006B343C" w:rsidRDefault="006B343C" w:rsidP="006B343C">
            <w:pPr>
              <w:pStyle w:val="TableParagraph"/>
              <w:numPr>
                <w:ilvl w:val="1"/>
                <w:numId w:val="8"/>
              </w:numPr>
              <w:tabs>
                <w:tab w:val="left" w:pos="597"/>
              </w:tabs>
              <w:spacing w:line="305" w:lineRule="exact"/>
              <w:rPr>
                <w:sz w:val="28"/>
              </w:rPr>
            </w:pPr>
            <w:r>
              <w:rPr>
                <w:color w:val="000009"/>
                <w:spacing w:val="-2"/>
                <w:sz w:val="28"/>
              </w:rPr>
              <w:t>Музыка</w:t>
            </w:r>
          </w:p>
        </w:tc>
        <w:tc>
          <w:tcPr>
            <w:tcW w:w="2298" w:type="dxa"/>
            <w:gridSpan w:val="2"/>
          </w:tcPr>
          <w:p w:rsidR="006B343C" w:rsidRDefault="006B343C" w:rsidP="006B343C">
            <w:pPr>
              <w:pStyle w:val="TableParagraph"/>
              <w:spacing w:line="316" w:lineRule="exact"/>
              <w:ind w:left="214"/>
              <w:rPr>
                <w:sz w:val="28"/>
              </w:rPr>
            </w:pPr>
            <w:r>
              <w:rPr>
                <w:color w:val="000009"/>
                <w:sz w:val="28"/>
              </w:rPr>
              <w:t>68</w:t>
            </w:r>
          </w:p>
          <w:p w:rsidR="006B343C" w:rsidRDefault="006B343C" w:rsidP="006B343C">
            <w:pPr>
              <w:pStyle w:val="TableParagraph"/>
              <w:ind w:left="0"/>
              <w:rPr>
                <w:sz w:val="28"/>
              </w:rPr>
            </w:pPr>
          </w:p>
          <w:p w:rsidR="006B343C" w:rsidRDefault="006B343C" w:rsidP="006B343C">
            <w:pPr>
              <w:pStyle w:val="TableParagraph"/>
              <w:spacing w:line="305" w:lineRule="exact"/>
              <w:ind w:left="214"/>
              <w:rPr>
                <w:sz w:val="28"/>
              </w:rPr>
            </w:pPr>
            <w:r>
              <w:rPr>
                <w:color w:val="000009"/>
                <w:sz w:val="28"/>
              </w:rPr>
              <w:t>34</w:t>
            </w:r>
          </w:p>
        </w:tc>
        <w:tc>
          <w:tcPr>
            <w:tcW w:w="709" w:type="dxa"/>
            <w:gridSpan w:val="2"/>
          </w:tcPr>
          <w:p w:rsidR="006B343C" w:rsidRDefault="006B343C" w:rsidP="006B343C">
            <w:pPr>
              <w:pStyle w:val="TableParagraph"/>
              <w:spacing w:line="316" w:lineRule="exact"/>
              <w:ind w:left="8"/>
              <w:jc w:val="center"/>
              <w:rPr>
                <w:sz w:val="28"/>
              </w:rPr>
            </w:pPr>
            <w:r>
              <w:rPr>
                <w:color w:val="000009"/>
                <w:w w:val="99"/>
                <w:sz w:val="28"/>
              </w:rPr>
              <w:t>-</w:t>
            </w:r>
          </w:p>
          <w:p w:rsidR="006B343C" w:rsidRDefault="006B343C" w:rsidP="006B343C">
            <w:pPr>
              <w:pStyle w:val="TableParagraph"/>
              <w:ind w:left="0"/>
              <w:rPr>
                <w:sz w:val="28"/>
              </w:rPr>
            </w:pPr>
          </w:p>
          <w:p w:rsidR="006B343C" w:rsidRDefault="006B343C" w:rsidP="006B343C">
            <w:pPr>
              <w:pStyle w:val="TableParagraph"/>
              <w:spacing w:line="305" w:lineRule="exact"/>
              <w:ind w:left="8"/>
              <w:jc w:val="center"/>
              <w:rPr>
                <w:sz w:val="28"/>
              </w:rPr>
            </w:pPr>
            <w:r>
              <w:rPr>
                <w:color w:val="000009"/>
                <w:w w:val="99"/>
                <w:sz w:val="28"/>
              </w:rPr>
              <w:t>-</w:t>
            </w:r>
          </w:p>
        </w:tc>
        <w:tc>
          <w:tcPr>
            <w:tcW w:w="708" w:type="dxa"/>
            <w:gridSpan w:val="2"/>
          </w:tcPr>
          <w:p w:rsidR="006B343C" w:rsidRDefault="006B343C" w:rsidP="006B343C">
            <w:pPr>
              <w:pStyle w:val="TableParagraph"/>
              <w:spacing w:line="316" w:lineRule="exact"/>
              <w:ind w:left="9"/>
              <w:jc w:val="center"/>
              <w:rPr>
                <w:sz w:val="28"/>
              </w:rPr>
            </w:pPr>
            <w:r>
              <w:rPr>
                <w:color w:val="000009"/>
                <w:w w:val="99"/>
                <w:sz w:val="28"/>
              </w:rPr>
              <w:t>-</w:t>
            </w:r>
          </w:p>
          <w:p w:rsidR="006B343C" w:rsidRDefault="006B343C" w:rsidP="006B343C">
            <w:pPr>
              <w:pStyle w:val="TableParagraph"/>
              <w:ind w:left="0"/>
              <w:rPr>
                <w:sz w:val="28"/>
              </w:rPr>
            </w:pPr>
          </w:p>
          <w:p w:rsidR="006B343C" w:rsidRDefault="006B343C" w:rsidP="006B343C">
            <w:pPr>
              <w:pStyle w:val="TableParagraph"/>
              <w:spacing w:line="305" w:lineRule="exact"/>
              <w:ind w:left="9"/>
              <w:jc w:val="center"/>
              <w:rPr>
                <w:sz w:val="28"/>
              </w:rPr>
            </w:pPr>
            <w:r>
              <w:rPr>
                <w:color w:val="000009"/>
                <w:w w:val="99"/>
                <w:sz w:val="28"/>
              </w:rPr>
              <w:t>-</w:t>
            </w:r>
          </w:p>
        </w:tc>
        <w:tc>
          <w:tcPr>
            <w:tcW w:w="709" w:type="dxa"/>
            <w:gridSpan w:val="2"/>
          </w:tcPr>
          <w:p w:rsidR="006B343C" w:rsidRDefault="006B343C" w:rsidP="006B343C">
            <w:pPr>
              <w:pStyle w:val="TableParagraph"/>
              <w:spacing w:line="316" w:lineRule="exact"/>
              <w:ind w:left="7"/>
              <w:jc w:val="center"/>
              <w:rPr>
                <w:sz w:val="28"/>
              </w:rPr>
            </w:pPr>
            <w:r>
              <w:rPr>
                <w:color w:val="000009"/>
                <w:w w:val="99"/>
                <w:sz w:val="28"/>
              </w:rPr>
              <w:t>-</w:t>
            </w:r>
          </w:p>
          <w:p w:rsidR="006B343C" w:rsidRDefault="006B343C" w:rsidP="006B343C">
            <w:pPr>
              <w:pStyle w:val="TableParagraph"/>
              <w:ind w:left="0"/>
              <w:rPr>
                <w:sz w:val="28"/>
              </w:rPr>
            </w:pPr>
          </w:p>
          <w:p w:rsidR="006B343C" w:rsidRDefault="006B343C" w:rsidP="006B343C">
            <w:pPr>
              <w:pStyle w:val="TableParagraph"/>
              <w:spacing w:line="305" w:lineRule="exact"/>
              <w:ind w:left="7"/>
              <w:jc w:val="center"/>
              <w:rPr>
                <w:sz w:val="28"/>
              </w:rPr>
            </w:pPr>
            <w:r>
              <w:rPr>
                <w:color w:val="000009"/>
                <w:w w:val="99"/>
                <w:sz w:val="28"/>
              </w:rPr>
              <w:t>-</w:t>
            </w:r>
          </w:p>
        </w:tc>
        <w:tc>
          <w:tcPr>
            <w:tcW w:w="708" w:type="dxa"/>
            <w:gridSpan w:val="3"/>
          </w:tcPr>
          <w:p w:rsidR="006B343C" w:rsidRDefault="006B343C" w:rsidP="006B343C">
            <w:pPr>
              <w:pStyle w:val="TableParagraph"/>
              <w:spacing w:line="316" w:lineRule="exact"/>
              <w:ind w:left="8"/>
              <w:jc w:val="center"/>
              <w:rPr>
                <w:sz w:val="28"/>
              </w:rPr>
            </w:pPr>
            <w:r>
              <w:rPr>
                <w:color w:val="000009"/>
                <w:w w:val="99"/>
                <w:sz w:val="28"/>
              </w:rPr>
              <w:t>-</w:t>
            </w:r>
          </w:p>
          <w:p w:rsidR="006B343C" w:rsidRDefault="006B343C" w:rsidP="006B343C">
            <w:pPr>
              <w:pStyle w:val="TableParagraph"/>
              <w:ind w:left="0"/>
              <w:rPr>
                <w:sz w:val="28"/>
              </w:rPr>
            </w:pPr>
          </w:p>
          <w:p w:rsidR="006B343C" w:rsidRDefault="006B343C" w:rsidP="006B343C">
            <w:pPr>
              <w:pStyle w:val="TableParagraph"/>
              <w:spacing w:line="305" w:lineRule="exact"/>
              <w:ind w:left="8"/>
              <w:jc w:val="center"/>
              <w:rPr>
                <w:sz w:val="28"/>
              </w:rPr>
            </w:pPr>
            <w:r>
              <w:rPr>
                <w:color w:val="000009"/>
                <w:w w:val="99"/>
                <w:sz w:val="28"/>
              </w:rPr>
              <w:t>-</w:t>
            </w:r>
          </w:p>
        </w:tc>
        <w:tc>
          <w:tcPr>
            <w:tcW w:w="849" w:type="dxa"/>
            <w:gridSpan w:val="2"/>
          </w:tcPr>
          <w:p w:rsidR="006B343C" w:rsidRDefault="006B343C" w:rsidP="006B343C">
            <w:pPr>
              <w:pStyle w:val="TableParagraph"/>
              <w:spacing w:line="316" w:lineRule="exact"/>
              <w:ind w:left="285"/>
              <w:rPr>
                <w:sz w:val="28"/>
              </w:rPr>
            </w:pPr>
            <w:r>
              <w:rPr>
                <w:sz w:val="28"/>
              </w:rPr>
              <w:t>68</w:t>
            </w:r>
          </w:p>
          <w:p w:rsidR="006B343C" w:rsidRDefault="006B343C" w:rsidP="006B343C">
            <w:pPr>
              <w:pStyle w:val="TableParagraph"/>
              <w:ind w:left="0"/>
              <w:rPr>
                <w:sz w:val="28"/>
              </w:rPr>
            </w:pPr>
          </w:p>
          <w:p w:rsidR="006B343C" w:rsidRDefault="006B343C" w:rsidP="006B343C">
            <w:pPr>
              <w:pStyle w:val="TableParagraph"/>
              <w:spacing w:line="305" w:lineRule="exact"/>
              <w:ind w:left="285"/>
              <w:rPr>
                <w:sz w:val="28"/>
              </w:rPr>
            </w:pPr>
            <w:r>
              <w:rPr>
                <w:sz w:val="28"/>
              </w:rPr>
              <w:t>34</w:t>
            </w:r>
          </w:p>
        </w:tc>
      </w:tr>
      <w:tr w:rsidR="006B343C" w:rsidTr="00786C8F">
        <w:trPr>
          <w:gridAfter w:val="1"/>
          <w:wAfter w:w="144" w:type="dxa"/>
          <w:trHeight w:val="643"/>
        </w:trPr>
        <w:tc>
          <w:tcPr>
            <w:tcW w:w="1961" w:type="dxa"/>
            <w:gridSpan w:val="2"/>
          </w:tcPr>
          <w:p w:rsidR="006B343C" w:rsidRDefault="006B343C" w:rsidP="006B343C">
            <w:pPr>
              <w:pStyle w:val="TableParagraph"/>
              <w:spacing w:before="1" w:line="322" w:lineRule="exact"/>
              <w:ind w:left="107"/>
              <w:rPr>
                <w:sz w:val="28"/>
              </w:rPr>
            </w:pPr>
            <w:r>
              <w:rPr>
                <w:color w:val="000009"/>
                <w:sz w:val="28"/>
              </w:rPr>
              <w:lastRenderedPageBreak/>
              <w:t>6. Физическая культура</w:t>
            </w:r>
          </w:p>
        </w:tc>
        <w:tc>
          <w:tcPr>
            <w:tcW w:w="2835" w:type="dxa"/>
            <w:gridSpan w:val="2"/>
          </w:tcPr>
          <w:p w:rsidR="006B343C" w:rsidRDefault="006B343C" w:rsidP="006B343C">
            <w:pPr>
              <w:pStyle w:val="TableParagraph"/>
              <w:spacing w:before="1" w:line="322" w:lineRule="exact"/>
              <w:ind w:right="799"/>
              <w:rPr>
                <w:sz w:val="28"/>
              </w:rPr>
            </w:pPr>
            <w:r>
              <w:rPr>
                <w:color w:val="000009"/>
                <w:sz w:val="28"/>
              </w:rPr>
              <w:t>6.1. Физическая культура</w:t>
            </w:r>
          </w:p>
        </w:tc>
        <w:tc>
          <w:tcPr>
            <w:tcW w:w="2298" w:type="dxa"/>
            <w:gridSpan w:val="2"/>
          </w:tcPr>
          <w:p w:rsidR="006B343C" w:rsidRDefault="006B343C" w:rsidP="006B343C">
            <w:pPr>
              <w:pStyle w:val="TableParagraph"/>
              <w:spacing w:line="320" w:lineRule="exact"/>
              <w:ind w:left="0" w:right="133"/>
              <w:jc w:val="right"/>
              <w:rPr>
                <w:sz w:val="28"/>
              </w:rPr>
            </w:pPr>
            <w:r>
              <w:rPr>
                <w:color w:val="000009"/>
                <w:w w:val="95"/>
                <w:sz w:val="28"/>
              </w:rPr>
              <w:t>102</w:t>
            </w:r>
          </w:p>
        </w:tc>
        <w:tc>
          <w:tcPr>
            <w:tcW w:w="709" w:type="dxa"/>
            <w:gridSpan w:val="2"/>
          </w:tcPr>
          <w:p w:rsidR="006B343C" w:rsidRDefault="006B343C" w:rsidP="006B343C">
            <w:pPr>
              <w:pStyle w:val="TableParagraph"/>
              <w:spacing w:line="320" w:lineRule="exact"/>
              <w:ind w:left="144"/>
              <w:rPr>
                <w:sz w:val="28"/>
              </w:rPr>
            </w:pPr>
            <w:r>
              <w:rPr>
                <w:color w:val="000009"/>
                <w:sz w:val="28"/>
              </w:rPr>
              <w:t>102</w:t>
            </w:r>
          </w:p>
        </w:tc>
        <w:tc>
          <w:tcPr>
            <w:tcW w:w="708" w:type="dxa"/>
            <w:gridSpan w:val="2"/>
          </w:tcPr>
          <w:p w:rsidR="006B343C" w:rsidRDefault="006B343C" w:rsidP="006B343C">
            <w:pPr>
              <w:pStyle w:val="TableParagraph"/>
              <w:spacing w:line="320" w:lineRule="exact"/>
              <w:ind w:left="88" w:right="77"/>
              <w:jc w:val="center"/>
              <w:rPr>
                <w:sz w:val="28"/>
              </w:rPr>
            </w:pPr>
            <w:r>
              <w:rPr>
                <w:sz w:val="28"/>
              </w:rPr>
              <w:t>102</w:t>
            </w:r>
          </w:p>
        </w:tc>
        <w:tc>
          <w:tcPr>
            <w:tcW w:w="709" w:type="dxa"/>
            <w:gridSpan w:val="2"/>
          </w:tcPr>
          <w:p w:rsidR="006B343C" w:rsidRDefault="006B343C" w:rsidP="006B343C">
            <w:pPr>
              <w:pStyle w:val="TableParagraph"/>
              <w:spacing w:line="320" w:lineRule="exact"/>
              <w:ind w:left="96" w:right="87"/>
              <w:jc w:val="center"/>
              <w:rPr>
                <w:sz w:val="28"/>
              </w:rPr>
            </w:pPr>
            <w:r>
              <w:rPr>
                <w:sz w:val="28"/>
              </w:rPr>
              <w:t>102</w:t>
            </w:r>
          </w:p>
        </w:tc>
        <w:tc>
          <w:tcPr>
            <w:tcW w:w="708" w:type="dxa"/>
            <w:gridSpan w:val="3"/>
          </w:tcPr>
          <w:p w:rsidR="006B343C" w:rsidRDefault="006B343C" w:rsidP="006B343C">
            <w:pPr>
              <w:pStyle w:val="TableParagraph"/>
              <w:spacing w:line="320" w:lineRule="exact"/>
              <w:ind w:left="143"/>
              <w:rPr>
                <w:sz w:val="28"/>
              </w:rPr>
            </w:pPr>
            <w:r>
              <w:rPr>
                <w:sz w:val="28"/>
              </w:rPr>
              <w:t>102</w:t>
            </w:r>
          </w:p>
        </w:tc>
        <w:tc>
          <w:tcPr>
            <w:tcW w:w="849" w:type="dxa"/>
            <w:gridSpan w:val="2"/>
          </w:tcPr>
          <w:p w:rsidR="006B343C" w:rsidRDefault="006B343C" w:rsidP="006B343C">
            <w:pPr>
              <w:pStyle w:val="TableParagraph"/>
              <w:spacing w:line="320" w:lineRule="exact"/>
              <w:ind w:left="0" w:right="200"/>
              <w:jc w:val="right"/>
              <w:rPr>
                <w:sz w:val="28"/>
              </w:rPr>
            </w:pPr>
            <w:r>
              <w:rPr>
                <w:w w:val="95"/>
                <w:sz w:val="28"/>
              </w:rPr>
              <w:t>510</w:t>
            </w:r>
          </w:p>
        </w:tc>
      </w:tr>
      <w:tr w:rsidR="006B343C" w:rsidTr="00786C8F">
        <w:trPr>
          <w:gridAfter w:val="1"/>
          <w:wAfter w:w="144" w:type="dxa"/>
          <w:trHeight w:val="643"/>
        </w:trPr>
        <w:tc>
          <w:tcPr>
            <w:tcW w:w="1961" w:type="dxa"/>
            <w:gridSpan w:val="2"/>
          </w:tcPr>
          <w:p w:rsidR="006B343C" w:rsidRDefault="006B343C" w:rsidP="006B343C">
            <w:pPr>
              <w:pStyle w:val="TableParagraph"/>
              <w:spacing w:line="319" w:lineRule="exact"/>
              <w:ind w:left="107"/>
              <w:rPr>
                <w:sz w:val="28"/>
              </w:rPr>
            </w:pPr>
            <w:r>
              <w:rPr>
                <w:color w:val="000009"/>
                <w:sz w:val="28"/>
              </w:rPr>
              <w:t>7. Технологии</w:t>
            </w:r>
          </w:p>
        </w:tc>
        <w:tc>
          <w:tcPr>
            <w:tcW w:w="2835" w:type="dxa"/>
            <w:gridSpan w:val="2"/>
          </w:tcPr>
          <w:p w:rsidR="006B343C" w:rsidRDefault="006B343C" w:rsidP="006B343C">
            <w:pPr>
              <w:pStyle w:val="TableParagraph"/>
              <w:spacing w:line="322" w:lineRule="exact"/>
              <w:ind w:right="640"/>
              <w:rPr>
                <w:sz w:val="28"/>
              </w:rPr>
            </w:pPr>
            <w:r>
              <w:rPr>
                <w:color w:val="000009"/>
                <w:sz w:val="28"/>
              </w:rPr>
              <w:t>7.1. Профильный труд</w:t>
            </w:r>
          </w:p>
        </w:tc>
        <w:tc>
          <w:tcPr>
            <w:tcW w:w="2298" w:type="dxa"/>
            <w:gridSpan w:val="2"/>
          </w:tcPr>
          <w:p w:rsidR="006B343C" w:rsidRDefault="006B343C" w:rsidP="006B343C">
            <w:pPr>
              <w:pStyle w:val="TableParagraph"/>
              <w:spacing w:line="319" w:lineRule="exact"/>
              <w:ind w:left="0" w:right="133"/>
              <w:jc w:val="right"/>
              <w:rPr>
                <w:sz w:val="28"/>
              </w:rPr>
            </w:pPr>
            <w:r>
              <w:rPr>
                <w:color w:val="000009"/>
                <w:w w:val="95"/>
                <w:sz w:val="28"/>
              </w:rPr>
              <w:t>204</w:t>
            </w:r>
          </w:p>
        </w:tc>
        <w:tc>
          <w:tcPr>
            <w:tcW w:w="709" w:type="dxa"/>
            <w:gridSpan w:val="2"/>
          </w:tcPr>
          <w:p w:rsidR="006B343C" w:rsidRDefault="006B343C" w:rsidP="006B343C">
            <w:pPr>
              <w:pStyle w:val="TableParagraph"/>
              <w:spacing w:line="319" w:lineRule="exact"/>
              <w:ind w:left="144"/>
              <w:rPr>
                <w:sz w:val="28"/>
              </w:rPr>
            </w:pPr>
            <w:r>
              <w:rPr>
                <w:color w:val="000009"/>
                <w:sz w:val="28"/>
              </w:rPr>
              <w:t>204</w:t>
            </w:r>
          </w:p>
        </w:tc>
        <w:tc>
          <w:tcPr>
            <w:tcW w:w="708" w:type="dxa"/>
            <w:gridSpan w:val="2"/>
          </w:tcPr>
          <w:p w:rsidR="006B343C" w:rsidRDefault="006B343C" w:rsidP="006B343C">
            <w:pPr>
              <w:pStyle w:val="TableParagraph"/>
              <w:spacing w:line="319" w:lineRule="exact"/>
              <w:ind w:left="88" w:right="77"/>
              <w:jc w:val="center"/>
              <w:rPr>
                <w:sz w:val="28"/>
              </w:rPr>
            </w:pPr>
            <w:r>
              <w:rPr>
                <w:sz w:val="28"/>
              </w:rPr>
              <w:t>238</w:t>
            </w:r>
          </w:p>
        </w:tc>
        <w:tc>
          <w:tcPr>
            <w:tcW w:w="709" w:type="dxa"/>
            <w:gridSpan w:val="2"/>
          </w:tcPr>
          <w:p w:rsidR="006B343C" w:rsidRDefault="006B343C" w:rsidP="006B343C">
            <w:pPr>
              <w:pStyle w:val="TableParagraph"/>
              <w:spacing w:line="319" w:lineRule="exact"/>
              <w:ind w:left="96" w:right="87"/>
              <w:jc w:val="center"/>
              <w:rPr>
                <w:sz w:val="28"/>
              </w:rPr>
            </w:pPr>
            <w:r>
              <w:rPr>
                <w:sz w:val="28"/>
              </w:rPr>
              <w:t>272</w:t>
            </w:r>
          </w:p>
        </w:tc>
        <w:tc>
          <w:tcPr>
            <w:tcW w:w="708" w:type="dxa"/>
            <w:gridSpan w:val="3"/>
          </w:tcPr>
          <w:p w:rsidR="006B343C" w:rsidRDefault="006B343C" w:rsidP="006B343C">
            <w:pPr>
              <w:pStyle w:val="TableParagraph"/>
              <w:spacing w:line="319" w:lineRule="exact"/>
              <w:ind w:left="143"/>
              <w:rPr>
                <w:sz w:val="28"/>
              </w:rPr>
            </w:pPr>
            <w:r>
              <w:rPr>
                <w:sz w:val="28"/>
              </w:rPr>
              <w:t>272</w:t>
            </w:r>
          </w:p>
        </w:tc>
        <w:tc>
          <w:tcPr>
            <w:tcW w:w="849" w:type="dxa"/>
            <w:gridSpan w:val="2"/>
          </w:tcPr>
          <w:p w:rsidR="006B343C" w:rsidRDefault="006B343C" w:rsidP="006B343C">
            <w:pPr>
              <w:pStyle w:val="TableParagraph"/>
              <w:spacing w:line="319" w:lineRule="exact"/>
              <w:ind w:left="0" w:right="136"/>
              <w:jc w:val="right"/>
              <w:rPr>
                <w:sz w:val="28"/>
              </w:rPr>
            </w:pPr>
            <w:r>
              <w:rPr>
                <w:sz w:val="28"/>
              </w:rPr>
              <w:t>1190</w:t>
            </w:r>
          </w:p>
        </w:tc>
      </w:tr>
      <w:tr w:rsidR="006B343C" w:rsidTr="00786C8F">
        <w:trPr>
          <w:gridAfter w:val="1"/>
          <w:wAfter w:w="144" w:type="dxa"/>
          <w:trHeight w:val="643"/>
        </w:trPr>
        <w:tc>
          <w:tcPr>
            <w:tcW w:w="4796" w:type="dxa"/>
            <w:gridSpan w:val="4"/>
          </w:tcPr>
          <w:p w:rsidR="006B343C" w:rsidRDefault="006B343C" w:rsidP="006B343C">
            <w:pPr>
              <w:pStyle w:val="TableParagraph"/>
              <w:ind w:left="107"/>
              <w:rPr>
                <w:b/>
                <w:sz w:val="28"/>
              </w:rPr>
            </w:pPr>
            <w:r>
              <w:rPr>
                <w:b/>
                <w:color w:val="000009"/>
                <w:sz w:val="28"/>
              </w:rPr>
              <w:t>Итого</w:t>
            </w:r>
          </w:p>
        </w:tc>
        <w:tc>
          <w:tcPr>
            <w:tcW w:w="2298" w:type="dxa"/>
            <w:gridSpan w:val="2"/>
          </w:tcPr>
          <w:p w:rsidR="006B343C" w:rsidRDefault="006B343C" w:rsidP="006B343C">
            <w:pPr>
              <w:pStyle w:val="TableParagraph"/>
              <w:ind w:left="0" w:right="133"/>
              <w:jc w:val="right"/>
              <w:rPr>
                <w:b/>
                <w:sz w:val="28"/>
              </w:rPr>
            </w:pPr>
            <w:r>
              <w:rPr>
                <w:b/>
                <w:color w:val="000009"/>
                <w:w w:val="95"/>
                <w:sz w:val="28"/>
              </w:rPr>
              <w:t>918</w:t>
            </w:r>
          </w:p>
        </w:tc>
        <w:tc>
          <w:tcPr>
            <w:tcW w:w="709" w:type="dxa"/>
            <w:gridSpan w:val="2"/>
          </w:tcPr>
          <w:p w:rsidR="006B343C" w:rsidRDefault="006B343C" w:rsidP="006B343C">
            <w:pPr>
              <w:pStyle w:val="TableParagraph"/>
              <w:ind w:left="144"/>
              <w:rPr>
                <w:b/>
                <w:sz w:val="28"/>
              </w:rPr>
            </w:pPr>
            <w:r>
              <w:rPr>
                <w:b/>
                <w:color w:val="000009"/>
                <w:sz w:val="28"/>
              </w:rPr>
              <w:t>952</w:t>
            </w:r>
          </w:p>
        </w:tc>
        <w:tc>
          <w:tcPr>
            <w:tcW w:w="708" w:type="dxa"/>
            <w:gridSpan w:val="2"/>
          </w:tcPr>
          <w:p w:rsidR="006B343C" w:rsidRDefault="006B343C" w:rsidP="006B343C">
            <w:pPr>
              <w:pStyle w:val="TableParagraph"/>
              <w:ind w:left="88" w:right="77"/>
              <w:jc w:val="center"/>
              <w:rPr>
                <w:b/>
                <w:sz w:val="28"/>
              </w:rPr>
            </w:pPr>
            <w:r>
              <w:rPr>
                <w:b/>
                <w:sz w:val="28"/>
              </w:rPr>
              <w:t>986</w:t>
            </w:r>
          </w:p>
        </w:tc>
        <w:tc>
          <w:tcPr>
            <w:tcW w:w="709" w:type="dxa"/>
            <w:gridSpan w:val="2"/>
          </w:tcPr>
          <w:p w:rsidR="006B343C" w:rsidRDefault="006B343C" w:rsidP="006B343C">
            <w:pPr>
              <w:pStyle w:val="TableParagraph"/>
              <w:spacing w:line="322" w:lineRule="exact"/>
              <w:ind w:left="96" w:right="87"/>
              <w:jc w:val="center"/>
              <w:rPr>
                <w:b/>
                <w:sz w:val="28"/>
              </w:rPr>
            </w:pPr>
            <w:r>
              <w:rPr>
                <w:b/>
                <w:sz w:val="28"/>
              </w:rPr>
              <w:t>102</w:t>
            </w:r>
          </w:p>
          <w:p w:rsidR="006B343C" w:rsidRDefault="006B343C" w:rsidP="006B343C">
            <w:pPr>
              <w:pStyle w:val="TableParagraph"/>
              <w:spacing w:line="301" w:lineRule="exact"/>
              <w:ind w:left="8"/>
              <w:jc w:val="center"/>
              <w:rPr>
                <w:b/>
                <w:sz w:val="28"/>
              </w:rPr>
            </w:pPr>
            <w:r>
              <w:rPr>
                <w:b/>
                <w:w w:val="99"/>
                <w:sz w:val="28"/>
              </w:rPr>
              <w:t>0</w:t>
            </w:r>
          </w:p>
        </w:tc>
        <w:tc>
          <w:tcPr>
            <w:tcW w:w="708" w:type="dxa"/>
            <w:gridSpan w:val="3"/>
          </w:tcPr>
          <w:p w:rsidR="006B343C" w:rsidRDefault="006B343C" w:rsidP="006B343C">
            <w:pPr>
              <w:pStyle w:val="TableParagraph"/>
              <w:spacing w:line="322" w:lineRule="exact"/>
              <w:ind w:left="88" w:right="78"/>
              <w:jc w:val="center"/>
              <w:rPr>
                <w:b/>
                <w:sz w:val="28"/>
              </w:rPr>
            </w:pPr>
            <w:r>
              <w:rPr>
                <w:b/>
                <w:sz w:val="28"/>
              </w:rPr>
              <w:t>102</w:t>
            </w:r>
          </w:p>
          <w:p w:rsidR="006B343C" w:rsidRDefault="006B343C" w:rsidP="006B343C">
            <w:pPr>
              <w:pStyle w:val="TableParagraph"/>
              <w:spacing w:line="301" w:lineRule="exact"/>
              <w:ind w:left="9"/>
              <w:jc w:val="center"/>
              <w:rPr>
                <w:b/>
                <w:sz w:val="28"/>
              </w:rPr>
            </w:pPr>
            <w:r>
              <w:rPr>
                <w:b/>
                <w:w w:val="99"/>
                <w:sz w:val="28"/>
              </w:rPr>
              <w:t>0</w:t>
            </w:r>
          </w:p>
        </w:tc>
        <w:tc>
          <w:tcPr>
            <w:tcW w:w="849" w:type="dxa"/>
            <w:gridSpan w:val="2"/>
          </w:tcPr>
          <w:p w:rsidR="006B343C" w:rsidRDefault="006B343C" w:rsidP="006B343C">
            <w:pPr>
              <w:pStyle w:val="TableParagraph"/>
              <w:ind w:left="0" w:right="130"/>
              <w:jc w:val="right"/>
              <w:rPr>
                <w:b/>
                <w:sz w:val="28"/>
              </w:rPr>
            </w:pPr>
            <w:r>
              <w:rPr>
                <w:b/>
                <w:w w:val="95"/>
                <w:sz w:val="28"/>
              </w:rPr>
              <w:t>4998</w:t>
            </w:r>
          </w:p>
        </w:tc>
      </w:tr>
      <w:tr w:rsidR="006B343C" w:rsidTr="00786C8F">
        <w:trPr>
          <w:gridAfter w:val="1"/>
          <w:wAfter w:w="144" w:type="dxa"/>
          <w:trHeight w:val="644"/>
        </w:trPr>
        <w:tc>
          <w:tcPr>
            <w:tcW w:w="4796" w:type="dxa"/>
            <w:gridSpan w:val="4"/>
          </w:tcPr>
          <w:p w:rsidR="006B343C" w:rsidRPr="00AE6CD7" w:rsidRDefault="006B343C" w:rsidP="006B343C">
            <w:pPr>
              <w:pStyle w:val="TableParagraph"/>
              <w:spacing w:before="5" w:line="322" w:lineRule="exact"/>
              <w:ind w:left="107"/>
              <w:rPr>
                <w:b/>
                <w:i/>
                <w:sz w:val="28"/>
                <w:lang w:val="ru-RU"/>
              </w:rPr>
            </w:pPr>
            <w:r w:rsidRPr="00AE6CD7">
              <w:rPr>
                <w:b/>
                <w:i/>
                <w:color w:val="000009"/>
                <w:sz w:val="28"/>
                <w:lang w:val="ru-RU"/>
              </w:rPr>
              <w:t>Часть, формируемая участниками образовательных отношений</w:t>
            </w:r>
          </w:p>
        </w:tc>
        <w:tc>
          <w:tcPr>
            <w:tcW w:w="2298" w:type="dxa"/>
            <w:gridSpan w:val="2"/>
          </w:tcPr>
          <w:p w:rsidR="006B343C" w:rsidRDefault="006B343C" w:rsidP="006B343C">
            <w:pPr>
              <w:pStyle w:val="TableParagraph"/>
              <w:spacing w:line="320" w:lineRule="exact"/>
              <w:ind w:left="214"/>
              <w:rPr>
                <w:sz w:val="28"/>
              </w:rPr>
            </w:pPr>
            <w:r>
              <w:rPr>
                <w:color w:val="000009"/>
                <w:sz w:val="28"/>
              </w:rPr>
              <w:t>68</w:t>
            </w:r>
          </w:p>
        </w:tc>
        <w:tc>
          <w:tcPr>
            <w:tcW w:w="709" w:type="dxa"/>
            <w:gridSpan w:val="2"/>
          </w:tcPr>
          <w:p w:rsidR="006B343C" w:rsidRDefault="006B343C" w:rsidP="006B343C">
            <w:pPr>
              <w:pStyle w:val="TableParagraph"/>
              <w:spacing w:line="320" w:lineRule="exact"/>
              <w:ind w:left="214"/>
              <w:rPr>
                <w:sz w:val="28"/>
              </w:rPr>
            </w:pPr>
            <w:r>
              <w:rPr>
                <w:color w:val="000009"/>
                <w:sz w:val="28"/>
              </w:rPr>
              <w:t>68</w:t>
            </w:r>
          </w:p>
        </w:tc>
        <w:tc>
          <w:tcPr>
            <w:tcW w:w="708" w:type="dxa"/>
            <w:gridSpan w:val="2"/>
          </w:tcPr>
          <w:p w:rsidR="006B343C" w:rsidRDefault="006B343C" w:rsidP="006B343C">
            <w:pPr>
              <w:pStyle w:val="TableParagraph"/>
              <w:spacing w:line="320" w:lineRule="exact"/>
              <w:ind w:left="88" w:right="78"/>
              <w:jc w:val="center"/>
              <w:rPr>
                <w:sz w:val="28"/>
              </w:rPr>
            </w:pPr>
            <w:r>
              <w:rPr>
                <w:sz w:val="28"/>
              </w:rPr>
              <w:t>68</w:t>
            </w:r>
          </w:p>
        </w:tc>
        <w:tc>
          <w:tcPr>
            <w:tcW w:w="709" w:type="dxa"/>
            <w:gridSpan w:val="2"/>
          </w:tcPr>
          <w:p w:rsidR="006B343C" w:rsidRDefault="006B343C" w:rsidP="006B343C">
            <w:pPr>
              <w:pStyle w:val="TableParagraph"/>
              <w:spacing w:line="320" w:lineRule="exact"/>
              <w:ind w:left="96" w:right="86"/>
              <w:jc w:val="center"/>
              <w:rPr>
                <w:sz w:val="28"/>
              </w:rPr>
            </w:pPr>
            <w:r>
              <w:rPr>
                <w:sz w:val="28"/>
              </w:rPr>
              <w:t>68</w:t>
            </w:r>
          </w:p>
        </w:tc>
        <w:tc>
          <w:tcPr>
            <w:tcW w:w="708" w:type="dxa"/>
            <w:gridSpan w:val="3"/>
          </w:tcPr>
          <w:p w:rsidR="006B343C" w:rsidRDefault="006B343C" w:rsidP="006B343C">
            <w:pPr>
              <w:pStyle w:val="TableParagraph"/>
              <w:spacing w:line="320" w:lineRule="exact"/>
              <w:ind w:left="214"/>
              <w:rPr>
                <w:sz w:val="28"/>
              </w:rPr>
            </w:pPr>
            <w:r>
              <w:rPr>
                <w:sz w:val="28"/>
              </w:rPr>
              <w:t>68</w:t>
            </w:r>
          </w:p>
        </w:tc>
        <w:tc>
          <w:tcPr>
            <w:tcW w:w="849" w:type="dxa"/>
            <w:gridSpan w:val="2"/>
          </w:tcPr>
          <w:p w:rsidR="006B343C" w:rsidRDefault="006B343C" w:rsidP="006B343C">
            <w:pPr>
              <w:pStyle w:val="TableParagraph"/>
              <w:spacing w:line="320" w:lineRule="exact"/>
              <w:ind w:left="0" w:right="200"/>
              <w:jc w:val="right"/>
              <w:rPr>
                <w:sz w:val="28"/>
              </w:rPr>
            </w:pPr>
            <w:r>
              <w:rPr>
                <w:w w:val="95"/>
                <w:sz w:val="28"/>
              </w:rPr>
              <w:t>340</w:t>
            </w:r>
          </w:p>
        </w:tc>
      </w:tr>
      <w:tr w:rsidR="006B343C" w:rsidTr="00786C8F">
        <w:trPr>
          <w:gridAfter w:val="1"/>
          <w:wAfter w:w="144" w:type="dxa"/>
          <w:trHeight w:val="960"/>
        </w:trPr>
        <w:tc>
          <w:tcPr>
            <w:tcW w:w="4796" w:type="dxa"/>
            <w:gridSpan w:val="4"/>
          </w:tcPr>
          <w:p w:rsidR="006B343C" w:rsidRPr="00AE6CD7" w:rsidRDefault="006B343C" w:rsidP="006B343C">
            <w:pPr>
              <w:pStyle w:val="TableParagraph"/>
              <w:tabs>
                <w:tab w:val="left" w:pos="1472"/>
                <w:tab w:val="left" w:pos="2240"/>
                <w:tab w:val="left" w:pos="3698"/>
              </w:tabs>
              <w:spacing w:line="237" w:lineRule="auto"/>
              <w:ind w:left="107" w:right="98"/>
              <w:rPr>
                <w:sz w:val="28"/>
                <w:lang w:val="ru-RU"/>
              </w:rPr>
            </w:pPr>
            <w:r w:rsidRPr="00AE6CD7">
              <w:rPr>
                <w:b/>
                <w:color w:val="000009"/>
                <w:sz w:val="28"/>
                <w:lang w:val="ru-RU"/>
              </w:rPr>
              <w:t xml:space="preserve">Максимально допустимая </w:t>
            </w:r>
            <w:r w:rsidRPr="00AE6CD7">
              <w:rPr>
                <w:b/>
                <w:color w:val="000009"/>
                <w:spacing w:val="-4"/>
                <w:sz w:val="28"/>
                <w:lang w:val="ru-RU"/>
              </w:rPr>
              <w:t xml:space="preserve">годовая </w:t>
            </w:r>
            <w:r w:rsidRPr="00AE6CD7">
              <w:rPr>
                <w:b/>
                <w:color w:val="000009"/>
                <w:sz w:val="28"/>
                <w:lang w:val="ru-RU"/>
              </w:rPr>
              <w:t>нагрузка</w:t>
            </w:r>
            <w:r w:rsidRPr="00AE6CD7">
              <w:rPr>
                <w:b/>
                <w:color w:val="000009"/>
                <w:sz w:val="28"/>
                <w:lang w:val="ru-RU"/>
              </w:rPr>
              <w:tab/>
            </w:r>
            <w:r w:rsidRPr="00AE6CD7">
              <w:rPr>
                <w:color w:val="000009"/>
                <w:sz w:val="28"/>
                <w:lang w:val="ru-RU"/>
              </w:rPr>
              <w:t>(при</w:t>
            </w:r>
            <w:r w:rsidRPr="00AE6CD7">
              <w:rPr>
                <w:color w:val="000009"/>
                <w:sz w:val="28"/>
                <w:lang w:val="ru-RU"/>
              </w:rPr>
              <w:tab/>
              <w:t>5-дневной</w:t>
            </w:r>
            <w:r w:rsidRPr="00AE6CD7">
              <w:rPr>
                <w:color w:val="000009"/>
                <w:sz w:val="28"/>
                <w:lang w:val="ru-RU"/>
              </w:rPr>
              <w:tab/>
              <w:t>уче</w:t>
            </w:r>
            <w:r w:rsidRPr="00AE6CD7">
              <w:rPr>
                <w:color w:val="000009"/>
                <w:sz w:val="28"/>
                <w:lang w:val="ru-RU"/>
              </w:rPr>
              <w:t>б</w:t>
            </w:r>
            <w:r w:rsidRPr="00AE6CD7">
              <w:rPr>
                <w:color w:val="000009"/>
                <w:sz w:val="28"/>
                <w:lang w:val="ru-RU"/>
              </w:rPr>
              <w:t>ной</w:t>
            </w:r>
          </w:p>
          <w:p w:rsidR="006B343C" w:rsidRDefault="006B343C" w:rsidP="006B343C">
            <w:pPr>
              <w:pStyle w:val="TableParagraph"/>
              <w:spacing w:line="305" w:lineRule="exact"/>
              <w:ind w:left="107"/>
              <w:rPr>
                <w:sz w:val="28"/>
              </w:rPr>
            </w:pPr>
            <w:r>
              <w:rPr>
                <w:color w:val="000009"/>
                <w:sz w:val="28"/>
              </w:rPr>
              <w:t>неделе)</w:t>
            </w:r>
          </w:p>
        </w:tc>
        <w:tc>
          <w:tcPr>
            <w:tcW w:w="2298" w:type="dxa"/>
            <w:gridSpan w:val="2"/>
          </w:tcPr>
          <w:p w:rsidR="006B343C" w:rsidRDefault="006B343C" w:rsidP="006B343C">
            <w:pPr>
              <w:pStyle w:val="TableParagraph"/>
              <w:spacing w:line="317" w:lineRule="exact"/>
              <w:ind w:left="0" w:right="133"/>
              <w:jc w:val="right"/>
              <w:rPr>
                <w:b/>
                <w:sz w:val="28"/>
              </w:rPr>
            </w:pPr>
            <w:r>
              <w:rPr>
                <w:b/>
                <w:color w:val="000009"/>
                <w:w w:val="95"/>
                <w:sz w:val="28"/>
              </w:rPr>
              <w:t>986</w:t>
            </w:r>
          </w:p>
        </w:tc>
        <w:tc>
          <w:tcPr>
            <w:tcW w:w="709" w:type="dxa"/>
            <w:gridSpan w:val="2"/>
          </w:tcPr>
          <w:p w:rsidR="006B343C" w:rsidRDefault="006B343C" w:rsidP="006B343C">
            <w:pPr>
              <w:pStyle w:val="TableParagraph"/>
              <w:spacing w:line="317" w:lineRule="exact"/>
              <w:ind w:left="96" w:right="86"/>
              <w:jc w:val="center"/>
              <w:rPr>
                <w:b/>
                <w:sz w:val="28"/>
              </w:rPr>
            </w:pPr>
            <w:r>
              <w:rPr>
                <w:b/>
                <w:color w:val="000009"/>
                <w:sz w:val="28"/>
              </w:rPr>
              <w:t>102</w:t>
            </w:r>
          </w:p>
          <w:p w:rsidR="006B343C" w:rsidRDefault="006B343C" w:rsidP="006B343C">
            <w:pPr>
              <w:pStyle w:val="TableParagraph"/>
              <w:spacing w:before="1"/>
              <w:ind w:left="9"/>
              <w:jc w:val="center"/>
              <w:rPr>
                <w:b/>
                <w:sz w:val="28"/>
              </w:rPr>
            </w:pPr>
            <w:r>
              <w:rPr>
                <w:b/>
                <w:color w:val="000009"/>
                <w:w w:val="99"/>
                <w:sz w:val="28"/>
              </w:rPr>
              <w:t>0</w:t>
            </w:r>
          </w:p>
        </w:tc>
        <w:tc>
          <w:tcPr>
            <w:tcW w:w="708" w:type="dxa"/>
            <w:gridSpan w:val="2"/>
          </w:tcPr>
          <w:p w:rsidR="006B343C" w:rsidRDefault="006B343C" w:rsidP="006B343C">
            <w:pPr>
              <w:pStyle w:val="TableParagraph"/>
              <w:spacing w:line="317" w:lineRule="exact"/>
              <w:ind w:left="88" w:right="77"/>
              <w:jc w:val="center"/>
              <w:rPr>
                <w:b/>
                <w:sz w:val="28"/>
              </w:rPr>
            </w:pPr>
            <w:r>
              <w:rPr>
                <w:b/>
                <w:sz w:val="28"/>
              </w:rPr>
              <w:t>108</w:t>
            </w:r>
          </w:p>
          <w:p w:rsidR="006B343C" w:rsidRDefault="006B343C" w:rsidP="006B343C">
            <w:pPr>
              <w:pStyle w:val="TableParagraph"/>
              <w:spacing w:before="1"/>
              <w:ind w:left="8"/>
              <w:jc w:val="center"/>
              <w:rPr>
                <w:b/>
                <w:sz w:val="28"/>
              </w:rPr>
            </w:pPr>
            <w:r>
              <w:rPr>
                <w:b/>
                <w:w w:val="99"/>
                <w:sz w:val="28"/>
              </w:rPr>
              <w:t>8</w:t>
            </w:r>
          </w:p>
        </w:tc>
        <w:tc>
          <w:tcPr>
            <w:tcW w:w="709" w:type="dxa"/>
            <w:gridSpan w:val="2"/>
          </w:tcPr>
          <w:p w:rsidR="006B343C" w:rsidRDefault="006B343C" w:rsidP="006B343C">
            <w:pPr>
              <w:pStyle w:val="TableParagraph"/>
              <w:spacing w:line="317" w:lineRule="exact"/>
              <w:ind w:left="96" w:right="88"/>
              <w:jc w:val="center"/>
              <w:rPr>
                <w:b/>
                <w:sz w:val="28"/>
              </w:rPr>
            </w:pPr>
            <w:r>
              <w:rPr>
                <w:b/>
                <w:sz w:val="28"/>
              </w:rPr>
              <w:t>112</w:t>
            </w:r>
          </w:p>
          <w:p w:rsidR="006B343C" w:rsidRDefault="006B343C" w:rsidP="006B343C">
            <w:pPr>
              <w:pStyle w:val="TableParagraph"/>
              <w:spacing w:before="1"/>
              <w:ind w:left="8"/>
              <w:jc w:val="center"/>
              <w:rPr>
                <w:b/>
                <w:sz w:val="28"/>
              </w:rPr>
            </w:pPr>
            <w:r>
              <w:rPr>
                <w:b/>
                <w:w w:val="99"/>
                <w:sz w:val="28"/>
              </w:rPr>
              <w:t>2</w:t>
            </w:r>
          </w:p>
        </w:tc>
        <w:tc>
          <w:tcPr>
            <w:tcW w:w="708" w:type="dxa"/>
            <w:gridSpan w:val="3"/>
          </w:tcPr>
          <w:p w:rsidR="006B343C" w:rsidRDefault="006B343C" w:rsidP="006B343C">
            <w:pPr>
              <w:pStyle w:val="TableParagraph"/>
              <w:spacing w:line="317" w:lineRule="exact"/>
              <w:ind w:left="88" w:right="78"/>
              <w:jc w:val="center"/>
              <w:rPr>
                <w:b/>
                <w:sz w:val="28"/>
              </w:rPr>
            </w:pPr>
            <w:r>
              <w:rPr>
                <w:b/>
                <w:sz w:val="28"/>
              </w:rPr>
              <w:t>112</w:t>
            </w:r>
          </w:p>
          <w:p w:rsidR="006B343C" w:rsidRDefault="006B343C" w:rsidP="006B343C">
            <w:pPr>
              <w:pStyle w:val="TableParagraph"/>
              <w:spacing w:before="1"/>
              <w:ind w:left="9"/>
              <w:jc w:val="center"/>
              <w:rPr>
                <w:b/>
                <w:sz w:val="28"/>
              </w:rPr>
            </w:pPr>
            <w:r>
              <w:rPr>
                <w:b/>
                <w:w w:val="99"/>
                <w:sz w:val="28"/>
              </w:rPr>
              <w:t>2</w:t>
            </w:r>
          </w:p>
        </w:tc>
        <w:tc>
          <w:tcPr>
            <w:tcW w:w="849" w:type="dxa"/>
            <w:gridSpan w:val="2"/>
          </w:tcPr>
          <w:p w:rsidR="006B343C" w:rsidRDefault="006B343C" w:rsidP="006B343C">
            <w:pPr>
              <w:pStyle w:val="TableParagraph"/>
              <w:spacing w:line="317" w:lineRule="exact"/>
              <w:ind w:left="0" w:right="130"/>
              <w:jc w:val="right"/>
              <w:rPr>
                <w:b/>
                <w:sz w:val="28"/>
              </w:rPr>
            </w:pPr>
            <w:r>
              <w:rPr>
                <w:b/>
                <w:w w:val="95"/>
                <w:sz w:val="28"/>
              </w:rPr>
              <w:t>5338</w:t>
            </w:r>
          </w:p>
        </w:tc>
      </w:tr>
      <w:tr w:rsidR="006B343C" w:rsidTr="00786C8F">
        <w:trPr>
          <w:gridAfter w:val="1"/>
          <w:wAfter w:w="144" w:type="dxa"/>
          <w:trHeight w:val="644"/>
        </w:trPr>
        <w:tc>
          <w:tcPr>
            <w:tcW w:w="4796" w:type="dxa"/>
            <w:gridSpan w:val="4"/>
          </w:tcPr>
          <w:p w:rsidR="006B343C" w:rsidRPr="00AE6CD7" w:rsidRDefault="006B343C" w:rsidP="006B343C">
            <w:pPr>
              <w:pStyle w:val="TableParagraph"/>
              <w:spacing w:before="5" w:line="322" w:lineRule="exact"/>
              <w:ind w:left="107"/>
              <w:rPr>
                <w:b/>
                <w:sz w:val="28"/>
                <w:lang w:val="ru-RU"/>
              </w:rPr>
            </w:pPr>
            <w:r w:rsidRPr="00AE6CD7">
              <w:rPr>
                <w:b/>
                <w:color w:val="000009"/>
                <w:sz w:val="28"/>
                <w:lang w:val="ru-RU"/>
              </w:rPr>
              <w:t>Коррекционно-развивающая область (коррекционные занятия)</w:t>
            </w:r>
          </w:p>
        </w:tc>
        <w:tc>
          <w:tcPr>
            <w:tcW w:w="2298" w:type="dxa"/>
            <w:gridSpan w:val="2"/>
          </w:tcPr>
          <w:p w:rsidR="006B343C" w:rsidRDefault="006B343C" w:rsidP="006B343C">
            <w:pPr>
              <w:pStyle w:val="TableParagraph"/>
              <w:spacing w:before="1"/>
              <w:ind w:left="0" w:right="133"/>
              <w:jc w:val="right"/>
              <w:rPr>
                <w:b/>
                <w:sz w:val="28"/>
              </w:rPr>
            </w:pPr>
            <w:r>
              <w:rPr>
                <w:b/>
                <w:color w:val="000009"/>
                <w:w w:val="95"/>
                <w:sz w:val="28"/>
              </w:rPr>
              <w:t>204</w:t>
            </w:r>
          </w:p>
        </w:tc>
        <w:tc>
          <w:tcPr>
            <w:tcW w:w="709" w:type="dxa"/>
            <w:gridSpan w:val="2"/>
          </w:tcPr>
          <w:p w:rsidR="006B343C" w:rsidRDefault="006B343C" w:rsidP="006B343C">
            <w:pPr>
              <w:pStyle w:val="TableParagraph"/>
              <w:spacing w:before="1"/>
              <w:ind w:left="144"/>
              <w:rPr>
                <w:b/>
                <w:sz w:val="28"/>
              </w:rPr>
            </w:pPr>
            <w:r>
              <w:rPr>
                <w:b/>
                <w:color w:val="000009"/>
                <w:sz w:val="28"/>
              </w:rPr>
              <w:t>204</w:t>
            </w:r>
          </w:p>
        </w:tc>
        <w:tc>
          <w:tcPr>
            <w:tcW w:w="708" w:type="dxa"/>
            <w:gridSpan w:val="2"/>
          </w:tcPr>
          <w:p w:rsidR="006B343C" w:rsidRDefault="006B343C" w:rsidP="006B343C">
            <w:pPr>
              <w:pStyle w:val="TableParagraph"/>
              <w:spacing w:before="1"/>
              <w:ind w:left="88" w:right="77"/>
              <w:jc w:val="center"/>
              <w:rPr>
                <w:b/>
                <w:sz w:val="28"/>
              </w:rPr>
            </w:pPr>
            <w:r>
              <w:rPr>
                <w:b/>
                <w:sz w:val="28"/>
              </w:rPr>
              <w:t>204</w:t>
            </w:r>
          </w:p>
        </w:tc>
        <w:tc>
          <w:tcPr>
            <w:tcW w:w="709" w:type="dxa"/>
            <w:gridSpan w:val="2"/>
          </w:tcPr>
          <w:p w:rsidR="006B343C" w:rsidRDefault="006B343C" w:rsidP="006B343C">
            <w:pPr>
              <w:pStyle w:val="TableParagraph"/>
              <w:spacing w:before="1"/>
              <w:ind w:left="96" w:right="87"/>
              <w:jc w:val="center"/>
              <w:rPr>
                <w:b/>
                <w:sz w:val="28"/>
              </w:rPr>
            </w:pPr>
            <w:r>
              <w:rPr>
                <w:b/>
                <w:sz w:val="28"/>
              </w:rPr>
              <w:t>204</w:t>
            </w:r>
          </w:p>
        </w:tc>
        <w:tc>
          <w:tcPr>
            <w:tcW w:w="708" w:type="dxa"/>
            <w:gridSpan w:val="3"/>
          </w:tcPr>
          <w:p w:rsidR="006B343C" w:rsidRDefault="006B343C" w:rsidP="006B343C">
            <w:pPr>
              <w:pStyle w:val="TableParagraph"/>
              <w:spacing w:before="1"/>
              <w:ind w:left="143"/>
              <w:rPr>
                <w:b/>
                <w:sz w:val="28"/>
              </w:rPr>
            </w:pPr>
            <w:r>
              <w:rPr>
                <w:b/>
                <w:sz w:val="28"/>
              </w:rPr>
              <w:t>204</w:t>
            </w:r>
          </w:p>
        </w:tc>
        <w:tc>
          <w:tcPr>
            <w:tcW w:w="849" w:type="dxa"/>
            <w:gridSpan w:val="2"/>
          </w:tcPr>
          <w:p w:rsidR="006B343C" w:rsidRDefault="006B343C" w:rsidP="006B343C">
            <w:pPr>
              <w:pStyle w:val="TableParagraph"/>
              <w:spacing w:before="1"/>
              <w:ind w:left="0" w:right="130"/>
              <w:jc w:val="right"/>
              <w:rPr>
                <w:b/>
                <w:sz w:val="28"/>
              </w:rPr>
            </w:pPr>
            <w:r>
              <w:rPr>
                <w:b/>
                <w:w w:val="95"/>
                <w:sz w:val="28"/>
              </w:rPr>
              <w:t>1020</w:t>
            </w:r>
          </w:p>
        </w:tc>
      </w:tr>
      <w:tr w:rsidR="006B343C" w:rsidTr="00786C8F">
        <w:trPr>
          <w:gridAfter w:val="1"/>
          <w:wAfter w:w="144" w:type="dxa"/>
          <w:trHeight w:val="401"/>
        </w:trPr>
        <w:tc>
          <w:tcPr>
            <w:tcW w:w="4796" w:type="dxa"/>
            <w:gridSpan w:val="4"/>
          </w:tcPr>
          <w:p w:rsidR="006B343C" w:rsidRDefault="006B343C" w:rsidP="006B343C">
            <w:pPr>
              <w:pStyle w:val="TableParagraph"/>
              <w:spacing w:line="319" w:lineRule="exact"/>
              <w:ind w:left="107"/>
              <w:rPr>
                <w:b/>
                <w:sz w:val="28"/>
              </w:rPr>
            </w:pPr>
            <w:r>
              <w:rPr>
                <w:b/>
                <w:color w:val="000009"/>
                <w:sz w:val="28"/>
              </w:rPr>
              <w:t>Внеурочная деятельность:</w:t>
            </w:r>
          </w:p>
        </w:tc>
        <w:tc>
          <w:tcPr>
            <w:tcW w:w="2298" w:type="dxa"/>
            <w:gridSpan w:val="2"/>
          </w:tcPr>
          <w:p w:rsidR="006B343C" w:rsidRDefault="006B343C" w:rsidP="006B343C">
            <w:pPr>
              <w:pStyle w:val="TableParagraph"/>
              <w:spacing w:line="319" w:lineRule="exact"/>
              <w:ind w:left="0" w:right="133"/>
              <w:jc w:val="right"/>
              <w:rPr>
                <w:b/>
                <w:sz w:val="28"/>
              </w:rPr>
            </w:pPr>
            <w:r>
              <w:rPr>
                <w:b/>
                <w:color w:val="000009"/>
                <w:w w:val="95"/>
                <w:sz w:val="28"/>
              </w:rPr>
              <w:t>136</w:t>
            </w:r>
          </w:p>
        </w:tc>
        <w:tc>
          <w:tcPr>
            <w:tcW w:w="709" w:type="dxa"/>
            <w:gridSpan w:val="2"/>
          </w:tcPr>
          <w:p w:rsidR="006B343C" w:rsidRDefault="006B343C" w:rsidP="006B343C">
            <w:pPr>
              <w:pStyle w:val="TableParagraph"/>
              <w:spacing w:line="319" w:lineRule="exact"/>
              <w:ind w:left="144"/>
              <w:rPr>
                <w:b/>
                <w:sz w:val="28"/>
              </w:rPr>
            </w:pPr>
            <w:r>
              <w:rPr>
                <w:b/>
                <w:color w:val="000009"/>
                <w:sz w:val="28"/>
              </w:rPr>
              <w:t>136</w:t>
            </w:r>
          </w:p>
        </w:tc>
        <w:tc>
          <w:tcPr>
            <w:tcW w:w="708" w:type="dxa"/>
            <w:gridSpan w:val="2"/>
          </w:tcPr>
          <w:p w:rsidR="006B343C" w:rsidRDefault="006B343C" w:rsidP="006B343C">
            <w:pPr>
              <w:pStyle w:val="TableParagraph"/>
              <w:spacing w:line="319" w:lineRule="exact"/>
              <w:ind w:left="88" w:right="77"/>
              <w:jc w:val="center"/>
              <w:rPr>
                <w:b/>
                <w:sz w:val="28"/>
              </w:rPr>
            </w:pPr>
            <w:r>
              <w:rPr>
                <w:b/>
                <w:sz w:val="28"/>
              </w:rPr>
              <w:t>136</w:t>
            </w:r>
          </w:p>
        </w:tc>
        <w:tc>
          <w:tcPr>
            <w:tcW w:w="709" w:type="dxa"/>
            <w:gridSpan w:val="2"/>
          </w:tcPr>
          <w:p w:rsidR="006B343C" w:rsidRDefault="006B343C" w:rsidP="006B343C">
            <w:pPr>
              <w:pStyle w:val="TableParagraph"/>
              <w:spacing w:line="319" w:lineRule="exact"/>
              <w:ind w:left="96" w:right="87"/>
              <w:jc w:val="center"/>
              <w:rPr>
                <w:b/>
                <w:sz w:val="28"/>
              </w:rPr>
            </w:pPr>
            <w:r>
              <w:rPr>
                <w:b/>
                <w:sz w:val="28"/>
              </w:rPr>
              <w:t>136</w:t>
            </w:r>
          </w:p>
        </w:tc>
        <w:tc>
          <w:tcPr>
            <w:tcW w:w="708" w:type="dxa"/>
            <w:gridSpan w:val="3"/>
          </w:tcPr>
          <w:p w:rsidR="006B343C" w:rsidRDefault="006B343C" w:rsidP="006B343C">
            <w:pPr>
              <w:pStyle w:val="TableParagraph"/>
              <w:spacing w:line="319" w:lineRule="exact"/>
              <w:ind w:left="143"/>
              <w:rPr>
                <w:b/>
                <w:sz w:val="28"/>
              </w:rPr>
            </w:pPr>
            <w:r>
              <w:rPr>
                <w:b/>
                <w:sz w:val="28"/>
              </w:rPr>
              <w:t>136</w:t>
            </w:r>
          </w:p>
        </w:tc>
        <w:tc>
          <w:tcPr>
            <w:tcW w:w="849" w:type="dxa"/>
            <w:gridSpan w:val="2"/>
          </w:tcPr>
          <w:p w:rsidR="006B343C" w:rsidRDefault="006B343C" w:rsidP="006B343C">
            <w:pPr>
              <w:pStyle w:val="TableParagraph"/>
              <w:spacing w:line="319" w:lineRule="exact"/>
              <w:ind w:left="0" w:right="200"/>
              <w:jc w:val="right"/>
              <w:rPr>
                <w:b/>
                <w:sz w:val="28"/>
              </w:rPr>
            </w:pPr>
            <w:r>
              <w:rPr>
                <w:b/>
                <w:w w:val="95"/>
                <w:sz w:val="28"/>
              </w:rPr>
              <w:t>680</w:t>
            </w:r>
          </w:p>
        </w:tc>
      </w:tr>
      <w:tr w:rsidR="006B343C" w:rsidTr="00786C8F">
        <w:trPr>
          <w:gridAfter w:val="1"/>
          <w:wAfter w:w="144" w:type="dxa"/>
          <w:trHeight w:val="643"/>
        </w:trPr>
        <w:tc>
          <w:tcPr>
            <w:tcW w:w="4796" w:type="dxa"/>
            <w:gridSpan w:val="4"/>
          </w:tcPr>
          <w:p w:rsidR="006B343C" w:rsidRDefault="006B343C" w:rsidP="006B343C">
            <w:pPr>
              <w:pStyle w:val="TableParagraph"/>
              <w:ind w:left="107"/>
              <w:rPr>
                <w:b/>
                <w:sz w:val="28"/>
              </w:rPr>
            </w:pPr>
            <w:r>
              <w:rPr>
                <w:b/>
                <w:color w:val="000009"/>
                <w:sz w:val="28"/>
              </w:rPr>
              <w:t>Всего к финансированию</w:t>
            </w:r>
          </w:p>
        </w:tc>
        <w:tc>
          <w:tcPr>
            <w:tcW w:w="2298" w:type="dxa"/>
            <w:gridSpan w:val="2"/>
          </w:tcPr>
          <w:p w:rsidR="006B343C" w:rsidRDefault="006B343C" w:rsidP="006B343C">
            <w:pPr>
              <w:pStyle w:val="TableParagraph"/>
              <w:ind w:left="96" w:right="87"/>
              <w:jc w:val="center"/>
              <w:rPr>
                <w:b/>
                <w:sz w:val="28"/>
              </w:rPr>
            </w:pPr>
            <w:r>
              <w:rPr>
                <w:b/>
                <w:color w:val="000009"/>
                <w:sz w:val="28"/>
              </w:rPr>
              <w:t>132</w:t>
            </w:r>
          </w:p>
          <w:p w:rsidR="006B343C" w:rsidRDefault="006B343C" w:rsidP="006B343C">
            <w:pPr>
              <w:pStyle w:val="TableParagraph"/>
              <w:spacing w:before="1" w:line="301" w:lineRule="exact"/>
              <w:ind w:left="9"/>
              <w:jc w:val="center"/>
              <w:rPr>
                <w:b/>
                <w:sz w:val="28"/>
              </w:rPr>
            </w:pPr>
            <w:r>
              <w:rPr>
                <w:b/>
                <w:color w:val="000009"/>
                <w:w w:val="99"/>
                <w:sz w:val="28"/>
              </w:rPr>
              <w:t>6</w:t>
            </w:r>
          </w:p>
        </w:tc>
        <w:tc>
          <w:tcPr>
            <w:tcW w:w="709" w:type="dxa"/>
            <w:gridSpan w:val="2"/>
          </w:tcPr>
          <w:p w:rsidR="006B343C" w:rsidRDefault="006B343C" w:rsidP="006B343C">
            <w:pPr>
              <w:pStyle w:val="TableParagraph"/>
              <w:ind w:left="96" w:right="86"/>
              <w:jc w:val="center"/>
              <w:rPr>
                <w:b/>
                <w:sz w:val="28"/>
              </w:rPr>
            </w:pPr>
            <w:r>
              <w:rPr>
                <w:b/>
                <w:color w:val="000009"/>
                <w:sz w:val="28"/>
              </w:rPr>
              <w:t>136</w:t>
            </w:r>
          </w:p>
          <w:p w:rsidR="006B343C" w:rsidRDefault="006B343C" w:rsidP="006B343C">
            <w:pPr>
              <w:pStyle w:val="TableParagraph"/>
              <w:spacing w:before="1" w:line="301" w:lineRule="exact"/>
              <w:ind w:left="9"/>
              <w:jc w:val="center"/>
              <w:rPr>
                <w:b/>
                <w:sz w:val="28"/>
              </w:rPr>
            </w:pPr>
            <w:r>
              <w:rPr>
                <w:b/>
                <w:color w:val="000009"/>
                <w:w w:val="99"/>
                <w:sz w:val="28"/>
              </w:rPr>
              <w:t>0</w:t>
            </w:r>
          </w:p>
        </w:tc>
        <w:tc>
          <w:tcPr>
            <w:tcW w:w="708" w:type="dxa"/>
            <w:gridSpan w:val="2"/>
          </w:tcPr>
          <w:p w:rsidR="006B343C" w:rsidRDefault="006B343C" w:rsidP="006B343C">
            <w:pPr>
              <w:pStyle w:val="TableParagraph"/>
              <w:ind w:left="88" w:right="77"/>
              <w:jc w:val="center"/>
              <w:rPr>
                <w:b/>
                <w:sz w:val="28"/>
              </w:rPr>
            </w:pPr>
            <w:r>
              <w:rPr>
                <w:b/>
                <w:sz w:val="28"/>
              </w:rPr>
              <w:t>142</w:t>
            </w:r>
          </w:p>
          <w:p w:rsidR="006B343C" w:rsidRDefault="006B343C" w:rsidP="006B343C">
            <w:pPr>
              <w:pStyle w:val="TableParagraph"/>
              <w:spacing w:before="1" w:line="301" w:lineRule="exact"/>
              <w:ind w:left="8"/>
              <w:jc w:val="center"/>
              <w:rPr>
                <w:b/>
                <w:sz w:val="28"/>
              </w:rPr>
            </w:pPr>
            <w:r>
              <w:rPr>
                <w:b/>
                <w:w w:val="99"/>
                <w:sz w:val="28"/>
              </w:rPr>
              <w:t>8</w:t>
            </w:r>
          </w:p>
        </w:tc>
        <w:tc>
          <w:tcPr>
            <w:tcW w:w="709" w:type="dxa"/>
            <w:gridSpan w:val="2"/>
          </w:tcPr>
          <w:p w:rsidR="006B343C" w:rsidRDefault="006B343C" w:rsidP="006B343C">
            <w:pPr>
              <w:pStyle w:val="TableParagraph"/>
              <w:ind w:left="96" w:right="87"/>
              <w:jc w:val="center"/>
              <w:rPr>
                <w:b/>
                <w:sz w:val="28"/>
              </w:rPr>
            </w:pPr>
            <w:r>
              <w:rPr>
                <w:b/>
                <w:sz w:val="28"/>
              </w:rPr>
              <w:t>146</w:t>
            </w:r>
          </w:p>
          <w:p w:rsidR="006B343C" w:rsidRDefault="006B343C" w:rsidP="006B343C">
            <w:pPr>
              <w:pStyle w:val="TableParagraph"/>
              <w:spacing w:before="1" w:line="301" w:lineRule="exact"/>
              <w:ind w:left="8"/>
              <w:jc w:val="center"/>
              <w:rPr>
                <w:b/>
                <w:sz w:val="28"/>
              </w:rPr>
            </w:pPr>
            <w:r>
              <w:rPr>
                <w:b/>
                <w:w w:val="99"/>
                <w:sz w:val="28"/>
              </w:rPr>
              <w:t>2</w:t>
            </w:r>
          </w:p>
        </w:tc>
        <w:tc>
          <w:tcPr>
            <w:tcW w:w="708" w:type="dxa"/>
            <w:gridSpan w:val="3"/>
          </w:tcPr>
          <w:p w:rsidR="006B343C" w:rsidRDefault="006B343C" w:rsidP="006B343C">
            <w:pPr>
              <w:pStyle w:val="TableParagraph"/>
              <w:ind w:left="88" w:right="78"/>
              <w:jc w:val="center"/>
              <w:rPr>
                <w:b/>
                <w:sz w:val="28"/>
              </w:rPr>
            </w:pPr>
            <w:r>
              <w:rPr>
                <w:b/>
                <w:sz w:val="28"/>
              </w:rPr>
              <w:t>146</w:t>
            </w:r>
          </w:p>
          <w:p w:rsidR="006B343C" w:rsidRDefault="006B343C" w:rsidP="006B343C">
            <w:pPr>
              <w:pStyle w:val="TableParagraph"/>
              <w:spacing w:before="1" w:line="301" w:lineRule="exact"/>
              <w:ind w:left="9"/>
              <w:jc w:val="center"/>
              <w:rPr>
                <w:b/>
                <w:sz w:val="28"/>
              </w:rPr>
            </w:pPr>
            <w:r>
              <w:rPr>
                <w:b/>
                <w:w w:val="99"/>
                <w:sz w:val="28"/>
              </w:rPr>
              <w:t>2</w:t>
            </w:r>
          </w:p>
        </w:tc>
        <w:tc>
          <w:tcPr>
            <w:tcW w:w="849" w:type="dxa"/>
            <w:gridSpan w:val="2"/>
          </w:tcPr>
          <w:p w:rsidR="006B343C" w:rsidRDefault="006B343C" w:rsidP="006B343C">
            <w:pPr>
              <w:pStyle w:val="TableParagraph"/>
              <w:ind w:left="0" w:right="130"/>
              <w:jc w:val="right"/>
              <w:rPr>
                <w:b/>
                <w:sz w:val="28"/>
              </w:rPr>
            </w:pPr>
            <w:r>
              <w:rPr>
                <w:b/>
                <w:w w:val="95"/>
                <w:sz w:val="28"/>
              </w:rPr>
              <w:t>7038</w:t>
            </w:r>
          </w:p>
        </w:tc>
      </w:tr>
      <w:tr w:rsidR="006B343C" w:rsidTr="00786C8F">
        <w:trPr>
          <w:trHeight w:val="1288"/>
        </w:trPr>
        <w:tc>
          <w:tcPr>
            <w:tcW w:w="10921" w:type="dxa"/>
            <w:gridSpan w:val="18"/>
          </w:tcPr>
          <w:p w:rsidR="006B343C" w:rsidRDefault="006B343C" w:rsidP="006B343C">
            <w:pPr>
              <w:pStyle w:val="TableParagraph"/>
              <w:ind w:left="688" w:right="680" w:hanging="1"/>
              <w:jc w:val="center"/>
              <w:rPr>
                <w:sz w:val="28"/>
              </w:rPr>
            </w:pPr>
            <w:r w:rsidRPr="006B343C">
              <w:rPr>
                <w:b/>
                <w:color w:val="000009"/>
                <w:sz w:val="28"/>
                <w:lang w:val="ru-RU"/>
              </w:rPr>
              <w:t>Примерный недельный учебный план образования обучающихся с</w:t>
            </w:r>
            <w:r w:rsidR="006B5C20">
              <w:rPr>
                <w:b/>
                <w:color w:val="000009"/>
                <w:sz w:val="28"/>
                <w:lang w:val="ru-RU"/>
              </w:rPr>
              <w:t xml:space="preserve"> легкой </w:t>
            </w:r>
            <w:r w:rsidRPr="006B343C">
              <w:rPr>
                <w:b/>
                <w:color w:val="000009"/>
                <w:sz w:val="28"/>
                <w:lang w:val="ru-RU"/>
              </w:rPr>
              <w:t xml:space="preserve"> умственной отсталостью</w:t>
            </w:r>
            <w:r w:rsidRPr="006B343C">
              <w:rPr>
                <w:b/>
                <w:color w:val="000009"/>
                <w:spacing w:val="-40"/>
                <w:sz w:val="28"/>
                <w:lang w:val="ru-RU"/>
              </w:rPr>
              <w:t xml:space="preserve"> </w:t>
            </w:r>
            <w:r>
              <w:rPr>
                <w:b/>
                <w:sz w:val="28"/>
              </w:rPr>
              <w:t>(интеллектуальными нарушениями</w:t>
            </w:r>
            <w:r>
              <w:rPr>
                <w:sz w:val="28"/>
              </w:rPr>
              <w:t>):</w:t>
            </w:r>
          </w:p>
          <w:p w:rsidR="006B343C" w:rsidRDefault="006B343C" w:rsidP="006B343C">
            <w:pPr>
              <w:pStyle w:val="TableParagraph"/>
              <w:spacing w:line="302" w:lineRule="exact"/>
              <w:ind w:left="3842" w:right="3836"/>
              <w:jc w:val="center"/>
              <w:rPr>
                <w:b/>
                <w:sz w:val="28"/>
              </w:rPr>
            </w:pPr>
            <w:r>
              <w:rPr>
                <w:b/>
                <w:sz w:val="28"/>
              </w:rPr>
              <w:t xml:space="preserve">V-IX </w:t>
            </w:r>
            <w:r>
              <w:rPr>
                <w:b/>
                <w:color w:val="000009"/>
                <w:sz w:val="28"/>
              </w:rPr>
              <w:t>классы</w:t>
            </w:r>
          </w:p>
        </w:tc>
      </w:tr>
      <w:tr w:rsidR="006B343C" w:rsidTr="00786C8F">
        <w:trPr>
          <w:trHeight w:val="321"/>
        </w:trPr>
        <w:tc>
          <w:tcPr>
            <w:tcW w:w="1952" w:type="dxa"/>
            <w:vMerge w:val="restart"/>
          </w:tcPr>
          <w:p w:rsidR="006B343C" w:rsidRDefault="006B343C" w:rsidP="006B343C">
            <w:pPr>
              <w:pStyle w:val="TableParagraph"/>
              <w:ind w:left="107" w:right="165"/>
              <w:rPr>
                <w:b/>
                <w:sz w:val="28"/>
              </w:rPr>
            </w:pPr>
            <w:r>
              <w:rPr>
                <w:b/>
                <w:color w:val="000009"/>
                <w:sz w:val="28"/>
              </w:rPr>
              <w:t>Предметные области</w:t>
            </w:r>
          </w:p>
        </w:tc>
        <w:tc>
          <w:tcPr>
            <w:tcW w:w="4719" w:type="dxa"/>
            <w:gridSpan w:val="4"/>
            <w:vMerge w:val="restart"/>
          </w:tcPr>
          <w:p w:rsidR="006B343C" w:rsidRDefault="006B343C" w:rsidP="006B343C">
            <w:pPr>
              <w:pStyle w:val="TableParagraph"/>
              <w:rPr>
                <w:b/>
                <w:sz w:val="28"/>
              </w:rPr>
            </w:pPr>
            <w:r>
              <w:rPr>
                <w:b/>
                <w:color w:val="000009"/>
                <w:sz w:val="28"/>
              </w:rPr>
              <w:t>Классы</w:t>
            </w:r>
          </w:p>
          <w:p w:rsidR="006B343C" w:rsidRDefault="006B343C" w:rsidP="006B343C">
            <w:pPr>
              <w:pStyle w:val="TableParagraph"/>
              <w:spacing w:before="10"/>
              <w:ind w:left="0"/>
              <w:rPr>
                <w:sz w:val="27"/>
              </w:rPr>
            </w:pPr>
          </w:p>
          <w:p w:rsidR="006B343C" w:rsidRDefault="006B343C" w:rsidP="006B343C">
            <w:pPr>
              <w:pStyle w:val="TableParagraph"/>
              <w:spacing w:line="312" w:lineRule="exact"/>
              <w:rPr>
                <w:b/>
                <w:sz w:val="28"/>
              </w:rPr>
            </w:pPr>
            <w:r>
              <w:rPr>
                <w:b/>
                <w:color w:val="000009"/>
                <w:sz w:val="28"/>
              </w:rPr>
              <w:t>Учебные предметы</w:t>
            </w:r>
          </w:p>
        </w:tc>
        <w:tc>
          <w:tcPr>
            <w:tcW w:w="4250" w:type="dxa"/>
            <w:gridSpan w:val="13"/>
          </w:tcPr>
          <w:p w:rsidR="006B343C" w:rsidRDefault="006B343C" w:rsidP="006B343C">
            <w:pPr>
              <w:pStyle w:val="TableParagraph"/>
              <w:spacing w:line="301" w:lineRule="exact"/>
              <w:rPr>
                <w:b/>
                <w:sz w:val="28"/>
              </w:rPr>
            </w:pPr>
            <w:r>
              <w:rPr>
                <w:b/>
                <w:color w:val="000009"/>
                <w:sz w:val="28"/>
              </w:rPr>
              <w:t>Количество часов в неделю</w:t>
            </w:r>
          </w:p>
        </w:tc>
      </w:tr>
      <w:tr w:rsidR="006B343C" w:rsidTr="00786C8F">
        <w:trPr>
          <w:trHeight w:val="643"/>
        </w:trPr>
        <w:tc>
          <w:tcPr>
            <w:tcW w:w="1952" w:type="dxa"/>
            <w:vMerge/>
            <w:tcBorders>
              <w:top w:val="nil"/>
            </w:tcBorders>
          </w:tcPr>
          <w:p w:rsidR="006B343C" w:rsidRDefault="006B343C" w:rsidP="006B343C">
            <w:pPr>
              <w:rPr>
                <w:sz w:val="2"/>
                <w:szCs w:val="2"/>
              </w:rPr>
            </w:pPr>
          </w:p>
        </w:tc>
        <w:tc>
          <w:tcPr>
            <w:tcW w:w="4719" w:type="dxa"/>
            <w:gridSpan w:val="4"/>
            <w:vMerge/>
            <w:tcBorders>
              <w:top w:val="nil"/>
            </w:tcBorders>
          </w:tcPr>
          <w:p w:rsidR="006B343C" w:rsidRDefault="006B343C" w:rsidP="006B343C">
            <w:pPr>
              <w:rPr>
                <w:sz w:val="2"/>
                <w:szCs w:val="2"/>
              </w:rPr>
            </w:pPr>
          </w:p>
        </w:tc>
        <w:tc>
          <w:tcPr>
            <w:tcW w:w="708" w:type="dxa"/>
            <w:gridSpan w:val="2"/>
          </w:tcPr>
          <w:p w:rsidR="006B343C" w:rsidRDefault="006B343C" w:rsidP="006B343C">
            <w:pPr>
              <w:pStyle w:val="TableParagraph"/>
              <w:spacing w:before="1"/>
              <w:rPr>
                <w:b/>
                <w:sz w:val="28"/>
              </w:rPr>
            </w:pPr>
            <w:r>
              <w:rPr>
                <w:b/>
                <w:color w:val="000009"/>
                <w:w w:val="99"/>
                <w:sz w:val="28"/>
              </w:rPr>
              <w:t>V</w:t>
            </w:r>
          </w:p>
        </w:tc>
        <w:tc>
          <w:tcPr>
            <w:tcW w:w="709" w:type="dxa"/>
            <w:gridSpan w:val="2"/>
          </w:tcPr>
          <w:p w:rsidR="006B343C" w:rsidRDefault="006B343C" w:rsidP="006B343C">
            <w:pPr>
              <w:pStyle w:val="TableParagraph"/>
              <w:spacing w:before="1"/>
              <w:ind w:left="105"/>
              <w:rPr>
                <w:b/>
                <w:sz w:val="28"/>
              </w:rPr>
            </w:pPr>
            <w:r>
              <w:rPr>
                <w:b/>
                <w:color w:val="000009"/>
                <w:sz w:val="28"/>
              </w:rPr>
              <w:t>VI</w:t>
            </w:r>
          </w:p>
        </w:tc>
        <w:tc>
          <w:tcPr>
            <w:tcW w:w="709" w:type="dxa"/>
            <w:gridSpan w:val="2"/>
          </w:tcPr>
          <w:p w:rsidR="006B343C" w:rsidRDefault="006B343C" w:rsidP="006B343C">
            <w:pPr>
              <w:pStyle w:val="TableParagraph"/>
              <w:spacing w:before="1"/>
              <w:ind w:left="105"/>
              <w:rPr>
                <w:b/>
                <w:sz w:val="28"/>
              </w:rPr>
            </w:pPr>
            <w:r>
              <w:rPr>
                <w:b/>
                <w:color w:val="000009"/>
                <w:sz w:val="28"/>
              </w:rPr>
              <w:t>VII</w:t>
            </w:r>
          </w:p>
        </w:tc>
        <w:tc>
          <w:tcPr>
            <w:tcW w:w="709" w:type="dxa"/>
            <w:gridSpan w:val="2"/>
          </w:tcPr>
          <w:p w:rsidR="006B343C" w:rsidRDefault="006B343C" w:rsidP="006B343C">
            <w:pPr>
              <w:pStyle w:val="TableParagraph"/>
              <w:spacing w:before="5" w:line="322" w:lineRule="exact"/>
              <w:ind w:left="105" w:right="153"/>
              <w:rPr>
                <w:b/>
                <w:sz w:val="28"/>
              </w:rPr>
            </w:pPr>
            <w:r>
              <w:rPr>
                <w:b/>
                <w:color w:val="000009"/>
                <w:sz w:val="28"/>
              </w:rPr>
              <w:t>VII I</w:t>
            </w:r>
          </w:p>
        </w:tc>
        <w:tc>
          <w:tcPr>
            <w:tcW w:w="566" w:type="dxa"/>
            <w:gridSpan w:val="3"/>
          </w:tcPr>
          <w:p w:rsidR="006B343C" w:rsidRDefault="006B343C" w:rsidP="006B343C">
            <w:pPr>
              <w:pStyle w:val="TableParagraph"/>
              <w:spacing w:before="1"/>
              <w:rPr>
                <w:b/>
                <w:sz w:val="28"/>
              </w:rPr>
            </w:pPr>
            <w:r>
              <w:rPr>
                <w:b/>
                <w:color w:val="000009"/>
                <w:sz w:val="28"/>
              </w:rPr>
              <w:t>IX</w:t>
            </w:r>
          </w:p>
        </w:tc>
        <w:tc>
          <w:tcPr>
            <w:tcW w:w="849" w:type="dxa"/>
            <w:gridSpan w:val="2"/>
          </w:tcPr>
          <w:p w:rsidR="006B343C" w:rsidRDefault="006B343C" w:rsidP="006B343C">
            <w:pPr>
              <w:pStyle w:val="TableParagraph"/>
              <w:spacing w:before="5" w:line="322" w:lineRule="exact"/>
              <w:ind w:right="150"/>
              <w:rPr>
                <w:b/>
                <w:sz w:val="28"/>
              </w:rPr>
            </w:pPr>
            <w:r>
              <w:rPr>
                <w:b/>
                <w:color w:val="000009"/>
                <w:sz w:val="28"/>
              </w:rPr>
              <w:t>Всег о</w:t>
            </w:r>
          </w:p>
        </w:tc>
      </w:tr>
      <w:tr w:rsidR="006B343C" w:rsidTr="00786C8F">
        <w:trPr>
          <w:trHeight w:val="565"/>
        </w:trPr>
        <w:tc>
          <w:tcPr>
            <w:tcW w:w="10921" w:type="dxa"/>
            <w:gridSpan w:val="18"/>
          </w:tcPr>
          <w:p w:rsidR="006B343C" w:rsidRDefault="006B343C" w:rsidP="006B343C">
            <w:pPr>
              <w:pStyle w:val="TableParagraph"/>
              <w:spacing w:line="317" w:lineRule="exact"/>
              <w:ind w:left="117"/>
              <w:rPr>
                <w:b/>
                <w:i/>
                <w:sz w:val="28"/>
              </w:rPr>
            </w:pPr>
            <w:r>
              <w:rPr>
                <w:b/>
                <w:i/>
                <w:color w:val="000009"/>
                <w:sz w:val="28"/>
              </w:rPr>
              <w:t>Обязательная часть</w:t>
            </w:r>
          </w:p>
        </w:tc>
      </w:tr>
      <w:tr w:rsidR="006B343C" w:rsidTr="00786C8F">
        <w:trPr>
          <w:trHeight w:val="965"/>
        </w:trPr>
        <w:tc>
          <w:tcPr>
            <w:tcW w:w="2104" w:type="dxa"/>
            <w:gridSpan w:val="3"/>
          </w:tcPr>
          <w:p w:rsidR="006B343C" w:rsidRDefault="006B343C" w:rsidP="006B343C">
            <w:pPr>
              <w:pStyle w:val="TableParagraph"/>
              <w:tabs>
                <w:tab w:val="left" w:pos="769"/>
                <w:tab w:val="left" w:pos="1842"/>
              </w:tabs>
              <w:ind w:left="107" w:right="99"/>
              <w:rPr>
                <w:sz w:val="28"/>
              </w:rPr>
            </w:pPr>
            <w:r>
              <w:rPr>
                <w:color w:val="000009"/>
                <w:sz w:val="28"/>
              </w:rPr>
              <w:t>1.</w:t>
            </w:r>
            <w:r>
              <w:rPr>
                <w:color w:val="000009"/>
                <w:sz w:val="28"/>
              </w:rPr>
              <w:tab/>
              <w:t>Язык</w:t>
            </w:r>
            <w:r>
              <w:rPr>
                <w:color w:val="000009"/>
                <w:sz w:val="28"/>
              </w:rPr>
              <w:tab/>
              <w:t>и речевая</w:t>
            </w:r>
          </w:p>
          <w:p w:rsidR="006B343C" w:rsidRDefault="006B343C" w:rsidP="006B343C">
            <w:pPr>
              <w:pStyle w:val="TableParagraph"/>
              <w:spacing w:line="305" w:lineRule="exact"/>
              <w:ind w:left="107"/>
              <w:rPr>
                <w:sz w:val="28"/>
              </w:rPr>
            </w:pPr>
            <w:r>
              <w:rPr>
                <w:color w:val="000009"/>
                <w:sz w:val="28"/>
              </w:rPr>
              <w:t>практика</w:t>
            </w:r>
          </w:p>
        </w:tc>
        <w:tc>
          <w:tcPr>
            <w:tcW w:w="4567" w:type="dxa"/>
            <w:gridSpan w:val="2"/>
          </w:tcPr>
          <w:p w:rsidR="006B343C" w:rsidRPr="006B343C" w:rsidRDefault="006B343C" w:rsidP="006B343C">
            <w:pPr>
              <w:pStyle w:val="TableParagraph"/>
              <w:ind w:right="808"/>
              <w:rPr>
                <w:sz w:val="28"/>
                <w:lang w:val="ru-RU"/>
              </w:rPr>
            </w:pPr>
            <w:r w:rsidRPr="006B343C">
              <w:rPr>
                <w:sz w:val="28"/>
                <w:lang w:val="ru-RU"/>
              </w:rPr>
              <w:t>1.1.Русский язык 1.2.Чтение</w:t>
            </w:r>
          </w:p>
          <w:p w:rsidR="006B343C" w:rsidRPr="006B343C" w:rsidRDefault="006B343C" w:rsidP="006B343C">
            <w:pPr>
              <w:pStyle w:val="TableParagraph"/>
              <w:spacing w:line="305" w:lineRule="exact"/>
              <w:rPr>
                <w:sz w:val="28"/>
                <w:lang w:val="ru-RU"/>
              </w:rPr>
            </w:pPr>
            <w:r w:rsidRPr="006B343C">
              <w:rPr>
                <w:sz w:val="28"/>
                <w:lang w:val="ru-RU"/>
              </w:rPr>
              <w:t>(Литературное чтение)</w:t>
            </w:r>
          </w:p>
        </w:tc>
        <w:tc>
          <w:tcPr>
            <w:tcW w:w="708" w:type="dxa"/>
            <w:gridSpan w:val="2"/>
          </w:tcPr>
          <w:p w:rsidR="006B343C" w:rsidRDefault="006B343C" w:rsidP="006B343C">
            <w:pPr>
              <w:pStyle w:val="TableParagraph"/>
              <w:spacing w:line="318" w:lineRule="exact"/>
              <w:rPr>
                <w:sz w:val="28"/>
              </w:rPr>
            </w:pPr>
            <w:r>
              <w:rPr>
                <w:w w:val="99"/>
                <w:sz w:val="28"/>
              </w:rPr>
              <w:t>4</w:t>
            </w:r>
          </w:p>
          <w:p w:rsidR="006B343C" w:rsidRDefault="006B343C" w:rsidP="006B343C">
            <w:pPr>
              <w:pStyle w:val="TableParagraph"/>
              <w:rPr>
                <w:sz w:val="28"/>
              </w:rPr>
            </w:pPr>
            <w:r>
              <w:rPr>
                <w:w w:val="99"/>
                <w:sz w:val="28"/>
              </w:rPr>
              <w:t>4</w:t>
            </w:r>
          </w:p>
        </w:tc>
        <w:tc>
          <w:tcPr>
            <w:tcW w:w="709" w:type="dxa"/>
            <w:gridSpan w:val="2"/>
          </w:tcPr>
          <w:p w:rsidR="006B343C" w:rsidRDefault="006B343C" w:rsidP="006B343C">
            <w:pPr>
              <w:pStyle w:val="TableParagraph"/>
              <w:spacing w:line="318" w:lineRule="exact"/>
              <w:ind w:left="105"/>
              <w:rPr>
                <w:sz w:val="28"/>
              </w:rPr>
            </w:pPr>
            <w:r>
              <w:rPr>
                <w:w w:val="99"/>
                <w:sz w:val="28"/>
              </w:rPr>
              <w:t>4</w:t>
            </w:r>
          </w:p>
          <w:p w:rsidR="006B343C" w:rsidRDefault="006B343C" w:rsidP="006B343C">
            <w:pPr>
              <w:pStyle w:val="TableParagraph"/>
              <w:ind w:left="105"/>
              <w:rPr>
                <w:sz w:val="28"/>
              </w:rPr>
            </w:pPr>
            <w:r>
              <w:rPr>
                <w:w w:val="99"/>
                <w:sz w:val="28"/>
              </w:rPr>
              <w:t>4</w:t>
            </w:r>
          </w:p>
        </w:tc>
        <w:tc>
          <w:tcPr>
            <w:tcW w:w="709" w:type="dxa"/>
            <w:gridSpan w:val="2"/>
          </w:tcPr>
          <w:p w:rsidR="006B343C" w:rsidRDefault="006B343C" w:rsidP="006B343C">
            <w:pPr>
              <w:pStyle w:val="TableParagraph"/>
              <w:spacing w:line="318" w:lineRule="exact"/>
              <w:ind w:left="105"/>
              <w:rPr>
                <w:sz w:val="28"/>
              </w:rPr>
            </w:pPr>
            <w:r>
              <w:rPr>
                <w:w w:val="99"/>
                <w:sz w:val="28"/>
              </w:rPr>
              <w:t>4</w:t>
            </w:r>
          </w:p>
          <w:p w:rsidR="006B343C" w:rsidRDefault="006B343C" w:rsidP="006B343C">
            <w:pPr>
              <w:pStyle w:val="TableParagraph"/>
              <w:ind w:left="105"/>
              <w:rPr>
                <w:sz w:val="28"/>
              </w:rPr>
            </w:pPr>
            <w:r>
              <w:rPr>
                <w:w w:val="99"/>
                <w:sz w:val="28"/>
              </w:rPr>
              <w:t>4</w:t>
            </w:r>
          </w:p>
        </w:tc>
        <w:tc>
          <w:tcPr>
            <w:tcW w:w="709" w:type="dxa"/>
            <w:gridSpan w:val="2"/>
          </w:tcPr>
          <w:p w:rsidR="006B343C" w:rsidRDefault="006B343C" w:rsidP="006B343C">
            <w:pPr>
              <w:pStyle w:val="TableParagraph"/>
              <w:spacing w:line="318" w:lineRule="exact"/>
              <w:ind w:left="105"/>
              <w:rPr>
                <w:sz w:val="28"/>
              </w:rPr>
            </w:pPr>
            <w:r>
              <w:rPr>
                <w:w w:val="99"/>
                <w:sz w:val="28"/>
              </w:rPr>
              <w:t>4</w:t>
            </w:r>
          </w:p>
          <w:p w:rsidR="006B343C" w:rsidRDefault="006B343C" w:rsidP="006B343C">
            <w:pPr>
              <w:pStyle w:val="TableParagraph"/>
              <w:ind w:left="105"/>
              <w:rPr>
                <w:sz w:val="28"/>
              </w:rPr>
            </w:pPr>
            <w:r>
              <w:rPr>
                <w:w w:val="99"/>
                <w:sz w:val="28"/>
              </w:rPr>
              <w:t>4</w:t>
            </w:r>
          </w:p>
        </w:tc>
        <w:tc>
          <w:tcPr>
            <w:tcW w:w="566" w:type="dxa"/>
            <w:gridSpan w:val="3"/>
          </w:tcPr>
          <w:p w:rsidR="006B343C" w:rsidRDefault="006B343C" w:rsidP="006B343C">
            <w:pPr>
              <w:pStyle w:val="TableParagraph"/>
              <w:spacing w:line="318" w:lineRule="exact"/>
              <w:rPr>
                <w:sz w:val="28"/>
              </w:rPr>
            </w:pPr>
            <w:r>
              <w:rPr>
                <w:w w:val="99"/>
                <w:sz w:val="28"/>
              </w:rPr>
              <w:t>4</w:t>
            </w:r>
          </w:p>
          <w:p w:rsidR="006B343C" w:rsidRDefault="006B343C" w:rsidP="006B343C">
            <w:pPr>
              <w:pStyle w:val="TableParagraph"/>
              <w:rPr>
                <w:sz w:val="28"/>
              </w:rPr>
            </w:pPr>
            <w:r>
              <w:rPr>
                <w:w w:val="99"/>
                <w:sz w:val="28"/>
              </w:rPr>
              <w:t>4</w:t>
            </w:r>
          </w:p>
        </w:tc>
        <w:tc>
          <w:tcPr>
            <w:tcW w:w="849" w:type="dxa"/>
            <w:gridSpan w:val="2"/>
          </w:tcPr>
          <w:p w:rsidR="006B343C" w:rsidRDefault="006B343C" w:rsidP="006B343C">
            <w:pPr>
              <w:pStyle w:val="TableParagraph"/>
              <w:spacing w:line="318" w:lineRule="exact"/>
              <w:rPr>
                <w:sz w:val="28"/>
              </w:rPr>
            </w:pPr>
            <w:r>
              <w:rPr>
                <w:color w:val="000009"/>
                <w:sz w:val="28"/>
              </w:rPr>
              <w:t>20</w:t>
            </w:r>
          </w:p>
          <w:p w:rsidR="006B343C" w:rsidRDefault="006B343C" w:rsidP="006B343C">
            <w:pPr>
              <w:pStyle w:val="TableParagraph"/>
              <w:rPr>
                <w:sz w:val="28"/>
              </w:rPr>
            </w:pPr>
            <w:r>
              <w:rPr>
                <w:color w:val="000009"/>
                <w:sz w:val="28"/>
              </w:rPr>
              <w:t>20</w:t>
            </w:r>
          </w:p>
        </w:tc>
      </w:tr>
      <w:tr w:rsidR="006B343C" w:rsidTr="00786C8F">
        <w:trPr>
          <w:trHeight w:val="643"/>
        </w:trPr>
        <w:tc>
          <w:tcPr>
            <w:tcW w:w="2104" w:type="dxa"/>
            <w:gridSpan w:val="3"/>
          </w:tcPr>
          <w:p w:rsidR="006B343C" w:rsidRDefault="006B343C" w:rsidP="006B343C">
            <w:pPr>
              <w:pStyle w:val="TableParagraph"/>
              <w:spacing w:line="318" w:lineRule="exact"/>
              <w:ind w:left="107"/>
              <w:rPr>
                <w:sz w:val="28"/>
              </w:rPr>
            </w:pPr>
            <w:r>
              <w:rPr>
                <w:color w:val="000009"/>
                <w:sz w:val="28"/>
              </w:rPr>
              <w:t>2. Математика</w:t>
            </w:r>
          </w:p>
        </w:tc>
        <w:tc>
          <w:tcPr>
            <w:tcW w:w="4567" w:type="dxa"/>
            <w:gridSpan w:val="2"/>
          </w:tcPr>
          <w:p w:rsidR="006B343C" w:rsidRDefault="006B343C" w:rsidP="006B343C">
            <w:pPr>
              <w:pStyle w:val="TableParagraph"/>
              <w:spacing w:line="318" w:lineRule="exact"/>
              <w:rPr>
                <w:sz w:val="28"/>
              </w:rPr>
            </w:pPr>
            <w:r>
              <w:rPr>
                <w:sz w:val="28"/>
              </w:rPr>
              <w:t>2.1.Математика</w:t>
            </w:r>
          </w:p>
          <w:p w:rsidR="006B343C" w:rsidRDefault="006B343C" w:rsidP="006B343C">
            <w:pPr>
              <w:pStyle w:val="TableParagraph"/>
              <w:spacing w:before="1" w:line="305" w:lineRule="exact"/>
              <w:rPr>
                <w:sz w:val="28"/>
              </w:rPr>
            </w:pPr>
            <w:r>
              <w:rPr>
                <w:sz w:val="28"/>
              </w:rPr>
              <w:t>2.2. Информатика</w:t>
            </w:r>
          </w:p>
        </w:tc>
        <w:tc>
          <w:tcPr>
            <w:tcW w:w="708" w:type="dxa"/>
            <w:gridSpan w:val="2"/>
          </w:tcPr>
          <w:p w:rsidR="006B343C" w:rsidRDefault="006B343C" w:rsidP="006B343C">
            <w:pPr>
              <w:pStyle w:val="TableParagraph"/>
              <w:spacing w:line="318" w:lineRule="exact"/>
              <w:rPr>
                <w:sz w:val="28"/>
              </w:rPr>
            </w:pPr>
            <w:r>
              <w:rPr>
                <w:w w:val="99"/>
                <w:sz w:val="28"/>
              </w:rPr>
              <w:t>4</w:t>
            </w:r>
          </w:p>
        </w:tc>
        <w:tc>
          <w:tcPr>
            <w:tcW w:w="709" w:type="dxa"/>
            <w:gridSpan w:val="2"/>
          </w:tcPr>
          <w:p w:rsidR="006B343C" w:rsidRDefault="006B343C" w:rsidP="006B343C">
            <w:pPr>
              <w:pStyle w:val="TableParagraph"/>
              <w:spacing w:line="318" w:lineRule="exact"/>
              <w:ind w:left="105"/>
              <w:rPr>
                <w:sz w:val="28"/>
              </w:rPr>
            </w:pPr>
            <w:r>
              <w:rPr>
                <w:w w:val="99"/>
                <w:sz w:val="28"/>
              </w:rPr>
              <w:t>4</w:t>
            </w:r>
          </w:p>
        </w:tc>
        <w:tc>
          <w:tcPr>
            <w:tcW w:w="709" w:type="dxa"/>
            <w:gridSpan w:val="2"/>
          </w:tcPr>
          <w:p w:rsidR="006B343C" w:rsidRDefault="006B343C" w:rsidP="006B343C">
            <w:pPr>
              <w:pStyle w:val="TableParagraph"/>
              <w:spacing w:line="318" w:lineRule="exact"/>
              <w:ind w:left="105"/>
              <w:rPr>
                <w:sz w:val="28"/>
              </w:rPr>
            </w:pPr>
            <w:r>
              <w:rPr>
                <w:w w:val="99"/>
                <w:sz w:val="28"/>
              </w:rPr>
              <w:t>3</w:t>
            </w:r>
          </w:p>
          <w:p w:rsidR="006B343C" w:rsidRDefault="006B343C" w:rsidP="006B343C">
            <w:pPr>
              <w:pStyle w:val="TableParagraph"/>
              <w:spacing w:before="1" w:line="305" w:lineRule="exact"/>
              <w:ind w:left="105"/>
              <w:rPr>
                <w:sz w:val="28"/>
              </w:rPr>
            </w:pPr>
            <w:r>
              <w:rPr>
                <w:w w:val="99"/>
                <w:sz w:val="28"/>
              </w:rPr>
              <w:t>1</w:t>
            </w:r>
          </w:p>
        </w:tc>
        <w:tc>
          <w:tcPr>
            <w:tcW w:w="709" w:type="dxa"/>
            <w:gridSpan w:val="2"/>
          </w:tcPr>
          <w:p w:rsidR="006B343C" w:rsidRDefault="006B343C" w:rsidP="006B343C">
            <w:pPr>
              <w:pStyle w:val="TableParagraph"/>
              <w:spacing w:line="318" w:lineRule="exact"/>
              <w:ind w:left="105"/>
              <w:rPr>
                <w:sz w:val="28"/>
              </w:rPr>
            </w:pPr>
            <w:r>
              <w:rPr>
                <w:w w:val="99"/>
                <w:sz w:val="28"/>
              </w:rPr>
              <w:t>3</w:t>
            </w:r>
          </w:p>
          <w:p w:rsidR="006B343C" w:rsidRDefault="006B343C" w:rsidP="006B343C">
            <w:pPr>
              <w:pStyle w:val="TableParagraph"/>
              <w:spacing w:before="1" w:line="305" w:lineRule="exact"/>
              <w:ind w:left="105"/>
              <w:rPr>
                <w:sz w:val="28"/>
              </w:rPr>
            </w:pPr>
            <w:r>
              <w:rPr>
                <w:w w:val="99"/>
                <w:sz w:val="28"/>
              </w:rPr>
              <w:t>1</w:t>
            </w:r>
          </w:p>
        </w:tc>
        <w:tc>
          <w:tcPr>
            <w:tcW w:w="566" w:type="dxa"/>
            <w:gridSpan w:val="3"/>
          </w:tcPr>
          <w:p w:rsidR="006B343C" w:rsidRDefault="006B343C" w:rsidP="006B343C">
            <w:pPr>
              <w:pStyle w:val="TableParagraph"/>
              <w:spacing w:line="318" w:lineRule="exact"/>
              <w:rPr>
                <w:sz w:val="28"/>
              </w:rPr>
            </w:pPr>
            <w:r>
              <w:rPr>
                <w:w w:val="99"/>
                <w:sz w:val="28"/>
              </w:rPr>
              <w:t>3</w:t>
            </w:r>
          </w:p>
          <w:p w:rsidR="006B343C" w:rsidRDefault="006B343C" w:rsidP="006B343C">
            <w:pPr>
              <w:pStyle w:val="TableParagraph"/>
              <w:spacing w:before="1" w:line="305" w:lineRule="exact"/>
              <w:rPr>
                <w:sz w:val="28"/>
              </w:rPr>
            </w:pPr>
            <w:r>
              <w:rPr>
                <w:w w:val="99"/>
                <w:sz w:val="28"/>
              </w:rPr>
              <w:t>1</w:t>
            </w:r>
          </w:p>
        </w:tc>
        <w:tc>
          <w:tcPr>
            <w:tcW w:w="849" w:type="dxa"/>
            <w:gridSpan w:val="2"/>
          </w:tcPr>
          <w:p w:rsidR="006B343C" w:rsidRDefault="006B343C" w:rsidP="006B343C">
            <w:pPr>
              <w:pStyle w:val="TableParagraph"/>
              <w:spacing w:line="318" w:lineRule="exact"/>
              <w:rPr>
                <w:sz w:val="28"/>
              </w:rPr>
            </w:pPr>
            <w:r>
              <w:rPr>
                <w:sz w:val="28"/>
              </w:rPr>
              <w:t>17</w:t>
            </w:r>
          </w:p>
          <w:p w:rsidR="006B343C" w:rsidRDefault="006B343C" w:rsidP="006B343C">
            <w:pPr>
              <w:pStyle w:val="TableParagraph"/>
              <w:spacing w:before="1" w:line="305" w:lineRule="exact"/>
              <w:rPr>
                <w:sz w:val="28"/>
              </w:rPr>
            </w:pPr>
            <w:r>
              <w:rPr>
                <w:w w:val="99"/>
                <w:sz w:val="28"/>
              </w:rPr>
              <w:t>3</w:t>
            </w:r>
          </w:p>
        </w:tc>
      </w:tr>
      <w:tr w:rsidR="006B343C" w:rsidTr="00786C8F">
        <w:trPr>
          <w:trHeight w:val="965"/>
        </w:trPr>
        <w:tc>
          <w:tcPr>
            <w:tcW w:w="2104" w:type="dxa"/>
            <w:gridSpan w:val="3"/>
          </w:tcPr>
          <w:p w:rsidR="006B343C" w:rsidRDefault="006B343C" w:rsidP="006B343C">
            <w:pPr>
              <w:pStyle w:val="TableParagraph"/>
              <w:spacing w:line="318" w:lineRule="exact"/>
              <w:ind w:left="107"/>
              <w:rPr>
                <w:sz w:val="28"/>
              </w:rPr>
            </w:pPr>
            <w:r>
              <w:rPr>
                <w:color w:val="000009"/>
                <w:sz w:val="28"/>
              </w:rPr>
              <w:lastRenderedPageBreak/>
              <w:t>3.</w:t>
            </w:r>
          </w:p>
          <w:p w:rsidR="006B343C" w:rsidRDefault="006B343C" w:rsidP="006B343C">
            <w:pPr>
              <w:pStyle w:val="TableParagraph"/>
              <w:spacing w:before="1"/>
              <w:ind w:left="107"/>
              <w:rPr>
                <w:sz w:val="28"/>
              </w:rPr>
            </w:pPr>
            <w:r>
              <w:rPr>
                <w:color w:val="000009"/>
                <w:sz w:val="28"/>
              </w:rPr>
              <w:t>Естествознание</w:t>
            </w:r>
          </w:p>
        </w:tc>
        <w:tc>
          <w:tcPr>
            <w:tcW w:w="4567" w:type="dxa"/>
            <w:gridSpan w:val="2"/>
          </w:tcPr>
          <w:p w:rsidR="006B343C" w:rsidRDefault="006B343C" w:rsidP="006B343C">
            <w:pPr>
              <w:pStyle w:val="TableParagraph"/>
              <w:rPr>
                <w:sz w:val="28"/>
              </w:rPr>
            </w:pPr>
            <w:r>
              <w:rPr>
                <w:sz w:val="28"/>
              </w:rPr>
              <w:t>3.1.Природоведение 3.2.Биология</w:t>
            </w:r>
          </w:p>
          <w:p w:rsidR="006B343C" w:rsidRDefault="006B343C" w:rsidP="006B343C">
            <w:pPr>
              <w:pStyle w:val="TableParagraph"/>
              <w:spacing w:line="305" w:lineRule="exact"/>
              <w:rPr>
                <w:sz w:val="28"/>
              </w:rPr>
            </w:pPr>
            <w:r>
              <w:rPr>
                <w:sz w:val="28"/>
              </w:rPr>
              <w:t>3.3. География</w:t>
            </w:r>
          </w:p>
        </w:tc>
        <w:tc>
          <w:tcPr>
            <w:tcW w:w="708" w:type="dxa"/>
            <w:gridSpan w:val="2"/>
          </w:tcPr>
          <w:p w:rsidR="006B343C" w:rsidRDefault="006B343C" w:rsidP="006B343C">
            <w:pPr>
              <w:pStyle w:val="TableParagraph"/>
              <w:spacing w:line="318" w:lineRule="exact"/>
              <w:rPr>
                <w:sz w:val="28"/>
              </w:rPr>
            </w:pPr>
            <w:r>
              <w:rPr>
                <w:w w:val="99"/>
                <w:sz w:val="28"/>
              </w:rPr>
              <w:t>2</w:t>
            </w:r>
          </w:p>
          <w:p w:rsidR="006B343C" w:rsidRDefault="006B343C" w:rsidP="006B343C">
            <w:pPr>
              <w:pStyle w:val="TableParagraph"/>
              <w:spacing w:before="1" w:line="322" w:lineRule="exact"/>
              <w:rPr>
                <w:sz w:val="28"/>
              </w:rPr>
            </w:pPr>
            <w:r>
              <w:rPr>
                <w:w w:val="99"/>
                <w:sz w:val="28"/>
              </w:rPr>
              <w:t>-</w:t>
            </w:r>
          </w:p>
          <w:p w:rsidR="006B343C" w:rsidRDefault="006B343C" w:rsidP="006B343C">
            <w:pPr>
              <w:pStyle w:val="TableParagraph"/>
              <w:spacing w:line="305" w:lineRule="exact"/>
              <w:rPr>
                <w:sz w:val="28"/>
              </w:rPr>
            </w:pPr>
            <w:r>
              <w:rPr>
                <w:w w:val="99"/>
                <w:sz w:val="28"/>
              </w:rPr>
              <w:t>-</w:t>
            </w:r>
          </w:p>
        </w:tc>
        <w:tc>
          <w:tcPr>
            <w:tcW w:w="709" w:type="dxa"/>
            <w:gridSpan w:val="2"/>
          </w:tcPr>
          <w:p w:rsidR="006B343C" w:rsidRDefault="006B343C" w:rsidP="006B343C">
            <w:pPr>
              <w:pStyle w:val="TableParagraph"/>
              <w:spacing w:line="318" w:lineRule="exact"/>
              <w:ind w:left="105"/>
              <w:rPr>
                <w:sz w:val="28"/>
              </w:rPr>
            </w:pPr>
            <w:r>
              <w:rPr>
                <w:w w:val="99"/>
                <w:sz w:val="28"/>
              </w:rPr>
              <w:t>2</w:t>
            </w:r>
          </w:p>
          <w:p w:rsidR="006B343C" w:rsidRDefault="006B343C" w:rsidP="006B343C">
            <w:pPr>
              <w:pStyle w:val="TableParagraph"/>
              <w:ind w:left="0"/>
              <w:rPr>
                <w:sz w:val="28"/>
              </w:rPr>
            </w:pPr>
          </w:p>
          <w:p w:rsidR="006B343C" w:rsidRDefault="006B343C" w:rsidP="006B343C">
            <w:pPr>
              <w:pStyle w:val="TableParagraph"/>
              <w:spacing w:line="305" w:lineRule="exact"/>
              <w:ind w:left="105"/>
              <w:rPr>
                <w:sz w:val="28"/>
              </w:rPr>
            </w:pPr>
            <w:r>
              <w:rPr>
                <w:w w:val="99"/>
                <w:sz w:val="28"/>
              </w:rPr>
              <w:t>2</w:t>
            </w:r>
          </w:p>
        </w:tc>
        <w:tc>
          <w:tcPr>
            <w:tcW w:w="709" w:type="dxa"/>
            <w:gridSpan w:val="2"/>
          </w:tcPr>
          <w:p w:rsidR="006B343C" w:rsidRDefault="006B343C" w:rsidP="006B343C">
            <w:pPr>
              <w:pStyle w:val="TableParagraph"/>
              <w:ind w:left="105" w:right="434"/>
              <w:rPr>
                <w:sz w:val="28"/>
              </w:rPr>
            </w:pPr>
            <w:r>
              <w:rPr>
                <w:sz w:val="28"/>
              </w:rPr>
              <w:t>- 2</w:t>
            </w:r>
          </w:p>
          <w:p w:rsidR="006B343C" w:rsidRDefault="006B343C" w:rsidP="006B343C">
            <w:pPr>
              <w:pStyle w:val="TableParagraph"/>
              <w:spacing w:line="305" w:lineRule="exact"/>
              <w:ind w:left="105"/>
              <w:rPr>
                <w:sz w:val="28"/>
              </w:rPr>
            </w:pPr>
            <w:r>
              <w:rPr>
                <w:w w:val="99"/>
                <w:sz w:val="28"/>
              </w:rPr>
              <w:t>2</w:t>
            </w:r>
          </w:p>
        </w:tc>
        <w:tc>
          <w:tcPr>
            <w:tcW w:w="709" w:type="dxa"/>
            <w:gridSpan w:val="2"/>
          </w:tcPr>
          <w:p w:rsidR="006B343C" w:rsidRDefault="006B343C" w:rsidP="006B343C">
            <w:pPr>
              <w:pStyle w:val="TableParagraph"/>
              <w:ind w:left="105" w:right="434"/>
              <w:rPr>
                <w:sz w:val="28"/>
              </w:rPr>
            </w:pPr>
            <w:r>
              <w:rPr>
                <w:sz w:val="28"/>
              </w:rPr>
              <w:t>- 2</w:t>
            </w:r>
          </w:p>
          <w:p w:rsidR="006B343C" w:rsidRDefault="006B343C" w:rsidP="006B343C">
            <w:pPr>
              <w:pStyle w:val="TableParagraph"/>
              <w:spacing w:line="305" w:lineRule="exact"/>
              <w:ind w:left="105"/>
              <w:rPr>
                <w:sz w:val="28"/>
              </w:rPr>
            </w:pPr>
            <w:r>
              <w:rPr>
                <w:w w:val="99"/>
                <w:sz w:val="28"/>
              </w:rPr>
              <w:t>2</w:t>
            </w:r>
          </w:p>
        </w:tc>
        <w:tc>
          <w:tcPr>
            <w:tcW w:w="566" w:type="dxa"/>
            <w:gridSpan w:val="3"/>
          </w:tcPr>
          <w:p w:rsidR="006B343C" w:rsidRDefault="006B343C" w:rsidP="006B343C">
            <w:pPr>
              <w:pStyle w:val="TableParagraph"/>
              <w:ind w:right="290"/>
              <w:rPr>
                <w:sz w:val="28"/>
              </w:rPr>
            </w:pPr>
            <w:r>
              <w:rPr>
                <w:sz w:val="28"/>
              </w:rPr>
              <w:t>- 2</w:t>
            </w:r>
          </w:p>
          <w:p w:rsidR="006B343C" w:rsidRDefault="006B343C" w:rsidP="006B343C">
            <w:pPr>
              <w:pStyle w:val="TableParagraph"/>
              <w:spacing w:line="305" w:lineRule="exact"/>
              <w:rPr>
                <w:sz w:val="28"/>
              </w:rPr>
            </w:pPr>
            <w:r>
              <w:rPr>
                <w:w w:val="99"/>
                <w:sz w:val="28"/>
              </w:rPr>
              <w:t>2</w:t>
            </w:r>
          </w:p>
        </w:tc>
        <w:tc>
          <w:tcPr>
            <w:tcW w:w="849" w:type="dxa"/>
            <w:gridSpan w:val="2"/>
          </w:tcPr>
          <w:p w:rsidR="006B343C" w:rsidRDefault="006B343C" w:rsidP="006B343C">
            <w:pPr>
              <w:pStyle w:val="TableParagraph"/>
              <w:spacing w:line="318" w:lineRule="exact"/>
              <w:rPr>
                <w:sz w:val="28"/>
              </w:rPr>
            </w:pPr>
            <w:r>
              <w:rPr>
                <w:color w:val="000009"/>
                <w:w w:val="99"/>
                <w:sz w:val="28"/>
              </w:rPr>
              <w:t>4</w:t>
            </w:r>
          </w:p>
          <w:p w:rsidR="006B343C" w:rsidRDefault="006B343C" w:rsidP="006B343C">
            <w:pPr>
              <w:pStyle w:val="TableParagraph"/>
              <w:spacing w:before="1" w:line="322" w:lineRule="exact"/>
              <w:rPr>
                <w:sz w:val="28"/>
              </w:rPr>
            </w:pPr>
            <w:r>
              <w:rPr>
                <w:color w:val="000009"/>
                <w:w w:val="99"/>
                <w:sz w:val="28"/>
              </w:rPr>
              <w:t>6</w:t>
            </w:r>
          </w:p>
          <w:p w:rsidR="006B343C" w:rsidRDefault="006B343C" w:rsidP="006B343C">
            <w:pPr>
              <w:pStyle w:val="TableParagraph"/>
              <w:spacing w:line="305" w:lineRule="exact"/>
              <w:rPr>
                <w:sz w:val="28"/>
              </w:rPr>
            </w:pPr>
            <w:r>
              <w:rPr>
                <w:color w:val="000009"/>
                <w:w w:val="99"/>
                <w:sz w:val="28"/>
              </w:rPr>
              <w:t>8</w:t>
            </w:r>
          </w:p>
        </w:tc>
      </w:tr>
      <w:tr w:rsidR="006B343C" w:rsidTr="00786C8F">
        <w:trPr>
          <w:trHeight w:val="1288"/>
        </w:trPr>
        <w:tc>
          <w:tcPr>
            <w:tcW w:w="2104" w:type="dxa"/>
            <w:gridSpan w:val="3"/>
          </w:tcPr>
          <w:p w:rsidR="006B343C" w:rsidRDefault="006B343C" w:rsidP="006B343C">
            <w:pPr>
              <w:pStyle w:val="TableParagraph"/>
              <w:tabs>
                <w:tab w:val="left" w:pos="591"/>
                <w:tab w:val="left" w:pos="1842"/>
              </w:tabs>
              <w:ind w:left="107" w:right="99"/>
              <w:rPr>
                <w:sz w:val="28"/>
              </w:rPr>
            </w:pPr>
            <w:r>
              <w:rPr>
                <w:color w:val="000009"/>
                <w:sz w:val="28"/>
              </w:rPr>
              <w:t>4.</w:t>
            </w:r>
            <w:r>
              <w:rPr>
                <w:color w:val="000009"/>
                <w:sz w:val="28"/>
              </w:rPr>
              <w:tab/>
              <w:t>Человек</w:t>
            </w:r>
            <w:r>
              <w:rPr>
                <w:color w:val="000009"/>
                <w:sz w:val="28"/>
              </w:rPr>
              <w:tab/>
              <w:t>и общество</w:t>
            </w:r>
          </w:p>
        </w:tc>
        <w:tc>
          <w:tcPr>
            <w:tcW w:w="4567" w:type="dxa"/>
            <w:gridSpan w:val="2"/>
          </w:tcPr>
          <w:p w:rsidR="006B343C" w:rsidRDefault="006B343C" w:rsidP="006B343C">
            <w:pPr>
              <w:pStyle w:val="TableParagraph"/>
              <w:numPr>
                <w:ilvl w:val="1"/>
                <w:numId w:val="14"/>
              </w:numPr>
              <w:tabs>
                <w:tab w:val="left" w:pos="597"/>
              </w:tabs>
              <w:spacing w:line="319" w:lineRule="exact"/>
              <w:rPr>
                <w:sz w:val="28"/>
              </w:rPr>
            </w:pPr>
            <w:r>
              <w:rPr>
                <w:sz w:val="28"/>
              </w:rPr>
              <w:t>Мир</w:t>
            </w:r>
            <w:r>
              <w:rPr>
                <w:spacing w:val="-1"/>
                <w:sz w:val="28"/>
              </w:rPr>
              <w:t xml:space="preserve"> </w:t>
            </w:r>
            <w:r>
              <w:rPr>
                <w:sz w:val="28"/>
              </w:rPr>
              <w:t>истории</w:t>
            </w:r>
          </w:p>
          <w:p w:rsidR="006B343C" w:rsidRDefault="006B343C" w:rsidP="006B343C">
            <w:pPr>
              <w:pStyle w:val="TableParagraph"/>
              <w:numPr>
                <w:ilvl w:val="1"/>
                <w:numId w:val="14"/>
              </w:numPr>
              <w:tabs>
                <w:tab w:val="left" w:pos="597"/>
              </w:tabs>
              <w:spacing w:line="322" w:lineRule="exact"/>
              <w:rPr>
                <w:sz w:val="28"/>
              </w:rPr>
            </w:pPr>
            <w:r>
              <w:rPr>
                <w:sz w:val="28"/>
              </w:rPr>
              <w:t>Основы</w:t>
            </w:r>
          </w:p>
          <w:p w:rsidR="006B343C" w:rsidRDefault="006B343C" w:rsidP="006B343C">
            <w:pPr>
              <w:pStyle w:val="TableParagraph"/>
              <w:spacing w:line="322" w:lineRule="exact"/>
              <w:rPr>
                <w:sz w:val="28"/>
              </w:rPr>
            </w:pPr>
            <w:r>
              <w:rPr>
                <w:sz w:val="28"/>
              </w:rPr>
              <w:t>социальной жизни</w:t>
            </w:r>
          </w:p>
          <w:p w:rsidR="006B343C" w:rsidRDefault="006B343C" w:rsidP="006B343C">
            <w:pPr>
              <w:pStyle w:val="TableParagraph"/>
              <w:numPr>
                <w:ilvl w:val="1"/>
                <w:numId w:val="14"/>
              </w:numPr>
              <w:tabs>
                <w:tab w:val="left" w:pos="597"/>
              </w:tabs>
              <w:spacing w:line="306" w:lineRule="exact"/>
              <w:rPr>
                <w:sz w:val="28"/>
              </w:rPr>
            </w:pPr>
            <w:r>
              <w:rPr>
                <w:sz w:val="28"/>
              </w:rPr>
              <w:t>История</w:t>
            </w:r>
            <w:r>
              <w:rPr>
                <w:spacing w:val="-7"/>
                <w:sz w:val="28"/>
              </w:rPr>
              <w:t xml:space="preserve"> </w:t>
            </w:r>
            <w:r>
              <w:rPr>
                <w:sz w:val="28"/>
              </w:rPr>
              <w:t>отечества</w:t>
            </w:r>
          </w:p>
        </w:tc>
        <w:tc>
          <w:tcPr>
            <w:tcW w:w="708" w:type="dxa"/>
            <w:gridSpan w:val="2"/>
          </w:tcPr>
          <w:p w:rsidR="006B343C" w:rsidRDefault="006B343C" w:rsidP="006B343C">
            <w:pPr>
              <w:pStyle w:val="TableParagraph"/>
              <w:ind w:right="432"/>
              <w:rPr>
                <w:sz w:val="28"/>
              </w:rPr>
            </w:pPr>
            <w:r>
              <w:rPr>
                <w:sz w:val="28"/>
              </w:rPr>
              <w:t>- 1</w:t>
            </w:r>
          </w:p>
          <w:p w:rsidR="006B343C" w:rsidRDefault="006B343C" w:rsidP="006B343C">
            <w:pPr>
              <w:pStyle w:val="TableParagraph"/>
              <w:spacing w:before="7"/>
              <w:ind w:left="0"/>
              <w:rPr>
                <w:sz w:val="27"/>
              </w:rPr>
            </w:pPr>
          </w:p>
          <w:p w:rsidR="006B343C" w:rsidRDefault="006B343C" w:rsidP="006B343C">
            <w:pPr>
              <w:pStyle w:val="TableParagraph"/>
              <w:spacing w:before="1" w:line="306" w:lineRule="exact"/>
              <w:rPr>
                <w:sz w:val="28"/>
              </w:rPr>
            </w:pPr>
            <w:r>
              <w:rPr>
                <w:w w:val="99"/>
                <w:sz w:val="28"/>
              </w:rPr>
              <w:t>-</w:t>
            </w:r>
          </w:p>
        </w:tc>
        <w:tc>
          <w:tcPr>
            <w:tcW w:w="709" w:type="dxa"/>
            <w:gridSpan w:val="2"/>
          </w:tcPr>
          <w:p w:rsidR="006B343C" w:rsidRDefault="006B343C" w:rsidP="006B343C">
            <w:pPr>
              <w:pStyle w:val="TableParagraph"/>
              <w:spacing w:line="319" w:lineRule="exact"/>
              <w:ind w:left="105"/>
              <w:rPr>
                <w:sz w:val="28"/>
              </w:rPr>
            </w:pPr>
            <w:r>
              <w:rPr>
                <w:w w:val="99"/>
                <w:sz w:val="28"/>
              </w:rPr>
              <w:t>2</w:t>
            </w:r>
          </w:p>
          <w:p w:rsidR="006B343C" w:rsidRDefault="006B343C" w:rsidP="006B343C">
            <w:pPr>
              <w:pStyle w:val="TableParagraph"/>
              <w:ind w:left="105"/>
              <w:rPr>
                <w:sz w:val="28"/>
              </w:rPr>
            </w:pPr>
            <w:r>
              <w:rPr>
                <w:w w:val="99"/>
                <w:sz w:val="28"/>
              </w:rPr>
              <w:t>1</w:t>
            </w:r>
          </w:p>
          <w:p w:rsidR="006B343C" w:rsidRDefault="006B343C" w:rsidP="006B343C">
            <w:pPr>
              <w:pStyle w:val="TableParagraph"/>
              <w:spacing w:before="10"/>
              <w:ind w:left="0"/>
              <w:rPr>
                <w:sz w:val="27"/>
              </w:rPr>
            </w:pPr>
          </w:p>
          <w:p w:rsidR="006B343C" w:rsidRDefault="006B343C" w:rsidP="006B343C">
            <w:pPr>
              <w:pStyle w:val="TableParagraph"/>
              <w:spacing w:line="306" w:lineRule="exact"/>
              <w:ind w:left="105"/>
              <w:rPr>
                <w:sz w:val="28"/>
              </w:rPr>
            </w:pPr>
            <w:r>
              <w:rPr>
                <w:w w:val="99"/>
                <w:sz w:val="28"/>
              </w:rPr>
              <w:t>-</w:t>
            </w:r>
          </w:p>
        </w:tc>
        <w:tc>
          <w:tcPr>
            <w:tcW w:w="709" w:type="dxa"/>
            <w:gridSpan w:val="2"/>
          </w:tcPr>
          <w:p w:rsidR="006B343C" w:rsidRDefault="006B343C" w:rsidP="006B343C">
            <w:pPr>
              <w:pStyle w:val="TableParagraph"/>
              <w:ind w:left="105" w:right="434"/>
              <w:rPr>
                <w:sz w:val="28"/>
              </w:rPr>
            </w:pPr>
            <w:r>
              <w:rPr>
                <w:sz w:val="28"/>
              </w:rPr>
              <w:t>- 2</w:t>
            </w:r>
          </w:p>
          <w:p w:rsidR="006B343C" w:rsidRDefault="006B343C" w:rsidP="006B343C">
            <w:pPr>
              <w:pStyle w:val="TableParagraph"/>
              <w:spacing w:before="7"/>
              <w:ind w:left="0"/>
              <w:rPr>
                <w:sz w:val="27"/>
              </w:rPr>
            </w:pPr>
          </w:p>
          <w:p w:rsidR="006B343C" w:rsidRDefault="006B343C" w:rsidP="006B343C">
            <w:pPr>
              <w:pStyle w:val="TableParagraph"/>
              <w:spacing w:before="1" w:line="306" w:lineRule="exact"/>
              <w:ind w:left="175"/>
              <w:rPr>
                <w:sz w:val="28"/>
              </w:rPr>
            </w:pPr>
            <w:r>
              <w:rPr>
                <w:w w:val="99"/>
                <w:sz w:val="28"/>
              </w:rPr>
              <w:t>2</w:t>
            </w:r>
          </w:p>
        </w:tc>
        <w:tc>
          <w:tcPr>
            <w:tcW w:w="709" w:type="dxa"/>
            <w:gridSpan w:val="2"/>
          </w:tcPr>
          <w:p w:rsidR="006B343C" w:rsidRDefault="006B343C" w:rsidP="006B343C">
            <w:pPr>
              <w:pStyle w:val="TableParagraph"/>
              <w:ind w:left="105" w:right="434"/>
              <w:rPr>
                <w:sz w:val="28"/>
              </w:rPr>
            </w:pPr>
            <w:r>
              <w:rPr>
                <w:sz w:val="28"/>
              </w:rPr>
              <w:t>- 2</w:t>
            </w:r>
          </w:p>
          <w:p w:rsidR="006B343C" w:rsidRDefault="006B343C" w:rsidP="006B343C">
            <w:pPr>
              <w:pStyle w:val="TableParagraph"/>
              <w:spacing w:before="7"/>
              <w:ind w:left="0"/>
              <w:rPr>
                <w:sz w:val="27"/>
              </w:rPr>
            </w:pPr>
          </w:p>
          <w:p w:rsidR="006B343C" w:rsidRDefault="006B343C" w:rsidP="006B343C">
            <w:pPr>
              <w:pStyle w:val="TableParagraph"/>
              <w:spacing w:before="1" w:line="306" w:lineRule="exact"/>
              <w:ind w:left="105"/>
              <w:rPr>
                <w:sz w:val="28"/>
              </w:rPr>
            </w:pPr>
            <w:r>
              <w:rPr>
                <w:w w:val="99"/>
                <w:sz w:val="28"/>
              </w:rPr>
              <w:t>2</w:t>
            </w:r>
          </w:p>
        </w:tc>
        <w:tc>
          <w:tcPr>
            <w:tcW w:w="566" w:type="dxa"/>
            <w:gridSpan w:val="3"/>
          </w:tcPr>
          <w:p w:rsidR="006B343C" w:rsidRDefault="006B343C" w:rsidP="006B343C">
            <w:pPr>
              <w:pStyle w:val="TableParagraph"/>
              <w:ind w:right="290"/>
              <w:rPr>
                <w:sz w:val="28"/>
              </w:rPr>
            </w:pPr>
            <w:r>
              <w:rPr>
                <w:sz w:val="28"/>
              </w:rPr>
              <w:t>- 2</w:t>
            </w:r>
          </w:p>
          <w:p w:rsidR="006B343C" w:rsidRDefault="006B343C" w:rsidP="006B343C">
            <w:pPr>
              <w:pStyle w:val="TableParagraph"/>
              <w:spacing w:before="7"/>
              <w:ind w:left="0"/>
              <w:rPr>
                <w:sz w:val="27"/>
              </w:rPr>
            </w:pPr>
          </w:p>
          <w:p w:rsidR="006B343C" w:rsidRDefault="006B343C" w:rsidP="006B343C">
            <w:pPr>
              <w:pStyle w:val="TableParagraph"/>
              <w:spacing w:before="1" w:line="306" w:lineRule="exact"/>
              <w:rPr>
                <w:sz w:val="28"/>
              </w:rPr>
            </w:pPr>
            <w:r>
              <w:rPr>
                <w:w w:val="99"/>
                <w:sz w:val="28"/>
              </w:rPr>
              <w:t>2</w:t>
            </w:r>
          </w:p>
        </w:tc>
        <w:tc>
          <w:tcPr>
            <w:tcW w:w="849" w:type="dxa"/>
            <w:gridSpan w:val="2"/>
          </w:tcPr>
          <w:p w:rsidR="006B343C" w:rsidRDefault="006B343C" w:rsidP="006B343C">
            <w:pPr>
              <w:pStyle w:val="TableParagraph"/>
              <w:spacing w:line="319" w:lineRule="exact"/>
              <w:rPr>
                <w:sz w:val="28"/>
              </w:rPr>
            </w:pPr>
            <w:r>
              <w:rPr>
                <w:color w:val="000009"/>
                <w:w w:val="99"/>
                <w:sz w:val="28"/>
              </w:rPr>
              <w:t>2</w:t>
            </w:r>
          </w:p>
          <w:p w:rsidR="006B343C" w:rsidRDefault="006B343C" w:rsidP="006B343C">
            <w:pPr>
              <w:pStyle w:val="TableParagraph"/>
              <w:rPr>
                <w:sz w:val="28"/>
              </w:rPr>
            </w:pPr>
            <w:r>
              <w:rPr>
                <w:color w:val="000009"/>
                <w:w w:val="99"/>
                <w:sz w:val="28"/>
              </w:rPr>
              <w:t>8</w:t>
            </w:r>
          </w:p>
          <w:p w:rsidR="006B343C" w:rsidRDefault="006B343C" w:rsidP="006B343C">
            <w:pPr>
              <w:pStyle w:val="TableParagraph"/>
              <w:spacing w:before="10"/>
              <w:ind w:left="0"/>
              <w:rPr>
                <w:sz w:val="27"/>
              </w:rPr>
            </w:pPr>
          </w:p>
          <w:p w:rsidR="006B343C" w:rsidRDefault="006B343C" w:rsidP="006B343C">
            <w:pPr>
              <w:pStyle w:val="TableParagraph"/>
              <w:spacing w:line="306" w:lineRule="exact"/>
              <w:rPr>
                <w:sz w:val="28"/>
              </w:rPr>
            </w:pPr>
            <w:r>
              <w:rPr>
                <w:color w:val="000009"/>
                <w:w w:val="99"/>
                <w:sz w:val="28"/>
              </w:rPr>
              <w:t>6</w:t>
            </w:r>
          </w:p>
        </w:tc>
      </w:tr>
      <w:tr w:rsidR="006B343C" w:rsidTr="00786C8F">
        <w:trPr>
          <w:trHeight w:val="965"/>
        </w:trPr>
        <w:tc>
          <w:tcPr>
            <w:tcW w:w="2104" w:type="dxa"/>
            <w:gridSpan w:val="3"/>
          </w:tcPr>
          <w:p w:rsidR="006B343C" w:rsidRDefault="006B343C" w:rsidP="006B343C">
            <w:pPr>
              <w:pStyle w:val="TableParagraph"/>
              <w:spacing w:line="318" w:lineRule="exact"/>
              <w:ind w:left="107"/>
              <w:rPr>
                <w:sz w:val="28"/>
              </w:rPr>
            </w:pPr>
            <w:r>
              <w:rPr>
                <w:color w:val="000009"/>
                <w:sz w:val="28"/>
              </w:rPr>
              <w:t>5. Искусство</w:t>
            </w:r>
          </w:p>
        </w:tc>
        <w:tc>
          <w:tcPr>
            <w:tcW w:w="4567" w:type="dxa"/>
            <w:gridSpan w:val="2"/>
          </w:tcPr>
          <w:p w:rsidR="006B343C" w:rsidRDefault="006B343C" w:rsidP="006B343C">
            <w:pPr>
              <w:pStyle w:val="TableParagraph"/>
              <w:numPr>
                <w:ilvl w:val="1"/>
                <w:numId w:val="13"/>
              </w:numPr>
              <w:tabs>
                <w:tab w:val="left" w:pos="597"/>
              </w:tabs>
              <w:ind w:right="320"/>
              <w:rPr>
                <w:sz w:val="28"/>
              </w:rPr>
            </w:pPr>
            <w:r>
              <w:rPr>
                <w:sz w:val="28"/>
              </w:rPr>
              <w:t>Изобразительное искусство</w:t>
            </w:r>
          </w:p>
          <w:p w:rsidR="006B343C" w:rsidRDefault="006B343C" w:rsidP="006B343C">
            <w:pPr>
              <w:pStyle w:val="TableParagraph"/>
              <w:numPr>
                <w:ilvl w:val="1"/>
                <w:numId w:val="13"/>
              </w:numPr>
              <w:tabs>
                <w:tab w:val="left" w:pos="597"/>
              </w:tabs>
              <w:spacing w:line="305" w:lineRule="exact"/>
              <w:ind w:left="596"/>
              <w:rPr>
                <w:sz w:val="28"/>
              </w:rPr>
            </w:pPr>
            <w:r>
              <w:rPr>
                <w:spacing w:val="-2"/>
                <w:sz w:val="28"/>
              </w:rPr>
              <w:t>Музыка</w:t>
            </w:r>
          </w:p>
        </w:tc>
        <w:tc>
          <w:tcPr>
            <w:tcW w:w="708" w:type="dxa"/>
            <w:gridSpan w:val="2"/>
          </w:tcPr>
          <w:p w:rsidR="006B343C" w:rsidRDefault="006B343C" w:rsidP="006B343C">
            <w:pPr>
              <w:pStyle w:val="TableParagraph"/>
              <w:spacing w:line="318" w:lineRule="exact"/>
              <w:rPr>
                <w:sz w:val="28"/>
              </w:rPr>
            </w:pPr>
            <w:r>
              <w:rPr>
                <w:w w:val="99"/>
                <w:sz w:val="28"/>
              </w:rPr>
              <w:t>2</w:t>
            </w:r>
          </w:p>
          <w:p w:rsidR="006B343C" w:rsidRDefault="006B343C" w:rsidP="006B343C">
            <w:pPr>
              <w:pStyle w:val="TableParagraph"/>
              <w:ind w:left="0"/>
              <w:rPr>
                <w:sz w:val="28"/>
              </w:rPr>
            </w:pPr>
          </w:p>
          <w:p w:rsidR="006B343C" w:rsidRDefault="006B343C" w:rsidP="006B343C">
            <w:pPr>
              <w:pStyle w:val="TableParagraph"/>
              <w:spacing w:line="305" w:lineRule="exact"/>
              <w:rPr>
                <w:sz w:val="28"/>
              </w:rPr>
            </w:pPr>
            <w:r>
              <w:rPr>
                <w:w w:val="99"/>
                <w:sz w:val="28"/>
              </w:rPr>
              <w:t>1</w:t>
            </w:r>
          </w:p>
        </w:tc>
        <w:tc>
          <w:tcPr>
            <w:tcW w:w="709" w:type="dxa"/>
            <w:gridSpan w:val="2"/>
          </w:tcPr>
          <w:p w:rsidR="006B343C" w:rsidRDefault="006B343C" w:rsidP="006B343C">
            <w:pPr>
              <w:pStyle w:val="TableParagraph"/>
              <w:spacing w:line="318" w:lineRule="exact"/>
              <w:ind w:left="105"/>
              <w:rPr>
                <w:sz w:val="28"/>
              </w:rPr>
            </w:pPr>
            <w:r>
              <w:rPr>
                <w:w w:val="99"/>
                <w:sz w:val="28"/>
              </w:rPr>
              <w:t>-</w:t>
            </w:r>
          </w:p>
          <w:p w:rsidR="006B343C" w:rsidRDefault="006B343C" w:rsidP="006B343C">
            <w:pPr>
              <w:pStyle w:val="TableParagraph"/>
              <w:ind w:left="0"/>
              <w:rPr>
                <w:sz w:val="28"/>
              </w:rPr>
            </w:pPr>
          </w:p>
          <w:p w:rsidR="006B343C" w:rsidRDefault="006B343C" w:rsidP="006B343C">
            <w:pPr>
              <w:pStyle w:val="TableParagraph"/>
              <w:spacing w:line="305" w:lineRule="exact"/>
              <w:ind w:left="105"/>
              <w:rPr>
                <w:sz w:val="28"/>
              </w:rPr>
            </w:pPr>
            <w:r>
              <w:rPr>
                <w:w w:val="99"/>
                <w:sz w:val="28"/>
              </w:rPr>
              <w:t>-</w:t>
            </w:r>
          </w:p>
        </w:tc>
        <w:tc>
          <w:tcPr>
            <w:tcW w:w="709" w:type="dxa"/>
            <w:gridSpan w:val="2"/>
          </w:tcPr>
          <w:p w:rsidR="006B343C" w:rsidRDefault="006B343C" w:rsidP="006B343C">
            <w:pPr>
              <w:pStyle w:val="TableParagraph"/>
              <w:spacing w:line="318" w:lineRule="exact"/>
              <w:ind w:left="105"/>
              <w:rPr>
                <w:sz w:val="28"/>
              </w:rPr>
            </w:pPr>
            <w:r>
              <w:rPr>
                <w:w w:val="99"/>
                <w:sz w:val="28"/>
              </w:rPr>
              <w:t>-</w:t>
            </w:r>
          </w:p>
          <w:p w:rsidR="006B343C" w:rsidRDefault="006B343C" w:rsidP="006B343C">
            <w:pPr>
              <w:pStyle w:val="TableParagraph"/>
              <w:ind w:left="0"/>
              <w:rPr>
                <w:sz w:val="28"/>
              </w:rPr>
            </w:pPr>
          </w:p>
          <w:p w:rsidR="006B343C" w:rsidRDefault="006B343C" w:rsidP="006B343C">
            <w:pPr>
              <w:pStyle w:val="TableParagraph"/>
              <w:spacing w:line="305" w:lineRule="exact"/>
              <w:ind w:left="105"/>
              <w:rPr>
                <w:sz w:val="28"/>
              </w:rPr>
            </w:pPr>
            <w:r>
              <w:rPr>
                <w:w w:val="99"/>
                <w:sz w:val="28"/>
              </w:rPr>
              <w:t>-</w:t>
            </w:r>
          </w:p>
        </w:tc>
        <w:tc>
          <w:tcPr>
            <w:tcW w:w="709" w:type="dxa"/>
            <w:gridSpan w:val="2"/>
          </w:tcPr>
          <w:p w:rsidR="006B343C" w:rsidRDefault="006B343C" w:rsidP="006B343C">
            <w:pPr>
              <w:pStyle w:val="TableParagraph"/>
              <w:spacing w:line="318" w:lineRule="exact"/>
              <w:ind w:left="105"/>
              <w:rPr>
                <w:sz w:val="28"/>
              </w:rPr>
            </w:pPr>
            <w:r>
              <w:rPr>
                <w:w w:val="99"/>
                <w:sz w:val="28"/>
              </w:rPr>
              <w:t>-</w:t>
            </w:r>
          </w:p>
          <w:p w:rsidR="006B343C" w:rsidRDefault="006B343C" w:rsidP="006B343C">
            <w:pPr>
              <w:pStyle w:val="TableParagraph"/>
              <w:ind w:left="0"/>
              <w:rPr>
                <w:sz w:val="28"/>
              </w:rPr>
            </w:pPr>
          </w:p>
          <w:p w:rsidR="006B343C" w:rsidRDefault="006B343C" w:rsidP="006B343C">
            <w:pPr>
              <w:pStyle w:val="TableParagraph"/>
              <w:spacing w:line="305" w:lineRule="exact"/>
              <w:ind w:left="105"/>
              <w:rPr>
                <w:sz w:val="28"/>
              </w:rPr>
            </w:pPr>
            <w:r>
              <w:rPr>
                <w:w w:val="99"/>
                <w:sz w:val="28"/>
              </w:rPr>
              <w:t>-</w:t>
            </w:r>
          </w:p>
        </w:tc>
        <w:tc>
          <w:tcPr>
            <w:tcW w:w="566" w:type="dxa"/>
            <w:gridSpan w:val="3"/>
          </w:tcPr>
          <w:p w:rsidR="006B343C" w:rsidRDefault="006B343C" w:rsidP="006B343C">
            <w:pPr>
              <w:pStyle w:val="TableParagraph"/>
              <w:spacing w:line="318" w:lineRule="exact"/>
              <w:rPr>
                <w:sz w:val="28"/>
              </w:rPr>
            </w:pPr>
            <w:r>
              <w:rPr>
                <w:w w:val="99"/>
                <w:sz w:val="28"/>
              </w:rPr>
              <w:t>-</w:t>
            </w:r>
          </w:p>
          <w:p w:rsidR="006B343C" w:rsidRDefault="006B343C" w:rsidP="006B343C">
            <w:pPr>
              <w:pStyle w:val="TableParagraph"/>
              <w:ind w:left="0"/>
              <w:rPr>
                <w:sz w:val="28"/>
              </w:rPr>
            </w:pPr>
          </w:p>
          <w:p w:rsidR="006B343C" w:rsidRDefault="006B343C" w:rsidP="006B343C">
            <w:pPr>
              <w:pStyle w:val="TableParagraph"/>
              <w:spacing w:line="305" w:lineRule="exact"/>
              <w:rPr>
                <w:sz w:val="28"/>
              </w:rPr>
            </w:pPr>
            <w:r>
              <w:rPr>
                <w:w w:val="99"/>
                <w:sz w:val="28"/>
              </w:rPr>
              <w:t>-</w:t>
            </w:r>
          </w:p>
        </w:tc>
        <w:tc>
          <w:tcPr>
            <w:tcW w:w="849" w:type="dxa"/>
            <w:gridSpan w:val="2"/>
          </w:tcPr>
          <w:p w:rsidR="006B343C" w:rsidRDefault="006B343C" w:rsidP="006B343C">
            <w:pPr>
              <w:pStyle w:val="TableParagraph"/>
              <w:spacing w:line="318" w:lineRule="exact"/>
              <w:rPr>
                <w:sz w:val="28"/>
              </w:rPr>
            </w:pPr>
            <w:r>
              <w:rPr>
                <w:color w:val="000009"/>
                <w:w w:val="99"/>
                <w:sz w:val="28"/>
              </w:rPr>
              <w:t>2</w:t>
            </w:r>
          </w:p>
          <w:p w:rsidR="006B343C" w:rsidRDefault="006B343C" w:rsidP="006B343C">
            <w:pPr>
              <w:pStyle w:val="TableParagraph"/>
              <w:ind w:left="0"/>
              <w:rPr>
                <w:sz w:val="28"/>
              </w:rPr>
            </w:pPr>
          </w:p>
          <w:p w:rsidR="006B343C" w:rsidRDefault="006B343C" w:rsidP="006B343C">
            <w:pPr>
              <w:pStyle w:val="TableParagraph"/>
              <w:spacing w:line="305" w:lineRule="exact"/>
              <w:rPr>
                <w:sz w:val="28"/>
              </w:rPr>
            </w:pPr>
            <w:r>
              <w:rPr>
                <w:w w:val="99"/>
                <w:sz w:val="28"/>
              </w:rPr>
              <w:t>1</w:t>
            </w:r>
          </w:p>
        </w:tc>
      </w:tr>
      <w:tr w:rsidR="006B343C" w:rsidTr="00786C8F">
        <w:trPr>
          <w:trHeight w:val="644"/>
        </w:trPr>
        <w:tc>
          <w:tcPr>
            <w:tcW w:w="2104" w:type="dxa"/>
            <w:gridSpan w:val="3"/>
          </w:tcPr>
          <w:p w:rsidR="006B343C" w:rsidRDefault="006B343C" w:rsidP="006B343C">
            <w:pPr>
              <w:pStyle w:val="TableParagraph"/>
              <w:tabs>
                <w:tab w:val="left" w:pos="580"/>
              </w:tabs>
              <w:spacing w:line="318" w:lineRule="exact"/>
              <w:ind w:left="107"/>
              <w:rPr>
                <w:sz w:val="28"/>
              </w:rPr>
            </w:pPr>
            <w:r>
              <w:rPr>
                <w:color w:val="000009"/>
                <w:sz w:val="28"/>
              </w:rPr>
              <w:t>6.</w:t>
            </w:r>
            <w:r>
              <w:rPr>
                <w:color w:val="000009"/>
                <w:sz w:val="28"/>
              </w:rPr>
              <w:tab/>
              <w:t>Физическая</w:t>
            </w:r>
          </w:p>
          <w:p w:rsidR="006B343C" w:rsidRDefault="006B343C" w:rsidP="006B343C">
            <w:pPr>
              <w:pStyle w:val="TableParagraph"/>
              <w:spacing w:before="1" w:line="305" w:lineRule="exact"/>
              <w:ind w:left="107"/>
              <w:rPr>
                <w:sz w:val="28"/>
              </w:rPr>
            </w:pPr>
            <w:r>
              <w:rPr>
                <w:color w:val="000009"/>
                <w:sz w:val="28"/>
              </w:rPr>
              <w:t>культура</w:t>
            </w:r>
          </w:p>
        </w:tc>
        <w:tc>
          <w:tcPr>
            <w:tcW w:w="4567" w:type="dxa"/>
            <w:gridSpan w:val="2"/>
          </w:tcPr>
          <w:p w:rsidR="006B343C" w:rsidRDefault="006B343C" w:rsidP="006B343C">
            <w:pPr>
              <w:pStyle w:val="TableParagraph"/>
              <w:spacing w:line="318" w:lineRule="exact"/>
              <w:rPr>
                <w:sz w:val="28"/>
              </w:rPr>
            </w:pPr>
            <w:r>
              <w:rPr>
                <w:sz w:val="28"/>
              </w:rPr>
              <w:t>6.1. Физическая</w:t>
            </w:r>
          </w:p>
          <w:p w:rsidR="006B343C" w:rsidRDefault="006B343C" w:rsidP="006B343C">
            <w:pPr>
              <w:pStyle w:val="TableParagraph"/>
              <w:spacing w:before="1" w:line="305" w:lineRule="exact"/>
              <w:rPr>
                <w:sz w:val="28"/>
              </w:rPr>
            </w:pPr>
            <w:r>
              <w:rPr>
                <w:sz w:val="28"/>
              </w:rPr>
              <w:t>культура</w:t>
            </w:r>
          </w:p>
        </w:tc>
        <w:tc>
          <w:tcPr>
            <w:tcW w:w="708" w:type="dxa"/>
            <w:gridSpan w:val="2"/>
          </w:tcPr>
          <w:p w:rsidR="006B343C" w:rsidRDefault="006B343C" w:rsidP="006B343C">
            <w:pPr>
              <w:pStyle w:val="TableParagraph"/>
              <w:spacing w:line="318" w:lineRule="exact"/>
              <w:rPr>
                <w:sz w:val="28"/>
              </w:rPr>
            </w:pPr>
            <w:r>
              <w:rPr>
                <w:w w:val="99"/>
                <w:sz w:val="28"/>
              </w:rPr>
              <w:t>3</w:t>
            </w:r>
          </w:p>
        </w:tc>
        <w:tc>
          <w:tcPr>
            <w:tcW w:w="709" w:type="dxa"/>
            <w:gridSpan w:val="2"/>
          </w:tcPr>
          <w:p w:rsidR="006B343C" w:rsidRDefault="006B343C" w:rsidP="006B343C">
            <w:pPr>
              <w:pStyle w:val="TableParagraph"/>
              <w:spacing w:line="318" w:lineRule="exact"/>
              <w:ind w:left="105"/>
              <w:rPr>
                <w:sz w:val="28"/>
              </w:rPr>
            </w:pPr>
            <w:r>
              <w:rPr>
                <w:w w:val="99"/>
                <w:sz w:val="28"/>
              </w:rPr>
              <w:t>3</w:t>
            </w:r>
          </w:p>
        </w:tc>
        <w:tc>
          <w:tcPr>
            <w:tcW w:w="709" w:type="dxa"/>
            <w:gridSpan w:val="2"/>
          </w:tcPr>
          <w:p w:rsidR="006B343C" w:rsidRDefault="006B343C" w:rsidP="006B343C">
            <w:pPr>
              <w:pStyle w:val="TableParagraph"/>
              <w:spacing w:line="318" w:lineRule="exact"/>
              <w:ind w:left="105"/>
              <w:rPr>
                <w:sz w:val="28"/>
              </w:rPr>
            </w:pPr>
            <w:r>
              <w:rPr>
                <w:w w:val="99"/>
                <w:sz w:val="28"/>
              </w:rPr>
              <w:t>3</w:t>
            </w:r>
          </w:p>
        </w:tc>
        <w:tc>
          <w:tcPr>
            <w:tcW w:w="709" w:type="dxa"/>
            <w:gridSpan w:val="2"/>
          </w:tcPr>
          <w:p w:rsidR="006B343C" w:rsidRDefault="006B343C" w:rsidP="006B343C">
            <w:pPr>
              <w:pStyle w:val="TableParagraph"/>
              <w:spacing w:line="318" w:lineRule="exact"/>
              <w:ind w:left="105"/>
              <w:rPr>
                <w:sz w:val="28"/>
              </w:rPr>
            </w:pPr>
            <w:r>
              <w:rPr>
                <w:w w:val="99"/>
                <w:sz w:val="28"/>
              </w:rPr>
              <w:t>3</w:t>
            </w:r>
          </w:p>
        </w:tc>
        <w:tc>
          <w:tcPr>
            <w:tcW w:w="566" w:type="dxa"/>
            <w:gridSpan w:val="3"/>
          </w:tcPr>
          <w:p w:rsidR="006B343C" w:rsidRDefault="006B343C" w:rsidP="006B343C">
            <w:pPr>
              <w:pStyle w:val="TableParagraph"/>
              <w:spacing w:line="318" w:lineRule="exact"/>
              <w:rPr>
                <w:sz w:val="28"/>
              </w:rPr>
            </w:pPr>
            <w:r>
              <w:rPr>
                <w:w w:val="99"/>
                <w:sz w:val="28"/>
              </w:rPr>
              <w:t>3</w:t>
            </w:r>
          </w:p>
        </w:tc>
        <w:tc>
          <w:tcPr>
            <w:tcW w:w="849" w:type="dxa"/>
            <w:gridSpan w:val="2"/>
          </w:tcPr>
          <w:p w:rsidR="006B343C" w:rsidRDefault="006B343C" w:rsidP="006B343C">
            <w:pPr>
              <w:pStyle w:val="TableParagraph"/>
              <w:spacing w:line="318" w:lineRule="exact"/>
              <w:rPr>
                <w:sz w:val="28"/>
              </w:rPr>
            </w:pPr>
            <w:r>
              <w:rPr>
                <w:color w:val="000009"/>
                <w:sz w:val="28"/>
              </w:rPr>
              <w:t>15</w:t>
            </w:r>
          </w:p>
        </w:tc>
      </w:tr>
      <w:tr w:rsidR="006B343C" w:rsidTr="00786C8F">
        <w:trPr>
          <w:trHeight w:val="322"/>
        </w:trPr>
        <w:tc>
          <w:tcPr>
            <w:tcW w:w="2104" w:type="dxa"/>
            <w:gridSpan w:val="3"/>
          </w:tcPr>
          <w:p w:rsidR="006B343C" w:rsidRDefault="006B343C" w:rsidP="006B343C">
            <w:pPr>
              <w:pStyle w:val="TableParagraph"/>
              <w:spacing w:line="302" w:lineRule="exact"/>
              <w:ind w:left="107"/>
              <w:rPr>
                <w:sz w:val="28"/>
              </w:rPr>
            </w:pPr>
            <w:r>
              <w:rPr>
                <w:color w:val="000009"/>
                <w:sz w:val="28"/>
              </w:rPr>
              <w:t>7. Технологии</w:t>
            </w:r>
          </w:p>
        </w:tc>
        <w:tc>
          <w:tcPr>
            <w:tcW w:w="4567" w:type="dxa"/>
            <w:gridSpan w:val="2"/>
          </w:tcPr>
          <w:p w:rsidR="006B343C" w:rsidRDefault="006B343C" w:rsidP="006B343C">
            <w:pPr>
              <w:pStyle w:val="TableParagraph"/>
              <w:spacing w:line="302" w:lineRule="exact"/>
              <w:rPr>
                <w:sz w:val="28"/>
              </w:rPr>
            </w:pPr>
            <w:r>
              <w:rPr>
                <w:sz w:val="28"/>
              </w:rPr>
              <w:t>7.1. Профильный труд</w:t>
            </w:r>
          </w:p>
        </w:tc>
        <w:tc>
          <w:tcPr>
            <w:tcW w:w="708" w:type="dxa"/>
            <w:gridSpan w:val="2"/>
          </w:tcPr>
          <w:p w:rsidR="006B343C" w:rsidRDefault="006B343C" w:rsidP="006B343C">
            <w:pPr>
              <w:pStyle w:val="TableParagraph"/>
              <w:spacing w:line="302" w:lineRule="exact"/>
              <w:rPr>
                <w:sz w:val="28"/>
              </w:rPr>
            </w:pPr>
            <w:r>
              <w:rPr>
                <w:w w:val="99"/>
                <w:sz w:val="28"/>
              </w:rPr>
              <w:t>6</w:t>
            </w:r>
          </w:p>
        </w:tc>
        <w:tc>
          <w:tcPr>
            <w:tcW w:w="709" w:type="dxa"/>
            <w:gridSpan w:val="2"/>
          </w:tcPr>
          <w:p w:rsidR="006B343C" w:rsidRDefault="006B343C" w:rsidP="006B343C">
            <w:pPr>
              <w:pStyle w:val="TableParagraph"/>
              <w:spacing w:line="302" w:lineRule="exact"/>
              <w:ind w:left="105"/>
              <w:rPr>
                <w:sz w:val="28"/>
              </w:rPr>
            </w:pPr>
            <w:r>
              <w:rPr>
                <w:w w:val="99"/>
                <w:sz w:val="28"/>
              </w:rPr>
              <w:t>6</w:t>
            </w:r>
          </w:p>
        </w:tc>
        <w:tc>
          <w:tcPr>
            <w:tcW w:w="709" w:type="dxa"/>
            <w:gridSpan w:val="2"/>
          </w:tcPr>
          <w:p w:rsidR="006B343C" w:rsidRDefault="006B343C" w:rsidP="006B343C">
            <w:pPr>
              <w:pStyle w:val="TableParagraph"/>
              <w:spacing w:line="302" w:lineRule="exact"/>
              <w:ind w:left="105"/>
              <w:rPr>
                <w:sz w:val="28"/>
              </w:rPr>
            </w:pPr>
            <w:r>
              <w:rPr>
                <w:w w:val="99"/>
                <w:sz w:val="28"/>
              </w:rPr>
              <w:t>7</w:t>
            </w:r>
          </w:p>
        </w:tc>
        <w:tc>
          <w:tcPr>
            <w:tcW w:w="709" w:type="dxa"/>
            <w:gridSpan w:val="2"/>
          </w:tcPr>
          <w:p w:rsidR="006B343C" w:rsidRDefault="006B343C" w:rsidP="006B343C">
            <w:pPr>
              <w:pStyle w:val="TableParagraph"/>
              <w:spacing w:line="302" w:lineRule="exact"/>
              <w:ind w:left="105"/>
              <w:rPr>
                <w:sz w:val="28"/>
              </w:rPr>
            </w:pPr>
            <w:r>
              <w:rPr>
                <w:w w:val="99"/>
                <w:sz w:val="28"/>
              </w:rPr>
              <w:t>8</w:t>
            </w:r>
          </w:p>
        </w:tc>
        <w:tc>
          <w:tcPr>
            <w:tcW w:w="566" w:type="dxa"/>
            <w:gridSpan w:val="3"/>
          </w:tcPr>
          <w:p w:rsidR="006B343C" w:rsidRDefault="006B343C" w:rsidP="006B343C">
            <w:pPr>
              <w:pStyle w:val="TableParagraph"/>
              <w:spacing w:line="302" w:lineRule="exact"/>
              <w:rPr>
                <w:sz w:val="28"/>
              </w:rPr>
            </w:pPr>
            <w:r>
              <w:rPr>
                <w:w w:val="99"/>
                <w:sz w:val="28"/>
              </w:rPr>
              <w:t>8</w:t>
            </w:r>
          </w:p>
        </w:tc>
        <w:tc>
          <w:tcPr>
            <w:tcW w:w="849" w:type="dxa"/>
            <w:gridSpan w:val="2"/>
          </w:tcPr>
          <w:p w:rsidR="006B343C" w:rsidRDefault="006B343C" w:rsidP="006B343C">
            <w:pPr>
              <w:pStyle w:val="TableParagraph"/>
              <w:spacing w:line="302" w:lineRule="exact"/>
              <w:rPr>
                <w:sz w:val="28"/>
              </w:rPr>
            </w:pPr>
            <w:r>
              <w:rPr>
                <w:color w:val="000009"/>
                <w:sz w:val="28"/>
              </w:rPr>
              <w:t>35</w:t>
            </w:r>
          </w:p>
        </w:tc>
      </w:tr>
      <w:tr w:rsidR="006B343C" w:rsidTr="00786C8F">
        <w:trPr>
          <w:trHeight w:val="321"/>
        </w:trPr>
        <w:tc>
          <w:tcPr>
            <w:tcW w:w="6671" w:type="dxa"/>
            <w:gridSpan w:val="5"/>
          </w:tcPr>
          <w:p w:rsidR="006B343C" w:rsidRDefault="006B343C" w:rsidP="006B343C">
            <w:pPr>
              <w:pStyle w:val="TableParagraph"/>
              <w:spacing w:line="301" w:lineRule="exact"/>
              <w:ind w:left="107"/>
              <w:rPr>
                <w:b/>
                <w:sz w:val="28"/>
              </w:rPr>
            </w:pPr>
            <w:r>
              <w:rPr>
                <w:b/>
                <w:color w:val="000009"/>
                <w:sz w:val="28"/>
              </w:rPr>
              <w:t>Итого</w:t>
            </w:r>
          </w:p>
        </w:tc>
        <w:tc>
          <w:tcPr>
            <w:tcW w:w="708" w:type="dxa"/>
            <w:gridSpan w:val="2"/>
          </w:tcPr>
          <w:p w:rsidR="006B343C" w:rsidRDefault="006B343C" w:rsidP="006B343C">
            <w:pPr>
              <w:pStyle w:val="TableParagraph"/>
              <w:spacing w:line="301" w:lineRule="exact"/>
              <w:rPr>
                <w:b/>
                <w:sz w:val="28"/>
              </w:rPr>
            </w:pPr>
            <w:r>
              <w:rPr>
                <w:b/>
                <w:color w:val="000009"/>
                <w:sz w:val="28"/>
              </w:rPr>
              <w:t>27</w:t>
            </w:r>
          </w:p>
        </w:tc>
        <w:tc>
          <w:tcPr>
            <w:tcW w:w="709" w:type="dxa"/>
            <w:gridSpan w:val="2"/>
          </w:tcPr>
          <w:p w:rsidR="006B343C" w:rsidRDefault="006B343C" w:rsidP="006B343C">
            <w:pPr>
              <w:pStyle w:val="TableParagraph"/>
              <w:spacing w:line="301" w:lineRule="exact"/>
              <w:ind w:left="105"/>
              <w:rPr>
                <w:b/>
                <w:sz w:val="28"/>
              </w:rPr>
            </w:pPr>
            <w:r>
              <w:rPr>
                <w:b/>
                <w:color w:val="000009"/>
                <w:sz w:val="28"/>
              </w:rPr>
              <w:t>28</w:t>
            </w:r>
          </w:p>
        </w:tc>
        <w:tc>
          <w:tcPr>
            <w:tcW w:w="709" w:type="dxa"/>
            <w:gridSpan w:val="2"/>
          </w:tcPr>
          <w:p w:rsidR="006B343C" w:rsidRDefault="006B343C" w:rsidP="006B343C">
            <w:pPr>
              <w:pStyle w:val="TableParagraph"/>
              <w:spacing w:line="301" w:lineRule="exact"/>
              <w:ind w:left="105"/>
              <w:rPr>
                <w:b/>
                <w:sz w:val="28"/>
              </w:rPr>
            </w:pPr>
            <w:r>
              <w:rPr>
                <w:b/>
                <w:color w:val="000009"/>
                <w:sz w:val="28"/>
              </w:rPr>
              <w:t>29</w:t>
            </w:r>
          </w:p>
        </w:tc>
        <w:tc>
          <w:tcPr>
            <w:tcW w:w="709" w:type="dxa"/>
            <w:gridSpan w:val="2"/>
          </w:tcPr>
          <w:p w:rsidR="006B343C" w:rsidRDefault="006B343C" w:rsidP="006B343C">
            <w:pPr>
              <w:pStyle w:val="TableParagraph"/>
              <w:spacing w:line="301" w:lineRule="exact"/>
              <w:ind w:left="105"/>
              <w:rPr>
                <w:b/>
                <w:sz w:val="28"/>
              </w:rPr>
            </w:pPr>
            <w:r>
              <w:rPr>
                <w:b/>
                <w:color w:val="000009"/>
                <w:sz w:val="28"/>
              </w:rPr>
              <w:t>30</w:t>
            </w:r>
          </w:p>
        </w:tc>
        <w:tc>
          <w:tcPr>
            <w:tcW w:w="566" w:type="dxa"/>
            <w:gridSpan w:val="3"/>
          </w:tcPr>
          <w:p w:rsidR="006B343C" w:rsidRDefault="006B343C" w:rsidP="006B343C">
            <w:pPr>
              <w:pStyle w:val="TableParagraph"/>
              <w:spacing w:line="301" w:lineRule="exact"/>
              <w:rPr>
                <w:b/>
                <w:sz w:val="28"/>
              </w:rPr>
            </w:pPr>
            <w:r>
              <w:rPr>
                <w:b/>
                <w:color w:val="000009"/>
                <w:sz w:val="28"/>
              </w:rPr>
              <w:t>30</w:t>
            </w:r>
          </w:p>
        </w:tc>
        <w:tc>
          <w:tcPr>
            <w:tcW w:w="849" w:type="dxa"/>
            <w:gridSpan w:val="2"/>
          </w:tcPr>
          <w:p w:rsidR="006B343C" w:rsidRDefault="006B343C" w:rsidP="006B343C">
            <w:pPr>
              <w:pStyle w:val="TableParagraph"/>
              <w:spacing w:line="301" w:lineRule="exact"/>
              <w:rPr>
                <w:b/>
                <w:sz w:val="28"/>
              </w:rPr>
            </w:pPr>
            <w:r>
              <w:rPr>
                <w:b/>
                <w:sz w:val="28"/>
              </w:rPr>
              <w:t>147</w:t>
            </w:r>
          </w:p>
        </w:tc>
      </w:tr>
      <w:tr w:rsidR="006B343C" w:rsidTr="00786C8F">
        <w:trPr>
          <w:trHeight w:val="644"/>
        </w:trPr>
        <w:tc>
          <w:tcPr>
            <w:tcW w:w="6671" w:type="dxa"/>
            <w:gridSpan w:val="5"/>
          </w:tcPr>
          <w:p w:rsidR="006B343C" w:rsidRPr="006B343C" w:rsidRDefault="006B343C" w:rsidP="006B343C">
            <w:pPr>
              <w:pStyle w:val="TableParagraph"/>
              <w:tabs>
                <w:tab w:val="left" w:pos="1305"/>
                <w:tab w:val="left" w:pos="3282"/>
              </w:tabs>
              <w:spacing w:before="5" w:line="322" w:lineRule="exact"/>
              <w:ind w:left="107" w:right="101"/>
              <w:rPr>
                <w:b/>
                <w:i/>
                <w:sz w:val="28"/>
                <w:lang w:val="ru-RU"/>
              </w:rPr>
            </w:pPr>
            <w:r w:rsidRPr="006B343C">
              <w:rPr>
                <w:b/>
                <w:i/>
                <w:color w:val="000009"/>
                <w:sz w:val="28"/>
                <w:lang w:val="ru-RU"/>
              </w:rPr>
              <w:t>Часть,</w:t>
            </w:r>
            <w:r w:rsidRPr="006B343C">
              <w:rPr>
                <w:b/>
                <w:i/>
                <w:color w:val="000009"/>
                <w:sz w:val="28"/>
                <w:lang w:val="ru-RU"/>
              </w:rPr>
              <w:tab/>
            </w:r>
            <w:r w:rsidRPr="006B343C">
              <w:rPr>
                <w:b/>
                <w:i/>
                <w:color w:val="000009"/>
                <w:spacing w:val="-3"/>
                <w:sz w:val="28"/>
                <w:lang w:val="ru-RU"/>
              </w:rPr>
              <w:t>формируемая</w:t>
            </w:r>
            <w:r w:rsidRPr="006B343C">
              <w:rPr>
                <w:b/>
                <w:i/>
                <w:color w:val="000009"/>
                <w:spacing w:val="-3"/>
                <w:sz w:val="28"/>
                <w:lang w:val="ru-RU"/>
              </w:rPr>
              <w:tab/>
            </w:r>
            <w:r w:rsidRPr="006B343C">
              <w:rPr>
                <w:b/>
                <w:i/>
                <w:color w:val="000009"/>
                <w:spacing w:val="-1"/>
                <w:sz w:val="28"/>
                <w:lang w:val="ru-RU"/>
              </w:rPr>
              <w:t xml:space="preserve">участниками </w:t>
            </w:r>
            <w:r w:rsidRPr="006B343C">
              <w:rPr>
                <w:b/>
                <w:i/>
                <w:color w:val="000009"/>
                <w:sz w:val="28"/>
                <w:lang w:val="ru-RU"/>
              </w:rPr>
              <w:t>образов</w:t>
            </w:r>
            <w:r w:rsidRPr="006B343C">
              <w:rPr>
                <w:b/>
                <w:i/>
                <w:color w:val="000009"/>
                <w:sz w:val="28"/>
                <w:lang w:val="ru-RU"/>
              </w:rPr>
              <w:t>а</w:t>
            </w:r>
            <w:r w:rsidRPr="006B343C">
              <w:rPr>
                <w:b/>
                <w:i/>
                <w:color w:val="000009"/>
                <w:sz w:val="28"/>
                <w:lang w:val="ru-RU"/>
              </w:rPr>
              <w:t>тельных</w:t>
            </w:r>
            <w:r w:rsidRPr="006B343C">
              <w:rPr>
                <w:b/>
                <w:i/>
                <w:color w:val="000009"/>
                <w:spacing w:val="-1"/>
                <w:sz w:val="28"/>
                <w:lang w:val="ru-RU"/>
              </w:rPr>
              <w:t xml:space="preserve"> </w:t>
            </w:r>
            <w:r w:rsidRPr="006B343C">
              <w:rPr>
                <w:b/>
                <w:i/>
                <w:color w:val="000009"/>
                <w:sz w:val="28"/>
                <w:lang w:val="ru-RU"/>
              </w:rPr>
              <w:t>отношений</w:t>
            </w:r>
          </w:p>
        </w:tc>
        <w:tc>
          <w:tcPr>
            <w:tcW w:w="708" w:type="dxa"/>
            <w:gridSpan w:val="2"/>
          </w:tcPr>
          <w:p w:rsidR="006B343C" w:rsidRDefault="006B343C" w:rsidP="006B343C">
            <w:pPr>
              <w:pStyle w:val="TableParagraph"/>
              <w:spacing w:before="1"/>
              <w:rPr>
                <w:b/>
                <w:sz w:val="28"/>
              </w:rPr>
            </w:pPr>
            <w:r>
              <w:rPr>
                <w:b/>
                <w:color w:val="000009"/>
                <w:w w:val="99"/>
                <w:sz w:val="28"/>
              </w:rPr>
              <w:t>2</w:t>
            </w:r>
          </w:p>
        </w:tc>
        <w:tc>
          <w:tcPr>
            <w:tcW w:w="709" w:type="dxa"/>
            <w:gridSpan w:val="2"/>
          </w:tcPr>
          <w:p w:rsidR="006B343C" w:rsidRDefault="006B343C" w:rsidP="006B343C">
            <w:pPr>
              <w:pStyle w:val="TableParagraph"/>
              <w:spacing w:before="1"/>
              <w:ind w:left="105"/>
              <w:rPr>
                <w:b/>
                <w:sz w:val="28"/>
              </w:rPr>
            </w:pPr>
            <w:r>
              <w:rPr>
                <w:b/>
                <w:color w:val="000009"/>
                <w:w w:val="99"/>
                <w:sz w:val="28"/>
              </w:rPr>
              <w:t>2</w:t>
            </w:r>
          </w:p>
        </w:tc>
        <w:tc>
          <w:tcPr>
            <w:tcW w:w="709" w:type="dxa"/>
            <w:gridSpan w:val="2"/>
          </w:tcPr>
          <w:p w:rsidR="006B343C" w:rsidRDefault="006B343C" w:rsidP="006B343C">
            <w:pPr>
              <w:pStyle w:val="TableParagraph"/>
              <w:spacing w:before="1"/>
              <w:ind w:left="105"/>
              <w:rPr>
                <w:b/>
                <w:sz w:val="28"/>
              </w:rPr>
            </w:pPr>
            <w:r>
              <w:rPr>
                <w:b/>
                <w:color w:val="000009"/>
                <w:w w:val="99"/>
                <w:sz w:val="28"/>
              </w:rPr>
              <w:t>2</w:t>
            </w:r>
          </w:p>
        </w:tc>
        <w:tc>
          <w:tcPr>
            <w:tcW w:w="709" w:type="dxa"/>
            <w:gridSpan w:val="2"/>
          </w:tcPr>
          <w:p w:rsidR="006B343C" w:rsidRDefault="006B343C" w:rsidP="006B343C">
            <w:pPr>
              <w:pStyle w:val="TableParagraph"/>
              <w:spacing w:before="1"/>
              <w:ind w:left="105"/>
              <w:rPr>
                <w:b/>
                <w:sz w:val="28"/>
              </w:rPr>
            </w:pPr>
            <w:r>
              <w:rPr>
                <w:b/>
                <w:color w:val="000009"/>
                <w:w w:val="99"/>
                <w:sz w:val="28"/>
              </w:rPr>
              <w:t>2</w:t>
            </w:r>
          </w:p>
        </w:tc>
        <w:tc>
          <w:tcPr>
            <w:tcW w:w="566" w:type="dxa"/>
            <w:gridSpan w:val="3"/>
          </w:tcPr>
          <w:p w:rsidR="006B343C" w:rsidRDefault="006B343C" w:rsidP="006B343C">
            <w:pPr>
              <w:pStyle w:val="TableParagraph"/>
              <w:spacing w:before="1"/>
              <w:rPr>
                <w:b/>
                <w:sz w:val="28"/>
              </w:rPr>
            </w:pPr>
            <w:r>
              <w:rPr>
                <w:b/>
                <w:color w:val="000009"/>
                <w:w w:val="99"/>
                <w:sz w:val="28"/>
              </w:rPr>
              <w:t>2</w:t>
            </w:r>
          </w:p>
        </w:tc>
        <w:tc>
          <w:tcPr>
            <w:tcW w:w="849" w:type="dxa"/>
            <w:gridSpan w:val="2"/>
          </w:tcPr>
          <w:p w:rsidR="006B343C" w:rsidRDefault="006B343C" w:rsidP="006B343C">
            <w:pPr>
              <w:pStyle w:val="TableParagraph"/>
              <w:spacing w:before="1"/>
              <w:rPr>
                <w:b/>
                <w:sz w:val="28"/>
              </w:rPr>
            </w:pPr>
            <w:r>
              <w:rPr>
                <w:b/>
                <w:sz w:val="28"/>
              </w:rPr>
              <w:t>10</w:t>
            </w:r>
          </w:p>
        </w:tc>
      </w:tr>
      <w:tr w:rsidR="006B343C" w:rsidTr="00786C8F">
        <w:trPr>
          <w:trHeight w:val="960"/>
        </w:trPr>
        <w:tc>
          <w:tcPr>
            <w:tcW w:w="6671" w:type="dxa"/>
            <w:gridSpan w:val="5"/>
          </w:tcPr>
          <w:p w:rsidR="006B343C" w:rsidRPr="006B343C" w:rsidRDefault="006B343C" w:rsidP="006B343C">
            <w:pPr>
              <w:pStyle w:val="TableParagraph"/>
              <w:tabs>
                <w:tab w:val="left" w:pos="1567"/>
                <w:tab w:val="left" w:pos="2430"/>
                <w:tab w:val="left" w:pos="3982"/>
              </w:tabs>
              <w:spacing w:line="237" w:lineRule="auto"/>
              <w:ind w:left="107" w:right="99"/>
              <w:rPr>
                <w:sz w:val="28"/>
                <w:lang w:val="ru-RU"/>
              </w:rPr>
            </w:pPr>
            <w:r w:rsidRPr="006B343C">
              <w:rPr>
                <w:b/>
                <w:color w:val="000009"/>
                <w:sz w:val="28"/>
                <w:lang w:val="ru-RU"/>
              </w:rPr>
              <w:t>Максимально допустимая недельная нагрузка</w:t>
            </w:r>
            <w:r w:rsidRPr="006B343C">
              <w:rPr>
                <w:b/>
                <w:color w:val="000009"/>
                <w:sz w:val="28"/>
                <w:lang w:val="ru-RU"/>
              </w:rPr>
              <w:tab/>
            </w:r>
            <w:r w:rsidRPr="006B343C">
              <w:rPr>
                <w:color w:val="000009"/>
                <w:sz w:val="28"/>
                <w:lang w:val="ru-RU"/>
              </w:rPr>
              <w:t>(при</w:t>
            </w:r>
            <w:r w:rsidRPr="006B343C">
              <w:rPr>
                <w:color w:val="000009"/>
                <w:sz w:val="28"/>
                <w:lang w:val="ru-RU"/>
              </w:rPr>
              <w:tab/>
              <w:t>5-дневной</w:t>
            </w:r>
            <w:r w:rsidRPr="006B343C">
              <w:rPr>
                <w:color w:val="000009"/>
                <w:sz w:val="28"/>
                <w:lang w:val="ru-RU"/>
              </w:rPr>
              <w:tab/>
              <w:t>уче</w:t>
            </w:r>
            <w:r w:rsidRPr="006B343C">
              <w:rPr>
                <w:color w:val="000009"/>
                <w:sz w:val="28"/>
                <w:lang w:val="ru-RU"/>
              </w:rPr>
              <w:t>б</w:t>
            </w:r>
            <w:r w:rsidRPr="006B343C">
              <w:rPr>
                <w:color w:val="000009"/>
                <w:sz w:val="28"/>
                <w:lang w:val="ru-RU"/>
              </w:rPr>
              <w:t>ной</w:t>
            </w:r>
          </w:p>
          <w:p w:rsidR="006B343C" w:rsidRDefault="006B343C" w:rsidP="006B343C">
            <w:pPr>
              <w:pStyle w:val="TableParagraph"/>
              <w:spacing w:line="304" w:lineRule="exact"/>
              <w:ind w:left="107"/>
              <w:rPr>
                <w:sz w:val="28"/>
              </w:rPr>
            </w:pPr>
            <w:r>
              <w:rPr>
                <w:color w:val="000009"/>
                <w:sz w:val="28"/>
              </w:rPr>
              <w:t>неделе)</w:t>
            </w:r>
          </w:p>
        </w:tc>
        <w:tc>
          <w:tcPr>
            <w:tcW w:w="708" w:type="dxa"/>
            <w:gridSpan w:val="2"/>
          </w:tcPr>
          <w:p w:rsidR="006B343C" w:rsidRDefault="006B343C" w:rsidP="006B343C">
            <w:pPr>
              <w:pStyle w:val="TableParagraph"/>
              <w:spacing w:line="318" w:lineRule="exact"/>
              <w:rPr>
                <w:b/>
                <w:sz w:val="28"/>
              </w:rPr>
            </w:pPr>
            <w:r>
              <w:rPr>
                <w:b/>
                <w:color w:val="000009"/>
                <w:sz w:val="28"/>
              </w:rPr>
              <w:t>29</w:t>
            </w:r>
          </w:p>
        </w:tc>
        <w:tc>
          <w:tcPr>
            <w:tcW w:w="709" w:type="dxa"/>
            <w:gridSpan w:val="2"/>
          </w:tcPr>
          <w:p w:rsidR="006B343C" w:rsidRDefault="006B343C" w:rsidP="006B343C">
            <w:pPr>
              <w:pStyle w:val="TableParagraph"/>
              <w:spacing w:line="318" w:lineRule="exact"/>
              <w:ind w:left="105"/>
              <w:rPr>
                <w:b/>
                <w:sz w:val="28"/>
              </w:rPr>
            </w:pPr>
            <w:r>
              <w:rPr>
                <w:b/>
                <w:color w:val="000009"/>
                <w:sz w:val="28"/>
              </w:rPr>
              <w:t>30</w:t>
            </w:r>
          </w:p>
        </w:tc>
        <w:tc>
          <w:tcPr>
            <w:tcW w:w="709" w:type="dxa"/>
            <w:gridSpan w:val="2"/>
          </w:tcPr>
          <w:p w:rsidR="006B343C" w:rsidRDefault="006B343C" w:rsidP="006B343C">
            <w:pPr>
              <w:pStyle w:val="TableParagraph"/>
              <w:spacing w:line="318" w:lineRule="exact"/>
              <w:ind w:left="105"/>
              <w:rPr>
                <w:b/>
                <w:sz w:val="28"/>
              </w:rPr>
            </w:pPr>
            <w:r>
              <w:rPr>
                <w:b/>
                <w:color w:val="000009"/>
                <w:sz w:val="28"/>
              </w:rPr>
              <w:t>32</w:t>
            </w:r>
          </w:p>
        </w:tc>
        <w:tc>
          <w:tcPr>
            <w:tcW w:w="709" w:type="dxa"/>
            <w:gridSpan w:val="2"/>
          </w:tcPr>
          <w:p w:rsidR="006B343C" w:rsidRDefault="006B343C" w:rsidP="006B343C">
            <w:pPr>
              <w:pStyle w:val="TableParagraph"/>
              <w:spacing w:line="318" w:lineRule="exact"/>
              <w:ind w:left="105"/>
              <w:rPr>
                <w:b/>
                <w:sz w:val="28"/>
              </w:rPr>
            </w:pPr>
            <w:r>
              <w:rPr>
                <w:b/>
                <w:color w:val="000009"/>
                <w:sz w:val="28"/>
              </w:rPr>
              <w:t>33</w:t>
            </w:r>
          </w:p>
        </w:tc>
        <w:tc>
          <w:tcPr>
            <w:tcW w:w="566" w:type="dxa"/>
            <w:gridSpan w:val="3"/>
          </w:tcPr>
          <w:p w:rsidR="006B343C" w:rsidRDefault="006B343C" w:rsidP="006B343C">
            <w:pPr>
              <w:pStyle w:val="TableParagraph"/>
              <w:spacing w:line="318" w:lineRule="exact"/>
              <w:rPr>
                <w:b/>
                <w:sz w:val="28"/>
              </w:rPr>
            </w:pPr>
            <w:r>
              <w:rPr>
                <w:b/>
                <w:color w:val="000009"/>
                <w:sz w:val="28"/>
              </w:rPr>
              <w:t>33</w:t>
            </w:r>
          </w:p>
        </w:tc>
        <w:tc>
          <w:tcPr>
            <w:tcW w:w="849" w:type="dxa"/>
            <w:gridSpan w:val="2"/>
          </w:tcPr>
          <w:p w:rsidR="006B343C" w:rsidRDefault="006B343C" w:rsidP="006B343C">
            <w:pPr>
              <w:pStyle w:val="TableParagraph"/>
              <w:spacing w:line="318" w:lineRule="exact"/>
              <w:rPr>
                <w:b/>
                <w:sz w:val="28"/>
              </w:rPr>
            </w:pPr>
            <w:r>
              <w:rPr>
                <w:b/>
                <w:sz w:val="28"/>
              </w:rPr>
              <w:t>157</w:t>
            </w:r>
          </w:p>
        </w:tc>
      </w:tr>
      <w:tr w:rsidR="006B343C" w:rsidTr="00786C8F">
        <w:trPr>
          <w:trHeight w:val="643"/>
        </w:trPr>
        <w:tc>
          <w:tcPr>
            <w:tcW w:w="6671" w:type="dxa"/>
            <w:gridSpan w:val="5"/>
          </w:tcPr>
          <w:p w:rsidR="006B343C" w:rsidRPr="006B343C" w:rsidRDefault="006B343C" w:rsidP="006B343C">
            <w:pPr>
              <w:pStyle w:val="TableParagraph"/>
              <w:spacing w:before="5" w:line="322" w:lineRule="exact"/>
              <w:ind w:left="107"/>
              <w:rPr>
                <w:b/>
                <w:sz w:val="28"/>
                <w:lang w:val="ru-RU"/>
              </w:rPr>
            </w:pPr>
            <w:r w:rsidRPr="006B343C">
              <w:rPr>
                <w:b/>
                <w:color w:val="000009"/>
                <w:sz w:val="28"/>
                <w:lang w:val="ru-RU"/>
              </w:rPr>
              <w:t>Коррекционно-развивающая область (коррекцио</w:t>
            </w:r>
            <w:r w:rsidRPr="006B343C">
              <w:rPr>
                <w:b/>
                <w:color w:val="000009"/>
                <w:sz w:val="28"/>
                <w:lang w:val="ru-RU"/>
              </w:rPr>
              <w:t>н</w:t>
            </w:r>
            <w:r w:rsidRPr="006B343C">
              <w:rPr>
                <w:b/>
                <w:color w:val="000009"/>
                <w:sz w:val="28"/>
                <w:lang w:val="ru-RU"/>
              </w:rPr>
              <w:t>ные занятия)</w:t>
            </w:r>
          </w:p>
        </w:tc>
        <w:tc>
          <w:tcPr>
            <w:tcW w:w="708" w:type="dxa"/>
            <w:gridSpan w:val="2"/>
          </w:tcPr>
          <w:p w:rsidR="006B343C" w:rsidRDefault="006B343C" w:rsidP="006B343C">
            <w:pPr>
              <w:pStyle w:val="TableParagraph"/>
              <w:spacing w:before="1"/>
              <w:rPr>
                <w:b/>
                <w:sz w:val="28"/>
              </w:rPr>
            </w:pPr>
            <w:r>
              <w:rPr>
                <w:b/>
                <w:color w:val="000009"/>
                <w:w w:val="99"/>
                <w:sz w:val="28"/>
              </w:rPr>
              <w:t>6</w:t>
            </w:r>
          </w:p>
        </w:tc>
        <w:tc>
          <w:tcPr>
            <w:tcW w:w="709" w:type="dxa"/>
            <w:gridSpan w:val="2"/>
          </w:tcPr>
          <w:p w:rsidR="006B343C" w:rsidRDefault="006B343C" w:rsidP="006B343C">
            <w:pPr>
              <w:pStyle w:val="TableParagraph"/>
              <w:spacing w:before="1"/>
              <w:ind w:left="105"/>
              <w:rPr>
                <w:b/>
                <w:sz w:val="28"/>
              </w:rPr>
            </w:pPr>
            <w:r>
              <w:rPr>
                <w:b/>
                <w:color w:val="000009"/>
                <w:w w:val="99"/>
                <w:sz w:val="28"/>
              </w:rPr>
              <w:t>6</w:t>
            </w:r>
          </w:p>
        </w:tc>
        <w:tc>
          <w:tcPr>
            <w:tcW w:w="709" w:type="dxa"/>
            <w:gridSpan w:val="2"/>
          </w:tcPr>
          <w:p w:rsidR="006B343C" w:rsidRDefault="006B343C" w:rsidP="006B343C">
            <w:pPr>
              <w:pStyle w:val="TableParagraph"/>
              <w:spacing w:before="1"/>
              <w:ind w:left="105"/>
              <w:rPr>
                <w:b/>
                <w:sz w:val="28"/>
              </w:rPr>
            </w:pPr>
            <w:r>
              <w:rPr>
                <w:b/>
                <w:color w:val="000009"/>
                <w:w w:val="99"/>
                <w:sz w:val="28"/>
              </w:rPr>
              <w:t>6</w:t>
            </w:r>
          </w:p>
        </w:tc>
        <w:tc>
          <w:tcPr>
            <w:tcW w:w="709" w:type="dxa"/>
            <w:gridSpan w:val="2"/>
          </w:tcPr>
          <w:p w:rsidR="006B343C" w:rsidRDefault="006B343C" w:rsidP="006B343C">
            <w:pPr>
              <w:pStyle w:val="TableParagraph"/>
              <w:spacing w:before="1"/>
              <w:ind w:left="105"/>
              <w:rPr>
                <w:b/>
                <w:sz w:val="28"/>
              </w:rPr>
            </w:pPr>
            <w:r>
              <w:rPr>
                <w:b/>
                <w:color w:val="000009"/>
                <w:w w:val="99"/>
                <w:sz w:val="28"/>
              </w:rPr>
              <w:t>6</w:t>
            </w:r>
          </w:p>
        </w:tc>
        <w:tc>
          <w:tcPr>
            <w:tcW w:w="566" w:type="dxa"/>
            <w:gridSpan w:val="3"/>
          </w:tcPr>
          <w:p w:rsidR="006B343C" w:rsidRDefault="006B343C" w:rsidP="006B343C">
            <w:pPr>
              <w:pStyle w:val="TableParagraph"/>
              <w:spacing w:before="1"/>
              <w:rPr>
                <w:b/>
                <w:sz w:val="28"/>
              </w:rPr>
            </w:pPr>
            <w:r>
              <w:rPr>
                <w:b/>
                <w:color w:val="000009"/>
                <w:w w:val="99"/>
                <w:sz w:val="28"/>
              </w:rPr>
              <w:t>6</w:t>
            </w:r>
          </w:p>
        </w:tc>
        <w:tc>
          <w:tcPr>
            <w:tcW w:w="849" w:type="dxa"/>
            <w:gridSpan w:val="2"/>
          </w:tcPr>
          <w:p w:rsidR="006B343C" w:rsidRDefault="006B343C" w:rsidP="006B343C">
            <w:pPr>
              <w:pStyle w:val="TableParagraph"/>
              <w:spacing w:before="1"/>
              <w:rPr>
                <w:b/>
                <w:sz w:val="28"/>
              </w:rPr>
            </w:pPr>
            <w:r>
              <w:rPr>
                <w:b/>
                <w:sz w:val="28"/>
              </w:rPr>
              <w:t>30</w:t>
            </w:r>
          </w:p>
        </w:tc>
      </w:tr>
      <w:tr w:rsidR="006B343C" w:rsidTr="00786C8F">
        <w:trPr>
          <w:trHeight w:val="565"/>
        </w:trPr>
        <w:tc>
          <w:tcPr>
            <w:tcW w:w="6671" w:type="dxa"/>
            <w:gridSpan w:val="5"/>
          </w:tcPr>
          <w:p w:rsidR="006B343C" w:rsidRDefault="006B343C" w:rsidP="006B343C">
            <w:pPr>
              <w:pStyle w:val="TableParagraph"/>
              <w:spacing w:line="318" w:lineRule="exact"/>
              <w:ind w:left="107"/>
              <w:rPr>
                <w:b/>
                <w:sz w:val="28"/>
              </w:rPr>
            </w:pPr>
            <w:r>
              <w:rPr>
                <w:b/>
                <w:color w:val="000009"/>
                <w:sz w:val="28"/>
              </w:rPr>
              <w:t>Внеурочная деятельность:</w:t>
            </w:r>
          </w:p>
        </w:tc>
        <w:tc>
          <w:tcPr>
            <w:tcW w:w="708" w:type="dxa"/>
            <w:gridSpan w:val="2"/>
          </w:tcPr>
          <w:p w:rsidR="006B343C" w:rsidRDefault="006B343C" w:rsidP="006B343C">
            <w:pPr>
              <w:pStyle w:val="TableParagraph"/>
              <w:spacing w:line="318" w:lineRule="exact"/>
              <w:rPr>
                <w:b/>
                <w:sz w:val="28"/>
              </w:rPr>
            </w:pPr>
            <w:r>
              <w:rPr>
                <w:b/>
                <w:color w:val="000009"/>
                <w:w w:val="99"/>
                <w:sz w:val="28"/>
              </w:rPr>
              <w:t>4</w:t>
            </w:r>
          </w:p>
        </w:tc>
        <w:tc>
          <w:tcPr>
            <w:tcW w:w="709" w:type="dxa"/>
            <w:gridSpan w:val="2"/>
          </w:tcPr>
          <w:p w:rsidR="006B343C" w:rsidRDefault="006B343C" w:rsidP="006B343C">
            <w:pPr>
              <w:pStyle w:val="TableParagraph"/>
              <w:spacing w:line="318" w:lineRule="exact"/>
              <w:ind w:left="105"/>
              <w:rPr>
                <w:b/>
                <w:sz w:val="28"/>
              </w:rPr>
            </w:pPr>
            <w:r>
              <w:rPr>
                <w:b/>
                <w:color w:val="000009"/>
                <w:w w:val="99"/>
                <w:sz w:val="28"/>
              </w:rPr>
              <w:t>4</w:t>
            </w:r>
          </w:p>
        </w:tc>
        <w:tc>
          <w:tcPr>
            <w:tcW w:w="709" w:type="dxa"/>
            <w:gridSpan w:val="2"/>
          </w:tcPr>
          <w:p w:rsidR="006B343C" w:rsidRDefault="006B343C" w:rsidP="006B343C">
            <w:pPr>
              <w:pStyle w:val="TableParagraph"/>
              <w:spacing w:line="318" w:lineRule="exact"/>
              <w:ind w:left="105"/>
              <w:rPr>
                <w:b/>
                <w:sz w:val="28"/>
              </w:rPr>
            </w:pPr>
            <w:r>
              <w:rPr>
                <w:b/>
                <w:color w:val="000009"/>
                <w:w w:val="99"/>
                <w:sz w:val="28"/>
              </w:rPr>
              <w:t>4</w:t>
            </w:r>
          </w:p>
        </w:tc>
        <w:tc>
          <w:tcPr>
            <w:tcW w:w="709" w:type="dxa"/>
            <w:gridSpan w:val="2"/>
          </w:tcPr>
          <w:p w:rsidR="006B343C" w:rsidRDefault="006B343C" w:rsidP="006B343C">
            <w:pPr>
              <w:pStyle w:val="TableParagraph"/>
              <w:spacing w:line="318" w:lineRule="exact"/>
              <w:ind w:left="105"/>
              <w:rPr>
                <w:b/>
                <w:sz w:val="28"/>
              </w:rPr>
            </w:pPr>
            <w:r>
              <w:rPr>
                <w:b/>
                <w:color w:val="000009"/>
                <w:w w:val="99"/>
                <w:sz w:val="28"/>
              </w:rPr>
              <w:t>4</w:t>
            </w:r>
          </w:p>
        </w:tc>
        <w:tc>
          <w:tcPr>
            <w:tcW w:w="566" w:type="dxa"/>
            <w:gridSpan w:val="3"/>
          </w:tcPr>
          <w:p w:rsidR="006B343C" w:rsidRDefault="006B343C" w:rsidP="006B343C">
            <w:pPr>
              <w:pStyle w:val="TableParagraph"/>
              <w:spacing w:line="318" w:lineRule="exact"/>
              <w:rPr>
                <w:b/>
                <w:sz w:val="28"/>
              </w:rPr>
            </w:pPr>
            <w:r>
              <w:rPr>
                <w:b/>
                <w:color w:val="000009"/>
                <w:w w:val="99"/>
                <w:sz w:val="28"/>
              </w:rPr>
              <w:t>4</w:t>
            </w:r>
          </w:p>
        </w:tc>
        <w:tc>
          <w:tcPr>
            <w:tcW w:w="849" w:type="dxa"/>
            <w:gridSpan w:val="2"/>
          </w:tcPr>
          <w:p w:rsidR="006B343C" w:rsidRDefault="006B343C" w:rsidP="006B343C">
            <w:pPr>
              <w:pStyle w:val="TableParagraph"/>
              <w:spacing w:line="318" w:lineRule="exact"/>
              <w:rPr>
                <w:b/>
                <w:sz w:val="28"/>
              </w:rPr>
            </w:pPr>
            <w:r>
              <w:rPr>
                <w:b/>
                <w:sz w:val="28"/>
              </w:rPr>
              <w:t>20</w:t>
            </w:r>
          </w:p>
        </w:tc>
      </w:tr>
    </w:tbl>
    <w:p w:rsidR="006B343C" w:rsidRPr="006B343C" w:rsidRDefault="006B343C" w:rsidP="006B343C">
      <w:pPr>
        <w:pStyle w:val="af4"/>
        <w:spacing w:line="360" w:lineRule="auto"/>
        <w:ind w:right="690" w:firstLine="453"/>
        <w:rPr>
          <w:sz w:val="28"/>
          <w:szCs w:val="28"/>
        </w:rPr>
      </w:pPr>
    </w:p>
    <w:p w:rsidR="00725985" w:rsidRDefault="00725985" w:rsidP="00E0286B">
      <w:pPr>
        <w:pStyle w:val="Style16"/>
        <w:widowControl/>
        <w:ind w:left="912" w:right="1454"/>
        <w:rPr>
          <w:rStyle w:val="FontStyle30"/>
          <w:b w:val="0"/>
          <w:color w:val="FF0000"/>
          <w:sz w:val="28"/>
          <w:szCs w:val="28"/>
        </w:rPr>
      </w:pPr>
    </w:p>
    <w:p w:rsidR="00786C8F" w:rsidRDefault="00786C8F" w:rsidP="00E0286B">
      <w:pPr>
        <w:pStyle w:val="Style16"/>
        <w:widowControl/>
        <w:ind w:left="912" w:right="1454"/>
        <w:rPr>
          <w:rStyle w:val="FontStyle30"/>
          <w:b w:val="0"/>
          <w:color w:val="FF0000"/>
          <w:sz w:val="28"/>
          <w:szCs w:val="28"/>
        </w:rPr>
      </w:pPr>
    </w:p>
    <w:p w:rsidR="00725985" w:rsidRDefault="00725985" w:rsidP="00E0286B">
      <w:pPr>
        <w:pStyle w:val="Style16"/>
        <w:widowControl/>
        <w:ind w:left="912" w:right="1454"/>
        <w:rPr>
          <w:rStyle w:val="FontStyle30"/>
          <w:b w:val="0"/>
          <w:color w:val="FF0000"/>
          <w:sz w:val="28"/>
          <w:szCs w:val="28"/>
        </w:rPr>
      </w:pPr>
    </w:p>
    <w:p w:rsidR="00725985" w:rsidRDefault="00725985" w:rsidP="00E0286B">
      <w:pPr>
        <w:pStyle w:val="Style16"/>
        <w:widowControl/>
        <w:ind w:left="912" w:right="1454"/>
        <w:rPr>
          <w:rStyle w:val="FontStyle30"/>
          <w:b w:val="0"/>
          <w:color w:val="FF0000"/>
          <w:sz w:val="28"/>
          <w:szCs w:val="28"/>
        </w:rPr>
      </w:pPr>
    </w:p>
    <w:p w:rsidR="00725985" w:rsidRPr="0008552F" w:rsidRDefault="00725985" w:rsidP="00E0286B">
      <w:pPr>
        <w:pStyle w:val="Style16"/>
        <w:widowControl/>
        <w:ind w:left="912" w:right="1454"/>
        <w:rPr>
          <w:rStyle w:val="FontStyle30"/>
          <w:b w:val="0"/>
          <w:color w:val="FF0000"/>
          <w:sz w:val="28"/>
          <w:szCs w:val="28"/>
        </w:rPr>
      </w:pPr>
    </w:p>
    <w:p w:rsidR="00F5705E" w:rsidRDefault="00F5705E" w:rsidP="00F5705E">
      <w:pPr>
        <w:tabs>
          <w:tab w:val="left" w:pos="1089"/>
        </w:tabs>
        <w:jc w:val="center"/>
        <w:rPr>
          <w:b/>
          <w:sz w:val="28"/>
        </w:rPr>
      </w:pPr>
    </w:p>
    <w:p w:rsidR="006B343C" w:rsidRDefault="00725985" w:rsidP="00F5705E">
      <w:pPr>
        <w:tabs>
          <w:tab w:val="left" w:pos="1089"/>
        </w:tabs>
        <w:jc w:val="center"/>
        <w:rPr>
          <w:b/>
          <w:sz w:val="28"/>
        </w:rPr>
      </w:pPr>
      <w:r>
        <w:rPr>
          <w:b/>
          <w:sz w:val="28"/>
        </w:rPr>
        <w:lastRenderedPageBreak/>
        <w:t>4.2</w:t>
      </w:r>
      <w:r w:rsidR="006B343C" w:rsidRPr="00DD3BB0">
        <w:rPr>
          <w:b/>
          <w:sz w:val="28"/>
        </w:rPr>
        <w:t xml:space="preserve"> Условия реализации адаптированной основной общеобразовательной программы образования обуч</w:t>
      </w:r>
      <w:r>
        <w:rPr>
          <w:b/>
          <w:sz w:val="28"/>
        </w:rPr>
        <w:t>а</w:t>
      </w:r>
      <w:r w:rsidR="006B343C" w:rsidRPr="00DD3BB0">
        <w:rPr>
          <w:b/>
          <w:sz w:val="28"/>
        </w:rPr>
        <w:t>щи</w:t>
      </w:r>
      <w:r w:rsidR="006B343C" w:rsidRPr="00DD3BB0">
        <w:rPr>
          <w:b/>
          <w:sz w:val="28"/>
        </w:rPr>
        <w:t>х</w:t>
      </w:r>
      <w:r w:rsidR="006B343C" w:rsidRPr="00DD3BB0">
        <w:rPr>
          <w:b/>
          <w:sz w:val="28"/>
        </w:rPr>
        <w:t>ся</w:t>
      </w:r>
      <w:r>
        <w:rPr>
          <w:b/>
          <w:sz w:val="28"/>
        </w:rPr>
        <w:t xml:space="preserve"> </w:t>
      </w:r>
      <w:r w:rsidR="006B343C">
        <w:rPr>
          <w:b/>
          <w:sz w:val="28"/>
        </w:rPr>
        <w:t>с легкой умственной отсталостью (интеллектуальными нарушениями)</w:t>
      </w:r>
    </w:p>
    <w:p w:rsidR="006B343C" w:rsidRDefault="006B343C" w:rsidP="00F5705E">
      <w:pPr>
        <w:rPr>
          <w:b/>
          <w:sz w:val="28"/>
        </w:rPr>
      </w:pPr>
      <w:r>
        <w:rPr>
          <w:b/>
          <w:sz w:val="28"/>
        </w:rPr>
        <w:t>Кадровые условия</w:t>
      </w:r>
    </w:p>
    <w:p w:rsidR="006B343C" w:rsidRPr="006B343C" w:rsidRDefault="006B343C" w:rsidP="00F5705E">
      <w:pPr>
        <w:pStyle w:val="af4"/>
        <w:spacing w:after="0"/>
        <w:rPr>
          <w:sz w:val="28"/>
          <w:szCs w:val="28"/>
        </w:rPr>
      </w:pPr>
      <w:r w:rsidRPr="006B343C">
        <w:rPr>
          <w:i/>
          <w:sz w:val="28"/>
          <w:szCs w:val="28"/>
        </w:rPr>
        <w:t xml:space="preserve">Кадровое обеспечение </w:t>
      </w:r>
      <w:r w:rsidRPr="006B343C">
        <w:rPr>
          <w:sz w:val="28"/>
          <w:szCs w:val="28"/>
        </w:rPr>
        <w:t>– характеристика необходимой квалификации кадров педагогов, а также кадров, осущест</w:t>
      </w:r>
      <w:r w:rsidRPr="006B343C">
        <w:rPr>
          <w:sz w:val="28"/>
          <w:szCs w:val="28"/>
        </w:rPr>
        <w:t>в</w:t>
      </w:r>
      <w:r w:rsidRPr="006B343C">
        <w:rPr>
          <w:sz w:val="28"/>
          <w:szCs w:val="28"/>
        </w:rPr>
        <w:t>ляющих медико-психологическое сопровождение ребёнка с умственной отсталостью (интеллектуальными нарушениями) в системе школьного о</w:t>
      </w:r>
      <w:r w:rsidRPr="006B343C">
        <w:rPr>
          <w:sz w:val="28"/>
          <w:szCs w:val="28"/>
        </w:rPr>
        <w:t>б</w:t>
      </w:r>
      <w:r w:rsidRPr="006B343C">
        <w:rPr>
          <w:sz w:val="28"/>
          <w:szCs w:val="28"/>
        </w:rPr>
        <w:t>разования.</w:t>
      </w:r>
    </w:p>
    <w:p w:rsidR="006B343C" w:rsidRPr="006B343C" w:rsidRDefault="006B343C" w:rsidP="00F5705E">
      <w:pPr>
        <w:pStyle w:val="af4"/>
        <w:spacing w:after="0"/>
        <w:rPr>
          <w:sz w:val="28"/>
          <w:szCs w:val="28"/>
        </w:rPr>
      </w:pPr>
      <w:r w:rsidRPr="006B343C">
        <w:rPr>
          <w:sz w:val="28"/>
          <w:szCs w:val="28"/>
        </w:rPr>
        <w:t xml:space="preserve">Организация, реализующая АООП для обучающихся с </w:t>
      </w:r>
      <w:r w:rsidR="006B5C20">
        <w:rPr>
          <w:sz w:val="28"/>
          <w:szCs w:val="28"/>
        </w:rPr>
        <w:t xml:space="preserve">легкой </w:t>
      </w:r>
      <w:r w:rsidRPr="006B343C">
        <w:rPr>
          <w:sz w:val="28"/>
          <w:szCs w:val="28"/>
        </w:rPr>
        <w:t>умственной отсталостью (интеллектуальными нарушениями), должна быть укомплектована педагогическими, руководящими и иными работниками, имеющими пр</w:t>
      </w:r>
      <w:r w:rsidRPr="006B343C">
        <w:rPr>
          <w:sz w:val="28"/>
          <w:szCs w:val="28"/>
        </w:rPr>
        <w:t>о</w:t>
      </w:r>
      <w:r w:rsidRPr="006B343C">
        <w:rPr>
          <w:sz w:val="28"/>
          <w:szCs w:val="28"/>
        </w:rPr>
        <w:t>фессиональную подготовку соответствующего уровня и направленности.</w:t>
      </w:r>
    </w:p>
    <w:p w:rsidR="006B343C" w:rsidRPr="006B343C" w:rsidRDefault="006B343C" w:rsidP="00F5705E">
      <w:pPr>
        <w:pStyle w:val="af4"/>
        <w:spacing w:after="0"/>
        <w:rPr>
          <w:sz w:val="28"/>
          <w:szCs w:val="28"/>
        </w:rPr>
      </w:pPr>
      <w:r w:rsidRPr="006B343C">
        <w:rPr>
          <w:sz w:val="28"/>
          <w:szCs w:val="28"/>
        </w:rPr>
        <w:t>Уровень квалификации работников Организации, реализующей АООП, для каждой занимаемой должности должен соответств</w:t>
      </w:r>
      <w:r w:rsidRPr="006B343C">
        <w:rPr>
          <w:sz w:val="28"/>
          <w:szCs w:val="28"/>
        </w:rPr>
        <w:t>о</w:t>
      </w:r>
      <w:r w:rsidRPr="006B343C">
        <w:rPr>
          <w:sz w:val="28"/>
          <w:szCs w:val="28"/>
        </w:rPr>
        <w:t>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6B343C" w:rsidRPr="006B343C" w:rsidRDefault="006B343C" w:rsidP="00F5705E">
      <w:pPr>
        <w:pStyle w:val="af4"/>
        <w:spacing w:after="0"/>
        <w:rPr>
          <w:sz w:val="28"/>
          <w:szCs w:val="28"/>
        </w:rPr>
      </w:pPr>
      <w:r w:rsidRPr="006B343C">
        <w:rPr>
          <w:sz w:val="28"/>
          <w:szCs w:val="28"/>
        </w:rPr>
        <w:t>Организация обеспечивает работникам возможность повышения профессиональной квалификации, ведения методической раб</w:t>
      </w:r>
      <w:r w:rsidRPr="006B343C">
        <w:rPr>
          <w:sz w:val="28"/>
          <w:szCs w:val="28"/>
        </w:rPr>
        <w:t>о</w:t>
      </w:r>
      <w:r w:rsidRPr="006B343C">
        <w:rPr>
          <w:sz w:val="28"/>
          <w:szCs w:val="28"/>
        </w:rPr>
        <w:t xml:space="preserve">ты, применения, обобщения и распространения опыта использования современных образовательных технологий обучающихся с </w:t>
      </w:r>
      <w:r w:rsidR="006B5C20">
        <w:rPr>
          <w:sz w:val="28"/>
          <w:szCs w:val="28"/>
        </w:rPr>
        <w:t xml:space="preserve">легкой </w:t>
      </w:r>
      <w:r w:rsidRPr="006B343C">
        <w:rPr>
          <w:sz w:val="28"/>
          <w:szCs w:val="28"/>
        </w:rPr>
        <w:t>умственной отсталостью (интеллектуальными нарушениями).</w:t>
      </w:r>
    </w:p>
    <w:p w:rsidR="006B343C" w:rsidRPr="006B343C" w:rsidRDefault="006B343C" w:rsidP="00F5705E">
      <w:pPr>
        <w:pStyle w:val="af4"/>
        <w:spacing w:after="0"/>
        <w:rPr>
          <w:sz w:val="28"/>
          <w:szCs w:val="28"/>
        </w:rPr>
      </w:pPr>
      <w:r w:rsidRPr="006B343C">
        <w:rPr>
          <w:sz w:val="28"/>
          <w:szCs w:val="28"/>
        </w:rPr>
        <w:t>В реализации АООП для обучающихся с</w:t>
      </w:r>
      <w:r w:rsidR="006B5C20">
        <w:rPr>
          <w:sz w:val="28"/>
          <w:szCs w:val="28"/>
        </w:rPr>
        <w:t xml:space="preserve"> легкой </w:t>
      </w:r>
      <w:r w:rsidRPr="006B343C">
        <w:rPr>
          <w:sz w:val="28"/>
          <w:szCs w:val="28"/>
        </w:rPr>
        <w:t xml:space="preserve"> умственной отсталостью (интеллектуальными нарушениями) в отдельных обр</w:t>
      </w:r>
      <w:r w:rsidRPr="006B343C">
        <w:rPr>
          <w:sz w:val="28"/>
          <w:szCs w:val="28"/>
        </w:rPr>
        <w:t>а</w:t>
      </w:r>
      <w:r w:rsidRPr="006B343C">
        <w:rPr>
          <w:sz w:val="28"/>
          <w:szCs w:val="28"/>
        </w:rPr>
        <w:t>зовательных организациях, отдельных классах и группах принимают участие следующие специалисты: учителя-дефектологи, учителя-логопеды, педагоги-психологи, специалисты по физической культуре и адаптивной физической культуре, учитель техн</w:t>
      </w:r>
      <w:r w:rsidRPr="006B343C">
        <w:rPr>
          <w:sz w:val="28"/>
          <w:szCs w:val="28"/>
        </w:rPr>
        <w:t>о</w:t>
      </w:r>
      <w:r w:rsidRPr="006B343C">
        <w:rPr>
          <w:sz w:val="28"/>
          <w:szCs w:val="28"/>
        </w:rPr>
        <w:t>логии (труда), учитель музыки (музыкальный работник), педагоги дополнител</w:t>
      </w:r>
      <w:r w:rsidRPr="006B343C">
        <w:rPr>
          <w:sz w:val="28"/>
          <w:szCs w:val="28"/>
        </w:rPr>
        <w:t>ь</w:t>
      </w:r>
      <w:r w:rsidRPr="006B343C">
        <w:rPr>
          <w:sz w:val="28"/>
          <w:szCs w:val="28"/>
        </w:rPr>
        <w:t>ного образования, медицинские работники.</w:t>
      </w:r>
    </w:p>
    <w:p w:rsidR="006B343C" w:rsidRPr="006B343C" w:rsidRDefault="006B343C" w:rsidP="00F5705E">
      <w:pPr>
        <w:pStyle w:val="af4"/>
        <w:spacing w:after="0"/>
        <w:rPr>
          <w:sz w:val="28"/>
          <w:szCs w:val="28"/>
        </w:rPr>
      </w:pPr>
      <w:r w:rsidRPr="006B343C">
        <w:rPr>
          <w:i/>
          <w:sz w:val="28"/>
          <w:szCs w:val="28"/>
        </w:rPr>
        <w:t>Учитель</w:t>
      </w:r>
      <w:r w:rsidRPr="006B343C">
        <w:rPr>
          <w:sz w:val="28"/>
          <w:szCs w:val="28"/>
        </w:rPr>
        <w:t>-</w:t>
      </w:r>
      <w:r w:rsidRPr="006B343C">
        <w:rPr>
          <w:i/>
          <w:sz w:val="28"/>
          <w:szCs w:val="28"/>
        </w:rPr>
        <w:t xml:space="preserve">дефектолог </w:t>
      </w:r>
      <w:r w:rsidRPr="006B343C">
        <w:rPr>
          <w:sz w:val="28"/>
          <w:szCs w:val="28"/>
        </w:rPr>
        <w:t>должен иметь высшее профессиональное образование по одному из вариантов программ по</w:t>
      </w:r>
      <w:r w:rsidRPr="006B343C">
        <w:rPr>
          <w:sz w:val="28"/>
          <w:szCs w:val="28"/>
        </w:rPr>
        <w:t>д</w:t>
      </w:r>
      <w:r w:rsidRPr="006B343C">
        <w:rPr>
          <w:sz w:val="28"/>
          <w:szCs w:val="28"/>
        </w:rPr>
        <w:t>готовки:</w:t>
      </w:r>
    </w:p>
    <w:p w:rsidR="006B343C" w:rsidRPr="006B343C" w:rsidRDefault="006B343C" w:rsidP="00F5705E">
      <w:pPr>
        <w:pStyle w:val="af4"/>
        <w:spacing w:after="0"/>
        <w:rPr>
          <w:sz w:val="28"/>
          <w:szCs w:val="28"/>
        </w:rPr>
      </w:pPr>
      <w:r w:rsidRPr="006B343C">
        <w:rPr>
          <w:sz w:val="28"/>
          <w:szCs w:val="28"/>
        </w:rPr>
        <w:t>а) по направлению «Специальное (дефектологическое) образование» по образовательным программам подготовки олигофреноп</w:t>
      </w:r>
      <w:r w:rsidRPr="006B343C">
        <w:rPr>
          <w:sz w:val="28"/>
          <w:szCs w:val="28"/>
        </w:rPr>
        <w:t>е</w:t>
      </w:r>
      <w:r w:rsidRPr="006B343C">
        <w:rPr>
          <w:sz w:val="28"/>
          <w:szCs w:val="28"/>
        </w:rPr>
        <w:t>дагога;</w:t>
      </w:r>
    </w:p>
    <w:p w:rsidR="006B343C" w:rsidRPr="006B343C" w:rsidRDefault="006B343C" w:rsidP="00F5705E">
      <w:pPr>
        <w:pStyle w:val="af4"/>
        <w:spacing w:after="0"/>
        <w:rPr>
          <w:sz w:val="28"/>
          <w:szCs w:val="28"/>
        </w:rPr>
      </w:pPr>
      <w:r w:rsidRPr="006B343C">
        <w:rPr>
          <w:sz w:val="28"/>
          <w:szCs w:val="28"/>
        </w:rPr>
        <w:t>б) по направлению «Педагогика» по образовательным программам подготовки олигофренопедагога;</w:t>
      </w:r>
    </w:p>
    <w:p w:rsidR="006B343C" w:rsidRPr="006B343C" w:rsidRDefault="006B343C" w:rsidP="00F5705E">
      <w:pPr>
        <w:pStyle w:val="af4"/>
        <w:spacing w:after="0"/>
        <w:rPr>
          <w:sz w:val="28"/>
          <w:szCs w:val="28"/>
        </w:rPr>
      </w:pPr>
      <w:r w:rsidRPr="006B343C">
        <w:rPr>
          <w:sz w:val="28"/>
          <w:szCs w:val="28"/>
        </w:rPr>
        <w:t>в) по специальности «Олигофренопедагогика» или по специальностям</w:t>
      </w:r>
    </w:p>
    <w:p w:rsidR="006B343C" w:rsidRPr="006B343C" w:rsidRDefault="006B343C" w:rsidP="00F5705E">
      <w:pPr>
        <w:pStyle w:val="af4"/>
        <w:tabs>
          <w:tab w:val="left" w:pos="3350"/>
          <w:tab w:val="left" w:pos="5984"/>
          <w:tab w:val="left" w:pos="7759"/>
          <w:tab w:val="left" w:pos="8414"/>
        </w:tabs>
        <w:spacing w:after="0"/>
        <w:rPr>
          <w:sz w:val="28"/>
          <w:szCs w:val="28"/>
        </w:rPr>
      </w:pPr>
      <w:r w:rsidRPr="006B343C">
        <w:rPr>
          <w:sz w:val="28"/>
          <w:szCs w:val="28"/>
        </w:rPr>
        <w:t>«Тифлопедагогика»,</w:t>
      </w:r>
      <w:r w:rsidRPr="006B343C">
        <w:rPr>
          <w:sz w:val="28"/>
          <w:szCs w:val="28"/>
        </w:rPr>
        <w:tab/>
        <w:t>«Сурдопедагогика»,</w:t>
      </w:r>
      <w:r w:rsidRPr="006B343C">
        <w:rPr>
          <w:sz w:val="28"/>
          <w:szCs w:val="28"/>
        </w:rPr>
        <w:tab/>
        <w:t>«Логопедия»</w:t>
      </w:r>
      <w:r w:rsidRPr="006B343C">
        <w:rPr>
          <w:sz w:val="28"/>
          <w:szCs w:val="28"/>
        </w:rPr>
        <w:tab/>
        <w:t>при</w:t>
      </w:r>
      <w:r w:rsidRPr="006B343C">
        <w:rPr>
          <w:sz w:val="28"/>
          <w:szCs w:val="28"/>
        </w:rPr>
        <w:tab/>
        <w:t>прохождении переподготовки в области</w:t>
      </w:r>
      <w:r w:rsidRPr="006B343C">
        <w:rPr>
          <w:spacing w:val="-4"/>
          <w:sz w:val="28"/>
          <w:szCs w:val="28"/>
        </w:rPr>
        <w:t xml:space="preserve"> </w:t>
      </w:r>
      <w:r w:rsidRPr="006B343C">
        <w:rPr>
          <w:sz w:val="28"/>
          <w:szCs w:val="28"/>
        </w:rPr>
        <w:t>олигофренопедаг</w:t>
      </w:r>
      <w:r w:rsidRPr="006B343C">
        <w:rPr>
          <w:sz w:val="28"/>
          <w:szCs w:val="28"/>
        </w:rPr>
        <w:t>о</w:t>
      </w:r>
      <w:r w:rsidRPr="006B343C">
        <w:rPr>
          <w:sz w:val="28"/>
          <w:szCs w:val="28"/>
        </w:rPr>
        <w:t>гики;</w:t>
      </w:r>
    </w:p>
    <w:p w:rsidR="006B343C" w:rsidRPr="006B343C" w:rsidRDefault="006B343C" w:rsidP="00F5705E">
      <w:pPr>
        <w:pStyle w:val="af4"/>
        <w:spacing w:after="0"/>
        <w:rPr>
          <w:sz w:val="28"/>
          <w:szCs w:val="28"/>
        </w:rPr>
      </w:pPr>
      <w:r w:rsidRPr="006B343C">
        <w:rPr>
          <w:sz w:val="28"/>
          <w:szCs w:val="28"/>
        </w:rPr>
        <w:t>г) по педагогическим специальностям или по направлениям («Педагогическое образование», «Психолого-педагогическое образ</w:t>
      </w:r>
      <w:r w:rsidRPr="006B343C">
        <w:rPr>
          <w:sz w:val="28"/>
          <w:szCs w:val="28"/>
        </w:rPr>
        <w:t>о</w:t>
      </w:r>
      <w:r w:rsidRPr="006B343C">
        <w:rPr>
          <w:sz w:val="28"/>
          <w:szCs w:val="28"/>
        </w:rPr>
        <w:t>вание») с обязательным прохождением профессиональной переподготовки в области олиго</w:t>
      </w:r>
      <w:r w:rsidRPr="006B343C">
        <w:rPr>
          <w:sz w:val="28"/>
          <w:szCs w:val="28"/>
        </w:rPr>
        <w:t>ф</w:t>
      </w:r>
      <w:r w:rsidRPr="006B343C">
        <w:rPr>
          <w:sz w:val="28"/>
          <w:szCs w:val="28"/>
        </w:rPr>
        <w:t>ренопедагогики.</w:t>
      </w:r>
    </w:p>
    <w:p w:rsidR="006B343C" w:rsidRPr="006B343C" w:rsidRDefault="006B343C" w:rsidP="00F5705E">
      <w:pPr>
        <w:pStyle w:val="af4"/>
        <w:spacing w:after="0"/>
        <w:rPr>
          <w:sz w:val="28"/>
          <w:szCs w:val="28"/>
        </w:rPr>
      </w:pPr>
      <w:r w:rsidRPr="006B343C">
        <w:rPr>
          <w:i/>
          <w:sz w:val="28"/>
          <w:szCs w:val="28"/>
        </w:rPr>
        <w:t xml:space="preserve">Педагог-психолог </w:t>
      </w:r>
      <w:r w:rsidRPr="006B343C">
        <w:rPr>
          <w:sz w:val="28"/>
          <w:szCs w:val="28"/>
        </w:rPr>
        <w:t>должен иметь высшее профессиональное образование по одному из вариантов программ</w:t>
      </w:r>
      <w:r w:rsidRPr="006B343C">
        <w:rPr>
          <w:spacing w:val="-8"/>
          <w:sz w:val="28"/>
          <w:szCs w:val="28"/>
        </w:rPr>
        <w:t xml:space="preserve"> </w:t>
      </w:r>
      <w:r w:rsidRPr="006B343C">
        <w:rPr>
          <w:sz w:val="28"/>
          <w:szCs w:val="28"/>
        </w:rPr>
        <w:t>подгото</w:t>
      </w:r>
      <w:r w:rsidRPr="006B343C">
        <w:rPr>
          <w:sz w:val="28"/>
          <w:szCs w:val="28"/>
        </w:rPr>
        <w:t>в</w:t>
      </w:r>
      <w:r w:rsidRPr="006B343C">
        <w:rPr>
          <w:sz w:val="28"/>
          <w:szCs w:val="28"/>
        </w:rPr>
        <w:t>ки:</w:t>
      </w:r>
    </w:p>
    <w:p w:rsidR="006B343C" w:rsidRPr="006B343C" w:rsidRDefault="006B343C" w:rsidP="00F5705E">
      <w:pPr>
        <w:pStyle w:val="af4"/>
        <w:spacing w:after="0"/>
        <w:rPr>
          <w:sz w:val="28"/>
          <w:szCs w:val="28"/>
        </w:rPr>
      </w:pPr>
      <w:r w:rsidRPr="006B343C">
        <w:rPr>
          <w:sz w:val="28"/>
          <w:szCs w:val="28"/>
        </w:rPr>
        <w:t>а) по специальности «Специальная психология»;</w:t>
      </w:r>
    </w:p>
    <w:p w:rsidR="006B343C" w:rsidRPr="006B343C" w:rsidRDefault="006B343C" w:rsidP="00F5705E">
      <w:pPr>
        <w:pStyle w:val="af4"/>
        <w:spacing w:after="0"/>
        <w:rPr>
          <w:sz w:val="28"/>
          <w:szCs w:val="28"/>
        </w:rPr>
      </w:pPr>
      <w:r w:rsidRPr="006B343C">
        <w:rPr>
          <w:sz w:val="28"/>
          <w:szCs w:val="28"/>
        </w:rPr>
        <w:t>б) по направлению «Педагогика» по образовательным программам подготовки бакалавра или магистра в области психологическ</w:t>
      </w:r>
      <w:r w:rsidRPr="006B343C">
        <w:rPr>
          <w:sz w:val="28"/>
          <w:szCs w:val="28"/>
        </w:rPr>
        <w:t>о</w:t>
      </w:r>
      <w:r w:rsidRPr="006B343C">
        <w:rPr>
          <w:sz w:val="28"/>
          <w:szCs w:val="28"/>
        </w:rPr>
        <w:t>го сопровождения образования лиц с ОВЗ;</w:t>
      </w:r>
    </w:p>
    <w:p w:rsidR="006B343C" w:rsidRPr="006B343C" w:rsidRDefault="006B343C" w:rsidP="00F5705E">
      <w:pPr>
        <w:pStyle w:val="af4"/>
        <w:spacing w:after="0"/>
        <w:rPr>
          <w:sz w:val="28"/>
          <w:szCs w:val="28"/>
        </w:rPr>
      </w:pPr>
      <w:r w:rsidRPr="006B343C">
        <w:rPr>
          <w:sz w:val="28"/>
          <w:szCs w:val="28"/>
        </w:rPr>
        <w:lastRenderedPageBreak/>
        <w:t>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6B343C" w:rsidRPr="006B343C" w:rsidRDefault="006B343C" w:rsidP="00F5705E">
      <w:pPr>
        <w:pStyle w:val="af4"/>
        <w:spacing w:after="0"/>
        <w:rPr>
          <w:sz w:val="28"/>
          <w:szCs w:val="28"/>
        </w:rPr>
      </w:pPr>
      <w:r w:rsidRPr="006B343C">
        <w:rPr>
          <w:sz w:val="28"/>
          <w:szCs w:val="28"/>
        </w:rPr>
        <w:t>г) по педагогическим и психологическим специальностям или направлениям подготовки психолога с обязательным прохожден</w:t>
      </w:r>
      <w:r w:rsidRPr="006B343C">
        <w:rPr>
          <w:sz w:val="28"/>
          <w:szCs w:val="28"/>
        </w:rPr>
        <w:t>и</w:t>
      </w:r>
      <w:r w:rsidRPr="006B343C">
        <w:rPr>
          <w:sz w:val="28"/>
          <w:szCs w:val="28"/>
        </w:rPr>
        <w:t>ем профессиональной переподготовки в области специальной психологии.</w:t>
      </w:r>
    </w:p>
    <w:p w:rsidR="006B343C" w:rsidRPr="006B343C" w:rsidRDefault="006B343C" w:rsidP="00F5705E">
      <w:pPr>
        <w:pStyle w:val="af4"/>
        <w:spacing w:after="0"/>
        <w:rPr>
          <w:sz w:val="28"/>
          <w:szCs w:val="28"/>
        </w:rPr>
      </w:pPr>
      <w:r w:rsidRPr="006B343C">
        <w:rPr>
          <w:color w:val="000009"/>
          <w:sz w:val="28"/>
          <w:szCs w:val="28"/>
        </w:rPr>
        <w:t>При любом варианте профессиональной подготовки педагог-психолог должен обязательно пройти переподго</w:t>
      </w:r>
      <w:r w:rsidR="006B5C20">
        <w:rPr>
          <w:color w:val="000009"/>
          <w:sz w:val="28"/>
          <w:szCs w:val="28"/>
        </w:rPr>
        <w:t>товку или курсы п</w:t>
      </w:r>
      <w:r w:rsidR="006B5C20">
        <w:rPr>
          <w:color w:val="000009"/>
          <w:sz w:val="28"/>
          <w:szCs w:val="28"/>
        </w:rPr>
        <w:t>о</w:t>
      </w:r>
      <w:r w:rsidR="006B5C20">
        <w:rPr>
          <w:color w:val="000009"/>
          <w:sz w:val="28"/>
          <w:szCs w:val="28"/>
        </w:rPr>
        <w:t>вышения квали</w:t>
      </w:r>
      <w:r w:rsidRPr="006B343C">
        <w:rPr>
          <w:color w:val="000009"/>
          <w:sz w:val="28"/>
          <w:szCs w:val="28"/>
        </w:rPr>
        <w:t xml:space="preserve">фикации в области олигофренопедагогики или психологии лиц с умственной отсталостью </w:t>
      </w:r>
      <w:r w:rsidRPr="006B343C">
        <w:rPr>
          <w:sz w:val="28"/>
          <w:szCs w:val="28"/>
        </w:rPr>
        <w:t>(интеллектуальными нарушениями)</w:t>
      </w:r>
      <w:r w:rsidRPr="006B343C">
        <w:rPr>
          <w:color w:val="000009"/>
          <w:sz w:val="28"/>
          <w:szCs w:val="28"/>
        </w:rPr>
        <w:t>, подтвержденные документом установленного образца.</w:t>
      </w:r>
    </w:p>
    <w:p w:rsidR="006B343C" w:rsidRPr="006B343C" w:rsidRDefault="006B343C" w:rsidP="00F5705E">
      <w:pPr>
        <w:pStyle w:val="af4"/>
        <w:spacing w:after="0"/>
        <w:rPr>
          <w:sz w:val="28"/>
          <w:szCs w:val="28"/>
        </w:rPr>
      </w:pPr>
      <w:r w:rsidRPr="006B343C">
        <w:rPr>
          <w:i/>
          <w:color w:val="000009"/>
          <w:sz w:val="28"/>
          <w:szCs w:val="28"/>
        </w:rPr>
        <w:t xml:space="preserve">Учитель-логопед </w:t>
      </w:r>
      <w:r w:rsidRPr="006B343C">
        <w:rPr>
          <w:color w:val="000009"/>
          <w:sz w:val="28"/>
          <w:szCs w:val="28"/>
        </w:rPr>
        <w:t>должен иметь высшее профессиональное образование по одному из вариантов программ подгото</w:t>
      </w:r>
      <w:r w:rsidRPr="006B343C">
        <w:rPr>
          <w:color w:val="000009"/>
          <w:sz w:val="28"/>
          <w:szCs w:val="28"/>
        </w:rPr>
        <w:t>в</w:t>
      </w:r>
      <w:r w:rsidRPr="006B343C">
        <w:rPr>
          <w:color w:val="000009"/>
          <w:sz w:val="28"/>
          <w:szCs w:val="28"/>
        </w:rPr>
        <w:t>ки:</w:t>
      </w:r>
    </w:p>
    <w:p w:rsidR="006B343C" w:rsidRPr="006B343C" w:rsidRDefault="006B343C" w:rsidP="00F5705E">
      <w:pPr>
        <w:pStyle w:val="af4"/>
        <w:spacing w:after="0"/>
        <w:rPr>
          <w:sz w:val="28"/>
          <w:szCs w:val="28"/>
        </w:rPr>
      </w:pPr>
      <w:r w:rsidRPr="006B343C">
        <w:rPr>
          <w:sz w:val="28"/>
          <w:szCs w:val="28"/>
        </w:rPr>
        <w:t>а) по специальности: «Логопедия»;</w:t>
      </w:r>
    </w:p>
    <w:p w:rsidR="006B343C" w:rsidRPr="006B343C" w:rsidRDefault="006B343C" w:rsidP="00F5705E">
      <w:pPr>
        <w:pStyle w:val="af4"/>
        <w:spacing w:after="0"/>
        <w:rPr>
          <w:sz w:val="28"/>
          <w:szCs w:val="28"/>
        </w:rPr>
      </w:pPr>
      <w:r w:rsidRPr="006B343C">
        <w:rPr>
          <w:sz w:val="28"/>
          <w:szCs w:val="28"/>
        </w:rPr>
        <w:t>б) 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6B343C" w:rsidRPr="006B343C" w:rsidRDefault="006B343C" w:rsidP="00F5705E">
      <w:pPr>
        <w:pStyle w:val="af4"/>
        <w:spacing w:after="0"/>
        <w:rPr>
          <w:sz w:val="28"/>
          <w:szCs w:val="28"/>
        </w:rPr>
      </w:pPr>
      <w:r w:rsidRPr="006B343C">
        <w:rPr>
          <w:sz w:val="28"/>
          <w:szCs w:val="28"/>
        </w:rPr>
        <w:t>в) по педагогическим специальностям или по направлениям («Педагогическое образование», «Психолого-педагогическое образ</w:t>
      </w:r>
      <w:r w:rsidRPr="006B343C">
        <w:rPr>
          <w:sz w:val="28"/>
          <w:szCs w:val="28"/>
        </w:rPr>
        <w:t>о</w:t>
      </w:r>
      <w:r w:rsidRPr="006B343C">
        <w:rPr>
          <w:sz w:val="28"/>
          <w:szCs w:val="28"/>
        </w:rPr>
        <w:t>вание») с обязательным прохождением профессиональной переподготовки в области логоп</w:t>
      </w:r>
      <w:r w:rsidRPr="006B343C">
        <w:rPr>
          <w:sz w:val="28"/>
          <w:szCs w:val="28"/>
        </w:rPr>
        <w:t>е</w:t>
      </w:r>
      <w:r w:rsidRPr="006B343C">
        <w:rPr>
          <w:sz w:val="28"/>
          <w:szCs w:val="28"/>
        </w:rPr>
        <w:t>дии.</w:t>
      </w:r>
    </w:p>
    <w:p w:rsidR="006B343C" w:rsidRPr="006B343C" w:rsidRDefault="006B343C" w:rsidP="00F5705E">
      <w:pPr>
        <w:pStyle w:val="af4"/>
        <w:spacing w:after="0"/>
        <w:rPr>
          <w:sz w:val="28"/>
          <w:szCs w:val="28"/>
        </w:rPr>
      </w:pPr>
      <w:r w:rsidRPr="006B343C">
        <w:rPr>
          <w:color w:val="000009"/>
          <w:sz w:val="28"/>
          <w:szCs w:val="28"/>
        </w:rPr>
        <w:t>При любом варианте профессиональной подготовки учитель-логопед должен обязательно пройти переподготовку или курсы п</w:t>
      </w:r>
      <w:r w:rsidRPr="006B343C">
        <w:rPr>
          <w:color w:val="000009"/>
          <w:sz w:val="28"/>
          <w:szCs w:val="28"/>
        </w:rPr>
        <w:t>о</w:t>
      </w:r>
      <w:r w:rsidRPr="006B343C">
        <w:rPr>
          <w:color w:val="000009"/>
          <w:sz w:val="28"/>
          <w:szCs w:val="28"/>
        </w:rPr>
        <w:t xml:space="preserve">вышения квалификации в области олигофренопедагогики или психологии лиц с умственной отсталостью </w:t>
      </w:r>
      <w:r w:rsidRPr="006B343C">
        <w:rPr>
          <w:sz w:val="28"/>
          <w:szCs w:val="28"/>
        </w:rPr>
        <w:t>(интеллектуальными нарушениями)</w:t>
      </w:r>
      <w:r w:rsidRPr="006B343C">
        <w:rPr>
          <w:color w:val="000009"/>
          <w:sz w:val="28"/>
          <w:szCs w:val="28"/>
        </w:rPr>
        <w:t>, подтвержденные документом установленного образца.</w:t>
      </w:r>
    </w:p>
    <w:p w:rsidR="006B343C" w:rsidRPr="006B343C" w:rsidRDefault="006B343C" w:rsidP="00F5705E">
      <w:pPr>
        <w:ind w:firstLine="709"/>
        <w:jc w:val="both"/>
        <w:rPr>
          <w:sz w:val="28"/>
          <w:szCs w:val="28"/>
        </w:rPr>
      </w:pPr>
      <w:r w:rsidRPr="006B343C">
        <w:rPr>
          <w:i/>
          <w:color w:val="000009"/>
          <w:sz w:val="28"/>
          <w:szCs w:val="28"/>
        </w:rPr>
        <w:t xml:space="preserve">Учитель физической культуры </w:t>
      </w:r>
      <w:r w:rsidRPr="006B343C">
        <w:rPr>
          <w:color w:val="000009"/>
          <w:sz w:val="28"/>
          <w:szCs w:val="28"/>
        </w:rPr>
        <w:t>должен иметь высшее или среднее профессиональное образование по одному из вариантов программ подготовки:</w:t>
      </w:r>
    </w:p>
    <w:p w:rsidR="006B343C" w:rsidRPr="006B343C" w:rsidRDefault="006B343C" w:rsidP="00F5705E">
      <w:pPr>
        <w:pStyle w:val="af4"/>
        <w:spacing w:after="0"/>
        <w:rPr>
          <w:sz w:val="28"/>
          <w:szCs w:val="28"/>
        </w:rPr>
      </w:pPr>
      <w:r w:rsidRPr="006B343C">
        <w:rPr>
          <w:color w:val="000009"/>
          <w:sz w:val="28"/>
          <w:szCs w:val="28"/>
        </w:rPr>
        <w:t xml:space="preserve">а) высшее профессиональное образование в области </w:t>
      </w:r>
      <w:r w:rsidRPr="006B343C">
        <w:rPr>
          <w:color w:val="000009"/>
          <w:spacing w:val="-4"/>
          <w:sz w:val="28"/>
          <w:szCs w:val="28"/>
        </w:rPr>
        <w:t>физкультуры</w:t>
      </w:r>
      <w:r w:rsidRPr="006B343C">
        <w:rPr>
          <w:color w:val="000009"/>
          <w:spacing w:val="62"/>
          <w:sz w:val="28"/>
          <w:szCs w:val="28"/>
        </w:rPr>
        <w:t xml:space="preserve"> </w:t>
      </w:r>
      <w:r w:rsidRPr="006B343C">
        <w:rPr>
          <w:color w:val="000009"/>
          <w:sz w:val="28"/>
          <w:szCs w:val="28"/>
        </w:rPr>
        <w:t>и спорта без предъявления требований к стажу р</w:t>
      </w:r>
      <w:r w:rsidRPr="006B343C">
        <w:rPr>
          <w:color w:val="000009"/>
          <w:sz w:val="28"/>
          <w:szCs w:val="28"/>
        </w:rPr>
        <w:t>а</w:t>
      </w:r>
      <w:r w:rsidRPr="006B343C">
        <w:rPr>
          <w:color w:val="000009"/>
          <w:sz w:val="28"/>
          <w:szCs w:val="28"/>
        </w:rPr>
        <w:t>боты;</w:t>
      </w:r>
    </w:p>
    <w:p w:rsidR="006B343C" w:rsidRPr="006B343C" w:rsidRDefault="006B343C" w:rsidP="00F5705E">
      <w:pPr>
        <w:pStyle w:val="af4"/>
        <w:spacing w:after="0"/>
        <w:rPr>
          <w:sz w:val="28"/>
          <w:szCs w:val="28"/>
        </w:rPr>
      </w:pPr>
      <w:r w:rsidRPr="006B343C">
        <w:rPr>
          <w:color w:val="000009"/>
          <w:sz w:val="28"/>
          <w:szCs w:val="28"/>
        </w:rPr>
        <w:t>б)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6B343C" w:rsidRPr="006B343C" w:rsidRDefault="006B343C" w:rsidP="00F5705E">
      <w:pPr>
        <w:pStyle w:val="af4"/>
        <w:spacing w:after="0"/>
        <w:rPr>
          <w:sz w:val="28"/>
          <w:szCs w:val="28"/>
        </w:rPr>
      </w:pPr>
      <w:r w:rsidRPr="006B343C">
        <w:rPr>
          <w:color w:val="000009"/>
          <w:sz w:val="28"/>
          <w:szCs w:val="28"/>
        </w:rPr>
        <w:t>в) среднее профессиональное образование и стаж работы в области физкультуры и спорта не менее 2 лет.</w:t>
      </w:r>
    </w:p>
    <w:p w:rsidR="006B343C" w:rsidRPr="006B343C" w:rsidRDefault="006B343C" w:rsidP="00F5705E">
      <w:pPr>
        <w:pStyle w:val="af4"/>
        <w:spacing w:after="0"/>
        <w:rPr>
          <w:sz w:val="28"/>
          <w:szCs w:val="28"/>
        </w:rPr>
      </w:pPr>
      <w:r w:rsidRPr="006B343C">
        <w:rPr>
          <w:color w:val="000009"/>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rsidR="006B343C" w:rsidRPr="006B343C" w:rsidRDefault="006B343C" w:rsidP="00F5705E">
      <w:pPr>
        <w:pStyle w:val="af4"/>
        <w:spacing w:after="0"/>
        <w:rPr>
          <w:sz w:val="28"/>
          <w:szCs w:val="28"/>
        </w:rPr>
      </w:pPr>
      <w:r w:rsidRPr="006B343C">
        <w:rPr>
          <w:i/>
          <w:color w:val="000009"/>
          <w:sz w:val="28"/>
          <w:szCs w:val="28"/>
        </w:rPr>
        <w:t xml:space="preserve">Учитель технологии </w:t>
      </w:r>
      <w:r w:rsidRPr="006B343C">
        <w:rPr>
          <w:color w:val="000009"/>
          <w:sz w:val="28"/>
          <w:szCs w:val="28"/>
        </w:rPr>
        <w:t>(</w:t>
      </w:r>
      <w:r w:rsidRPr="006B343C">
        <w:rPr>
          <w:i/>
          <w:color w:val="000009"/>
          <w:sz w:val="28"/>
          <w:szCs w:val="28"/>
        </w:rPr>
        <w:t>труда</w:t>
      </w:r>
      <w:r w:rsidRPr="006B343C">
        <w:rPr>
          <w:color w:val="000009"/>
          <w:sz w:val="28"/>
          <w:szCs w:val="28"/>
        </w:rPr>
        <w:t>) должен иметь высшее или среднее профессиональное образование по одному из видов профильного труда с обязательным прохождением переподготовки или курсов повышения квалификации в области олигофренопедагогики, подтвержденных документом установленного образца.</w:t>
      </w:r>
    </w:p>
    <w:p w:rsidR="006B343C" w:rsidRPr="006B343C" w:rsidRDefault="006B343C" w:rsidP="00F5705E">
      <w:pPr>
        <w:pStyle w:val="af4"/>
        <w:spacing w:after="0"/>
        <w:rPr>
          <w:sz w:val="28"/>
          <w:szCs w:val="28"/>
        </w:rPr>
      </w:pPr>
      <w:r w:rsidRPr="006B343C">
        <w:rPr>
          <w:i/>
          <w:color w:val="000009"/>
          <w:sz w:val="28"/>
          <w:szCs w:val="28"/>
        </w:rPr>
        <w:t xml:space="preserve">Учитель музыки (музыкальный руководитель) </w:t>
      </w:r>
      <w:r w:rsidRPr="006B343C">
        <w:rPr>
          <w:color w:val="000009"/>
          <w:sz w:val="28"/>
          <w:szCs w:val="28"/>
        </w:rPr>
        <w:t>должен иметь высшее или среднее профессиональное образование по укрупненной группе специальностей «Образование и педагогика» (направление «Педагогическое образование», «Педагогика» или специальн</w:t>
      </w:r>
      <w:r w:rsidRPr="006B343C">
        <w:rPr>
          <w:color w:val="000009"/>
          <w:sz w:val="28"/>
          <w:szCs w:val="28"/>
        </w:rPr>
        <w:t>о</w:t>
      </w:r>
      <w:r w:rsidRPr="006B343C">
        <w:rPr>
          <w:color w:val="000009"/>
          <w:sz w:val="28"/>
          <w:szCs w:val="28"/>
        </w:rPr>
        <w:t>сти (профили) в области музыкального образования) без предъявления требований к стажу работы.</w:t>
      </w:r>
    </w:p>
    <w:p w:rsidR="006B343C" w:rsidRPr="006B343C" w:rsidRDefault="006B343C" w:rsidP="00F5705E">
      <w:pPr>
        <w:pStyle w:val="af4"/>
        <w:spacing w:after="0"/>
        <w:rPr>
          <w:sz w:val="28"/>
          <w:szCs w:val="28"/>
        </w:rPr>
      </w:pPr>
      <w:r w:rsidRPr="006B343C">
        <w:rPr>
          <w:color w:val="000009"/>
          <w:sz w:val="28"/>
          <w:szCs w:val="28"/>
        </w:rPr>
        <w:t xml:space="preserve">При любом варианте профессиональной </w:t>
      </w:r>
      <w:r w:rsidRPr="006B343C">
        <w:rPr>
          <w:color w:val="000009"/>
          <w:spacing w:val="-3"/>
          <w:sz w:val="28"/>
          <w:szCs w:val="28"/>
        </w:rPr>
        <w:t xml:space="preserve">подготовки </w:t>
      </w:r>
      <w:r w:rsidRPr="006B343C">
        <w:rPr>
          <w:color w:val="000009"/>
          <w:sz w:val="28"/>
          <w:szCs w:val="28"/>
        </w:rPr>
        <w:t xml:space="preserve">учитель должен обязательно пройти </w:t>
      </w:r>
      <w:r w:rsidRPr="006B343C">
        <w:rPr>
          <w:color w:val="000009"/>
          <w:spacing w:val="-3"/>
          <w:sz w:val="28"/>
          <w:szCs w:val="28"/>
        </w:rPr>
        <w:t xml:space="preserve">переподготовку </w:t>
      </w:r>
      <w:r w:rsidRPr="006B343C">
        <w:rPr>
          <w:color w:val="000009"/>
          <w:sz w:val="28"/>
          <w:szCs w:val="28"/>
        </w:rPr>
        <w:t>или курсы повышения квалификации в области олигофренопедагогики, подтвержденные документом установленного</w:t>
      </w:r>
      <w:r w:rsidRPr="006B343C">
        <w:rPr>
          <w:color w:val="000009"/>
          <w:spacing w:val="-2"/>
          <w:sz w:val="28"/>
          <w:szCs w:val="28"/>
        </w:rPr>
        <w:t xml:space="preserve"> </w:t>
      </w:r>
      <w:r w:rsidRPr="006B343C">
        <w:rPr>
          <w:color w:val="000009"/>
          <w:sz w:val="28"/>
          <w:szCs w:val="28"/>
        </w:rPr>
        <w:t>образца.</w:t>
      </w:r>
    </w:p>
    <w:p w:rsidR="006B343C" w:rsidRPr="006B343C" w:rsidRDefault="006B343C" w:rsidP="00F5705E">
      <w:pPr>
        <w:pStyle w:val="af4"/>
        <w:spacing w:after="0"/>
        <w:rPr>
          <w:sz w:val="28"/>
          <w:szCs w:val="28"/>
        </w:rPr>
      </w:pPr>
      <w:r w:rsidRPr="006B343C">
        <w:rPr>
          <w:i/>
          <w:color w:val="000009"/>
          <w:sz w:val="28"/>
          <w:szCs w:val="28"/>
        </w:rPr>
        <w:lastRenderedPageBreak/>
        <w:t xml:space="preserve">Педагог дополнительного образования должен иметь </w:t>
      </w:r>
      <w:r w:rsidRPr="006B343C">
        <w:rPr>
          <w:color w:val="000009"/>
          <w:sz w:val="28"/>
          <w:szCs w:val="28"/>
        </w:rPr>
        <w:t>высшее профессиональное образование или среднее профессиональное о</w:t>
      </w:r>
      <w:r w:rsidRPr="006B343C">
        <w:rPr>
          <w:color w:val="000009"/>
          <w:sz w:val="28"/>
          <w:szCs w:val="28"/>
        </w:rPr>
        <w:t>б</w:t>
      </w:r>
      <w:r w:rsidRPr="006B343C">
        <w:rPr>
          <w:color w:val="000009"/>
          <w:sz w:val="28"/>
          <w:szCs w:val="28"/>
        </w:rPr>
        <w:t xml:space="preserve">разование в области, соответствующей профилю кружка, секции, </w:t>
      </w:r>
      <w:r w:rsidRPr="006B343C">
        <w:rPr>
          <w:color w:val="000009"/>
          <w:spacing w:val="-4"/>
          <w:sz w:val="28"/>
          <w:szCs w:val="28"/>
        </w:rPr>
        <w:t xml:space="preserve">студии, </w:t>
      </w:r>
      <w:r w:rsidRPr="006B343C">
        <w:rPr>
          <w:color w:val="000009"/>
          <w:sz w:val="28"/>
          <w:szCs w:val="28"/>
        </w:rPr>
        <w:t>клубного и иного дет</w:t>
      </w:r>
      <w:r w:rsidRPr="006B343C">
        <w:rPr>
          <w:color w:val="000009"/>
          <w:spacing w:val="-5"/>
          <w:sz w:val="28"/>
          <w:szCs w:val="28"/>
        </w:rPr>
        <w:t xml:space="preserve">ского </w:t>
      </w:r>
      <w:r w:rsidRPr="006B343C">
        <w:rPr>
          <w:color w:val="000009"/>
          <w:sz w:val="28"/>
          <w:szCs w:val="28"/>
        </w:rPr>
        <w:t>объединения без предъявл</w:t>
      </w:r>
      <w:r w:rsidRPr="006B343C">
        <w:rPr>
          <w:color w:val="000009"/>
          <w:sz w:val="28"/>
          <w:szCs w:val="28"/>
        </w:rPr>
        <w:t>е</w:t>
      </w:r>
      <w:r w:rsidRPr="006B343C">
        <w:rPr>
          <w:color w:val="000009"/>
          <w:sz w:val="28"/>
          <w:szCs w:val="28"/>
        </w:rPr>
        <w:t>ния требований к стажу работы; либо высшее профессиональное образование или среднее профессиональное образование и д</w:t>
      </w:r>
      <w:r w:rsidRPr="006B343C">
        <w:rPr>
          <w:color w:val="000009"/>
          <w:sz w:val="28"/>
          <w:szCs w:val="28"/>
        </w:rPr>
        <w:t>о</w:t>
      </w:r>
      <w:r w:rsidRPr="006B343C">
        <w:rPr>
          <w:color w:val="000009"/>
          <w:sz w:val="28"/>
          <w:szCs w:val="28"/>
        </w:rPr>
        <w:t>полнительное профессиональное образование по направлению «Образование и педагогика» без предъявления требований к стажу работы.</w:t>
      </w:r>
    </w:p>
    <w:p w:rsidR="006B343C" w:rsidRPr="006B343C" w:rsidRDefault="006B343C" w:rsidP="00F5705E">
      <w:pPr>
        <w:pStyle w:val="af4"/>
        <w:spacing w:after="0"/>
        <w:rPr>
          <w:sz w:val="28"/>
          <w:szCs w:val="28"/>
        </w:rPr>
      </w:pPr>
      <w:r w:rsidRPr="006B343C">
        <w:rPr>
          <w:color w:val="000009"/>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w:t>
      </w:r>
      <w:r w:rsidRPr="006B343C">
        <w:rPr>
          <w:color w:val="000009"/>
          <w:sz w:val="28"/>
          <w:szCs w:val="28"/>
        </w:rPr>
        <w:t>в</w:t>
      </w:r>
      <w:r w:rsidRPr="006B343C">
        <w:rPr>
          <w:color w:val="000009"/>
          <w:sz w:val="28"/>
          <w:szCs w:val="28"/>
        </w:rPr>
        <w:t>ленности подготовки специалистов:</w:t>
      </w:r>
    </w:p>
    <w:p w:rsidR="006B343C" w:rsidRPr="006B343C" w:rsidRDefault="006B343C" w:rsidP="00F5705E">
      <w:pPr>
        <w:ind w:firstLine="709"/>
        <w:jc w:val="both"/>
        <w:rPr>
          <w:sz w:val="28"/>
          <w:szCs w:val="28"/>
        </w:rPr>
      </w:pPr>
      <w:r w:rsidRPr="006B343C">
        <w:rPr>
          <w:color w:val="000009"/>
          <w:sz w:val="28"/>
          <w:szCs w:val="28"/>
        </w:rPr>
        <w:t xml:space="preserve">Педагогические работники − </w:t>
      </w:r>
      <w:r w:rsidRPr="006B343C">
        <w:rPr>
          <w:i/>
          <w:color w:val="000009"/>
          <w:sz w:val="28"/>
          <w:szCs w:val="28"/>
        </w:rPr>
        <w:t>учитель-логопед</w:t>
      </w:r>
      <w:r w:rsidRPr="006B343C">
        <w:rPr>
          <w:color w:val="000009"/>
          <w:sz w:val="28"/>
          <w:szCs w:val="28"/>
        </w:rPr>
        <w:t xml:space="preserve">, </w:t>
      </w:r>
      <w:r w:rsidRPr="006B343C">
        <w:rPr>
          <w:i/>
          <w:color w:val="000009"/>
          <w:sz w:val="28"/>
          <w:szCs w:val="28"/>
        </w:rPr>
        <w:t>учитель музыки, учи</w:t>
      </w:r>
      <w:r w:rsidRPr="006B343C">
        <w:rPr>
          <w:i/>
          <w:color w:val="000009"/>
          <w:spacing w:val="-3"/>
          <w:sz w:val="28"/>
          <w:szCs w:val="28"/>
        </w:rPr>
        <w:t xml:space="preserve">тель </w:t>
      </w:r>
      <w:r w:rsidRPr="006B343C">
        <w:rPr>
          <w:i/>
          <w:color w:val="000009"/>
          <w:sz w:val="28"/>
          <w:szCs w:val="28"/>
        </w:rPr>
        <w:t xml:space="preserve">рисования, учитель физической </w:t>
      </w:r>
      <w:r w:rsidRPr="006B343C">
        <w:rPr>
          <w:i/>
          <w:color w:val="000009"/>
          <w:spacing w:val="-4"/>
          <w:sz w:val="28"/>
          <w:szCs w:val="28"/>
        </w:rPr>
        <w:t xml:space="preserve">культуры </w:t>
      </w:r>
      <w:r w:rsidRPr="006B343C">
        <w:rPr>
          <w:color w:val="000009"/>
          <w:sz w:val="28"/>
          <w:szCs w:val="28"/>
        </w:rPr>
        <w:t>(</w:t>
      </w:r>
      <w:r w:rsidRPr="006B343C">
        <w:rPr>
          <w:i/>
          <w:color w:val="000009"/>
          <w:sz w:val="28"/>
          <w:szCs w:val="28"/>
        </w:rPr>
        <w:t>ада</w:t>
      </w:r>
      <w:r w:rsidRPr="006B343C">
        <w:rPr>
          <w:i/>
          <w:color w:val="000009"/>
          <w:sz w:val="28"/>
          <w:szCs w:val="28"/>
        </w:rPr>
        <w:t>п</w:t>
      </w:r>
      <w:r w:rsidRPr="006B343C">
        <w:rPr>
          <w:i/>
          <w:color w:val="000009"/>
          <w:sz w:val="28"/>
          <w:szCs w:val="28"/>
        </w:rPr>
        <w:t xml:space="preserve">тивной физической куль- </w:t>
      </w:r>
      <w:r w:rsidRPr="006B343C">
        <w:rPr>
          <w:i/>
          <w:color w:val="000009"/>
          <w:spacing w:val="-3"/>
          <w:sz w:val="28"/>
          <w:szCs w:val="28"/>
        </w:rPr>
        <w:t>туры</w:t>
      </w:r>
      <w:r w:rsidRPr="006B343C">
        <w:rPr>
          <w:color w:val="000009"/>
          <w:spacing w:val="-3"/>
          <w:sz w:val="28"/>
          <w:szCs w:val="28"/>
        </w:rPr>
        <w:t>)</w:t>
      </w:r>
      <w:r w:rsidRPr="006B343C">
        <w:rPr>
          <w:i/>
          <w:color w:val="000009"/>
          <w:spacing w:val="-3"/>
          <w:sz w:val="28"/>
          <w:szCs w:val="28"/>
        </w:rPr>
        <w:t xml:space="preserve">, </w:t>
      </w:r>
      <w:r w:rsidRPr="006B343C">
        <w:rPr>
          <w:i/>
          <w:color w:val="000009"/>
          <w:sz w:val="28"/>
          <w:szCs w:val="28"/>
        </w:rPr>
        <w:t>учитель труда</w:t>
      </w:r>
      <w:r w:rsidRPr="006B343C">
        <w:rPr>
          <w:color w:val="000009"/>
          <w:sz w:val="28"/>
          <w:szCs w:val="28"/>
        </w:rPr>
        <w:t xml:space="preserve">, </w:t>
      </w:r>
      <w:r w:rsidRPr="006B343C">
        <w:rPr>
          <w:i/>
          <w:color w:val="000009"/>
          <w:sz w:val="28"/>
          <w:szCs w:val="28"/>
        </w:rPr>
        <w:t>воспитатель, педагог-психолог, социальный педагог, п</w:t>
      </w:r>
      <w:r w:rsidRPr="006B343C">
        <w:rPr>
          <w:i/>
          <w:color w:val="000009"/>
          <w:sz w:val="28"/>
          <w:szCs w:val="28"/>
        </w:rPr>
        <w:t>е</w:t>
      </w:r>
      <w:r w:rsidRPr="006B343C">
        <w:rPr>
          <w:i/>
          <w:color w:val="000009"/>
          <w:sz w:val="28"/>
          <w:szCs w:val="28"/>
        </w:rPr>
        <w:t xml:space="preserve">дагог дополнительного образования </w:t>
      </w:r>
      <w:r w:rsidRPr="006B343C">
        <w:rPr>
          <w:color w:val="000009"/>
          <w:sz w:val="28"/>
          <w:szCs w:val="28"/>
        </w:rPr>
        <w:t>должны иметь наряду со средним или высшим профессиональным педагогическим образованием по соответству</w:t>
      </w:r>
      <w:r w:rsidRPr="006B343C">
        <w:rPr>
          <w:color w:val="000009"/>
          <w:sz w:val="28"/>
          <w:szCs w:val="28"/>
        </w:rPr>
        <w:t>ю</w:t>
      </w:r>
      <w:r w:rsidRPr="006B343C">
        <w:rPr>
          <w:color w:val="000009"/>
          <w:sz w:val="28"/>
          <w:szCs w:val="28"/>
        </w:rPr>
        <w:t xml:space="preserve">щему занимаемой должности направлению (профилю, квалификации) </w:t>
      </w:r>
      <w:r w:rsidRPr="006B343C">
        <w:rPr>
          <w:color w:val="000009"/>
          <w:spacing w:val="-3"/>
          <w:sz w:val="28"/>
          <w:szCs w:val="28"/>
        </w:rPr>
        <w:t xml:space="preserve">под- готовки </w:t>
      </w:r>
      <w:r w:rsidRPr="006B343C">
        <w:rPr>
          <w:color w:val="000009"/>
          <w:sz w:val="28"/>
          <w:szCs w:val="28"/>
        </w:rPr>
        <w:t>документ о повышении квалификации, уст</w:t>
      </w:r>
      <w:r w:rsidRPr="006B343C">
        <w:rPr>
          <w:color w:val="000009"/>
          <w:sz w:val="28"/>
          <w:szCs w:val="28"/>
        </w:rPr>
        <w:t>а</w:t>
      </w:r>
      <w:r w:rsidRPr="006B343C">
        <w:rPr>
          <w:color w:val="000009"/>
          <w:sz w:val="28"/>
          <w:szCs w:val="28"/>
        </w:rPr>
        <w:t>новленного образца в области инклюзивного образования.</w:t>
      </w:r>
    </w:p>
    <w:p w:rsidR="006B343C" w:rsidRPr="006B343C" w:rsidRDefault="006B343C" w:rsidP="00F5705E">
      <w:pPr>
        <w:pStyle w:val="af4"/>
        <w:spacing w:after="0"/>
        <w:rPr>
          <w:sz w:val="28"/>
          <w:szCs w:val="28"/>
        </w:rPr>
      </w:pPr>
      <w:r w:rsidRPr="006B343C">
        <w:rPr>
          <w:i/>
          <w:color w:val="000009"/>
          <w:sz w:val="28"/>
          <w:szCs w:val="28"/>
        </w:rPr>
        <w:t xml:space="preserve">Учитель-дефектолог </w:t>
      </w:r>
      <w:r w:rsidRPr="006B343C">
        <w:rPr>
          <w:color w:val="000009"/>
          <w:sz w:val="28"/>
          <w:szCs w:val="28"/>
        </w:rPr>
        <w:t>должен иметь высшее профессиональное педагогическое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6B343C" w:rsidRPr="006B343C" w:rsidRDefault="006B343C" w:rsidP="00F5705E">
      <w:pPr>
        <w:pStyle w:val="af4"/>
        <w:spacing w:after="0"/>
        <w:ind w:firstLine="778"/>
        <w:rPr>
          <w:sz w:val="28"/>
          <w:szCs w:val="28"/>
        </w:rPr>
      </w:pPr>
      <w:r w:rsidRPr="006B343C">
        <w:rPr>
          <w:i/>
          <w:color w:val="000009"/>
          <w:sz w:val="28"/>
          <w:szCs w:val="28"/>
        </w:rPr>
        <w:t xml:space="preserve">Ассистент </w:t>
      </w:r>
      <w:r w:rsidRPr="006B343C">
        <w:rPr>
          <w:color w:val="000009"/>
          <w:sz w:val="28"/>
          <w:szCs w:val="28"/>
        </w:rPr>
        <w:t>(</w:t>
      </w:r>
      <w:r w:rsidRPr="006B343C">
        <w:rPr>
          <w:i/>
          <w:color w:val="000009"/>
          <w:sz w:val="28"/>
          <w:szCs w:val="28"/>
        </w:rPr>
        <w:t>помощник</w:t>
      </w:r>
      <w:r w:rsidRPr="006B343C">
        <w:rPr>
          <w:color w:val="000009"/>
          <w:sz w:val="28"/>
          <w:szCs w:val="28"/>
        </w:rPr>
        <w:t>)</w:t>
      </w:r>
      <w:r w:rsidRPr="006B343C">
        <w:rPr>
          <w:color w:val="000009"/>
          <w:position w:val="10"/>
          <w:sz w:val="28"/>
          <w:szCs w:val="28"/>
        </w:rPr>
        <w:t xml:space="preserve">9 </w:t>
      </w:r>
      <w:r w:rsidRPr="006B343C">
        <w:rPr>
          <w:color w:val="000009"/>
          <w:sz w:val="28"/>
          <w:szCs w:val="28"/>
        </w:rPr>
        <w:t>должен иметь образование не ниже среднего общего и пройти соответствующую программу по</w:t>
      </w:r>
      <w:r w:rsidRPr="006B343C">
        <w:rPr>
          <w:color w:val="000009"/>
          <w:sz w:val="28"/>
          <w:szCs w:val="28"/>
        </w:rPr>
        <w:t>д</w:t>
      </w:r>
      <w:r w:rsidRPr="006B343C">
        <w:rPr>
          <w:color w:val="000009"/>
          <w:sz w:val="28"/>
          <w:szCs w:val="28"/>
        </w:rPr>
        <w:t>готовки.</w:t>
      </w:r>
    </w:p>
    <w:p w:rsidR="006B343C" w:rsidRPr="006B343C" w:rsidRDefault="006B343C" w:rsidP="00F5705E">
      <w:pPr>
        <w:pStyle w:val="af4"/>
        <w:spacing w:after="0"/>
        <w:rPr>
          <w:sz w:val="28"/>
          <w:szCs w:val="28"/>
        </w:rPr>
      </w:pPr>
      <w:r w:rsidRPr="006B343C">
        <w:rPr>
          <w:sz w:val="28"/>
          <w:szCs w:val="28"/>
        </w:rPr>
        <w:t xml:space="preserve">Организация имеет право </w:t>
      </w:r>
      <w:r w:rsidRPr="006B343C">
        <w:rPr>
          <w:spacing w:val="-3"/>
          <w:sz w:val="28"/>
          <w:szCs w:val="28"/>
        </w:rPr>
        <w:t xml:space="preserve">включать </w:t>
      </w:r>
      <w:r w:rsidRPr="006B343C">
        <w:rPr>
          <w:sz w:val="28"/>
          <w:szCs w:val="28"/>
        </w:rPr>
        <w:t>в штатное  расписание специалистов по информационно-технической поддержке реализации</w:t>
      </w:r>
      <w:r w:rsidRPr="006B343C">
        <w:rPr>
          <w:spacing w:val="11"/>
          <w:sz w:val="28"/>
          <w:szCs w:val="28"/>
        </w:rPr>
        <w:t xml:space="preserve"> </w:t>
      </w:r>
      <w:r w:rsidRPr="006B343C">
        <w:rPr>
          <w:spacing w:val="-4"/>
          <w:sz w:val="28"/>
          <w:szCs w:val="28"/>
        </w:rPr>
        <w:t>АООП,</w:t>
      </w:r>
    </w:p>
    <w:p w:rsidR="006B343C" w:rsidRPr="006B343C" w:rsidRDefault="00507DAE" w:rsidP="00F5705E">
      <w:pPr>
        <w:pStyle w:val="af4"/>
        <w:spacing w:after="0"/>
        <w:rPr>
          <w:sz w:val="28"/>
          <w:szCs w:val="28"/>
        </w:rPr>
      </w:pPr>
      <w:r>
        <w:rPr>
          <w:sz w:val="28"/>
          <w:szCs w:val="28"/>
          <w:lang w:bidi="ru-RU"/>
        </w:rPr>
        <w:pict>
          <v:line id="_x0000_s1032" style="position:absolute;z-index:-251651072;mso-wrap-distance-left:0;mso-wrap-distance-right:0;mso-position-horizontal-relative:page" from="85.1pt,19.4pt" to="229.1pt,19.4pt" strokecolor="#000009" strokeweight=".72pt">
            <w10:wrap type="topAndBottom" anchorx="page"/>
          </v:line>
        </w:pict>
      </w:r>
    </w:p>
    <w:p w:rsidR="006B343C" w:rsidRPr="006B343C" w:rsidRDefault="006B343C" w:rsidP="00F5705E">
      <w:pPr>
        <w:rPr>
          <w:sz w:val="28"/>
          <w:szCs w:val="28"/>
        </w:rPr>
      </w:pPr>
      <w:r w:rsidRPr="006B343C">
        <w:rPr>
          <w:color w:val="000009"/>
          <w:position w:val="7"/>
          <w:sz w:val="28"/>
          <w:szCs w:val="28"/>
        </w:rPr>
        <w:t>9</w:t>
      </w:r>
      <w:r w:rsidRPr="006B343C">
        <w:rPr>
          <w:color w:val="000009"/>
          <w:sz w:val="28"/>
          <w:szCs w:val="28"/>
        </w:rPr>
        <w:t>Ч. 3, ст. 79 Федерального закона Российской Федерации от 29 декабря 2012г. № 273-фз «Об образовании в Российской Федер</w:t>
      </w:r>
      <w:r w:rsidRPr="006B343C">
        <w:rPr>
          <w:color w:val="000009"/>
          <w:sz w:val="28"/>
          <w:szCs w:val="28"/>
        </w:rPr>
        <w:t>а</w:t>
      </w:r>
      <w:r w:rsidRPr="006B343C">
        <w:rPr>
          <w:color w:val="000009"/>
          <w:sz w:val="28"/>
          <w:szCs w:val="28"/>
        </w:rPr>
        <w:t>ции» (в ред. Федеральных законов от 07.05.2013 n 99-фз, от 23.07.2013 № 203-фз).</w:t>
      </w:r>
    </w:p>
    <w:p w:rsidR="006B343C" w:rsidRPr="006B343C" w:rsidRDefault="006B343C" w:rsidP="00F5705E">
      <w:pPr>
        <w:pStyle w:val="af4"/>
        <w:spacing w:after="0"/>
        <w:rPr>
          <w:sz w:val="28"/>
          <w:szCs w:val="28"/>
        </w:rPr>
      </w:pPr>
      <w:r w:rsidRPr="006B343C">
        <w:rPr>
          <w:sz w:val="28"/>
          <w:szCs w:val="28"/>
        </w:rPr>
        <w:t>имеющих соответствующую квалификацию.</w:t>
      </w:r>
    </w:p>
    <w:p w:rsidR="006B343C" w:rsidRPr="006B343C" w:rsidRDefault="006B343C" w:rsidP="00F5705E">
      <w:pPr>
        <w:pStyle w:val="af4"/>
        <w:spacing w:after="0"/>
        <w:rPr>
          <w:sz w:val="28"/>
          <w:szCs w:val="28"/>
        </w:rPr>
      </w:pPr>
      <w:r w:rsidRPr="006B343C">
        <w:rPr>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w:t>
      </w:r>
      <w:r w:rsidRPr="006B343C">
        <w:rPr>
          <w:spacing w:val="56"/>
          <w:sz w:val="28"/>
          <w:szCs w:val="28"/>
        </w:rPr>
        <w:t xml:space="preserve"> </w:t>
      </w:r>
      <w:r w:rsidRPr="006B343C">
        <w:rPr>
          <w:sz w:val="28"/>
          <w:szCs w:val="28"/>
        </w:rPr>
        <w:t>должности.</w:t>
      </w:r>
    </w:p>
    <w:p w:rsidR="006B343C" w:rsidRPr="006B343C" w:rsidRDefault="006B343C" w:rsidP="00F5705E">
      <w:pPr>
        <w:pStyle w:val="af4"/>
        <w:spacing w:after="0"/>
        <w:rPr>
          <w:sz w:val="28"/>
          <w:szCs w:val="28"/>
        </w:rPr>
      </w:pPr>
      <w:r w:rsidRPr="006B343C">
        <w:rPr>
          <w:color w:val="000009"/>
          <w:sz w:val="28"/>
          <w:szCs w:val="28"/>
        </w:rPr>
        <w:t xml:space="preserve">При необходимости ОО </w:t>
      </w:r>
      <w:r w:rsidRPr="006B343C">
        <w:rPr>
          <w:color w:val="000009"/>
          <w:spacing w:val="-3"/>
          <w:sz w:val="28"/>
          <w:szCs w:val="28"/>
        </w:rPr>
        <w:t xml:space="preserve">может </w:t>
      </w:r>
      <w:r w:rsidRPr="006B343C">
        <w:rPr>
          <w:color w:val="000009"/>
          <w:sz w:val="28"/>
          <w:szCs w:val="28"/>
        </w:rPr>
        <w:t xml:space="preserve">использовать сетевые формы реализации образовательных программ, </w:t>
      </w:r>
      <w:r w:rsidRPr="006B343C">
        <w:rPr>
          <w:color w:val="000009"/>
          <w:spacing w:val="-4"/>
          <w:sz w:val="28"/>
          <w:szCs w:val="28"/>
        </w:rPr>
        <w:t xml:space="preserve">которые </w:t>
      </w:r>
      <w:r w:rsidRPr="006B343C">
        <w:rPr>
          <w:color w:val="000009"/>
          <w:sz w:val="28"/>
          <w:szCs w:val="28"/>
        </w:rPr>
        <w:t>позв</w:t>
      </w:r>
      <w:r w:rsidRPr="006B343C">
        <w:rPr>
          <w:color w:val="000009"/>
          <w:sz w:val="28"/>
          <w:szCs w:val="28"/>
        </w:rPr>
        <w:t>о</w:t>
      </w:r>
      <w:r w:rsidRPr="006B343C">
        <w:rPr>
          <w:color w:val="000009"/>
          <w:sz w:val="28"/>
          <w:szCs w:val="28"/>
        </w:rPr>
        <w:t>лят привлечь специалистов (педагогов, 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w:t>
      </w:r>
      <w:r w:rsidR="006B5C20">
        <w:rPr>
          <w:color w:val="000009"/>
          <w:sz w:val="28"/>
          <w:szCs w:val="28"/>
        </w:rPr>
        <w:t>разовательных п</w:t>
      </w:r>
      <w:r w:rsidR="006B5C20">
        <w:rPr>
          <w:color w:val="000009"/>
          <w:sz w:val="28"/>
          <w:szCs w:val="28"/>
        </w:rPr>
        <w:t>о</w:t>
      </w:r>
      <w:r w:rsidR="006B5C20">
        <w:rPr>
          <w:color w:val="000009"/>
          <w:sz w:val="28"/>
          <w:szCs w:val="28"/>
        </w:rPr>
        <w:t>требнос</w:t>
      </w:r>
      <w:r w:rsidRPr="006B343C">
        <w:rPr>
          <w:color w:val="000009"/>
          <w:sz w:val="28"/>
          <w:szCs w:val="28"/>
        </w:rPr>
        <w:t>тей.</w:t>
      </w:r>
    </w:p>
    <w:p w:rsidR="006B5C20" w:rsidRDefault="006B343C" w:rsidP="00F5705E">
      <w:pPr>
        <w:pStyle w:val="Heading1"/>
        <w:spacing w:before="0"/>
        <w:ind w:left="0" w:firstLine="1746"/>
        <w:jc w:val="center"/>
      </w:pPr>
      <w:r w:rsidRPr="006B343C">
        <w:t xml:space="preserve">Финансовые условия реализации адаптированной </w:t>
      </w:r>
    </w:p>
    <w:p w:rsidR="006B343C" w:rsidRPr="006B343C" w:rsidRDefault="006B343C" w:rsidP="00F5705E">
      <w:pPr>
        <w:pStyle w:val="Heading1"/>
        <w:spacing w:before="0"/>
        <w:ind w:left="0" w:firstLine="1746"/>
        <w:jc w:val="center"/>
      </w:pPr>
      <w:r w:rsidRPr="006B343C">
        <w:t>основной общеобразовательной программы</w:t>
      </w:r>
    </w:p>
    <w:p w:rsidR="006B343C" w:rsidRPr="006B343C" w:rsidRDefault="006B343C" w:rsidP="00F5705E">
      <w:pPr>
        <w:pStyle w:val="af4"/>
        <w:spacing w:after="0"/>
        <w:rPr>
          <w:sz w:val="28"/>
          <w:szCs w:val="28"/>
        </w:rPr>
      </w:pPr>
      <w:r w:rsidRPr="006B343C">
        <w:rPr>
          <w:color w:val="000009"/>
          <w:sz w:val="28"/>
          <w:szCs w:val="28"/>
        </w:rPr>
        <w:t xml:space="preserve">Финансовое обеспечение государственных гарантий на получение обучающимися с </w:t>
      </w:r>
      <w:r w:rsidR="006B5C20">
        <w:rPr>
          <w:color w:val="000009"/>
          <w:sz w:val="28"/>
          <w:szCs w:val="28"/>
        </w:rPr>
        <w:t xml:space="preserve">легкой </w:t>
      </w:r>
      <w:r w:rsidRPr="006B343C">
        <w:rPr>
          <w:color w:val="000009"/>
          <w:sz w:val="28"/>
          <w:szCs w:val="28"/>
        </w:rPr>
        <w:t>умственной отсталостью (интеллект</w:t>
      </w:r>
      <w:r w:rsidRPr="006B343C">
        <w:rPr>
          <w:color w:val="000009"/>
          <w:sz w:val="28"/>
          <w:szCs w:val="28"/>
        </w:rPr>
        <w:t>у</w:t>
      </w:r>
      <w:r w:rsidRPr="006B343C">
        <w:rPr>
          <w:color w:val="000009"/>
          <w:sz w:val="28"/>
          <w:szCs w:val="28"/>
        </w:rPr>
        <w:t xml:space="preserve">альными нарушениями) общедоступного и бесплатного образования за счет средств соответствующих </w:t>
      </w:r>
      <w:r w:rsidRPr="006B343C">
        <w:rPr>
          <w:color w:val="000009"/>
          <w:spacing w:val="-3"/>
          <w:sz w:val="28"/>
          <w:szCs w:val="28"/>
        </w:rPr>
        <w:t xml:space="preserve">бюджетов </w:t>
      </w:r>
      <w:r w:rsidRPr="006B343C">
        <w:rPr>
          <w:color w:val="000009"/>
          <w:sz w:val="28"/>
          <w:szCs w:val="28"/>
        </w:rPr>
        <w:t>бюджетной си</w:t>
      </w:r>
      <w:r w:rsidRPr="006B343C">
        <w:rPr>
          <w:color w:val="000009"/>
          <w:sz w:val="28"/>
          <w:szCs w:val="28"/>
        </w:rPr>
        <w:t>с</w:t>
      </w:r>
      <w:r w:rsidRPr="006B343C">
        <w:rPr>
          <w:color w:val="000009"/>
          <w:sz w:val="28"/>
          <w:szCs w:val="28"/>
        </w:rPr>
        <w:lastRenderedPageBreak/>
        <w:t xml:space="preserve">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w:t>
      </w:r>
      <w:r w:rsidRPr="006B343C">
        <w:rPr>
          <w:color w:val="000009"/>
          <w:spacing w:val="-3"/>
          <w:sz w:val="28"/>
          <w:szCs w:val="28"/>
        </w:rPr>
        <w:t xml:space="preserve">субъектов </w:t>
      </w:r>
      <w:r w:rsidRPr="006B343C">
        <w:rPr>
          <w:color w:val="000009"/>
          <w:sz w:val="28"/>
          <w:szCs w:val="28"/>
        </w:rPr>
        <w:t xml:space="preserve">Российской Федерации, обеспечивающих реализацию </w:t>
      </w:r>
      <w:r w:rsidRPr="006B343C">
        <w:rPr>
          <w:color w:val="000009"/>
          <w:spacing w:val="-4"/>
          <w:sz w:val="28"/>
          <w:szCs w:val="28"/>
        </w:rPr>
        <w:t xml:space="preserve">АООП  </w:t>
      </w:r>
      <w:r w:rsidRPr="006B343C">
        <w:rPr>
          <w:color w:val="000009"/>
          <w:sz w:val="28"/>
          <w:szCs w:val="28"/>
        </w:rPr>
        <w:t>в соо</w:t>
      </w:r>
      <w:r w:rsidRPr="006B343C">
        <w:rPr>
          <w:color w:val="000009"/>
          <w:sz w:val="28"/>
          <w:szCs w:val="28"/>
        </w:rPr>
        <w:t>т</w:t>
      </w:r>
      <w:r w:rsidRPr="006B343C">
        <w:rPr>
          <w:color w:val="000009"/>
          <w:sz w:val="28"/>
          <w:szCs w:val="28"/>
        </w:rPr>
        <w:t>ветствии со</w:t>
      </w:r>
      <w:r w:rsidRPr="006B343C">
        <w:rPr>
          <w:color w:val="000009"/>
          <w:spacing w:val="-3"/>
          <w:sz w:val="28"/>
          <w:szCs w:val="28"/>
        </w:rPr>
        <w:t xml:space="preserve"> </w:t>
      </w:r>
      <w:r w:rsidRPr="006B343C">
        <w:rPr>
          <w:color w:val="000009"/>
          <w:sz w:val="28"/>
          <w:szCs w:val="28"/>
        </w:rPr>
        <w:t>Стандартом.</w:t>
      </w:r>
    </w:p>
    <w:p w:rsidR="006B343C" w:rsidRPr="006B343C" w:rsidRDefault="006B343C" w:rsidP="00F5705E">
      <w:pPr>
        <w:pStyle w:val="af4"/>
        <w:spacing w:after="0"/>
        <w:rPr>
          <w:sz w:val="28"/>
          <w:szCs w:val="28"/>
        </w:rPr>
      </w:pPr>
      <w:r w:rsidRPr="006B343C">
        <w:rPr>
          <w:color w:val="000009"/>
          <w:sz w:val="28"/>
          <w:szCs w:val="28"/>
        </w:rPr>
        <w:t>Финансовые условия реализации АООП должны:</w:t>
      </w:r>
    </w:p>
    <w:p w:rsidR="006B343C" w:rsidRPr="006B343C" w:rsidRDefault="006B343C" w:rsidP="00F5705E">
      <w:pPr>
        <w:pStyle w:val="af7"/>
        <w:widowControl w:val="0"/>
        <w:numPr>
          <w:ilvl w:val="0"/>
          <w:numId w:val="19"/>
        </w:numPr>
        <w:tabs>
          <w:tab w:val="left" w:pos="1695"/>
        </w:tabs>
        <w:autoSpaceDE w:val="0"/>
        <w:autoSpaceDN w:val="0"/>
        <w:ind w:left="0" w:firstLine="709"/>
        <w:contextualSpacing w:val="0"/>
        <w:rPr>
          <w:color w:val="000009"/>
          <w:sz w:val="28"/>
          <w:szCs w:val="28"/>
          <w:lang w:val="ru-RU"/>
        </w:rPr>
      </w:pPr>
      <w:r w:rsidRPr="006B343C">
        <w:rPr>
          <w:color w:val="000009"/>
          <w:sz w:val="28"/>
          <w:szCs w:val="28"/>
          <w:lang w:val="ru-RU"/>
        </w:rPr>
        <w:t xml:space="preserve">обеспечивать государственные гарантии прав обучающихся с </w:t>
      </w:r>
      <w:r w:rsidR="006B5C20">
        <w:rPr>
          <w:color w:val="000009"/>
          <w:sz w:val="28"/>
          <w:szCs w:val="28"/>
          <w:lang w:val="ru-RU"/>
        </w:rPr>
        <w:t xml:space="preserve"> легкой </w:t>
      </w:r>
      <w:r w:rsidRPr="006B343C">
        <w:rPr>
          <w:color w:val="000009"/>
          <w:sz w:val="28"/>
          <w:szCs w:val="28"/>
          <w:lang w:val="ru-RU"/>
        </w:rPr>
        <w:t>умственной отсталостью (инте</w:t>
      </w:r>
      <w:r w:rsidRPr="006B343C">
        <w:rPr>
          <w:color w:val="000009"/>
          <w:sz w:val="28"/>
          <w:szCs w:val="28"/>
          <w:lang w:val="ru-RU"/>
        </w:rPr>
        <w:t>л</w:t>
      </w:r>
      <w:r w:rsidRPr="006B343C">
        <w:rPr>
          <w:color w:val="000009"/>
          <w:sz w:val="28"/>
          <w:szCs w:val="28"/>
          <w:lang w:val="ru-RU"/>
        </w:rPr>
        <w:t>лектуальными нарушениями) на получение бесплатного общедоступного образования, включая внеурочную де</w:t>
      </w:r>
      <w:r w:rsidRPr="006B343C">
        <w:rPr>
          <w:color w:val="000009"/>
          <w:sz w:val="28"/>
          <w:szCs w:val="28"/>
          <w:lang w:val="ru-RU"/>
        </w:rPr>
        <w:t>я</w:t>
      </w:r>
      <w:r w:rsidRPr="006B343C">
        <w:rPr>
          <w:color w:val="000009"/>
          <w:sz w:val="28"/>
          <w:szCs w:val="28"/>
          <w:lang w:val="ru-RU"/>
        </w:rPr>
        <w:t>тельность;</w:t>
      </w:r>
    </w:p>
    <w:p w:rsidR="006B343C" w:rsidRPr="006B343C" w:rsidRDefault="006B343C" w:rsidP="00F5705E">
      <w:pPr>
        <w:pStyle w:val="af7"/>
        <w:widowControl w:val="0"/>
        <w:numPr>
          <w:ilvl w:val="0"/>
          <w:numId w:val="19"/>
        </w:numPr>
        <w:tabs>
          <w:tab w:val="left" w:pos="1695"/>
        </w:tabs>
        <w:autoSpaceDE w:val="0"/>
        <w:autoSpaceDN w:val="0"/>
        <w:ind w:left="0" w:firstLine="709"/>
        <w:contextualSpacing w:val="0"/>
        <w:rPr>
          <w:sz w:val="28"/>
          <w:szCs w:val="28"/>
          <w:lang w:val="ru-RU"/>
        </w:rPr>
      </w:pPr>
      <w:r w:rsidRPr="006B343C">
        <w:rPr>
          <w:sz w:val="28"/>
          <w:szCs w:val="28"/>
          <w:lang w:val="ru-RU"/>
        </w:rPr>
        <w:t>обеспечивать организации возможность исполнения требований Стандарта;</w:t>
      </w:r>
    </w:p>
    <w:p w:rsidR="006B343C" w:rsidRPr="006B343C" w:rsidRDefault="006B343C" w:rsidP="00F5705E">
      <w:pPr>
        <w:pStyle w:val="af7"/>
        <w:widowControl w:val="0"/>
        <w:numPr>
          <w:ilvl w:val="0"/>
          <w:numId w:val="19"/>
        </w:numPr>
        <w:tabs>
          <w:tab w:val="left" w:pos="1695"/>
        </w:tabs>
        <w:autoSpaceDE w:val="0"/>
        <w:autoSpaceDN w:val="0"/>
        <w:ind w:left="0" w:firstLine="709"/>
        <w:contextualSpacing w:val="0"/>
        <w:rPr>
          <w:sz w:val="28"/>
          <w:szCs w:val="28"/>
          <w:lang w:val="ru-RU"/>
        </w:rPr>
      </w:pPr>
      <w:r w:rsidRPr="006B343C">
        <w:rPr>
          <w:sz w:val="28"/>
          <w:szCs w:val="28"/>
          <w:lang w:val="ru-RU"/>
        </w:rPr>
        <w:t>обеспечивать реализацию обязательной части АООП и части, формируемой участниками образовательных отнош</w:t>
      </w:r>
      <w:r w:rsidRPr="006B343C">
        <w:rPr>
          <w:sz w:val="28"/>
          <w:szCs w:val="28"/>
          <w:lang w:val="ru-RU"/>
        </w:rPr>
        <w:t>е</w:t>
      </w:r>
      <w:r w:rsidRPr="006B343C">
        <w:rPr>
          <w:sz w:val="28"/>
          <w:szCs w:val="28"/>
          <w:lang w:val="ru-RU"/>
        </w:rPr>
        <w:t>ний с учетом особых образовательных потребностей</w:t>
      </w:r>
      <w:r w:rsidRPr="006B343C">
        <w:rPr>
          <w:spacing w:val="-3"/>
          <w:sz w:val="28"/>
          <w:szCs w:val="28"/>
          <w:lang w:val="ru-RU"/>
        </w:rPr>
        <w:t xml:space="preserve"> </w:t>
      </w:r>
      <w:r w:rsidRPr="006B343C">
        <w:rPr>
          <w:sz w:val="28"/>
          <w:szCs w:val="28"/>
          <w:lang w:val="ru-RU"/>
        </w:rPr>
        <w:t>обучающихся;</w:t>
      </w:r>
    </w:p>
    <w:p w:rsidR="006B343C" w:rsidRPr="006B343C" w:rsidRDefault="006B343C" w:rsidP="00F5705E">
      <w:pPr>
        <w:pStyle w:val="af7"/>
        <w:widowControl w:val="0"/>
        <w:numPr>
          <w:ilvl w:val="0"/>
          <w:numId w:val="19"/>
        </w:numPr>
        <w:tabs>
          <w:tab w:val="left" w:pos="1695"/>
        </w:tabs>
        <w:autoSpaceDE w:val="0"/>
        <w:autoSpaceDN w:val="0"/>
        <w:ind w:left="0" w:firstLine="709"/>
        <w:contextualSpacing w:val="0"/>
        <w:rPr>
          <w:color w:val="000009"/>
          <w:sz w:val="28"/>
          <w:szCs w:val="28"/>
          <w:lang w:val="ru-RU"/>
        </w:rPr>
      </w:pPr>
      <w:r w:rsidRPr="006B343C">
        <w:rPr>
          <w:color w:val="000009"/>
          <w:sz w:val="28"/>
          <w:szCs w:val="28"/>
          <w:lang w:val="ru-RU"/>
        </w:rPr>
        <w:t xml:space="preserve">отражать структуру и объем </w:t>
      </w:r>
      <w:r w:rsidRPr="006B343C">
        <w:rPr>
          <w:color w:val="000009"/>
          <w:spacing w:val="-3"/>
          <w:sz w:val="28"/>
          <w:szCs w:val="28"/>
          <w:lang w:val="ru-RU"/>
        </w:rPr>
        <w:t xml:space="preserve">расходов, необходимых </w:t>
      </w:r>
      <w:r w:rsidRPr="006B343C">
        <w:rPr>
          <w:color w:val="000009"/>
          <w:sz w:val="28"/>
          <w:szCs w:val="28"/>
          <w:lang w:val="ru-RU"/>
        </w:rPr>
        <w:t xml:space="preserve">для реализации </w:t>
      </w:r>
      <w:r w:rsidRPr="006B343C">
        <w:rPr>
          <w:color w:val="000009"/>
          <w:spacing w:val="-4"/>
          <w:sz w:val="28"/>
          <w:szCs w:val="28"/>
          <w:lang w:val="ru-RU"/>
        </w:rPr>
        <w:t>АООП</w:t>
      </w:r>
      <w:r w:rsidRPr="006B343C">
        <w:rPr>
          <w:color w:val="000009"/>
          <w:spacing w:val="62"/>
          <w:sz w:val="28"/>
          <w:szCs w:val="28"/>
          <w:lang w:val="ru-RU"/>
        </w:rPr>
        <w:t xml:space="preserve"> </w:t>
      </w:r>
      <w:r w:rsidRPr="006B343C">
        <w:rPr>
          <w:color w:val="000009"/>
          <w:sz w:val="28"/>
          <w:szCs w:val="28"/>
          <w:lang w:val="ru-RU"/>
        </w:rPr>
        <w:t xml:space="preserve">и достижения планируемых </w:t>
      </w:r>
      <w:r w:rsidRPr="006B343C">
        <w:rPr>
          <w:color w:val="000009"/>
          <w:spacing w:val="-3"/>
          <w:sz w:val="28"/>
          <w:szCs w:val="28"/>
          <w:lang w:val="ru-RU"/>
        </w:rPr>
        <w:t>результ</w:t>
      </w:r>
      <w:r w:rsidRPr="006B343C">
        <w:rPr>
          <w:color w:val="000009"/>
          <w:spacing w:val="-3"/>
          <w:sz w:val="28"/>
          <w:szCs w:val="28"/>
          <w:lang w:val="ru-RU"/>
        </w:rPr>
        <w:t>а</w:t>
      </w:r>
      <w:r w:rsidRPr="006B343C">
        <w:rPr>
          <w:color w:val="000009"/>
          <w:spacing w:val="-3"/>
          <w:sz w:val="28"/>
          <w:szCs w:val="28"/>
          <w:lang w:val="ru-RU"/>
        </w:rPr>
        <w:t xml:space="preserve">тов, </w:t>
      </w:r>
      <w:r w:rsidRPr="006B343C">
        <w:rPr>
          <w:color w:val="000009"/>
          <w:sz w:val="28"/>
          <w:szCs w:val="28"/>
          <w:lang w:val="ru-RU"/>
        </w:rPr>
        <w:t>а также механизм их формирования.</w:t>
      </w:r>
    </w:p>
    <w:p w:rsidR="006B343C" w:rsidRPr="006B343C" w:rsidRDefault="006B343C" w:rsidP="00F5705E">
      <w:pPr>
        <w:pStyle w:val="af4"/>
        <w:spacing w:after="0"/>
        <w:rPr>
          <w:sz w:val="28"/>
          <w:szCs w:val="28"/>
        </w:rPr>
      </w:pPr>
      <w:r w:rsidRPr="006B343C">
        <w:rPr>
          <w:color w:val="000009"/>
          <w:sz w:val="28"/>
          <w:szCs w:val="28"/>
        </w:rPr>
        <w:t>Финансирование реализации АООП должно осуществляться в объеме определяемых органами государственной вл</w:t>
      </w:r>
      <w:r w:rsidRPr="006B343C">
        <w:rPr>
          <w:color w:val="000009"/>
          <w:sz w:val="28"/>
          <w:szCs w:val="28"/>
        </w:rPr>
        <w:t>а</w:t>
      </w:r>
      <w:r w:rsidRPr="006B343C">
        <w:rPr>
          <w:color w:val="000009"/>
          <w:sz w:val="28"/>
          <w:szCs w:val="28"/>
        </w:rPr>
        <w:t>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6B343C" w:rsidRPr="006B343C" w:rsidRDefault="006B343C" w:rsidP="00F5705E">
      <w:pPr>
        <w:pStyle w:val="af4"/>
        <w:spacing w:after="0"/>
        <w:rPr>
          <w:sz w:val="28"/>
          <w:szCs w:val="28"/>
        </w:rPr>
      </w:pPr>
      <w:r w:rsidRPr="006B343C">
        <w:rPr>
          <w:color w:val="000009"/>
          <w:sz w:val="28"/>
          <w:szCs w:val="28"/>
        </w:rPr>
        <w:t>специальными условиями получения образования (кадровыми, материально-техническими);</w:t>
      </w:r>
    </w:p>
    <w:p w:rsidR="006B343C" w:rsidRPr="006B343C" w:rsidRDefault="006B343C" w:rsidP="00F5705E">
      <w:pPr>
        <w:pStyle w:val="af4"/>
        <w:spacing w:after="0"/>
        <w:rPr>
          <w:sz w:val="28"/>
          <w:szCs w:val="28"/>
        </w:rPr>
      </w:pPr>
      <w:r w:rsidRPr="006B343C">
        <w:rPr>
          <w:color w:val="000009"/>
          <w:sz w:val="28"/>
          <w:szCs w:val="28"/>
        </w:rPr>
        <w:t>расходами на оплату труда работников, реализующих АООП;</w:t>
      </w:r>
    </w:p>
    <w:p w:rsidR="006B343C" w:rsidRPr="006B343C" w:rsidRDefault="006B343C" w:rsidP="00F5705E">
      <w:pPr>
        <w:pStyle w:val="af4"/>
        <w:spacing w:after="0"/>
        <w:rPr>
          <w:sz w:val="28"/>
          <w:szCs w:val="28"/>
        </w:rPr>
      </w:pPr>
      <w:r w:rsidRPr="006B343C">
        <w:rPr>
          <w:color w:val="000009"/>
          <w:sz w:val="28"/>
          <w:szCs w:val="28"/>
        </w:rPr>
        <w:t>расходами на средства обучения и воспитания, коррекции (компенсации) нарушений развития, включающими расходные и д</w:t>
      </w:r>
      <w:r w:rsidRPr="006B343C">
        <w:rPr>
          <w:color w:val="000009"/>
          <w:sz w:val="28"/>
          <w:szCs w:val="28"/>
        </w:rPr>
        <w:t>и</w:t>
      </w:r>
      <w:r w:rsidRPr="006B343C">
        <w:rPr>
          <w:color w:val="000009"/>
          <w:sz w:val="28"/>
          <w:szCs w:val="28"/>
        </w:rPr>
        <w:t>дактические материалы, оборудование, инвентарь, электронные ресурсы, оплату услуг связи, в том чи</w:t>
      </w:r>
      <w:r w:rsidRPr="006B343C">
        <w:rPr>
          <w:color w:val="000009"/>
          <w:sz w:val="28"/>
          <w:szCs w:val="28"/>
        </w:rPr>
        <w:t>с</w:t>
      </w:r>
      <w:r w:rsidRPr="006B343C">
        <w:rPr>
          <w:color w:val="000009"/>
          <w:sz w:val="28"/>
          <w:szCs w:val="28"/>
        </w:rPr>
        <w:t>ле расходами, связанными с подключением к информационно-телекоммуникационной сети «Интернет»;</w:t>
      </w:r>
    </w:p>
    <w:p w:rsidR="006B343C" w:rsidRPr="006B343C" w:rsidRDefault="006B343C" w:rsidP="00F5705E">
      <w:pPr>
        <w:pStyle w:val="af4"/>
        <w:spacing w:after="0"/>
        <w:rPr>
          <w:sz w:val="28"/>
          <w:szCs w:val="28"/>
        </w:rPr>
      </w:pPr>
      <w:r w:rsidRPr="006B343C">
        <w:rPr>
          <w:color w:val="000009"/>
          <w:sz w:val="28"/>
          <w:szCs w:val="28"/>
        </w:rPr>
        <w:t>расходами, связанными с дополнительным профессиональным образованием руководящих и педагогических работников по пр</w:t>
      </w:r>
      <w:r w:rsidRPr="006B343C">
        <w:rPr>
          <w:color w:val="000009"/>
          <w:sz w:val="28"/>
          <w:szCs w:val="28"/>
        </w:rPr>
        <w:t>о</w:t>
      </w:r>
      <w:r w:rsidRPr="006B343C">
        <w:rPr>
          <w:color w:val="000009"/>
          <w:sz w:val="28"/>
          <w:szCs w:val="28"/>
        </w:rPr>
        <w:t>филю их деятельности;</w:t>
      </w:r>
    </w:p>
    <w:p w:rsidR="006B343C" w:rsidRPr="006B343C" w:rsidRDefault="006B343C" w:rsidP="00F5705E">
      <w:pPr>
        <w:pStyle w:val="af4"/>
        <w:spacing w:after="0"/>
        <w:rPr>
          <w:sz w:val="28"/>
          <w:szCs w:val="28"/>
        </w:rPr>
      </w:pPr>
      <w:r w:rsidRPr="006B343C">
        <w:rPr>
          <w:color w:val="000009"/>
          <w:sz w:val="28"/>
          <w:szCs w:val="28"/>
        </w:rPr>
        <w:t>иными расходами, связанными с реализацией и обеспечением реализации АООП, в том числе с круглосуточным пребыванием обучающихся с ОВЗ в</w:t>
      </w:r>
      <w:r w:rsidRPr="006B343C">
        <w:rPr>
          <w:color w:val="000009"/>
          <w:spacing w:val="14"/>
          <w:sz w:val="28"/>
          <w:szCs w:val="28"/>
        </w:rPr>
        <w:t xml:space="preserve"> </w:t>
      </w:r>
      <w:r w:rsidRPr="006B343C">
        <w:rPr>
          <w:color w:val="000009"/>
          <w:sz w:val="28"/>
          <w:szCs w:val="28"/>
        </w:rPr>
        <w:t>организации.</w:t>
      </w:r>
    </w:p>
    <w:p w:rsidR="006B343C" w:rsidRPr="006B343C" w:rsidRDefault="006B343C" w:rsidP="00F5705E">
      <w:pPr>
        <w:pStyle w:val="Heading1"/>
        <w:spacing w:before="0"/>
        <w:ind w:left="0" w:firstLine="856"/>
      </w:pPr>
      <w:r w:rsidRPr="006B343C">
        <w:t>Материально-технические условия реализации адаптированной основной общеобразовательной пр</w:t>
      </w:r>
      <w:r w:rsidRPr="006B343C">
        <w:t>о</w:t>
      </w:r>
      <w:r w:rsidRPr="006B343C">
        <w:t>граммы</w:t>
      </w:r>
    </w:p>
    <w:p w:rsidR="006B343C" w:rsidRPr="006B343C" w:rsidRDefault="006B343C" w:rsidP="00F5705E">
      <w:pPr>
        <w:pStyle w:val="af4"/>
        <w:spacing w:after="0"/>
        <w:rPr>
          <w:sz w:val="28"/>
          <w:szCs w:val="28"/>
        </w:rPr>
      </w:pPr>
      <w:r w:rsidRPr="006B343C">
        <w:rPr>
          <w:color w:val="000009"/>
          <w:sz w:val="28"/>
          <w:szCs w:val="28"/>
        </w:rPr>
        <w:t>Материально-техническое обеспечение – это общие характеристики инфраструктуры организации, включая параметры информ</w:t>
      </w:r>
      <w:r w:rsidRPr="006B343C">
        <w:rPr>
          <w:color w:val="000009"/>
          <w:sz w:val="28"/>
          <w:szCs w:val="28"/>
        </w:rPr>
        <w:t>а</w:t>
      </w:r>
      <w:r w:rsidRPr="006B343C">
        <w:rPr>
          <w:color w:val="000009"/>
          <w:sz w:val="28"/>
          <w:szCs w:val="28"/>
        </w:rPr>
        <w:t>ционно- образовательной среды.</w:t>
      </w:r>
    </w:p>
    <w:p w:rsidR="006B343C" w:rsidRPr="006B343C" w:rsidRDefault="006B343C" w:rsidP="00F5705E">
      <w:pPr>
        <w:pStyle w:val="af4"/>
        <w:spacing w:after="0"/>
        <w:rPr>
          <w:sz w:val="28"/>
          <w:szCs w:val="28"/>
        </w:rPr>
      </w:pPr>
      <w:r w:rsidRPr="006B343C">
        <w:rPr>
          <w:color w:val="000009"/>
          <w:sz w:val="28"/>
          <w:szCs w:val="28"/>
        </w:rPr>
        <w:t>Материально-технические условия реализации АООП должны обеспечивать возможность достижения обучающимися устано</w:t>
      </w:r>
      <w:r w:rsidRPr="006B343C">
        <w:rPr>
          <w:color w:val="000009"/>
          <w:sz w:val="28"/>
          <w:szCs w:val="28"/>
        </w:rPr>
        <w:t>в</w:t>
      </w:r>
      <w:r w:rsidRPr="006B343C">
        <w:rPr>
          <w:color w:val="000009"/>
          <w:sz w:val="28"/>
          <w:szCs w:val="28"/>
        </w:rPr>
        <w:t>ленных Стандартом требований к результатам освоения АООП.</w:t>
      </w:r>
    </w:p>
    <w:p w:rsidR="006B343C" w:rsidRPr="006B343C" w:rsidRDefault="006B343C" w:rsidP="00F5705E">
      <w:pPr>
        <w:pStyle w:val="af4"/>
        <w:spacing w:after="0"/>
        <w:ind w:firstLine="850"/>
        <w:rPr>
          <w:sz w:val="28"/>
          <w:szCs w:val="28"/>
        </w:rPr>
      </w:pPr>
      <w:r w:rsidRPr="006B343C">
        <w:rPr>
          <w:sz w:val="28"/>
          <w:szCs w:val="28"/>
        </w:rPr>
        <w:t>Материально-техническая база реализации АООП для обучающихся с</w:t>
      </w:r>
      <w:r w:rsidR="00E46F98">
        <w:rPr>
          <w:sz w:val="28"/>
          <w:szCs w:val="28"/>
        </w:rPr>
        <w:t xml:space="preserve"> легкой</w:t>
      </w:r>
      <w:r w:rsidRPr="006B343C">
        <w:rPr>
          <w:sz w:val="28"/>
          <w:szCs w:val="28"/>
        </w:rPr>
        <w:t xml:space="preserve"> умственной отсталостью (интеллектуал</w:t>
      </w:r>
      <w:r w:rsidR="00E46F98">
        <w:rPr>
          <w:sz w:val="28"/>
          <w:szCs w:val="28"/>
        </w:rPr>
        <w:t>ьн</w:t>
      </w:r>
      <w:r w:rsidR="00E46F98">
        <w:rPr>
          <w:sz w:val="28"/>
          <w:szCs w:val="28"/>
        </w:rPr>
        <w:t>ы</w:t>
      </w:r>
      <w:r w:rsidR="00E46F98">
        <w:rPr>
          <w:sz w:val="28"/>
          <w:szCs w:val="28"/>
        </w:rPr>
        <w:t>ми нарушениями) должна соот</w:t>
      </w:r>
      <w:r w:rsidRPr="006B343C">
        <w:rPr>
          <w:sz w:val="28"/>
          <w:szCs w:val="28"/>
        </w:rPr>
        <w:t>ветствовать действующим санитарным и противопожарным нормам, нормам охраны труда рабо</w:t>
      </w:r>
      <w:r w:rsidRPr="006B343C">
        <w:rPr>
          <w:sz w:val="28"/>
          <w:szCs w:val="28"/>
        </w:rPr>
        <w:t>т</w:t>
      </w:r>
      <w:r w:rsidRPr="006B343C">
        <w:rPr>
          <w:sz w:val="28"/>
          <w:szCs w:val="28"/>
        </w:rPr>
        <w:t>ников образовательных организаций, предъявляемым к:</w:t>
      </w:r>
    </w:p>
    <w:p w:rsidR="006B343C" w:rsidRPr="006B343C" w:rsidRDefault="006B343C" w:rsidP="00F5705E">
      <w:pPr>
        <w:pStyle w:val="af4"/>
        <w:spacing w:after="0"/>
        <w:rPr>
          <w:sz w:val="28"/>
          <w:szCs w:val="28"/>
        </w:rPr>
      </w:pPr>
      <w:r w:rsidRPr="006B343C">
        <w:rPr>
          <w:color w:val="000009"/>
          <w:sz w:val="28"/>
          <w:szCs w:val="28"/>
        </w:rPr>
        <w:lastRenderedPageBreak/>
        <w:t>участку (территории) организации (площадь, инсоляция, освещение, размещение, необходимый набор зон для обеспечения обр</w:t>
      </w:r>
      <w:r w:rsidRPr="006B343C">
        <w:rPr>
          <w:color w:val="000009"/>
          <w:sz w:val="28"/>
          <w:szCs w:val="28"/>
        </w:rPr>
        <w:t>а</w:t>
      </w:r>
      <w:r w:rsidRPr="006B343C">
        <w:rPr>
          <w:color w:val="000009"/>
          <w:sz w:val="28"/>
          <w:szCs w:val="28"/>
        </w:rPr>
        <w:t>зовательной и хозяйственной деятельности организации и их оборудование);</w:t>
      </w:r>
    </w:p>
    <w:p w:rsidR="006B343C" w:rsidRPr="006B343C" w:rsidRDefault="006B343C" w:rsidP="00F5705E">
      <w:pPr>
        <w:pStyle w:val="af4"/>
        <w:spacing w:after="0"/>
        <w:rPr>
          <w:sz w:val="28"/>
          <w:szCs w:val="28"/>
        </w:rPr>
      </w:pPr>
      <w:r w:rsidRPr="006B343C">
        <w:rPr>
          <w:color w:val="000009"/>
          <w:sz w:val="28"/>
          <w:szCs w:val="28"/>
        </w:rPr>
        <w:t xml:space="preserve">зданию организации (высота и архитектура здания, </w:t>
      </w:r>
      <w:r w:rsidRPr="006B343C">
        <w:rPr>
          <w:color w:val="000009"/>
          <w:spacing w:val="-3"/>
          <w:sz w:val="28"/>
          <w:szCs w:val="28"/>
        </w:rPr>
        <w:t xml:space="preserve">необходимый </w:t>
      </w:r>
      <w:r w:rsidRPr="006B343C">
        <w:rPr>
          <w:color w:val="000009"/>
          <w:sz w:val="28"/>
          <w:szCs w:val="28"/>
        </w:rPr>
        <w:t>набор и размещение помещений для осуществления образов</w:t>
      </w:r>
      <w:r w:rsidRPr="006B343C">
        <w:rPr>
          <w:color w:val="000009"/>
          <w:sz w:val="28"/>
          <w:szCs w:val="28"/>
        </w:rPr>
        <w:t>а</w:t>
      </w:r>
      <w:r w:rsidRPr="006B343C">
        <w:rPr>
          <w:color w:val="000009"/>
          <w:sz w:val="28"/>
          <w:szCs w:val="28"/>
        </w:rPr>
        <w:t xml:space="preserve">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w:t>
      </w:r>
      <w:r w:rsidRPr="006B343C">
        <w:rPr>
          <w:color w:val="000009"/>
          <w:spacing w:val="-4"/>
          <w:sz w:val="28"/>
          <w:szCs w:val="28"/>
        </w:rPr>
        <w:t xml:space="preserve">которых </w:t>
      </w:r>
      <w:r w:rsidRPr="006B343C">
        <w:rPr>
          <w:color w:val="000009"/>
          <w:sz w:val="28"/>
          <w:szCs w:val="28"/>
        </w:rPr>
        <w:t>должна обеспечивать возмо</w:t>
      </w:r>
      <w:r w:rsidRPr="006B343C">
        <w:rPr>
          <w:color w:val="000009"/>
          <w:sz w:val="28"/>
          <w:szCs w:val="28"/>
        </w:rPr>
        <w:t>ж</w:t>
      </w:r>
      <w:r w:rsidRPr="006B343C">
        <w:rPr>
          <w:color w:val="000009"/>
          <w:sz w:val="28"/>
          <w:szCs w:val="28"/>
        </w:rPr>
        <w:t>ность для организации урочной и внеурочной учебной деятельности);</w:t>
      </w:r>
    </w:p>
    <w:p w:rsidR="006B343C" w:rsidRPr="006B343C" w:rsidRDefault="006B343C" w:rsidP="00F5705E">
      <w:pPr>
        <w:pStyle w:val="af4"/>
        <w:spacing w:after="0"/>
        <w:rPr>
          <w:sz w:val="28"/>
          <w:szCs w:val="28"/>
        </w:rPr>
      </w:pPr>
      <w:r w:rsidRPr="006B343C">
        <w:rPr>
          <w:color w:val="000009"/>
          <w:sz w:val="28"/>
          <w:szCs w:val="28"/>
        </w:rPr>
        <w:t xml:space="preserve">помещениям </w:t>
      </w:r>
      <w:r w:rsidRPr="006B343C">
        <w:rPr>
          <w:sz w:val="28"/>
          <w:szCs w:val="28"/>
        </w:rPr>
        <w:t>зала для проведения занятий по ритмике;</w:t>
      </w:r>
    </w:p>
    <w:p w:rsidR="006B343C" w:rsidRPr="006B343C" w:rsidRDefault="006B343C" w:rsidP="00F5705E">
      <w:pPr>
        <w:pStyle w:val="af4"/>
        <w:spacing w:after="0"/>
        <w:rPr>
          <w:sz w:val="28"/>
          <w:szCs w:val="28"/>
        </w:rPr>
      </w:pPr>
      <w:r w:rsidRPr="006B343C">
        <w:rPr>
          <w:color w:val="000009"/>
          <w:sz w:val="28"/>
          <w:szCs w:val="28"/>
        </w:rPr>
        <w:t>помещениям для осуществления образовательного и коррекционно- развивающего процессов: классам, кабинет</w:t>
      </w:r>
      <w:r w:rsidR="00E46F98">
        <w:rPr>
          <w:color w:val="000009"/>
          <w:sz w:val="28"/>
          <w:szCs w:val="28"/>
        </w:rPr>
        <w:t>ам учителя-логопеда, учителя-де</w:t>
      </w:r>
      <w:r w:rsidRPr="006B343C">
        <w:rPr>
          <w:color w:val="000009"/>
          <w:sz w:val="28"/>
          <w:szCs w:val="28"/>
        </w:rPr>
        <w:t>фектолога, педагога-психолога и др. специа</w:t>
      </w:r>
      <w:r w:rsidR="00E46F98">
        <w:rPr>
          <w:color w:val="000009"/>
          <w:sz w:val="28"/>
          <w:szCs w:val="28"/>
        </w:rPr>
        <w:t>листов, структура которых долж</w:t>
      </w:r>
      <w:r w:rsidRPr="006B343C">
        <w:rPr>
          <w:color w:val="000009"/>
          <w:sz w:val="28"/>
          <w:szCs w:val="28"/>
        </w:rPr>
        <w:t>на обеспечивать возможность для организации разных форм урочной и вне- урочной деятельности;</w:t>
      </w:r>
    </w:p>
    <w:p w:rsidR="006B343C" w:rsidRPr="006B343C" w:rsidRDefault="006B343C" w:rsidP="00F5705E">
      <w:pPr>
        <w:pStyle w:val="af4"/>
        <w:spacing w:after="0"/>
        <w:rPr>
          <w:sz w:val="28"/>
          <w:szCs w:val="28"/>
        </w:rPr>
      </w:pPr>
      <w:r w:rsidRPr="006B343C">
        <w:rPr>
          <w:color w:val="000009"/>
          <w:sz w:val="28"/>
          <w:szCs w:val="28"/>
        </w:rPr>
        <w:t>трудовым мастерским (размеры помещения, необходимое оборудование в соответствии с реализуемым профилем (профилями) трудового</w:t>
      </w:r>
      <w:r w:rsidRPr="006B343C">
        <w:rPr>
          <w:color w:val="000009"/>
          <w:spacing w:val="-2"/>
          <w:sz w:val="28"/>
          <w:szCs w:val="28"/>
        </w:rPr>
        <w:t xml:space="preserve"> </w:t>
      </w:r>
      <w:r w:rsidRPr="006B343C">
        <w:rPr>
          <w:color w:val="000009"/>
          <w:sz w:val="28"/>
          <w:szCs w:val="28"/>
        </w:rPr>
        <w:t>обучения);</w:t>
      </w:r>
    </w:p>
    <w:p w:rsidR="006B343C" w:rsidRPr="006B343C" w:rsidRDefault="006B343C" w:rsidP="00F5705E">
      <w:pPr>
        <w:pStyle w:val="af4"/>
        <w:spacing w:after="0"/>
        <w:rPr>
          <w:sz w:val="28"/>
          <w:szCs w:val="28"/>
        </w:rPr>
      </w:pPr>
      <w:r w:rsidRPr="006B343C">
        <w:rPr>
          <w:color w:val="000009"/>
          <w:sz w:val="28"/>
          <w:szCs w:val="28"/>
        </w:rPr>
        <w:t xml:space="preserve">кабинету </w:t>
      </w:r>
      <w:r w:rsidRPr="006B343C">
        <w:rPr>
          <w:sz w:val="28"/>
          <w:szCs w:val="28"/>
        </w:rPr>
        <w:t xml:space="preserve">для проведения уроков «Основы социальной жизни»; </w:t>
      </w:r>
      <w:r w:rsidRPr="006B343C">
        <w:rPr>
          <w:color w:val="000009"/>
          <w:sz w:val="28"/>
          <w:szCs w:val="28"/>
        </w:rPr>
        <w:t>туалетам, душевым, коридорам и другим помещен</w:t>
      </w:r>
      <w:r w:rsidRPr="006B343C">
        <w:rPr>
          <w:color w:val="000009"/>
          <w:sz w:val="28"/>
          <w:szCs w:val="28"/>
        </w:rPr>
        <w:t>и</w:t>
      </w:r>
      <w:r w:rsidRPr="006B343C">
        <w:rPr>
          <w:color w:val="000009"/>
          <w:sz w:val="28"/>
          <w:szCs w:val="28"/>
        </w:rPr>
        <w:t>ям.омещениям библиотек (площадь, размещение рабочих зон, наличие читального зала, медиатеки, число читател</w:t>
      </w:r>
      <w:r w:rsidRPr="006B343C">
        <w:rPr>
          <w:color w:val="000009"/>
          <w:sz w:val="28"/>
          <w:szCs w:val="28"/>
        </w:rPr>
        <w:t>ь</w:t>
      </w:r>
      <w:r w:rsidRPr="006B343C">
        <w:rPr>
          <w:color w:val="000009"/>
          <w:sz w:val="28"/>
          <w:szCs w:val="28"/>
        </w:rPr>
        <w:t>ских мест);</w:t>
      </w:r>
    </w:p>
    <w:p w:rsidR="006B343C" w:rsidRPr="006B343C" w:rsidRDefault="006B343C" w:rsidP="00F5705E">
      <w:pPr>
        <w:pStyle w:val="af4"/>
        <w:spacing w:after="0"/>
        <w:rPr>
          <w:sz w:val="28"/>
          <w:szCs w:val="28"/>
        </w:rPr>
      </w:pPr>
      <w:r w:rsidRPr="006B343C">
        <w:rPr>
          <w:color w:val="000009"/>
          <w:sz w:val="28"/>
          <w:szCs w:val="28"/>
        </w:rPr>
        <w:t>помещениям для питания обучающихся, а также для хранения и приготовления пищи, обеспечивающим возможность организ</w:t>
      </w:r>
      <w:r w:rsidRPr="006B343C">
        <w:rPr>
          <w:color w:val="000009"/>
          <w:sz w:val="28"/>
          <w:szCs w:val="28"/>
        </w:rPr>
        <w:t>а</w:t>
      </w:r>
      <w:r w:rsidRPr="006B343C">
        <w:rPr>
          <w:color w:val="000009"/>
          <w:sz w:val="28"/>
          <w:szCs w:val="28"/>
        </w:rPr>
        <w:t>ции качественного горячего питания, в том числе горячих завтраков;</w:t>
      </w:r>
    </w:p>
    <w:p w:rsidR="006B343C" w:rsidRPr="006B343C" w:rsidRDefault="006B343C" w:rsidP="00F5705E">
      <w:pPr>
        <w:pStyle w:val="af4"/>
        <w:spacing w:after="0"/>
        <w:rPr>
          <w:sz w:val="28"/>
          <w:szCs w:val="28"/>
        </w:rPr>
      </w:pPr>
      <w:r w:rsidRPr="006B343C">
        <w:rPr>
          <w:color w:val="000009"/>
          <w:sz w:val="28"/>
          <w:szCs w:val="28"/>
        </w:rPr>
        <w:t>помещениям, предназначенным для занятий музыкой,</w:t>
      </w:r>
      <w:r w:rsidRPr="006B343C">
        <w:rPr>
          <w:color w:val="000009"/>
          <w:spacing w:val="-31"/>
          <w:sz w:val="28"/>
          <w:szCs w:val="28"/>
        </w:rPr>
        <w:t xml:space="preserve"> </w:t>
      </w:r>
      <w:r w:rsidRPr="006B343C">
        <w:rPr>
          <w:color w:val="000009"/>
          <w:sz w:val="28"/>
          <w:szCs w:val="28"/>
        </w:rPr>
        <w:t>изобразительным искусством, хореографией, моделированием, технич</w:t>
      </w:r>
      <w:r w:rsidRPr="006B343C">
        <w:rPr>
          <w:color w:val="000009"/>
          <w:sz w:val="28"/>
          <w:szCs w:val="28"/>
        </w:rPr>
        <w:t>е</w:t>
      </w:r>
      <w:r w:rsidRPr="006B343C">
        <w:rPr>
          <w:color w:val="000009"/>
          <w:sz w:val="28"/>
          <w:szCs w:val="28"/>
        </w:rPr>
        <w:t>ским творчеством, естественнонаучными</w:t>
      </w:r>
      <w:r w:rsidRPr="006B343C">
        <w:rPr>
          <w:color w:val="000009"/>
          <w:spacing w:val="-1"/>
          <w:sz w:val="28"/>
          <w:szCs w:val="28"/>
        </w:rPr>
        <w:t xml:space="preserve"> </w:t>
      </w:r>
      <w:r w:rsidRPr="006B343C">
        <w:rPr>
          <w:color w:val="000009"/>
          <w:sz w:val="28"/>
          <w:szCs w:val="28"/>
        </w:rPr>
        <w:t>исследованиями;</w:t>
      </w:r>
    </w:p>
    <w:p w:rsidR="006B343C" w:rsidRPr="006B343C" w:rsidRDefault="006B343C" w:rsidP="00F5705E">
      <w:pPr>
        <w:pStyle w:val="af4"/>
        <w:spacing w:after="0"/>
        <w:rPr>
          <w:sz w:val="28"/>
          <w:szCs w:val="28"/>
        </w:rPr>
      </w:pPr>
      <w:r w:rsidRPr="006B343C">
        <w:rPr>
          <w:color w:val="000009"/>
          <w:sz w:val="28"/>
          <w:szCs w:val="28"/>
        </w:rPr>
        <w:t>актовому залу;</w:t>
      </w:r>
    </w:p>
    <w:p w:rsidR="006B343C" w:rsidRPr="006B343C" w:rsidRDefault="006B343C" w:rsidP="00F5705E">
      <w:pPr>
        <w:pStyle w:val="af4"/>
        <w:spacing w:after="0"/>
        <w:rPr>
          <w:sz w:val="28"/>
          <w:szCs w:val="28"/>
        </w:rPr>
      </w:pPr>
      <w:r w:rsidRPr="006B343C">
        <w:rPr>
          <w:color w:val="000009"/>
          <w:sz w:val="28"/>
          <w:szCs w:val="28"/>
        </w:rPr>
        <w:t>спортивным залам, бассейнам, игровому и спортивному оборудованию; помещениям для медицинского персонала;</w:t>
      </w:r>
    </w:p>
    <w:p w:rsidR="006B343C" w:rsidRPr="006B343C" w:rsidRDefault="006B343C" w:rsidP="00F5705E">
      <w:pPr>
        <w:pStyle w:val="af4"/>
        <w:spacing w:after="0"/>
        <w:rPr>
          <w:sz w:val="28"/>
          <w:szCs w:val="28"/>
        </w:rPr>
      </w:pPr>
      <w:r w:rsidRPr="006B343C">
        <w:rPr>
          <w:color w:val="000009"/>
          <w:sz w:val="28"/>
          <w:szCs w:val="28"/>
        </w:rPr>
        <w:t>мебели, офисному оснащению и хозяйственному инвентарю;</w:t>
      </w:r>
    </w:p>
    <w:p w:rsidR="006B343C" w:rsidRPr="006B343C" w:rsidRDefault="006B343C" w:rsidP="00F5705E">
      <w:pPr>
        <w:pStyle w:val="af4"/>
        <w:spacing w:after="0"/>
        <w:rPr>
          <w:sz w:val="28"/>
          <w:szCs w:val="28"/>
        </w:rPr>
      </w:pPr>
      <w:r w:rsidRPr="006B343C">
        <w:rPr>
          <w:color w:val="000009"/>
          <w:sz w:val="28"/>
          <w:szCs w:val="28"/>
        </w:rPr>
        <w:t>расходным материалам и канцелярским принадлежностям (бумага для ручного и машинного письма, инструменты письма (в те</w:t>
      </w:r>
      <w:r w:rsidRPr="006B343C">
        <w:rPr>
          <w:color w:val="000009"/>
          <w:sz w:val="28"/>
          <w:szCs w:val="28"/>
        </w:rPr>
        <w:t>т</w:t>
      </w:r>
      <w:r w:rsidRPr="006B343C">
        <w:rPr>
          <w:color w:val="000009"/>
          <w:sz w:val="28"/>
          <w:szCs w:val="28"/>
        </w:rPr>
        <w:t>радях и на доске), изобразительного искусства, технологической обработки и конструирования, хим</w:t>
      </w:r>
      <w:r w:rsidRPr="006B343C">
        <w:rPr>
          <w:color w:val="000009"/>
          <w:sz w:val="28"/>
          <w:szCs w:val="28"/>
        </w:rPr>
        <w:t>и</w:t>
      </w:r>
      <w:r w:rsidRPr="006B343C">
        <w:rPr>
          <w:color w:val="000009"/>
          <w:sz w:val="28"/>
          <w:szCs w:val="28"/>
        </w:rPr>
        <w:t>ческие реактивы, носители цифровой информации).</w:t>
      </w:r>
    </w:p>
    <w:p w:rsidR="006B343C" w:rsidRPr="006B343C" w:rsidRDefault="006B343C" w:rsidP="00F5705E">
      <w:pPr>
        <w:pStyle w:val="af4"/>
        <w:spacing w:after="0"/>
        <w:rPr>
          <w:sz w:val="28"/>
          <w:szCs w:val="28"/>
        </w:rPr>
      </w:pPr>
      <w:r w:rsidRPr="006B343C">
        <w:rPr>
          <w:color w:val="000009"/>
          <w:sz w:val="28"/>
          <w:szCs w:val="28"/>
        </w:rPr>
        <w:t>Материально-техническое и информационное оснащение образовательного процесса должно обеспечивать возмо</w:t>
      </w:r>
      <w:r w:rsidRPr="006B343C">
        <w:rPr>
          <w:color w:val="000009"/>
          <w:sz w:val="28"/>
          <w:szCs w:val="28"/>
        </w:rPr>
        <w:t>ж</w:t>
      </w:r>
      <w:r w:rsidRPr="006B343C">
        <w:rPr>
          <w:color w:val="000009"/>
          <w:sz w:val="28"/>
          <w:szCs w:val="28"/>
        </w:rPr>
        <w:t>ность:</w:t>
      </w:r>
    </w:p>
    <w:p w:rsidR="006B343C" w:rsidRPr="006B343C" w:rsidRDefault="006B343C" w:rsidP="00F5705E">
      <w:pPr>
        <w:pStyle w:val="af4"/>
        <w:spacing w:after="0"/>
        <w:rPr>
          <w:sz w:val="28"/>
          <w:szCs w:val="28"/>
        </w:rPr>
      </w:pPr>
      <w:r w:rsidRPr="006B343C">
        <w:rPr>
          <w:color w:val="000009"/>
          <w:sz w:val="28"/>
          <w:szCs w:val="28"/>
        </w:rPr>
        <w:t xml:space="preserve">проведения экспериментов, в </w:t>
      </w:r>
      <w:r w:rsidRPr="006B343C">
        <w:rPr>
          <w:color w:val="000009"/>
          <w:spacing w:val="-3"/>
          <w:sz w:val="28"/>
          <w:szCs w:val="28"/>
        </w:rPr>
        <w:t xml:space="preserve">том </w:t>
      </w:r>
      <w:r w:rsidRPr="006B343C">
        <w:rPr>
          <w:color w:val="000009"/>
          <w:sz w:val="28"/>
          <w:szCs w:val="28"/>
        </w:rPr>
        <w:t xml:space="preserve">числе с использованием учебного лабораторного </w:t>
      </w:r>
      <w:r w:rsidRPr="006B343C">
        <w:rPr>
          <w:color w:val="000009"/>
          <w:spacing w:val="-3"/>
          <w:sz w:val="28"/>
          <w:szCs w:val="28"/>
        </w:rPr>
        <w:t xml:space="preserve">оборудования, </w:t>
      </w:r>
      <w:r w:rsidRPr="006B343C">
        <w:rPr>
          <w:color w:val="000009"/>
          <w:sz w:val="28"/>
          <w:szCs w:val="28"/>
        </w:rPr>
        <w:t xml:space="preserve">вещественных и виртуально-наглядных моделей и </w:t>
      </w:r>
      <w:r w:rsidRPr="006B343C">
        <w:rPr>
          <w:color w:val="000009"/>
          <w:spacing w:val="-3"/>
          <w:sz w:val="28"/>
          <w:szCs w:val="28"/>
        </w:rPr>
        <w:t xml:space="preserve">коллекций </w:t>
      </w:r>
      <w:r w:rsidRPr="006B343C">
        <w:rPr>
          <w:color w:val="000009"/>
          <w:sz w:val="28"/>
          <w:szCs w:val="28"/>
        </w:rPr>
        <w:t xml:space="preserve">основных математических и естественнонаучных </w:t>
      </w:r>
      <w:r w:rsidRPr="006B343C">
        <w:rPr>
          <w:color w:val="000009"/>
          <w:spacing w:val="-3"/>
          <w:sz w:val="28"/>
          <w:szCs w:val="28"/>
        </w:rPr>
        <w:t xml:space="preserve">объектов </w:t>
      </w:r>
      <w:r w:rsidRPr="006B343C">
        <w:rPr>
          <w:color w:val="000009"/>
          <w:sz w:val="28"/>
          <w:szCs w:val="28"/>
        </w:rPr>
        <w:t>и явлений; цифрового (электронного) и традиционного</w:t>
      </w:r>
      <w:r w:rsidRPr="006B343C">
        <w:rPr>
          <w:color w:val="000009"/>
          <w:spacing w:val="-32"/>
          <w:sz w:val="28"/>
          <w:szCs w:val="28"/>
        </w:rPr>
        <w:t xml:space="preserve"> </w:t>
      </w:r>
      <w:r w:rsidRPr="006B343C">
        <w:rPr>
          <w:color w:val="000009"/>
          <w:sz w:val="28"/>
          <w:szCs w:val="28"/>
        </w:rPr>
        <w:t>измерения;</w:t>
      </w:r>
    </w:p>
    <w:p w:rsidR="006B343C" w:rsidRPr="006B343C" w:rsidRDefault="006B343C" w:rsidP="00F5705E">
      <w:pPr>
        <w:pStyle w:val="af4"/>
        <w:spacing w:after="0"/>
        <w:rPr>
          <w:sz w:val="28"/>
          <w:szCs w:val="28"/>
        </w:rPr>
      </w:pPr>
      <w:r w:rsidRPr="006B343C">
        <w:rPr>
          <w:color w:val="000009"/>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6B343C" w:rsidRPr="006B343C" w:rsidRDefault="006B343C" w:rsidP="00F5705E">
      <w:pPr>
        <w:pStyle w:val="af4"/>
        <w:spacing w:after="0"/>
        <w:rPr>
          <w:sz w:val="28"/>
          <w:szCs w:val="28"/>
        </w:rPr>
      </w:pPr>
      <w:r w:rsidRPr="006B343C">
        <w:rPr>
          <w:color w:val="000009"/>
          <w:sz w:val="28"/>
          <w:szCs w:val="28"/>
        </w:rPr>
        <w:t>создания материальных объектов, в том числе произведений искусства; создания и использования информации (в том числе з</w:t>
      </w:r>
      <w:r w:rsidRPr="006B343C">
        <w:rPr>
          <w:color w:val="000009"/>
          <w:sz w:val="28"/>
          <w:szCs w:val="28"/>
        </w:rPr>
        <w:t>а</w:t>
      </w:r>
      <w:r w:rsidRPr="006B343C">
        <w:rPr>
          <w:color w:val="000009"/>
          <w:sz w:val="28"/>
          <w:szCs w:val="28"/>
        </w:rPr>
        <w:t>пись и обработка</w:t>
      </w:r>
    </w:p>
    <w:p w:rsidR="006B343C" w:rsidRPr="006B343C" w:rsidRDefault="006B343C" w:rsidP="00F5705E">
      <w:pPr>
        <w:pStyle w:val="af4"/>
        <w:tabs>
          <w:tab w:val="left" w:pos="2492"/>
          <w:tab w:val="left" w:pos="2883"/>
          <w:tab w:val="left" w:pos="3824"/>
          <w:tab w:val="left" w:pos="5610"/>
          <w:tab w:val="left" w:pos="5977"/>
          <w:tab w:val="left" w:pos="7049"/>
          <w:tab w:val="left" w:pos="8074"/>
          <w:tab w:val="left" w:pos="8465"/>
        </w:tabs>
        <w:spacing w:after="0"/>
        <w:rPr>
          <w:sz w:val="28"/>
          <w:szCs w:val="28"/>
        </w:rPr>
      </w:pPr>
      <w:r w:rsidRPr="006B343C">
        <w:rPr>
          <w:color w:val="000009"/>
          <w:sz w:val="28"/>
          <w:szCs w:val="28"/>
        </w:rPr>
        <w:lastRenderedPageBreak/>
        <w:t>изображений</w:t>
      </w:r>
      <w:r w:rsidRPr="006B343C">
        <w:rPr>
          <w:color w:val="000009"/>
          <w:sz w:val="28"/>
          <w:szCs w:val="28"/>
        </w:rPr>
        <w:tab/>
        <w:t>и</w:t>
      </w:r>
      <w:r w:rsidRPr="006B343C">
        <w:rPr>
          <w:color w:val="000009"/>
          <w:sz w:val="28"/>
          <w:szCs w:val="28"/>
        </w:rPr>
        <w:tab/>
      </w:r>
      <w:r w:rsidRPr="006B343C">
        <w:rPr>
          <w:color w:val="000009"/>
          <w:spacing w:val="-3"/>
          <w:sz w:val="28"/>
          <w:szCs w:val="28"/>
        </w:rPr>
        <w:t>звука,</w:t>
      </w:r>
      <w:r w:rsidRPr="006B343C">
        <w:rPr>
          <w:color w:val="000009"/>
          <w:spacing w:val="-3"/>
          <w:sz w:val="28"/>
          <w:szCs w:val="28"/>
        </w:rPr>
        <w:tab/>
      </w:r>
      <w:r w:rsidRPr="006B343C">
        <w:rPr>
          <w:color w:val="000009"/>
          <w:sz w:val="28"/>
          <w:szCs w:val="28"/>
        </w:rPr>
        <w:t>выступления</w:t>
      </w:r>
      <w:r w:rsidRPr="006B343C">
        <w:rPr>
          <w:color w:val="000009"/>
          <w:sz w:val="28"/>
          <w:szCs w:val="28"/>
        </w:rPr>
        <w:tab/>
        <w:t>с</w:t>
      </w:r>
      <w:r w:rsidRPr="006B343C">
        <w:rPr>
          <w:color w:val="000009"/>
          <w:sz w:val="28"/>
          <w:szCs w:val="28"/>
        </w:rPr>
        <w:tab/>
      </w:r>
      <w:r w:rsidRPr="006B343C">
        <w:rPr>
          <w:color w:val="000009"/>
          <w:spacing w:val="-5"/>
          <w:sz w:val="28"/>
          <w:szCs w:val="28"/>
        </w:rPr>
        <w:t>аудио-,</w:t>
      </w:r>
      <w:r w:rsidRPr="006B343C">
        <w:rPr>
          <w:color w:val="000009"/>
          <w:spacing w:val="-5"/>
          <w:sz w:val="28"/>
          <w:szCs w:val="28"/>
        </w:rPr>
        <w:tab/>
      </w:r>
      <w:r w:rsidRPr="006B343C">
        <w:rPr>
          <w:color w:val="000009"/>
          <w:sz w:val="28"/>
          <w:szCs w:val="28"/>
        </w:rPr>
        <w:t>видео-</w:t>
      </w:r>
      <w:r w:rsidRPr="006B343C">
        <w:rPr>
          <w:color w:val="000009"/>
          <w:sz w:val="28"/>
          <w:szCs w:val="28"/>
        </w:rPr>
        <w:tab/>
        <w:t>и</w:t>
      </w:r>
      <w:r w:rsidRPr="006B343C">
        <w:rPr>
          <w:color w:val="000009"/>
          <w:sz w:val="28"/>
          <w:szCs w:val="28"/>
        </w:rPr>
        <w:tab/>
        <w:t>графическим сопровождением, общение в сети «Интернет» и</w:t>
      </w:r>
      <w:r w:rsidRPr="006B343C">
        <w:rPr>
          <w:color w:val="000009"/>
          <w:spacing w:val="-7"/>
          <w:sz w:val="28"/>
          <w:szCs w:val="28"/>
        </w:rPr>
        <w:t xml:space="preserve"> </w:t>
      </w:r>
      <w:r w:rsidRPr="006B343C">
        <w:rPr>
          <w:color w:val="000009"/>
          <w:sz w:val="28"/>
          <w:szCs w:val="28"/>
        </w:rPr>
        <w:t>другое);</w:t>
      </w:r>
    </w:p>
    <w:p w:rsidR="006B343C" w:rsidRPr="006B343C" w:rsidRDefault="006B343C" w:rsidP="00F5705E">
      <w:pPr>
        <w:pStyle w:val="af4"/>
        <w:spacing w:after="0"/>
        <w:rPr>
          <w:sz w:val="28"/>
          <w:szCs w:val="28"/>
        </w:rPr>
      </w:pPr>
      <w:r w:rsidRPr="006B343C">
        <w:rPr>
          <w:color w:val="000009"/>
          <w:sz w:val="28"/>
          <w:szCs w:val="28"/>
        </w:rPr>
        <w:t>физического развития, участия в спортивных соревнованиях и играх; планирования учебной деятельности, фиксирования его ре</w:t>
      </w:r>
      <w:r w:rsidRPr="006B343C">
        <w:rPr>
          <w:color w:val="000009"/>
          <w:sz w:val="28"/>
          <w:szCs w:val="28"/>
        </w:rPr>
        <w:t>а</w:t>
      </w:r>
      <w:r w:rsidRPr="006B343C">
        <w:rPr>
          <w:color w:val="000009"/>
          <w:sz w:val="28"/>
          <w:szCs w:val="28"/>
        </w:rPr>
        <w:t>лизации в</w:t>
      </w:r>
    </w:p>
    <w:p w:rsidR="006B343C" w:rsidRPr="006B343C" w:rsidRDefault="006B343C" w:rsidP="00F5705E">
      <w:pPr>
        <w:pStyle w:val="af4"/>
        <w:spacing w:after="0"/>
        <w:rPr>
          <w:sz w:val="28"/>
          <w:szCs w:val="28"/>
        </w:rPr>
      </w:pPr>
      <w:r w:rsidRPr="006B343C">
        <w:rPr>
          <w:color w:val="000009"/>
          <w:sz w:val="28"/>
          <w:szCs w:val="28"/>
        </w:rPr>
        <w:t>целом и отдельных этапов (выступлений, дискуссий, экспериментов);</w:t>
      </w:r>
    </w:p>
    <w:p w:rsidR="006B343C" w:rsidRPr="006B343C" w:rsidRDefault="006B343C" w:rsidP="00F5705E">
      <w:pPr>
        <w:pStyle w:val="af4"/>
        <w:spacing w:after="0"/>
        <w:rPr>
          <w:sz w:val="28"/>
          <w:szCs w:val="28"/>
        </w:rPr>
      </w:pPr>
      <w:r w:rsidRPr="006B343C">
        <w:rPr>
          <w:color w:val="000009"/>
          <w:sz w:val="28"/>
          <w:szCs w:val="28"/>
        </w:rPr>
        <w:t>размещения материалов и работ в информационной среде</w:t>
      </w:r>
      <w:r w:rsidRPr="006B343C">
        <w:rPr>
          <w:color w:val="000009"/>
          <w:spacing w:val="-51"/>
          <w:sz w:val="28"/>
          <w:szCs w:val="28"/>
        </w:rPr>
        <w:t xml:space="preserve"> </w:t>
      </w:r>
      <w:r w:rsidRPr="006B343C">
        <w:rPr>
          <w:color w:val="000009"/>
          <w:sz w:val="28"/>
          <w:szCs w:val="28"/>
        </w:rPr>
        <w:t>организации; проведения массовых мероприятий, собраний, предста</w:t>
      </w:r>
      <w:r w:rsidRPr="006B343C">
        <w:rPr>
          <w:color w:val="000009"/>
          <w:sz w:val="28"/>
          <w:szCs w:val="28"/>
        </w:rPr>
        <w:t>в</w:t>
      </w:r>
      <w:r w:rsidRPr="006B343C">
        <w:rPr>
          <w:color w:val="000009"/>
          <w:sz w:val="28"/>
          <w:szCs w:val="28"/>
        </w:rPr>
        <w:t>лений; организации отдыха и питания;</w:t>
      </w:r>
    </w:p>
    <w:p w:rsidR="006B343C" w:rsidRPr="006B343C" w:rsidRDefault="006B343C" w:rsidP="00F5705E">
      <w:pPr>
        <w:pStyle w:val="af4"/>
        <w:spacing w:after="0"/>
        <w:rPr>
          <w:sz w:val="28"/>
          <w:szCs w:val="28"/>
        </w:rPr>
      </w:pPr>
      <w:r w:rsidRPr="006B343C">
        <w:rPr>
          <w:color w:val="000009"/>
          <w:sz w:val="28"/>
          <w:szCs w:val="28"/>
        </w:rPr>
        <w:t>исполнения, сочинения и аранжировки музыкальных произведений с применением традиционных инструментов и цифровых те</w:t>
      </w:r>
      <w:r w:rsidRPr="006B343C">
        <w:rPr>
          <w:color w:val="000009"/>
          <w:sz w:val="28"/>
          <w:szCs w:val="28"/>
        </w:rPr>
        <w:t>х</w:t>
      </w:r>
      <w:r w:rsidRPr="006B343C">
        <w:rPr>
          <w:color w:val="000009"/>
          <w:sz w:val="28"/>
          <w:szCs w:val="28"/>
        </w:rPr>
        <w:t>нологий;</w:t>
      </w:r>
    </w:p>
    <w:p w:rsidR="006B343C" w:rsidRPr="006B343C" w:rsidRDefault="006B343C" w:rsidP="00F5705E">
      <w:pPr>
        <w:pStyle w:val="af4"/>
        <w:tabs>
          <w:tab w:val="left" w:pos="3090"/>
          <w:tab w:val="left" w:pos="4922"/>
          <w:tab w:val="left" w:pos="5539"/>
          <w:tab w:val="left" w:pos="7510"/>
          <w:tab w:val="left" w:pos="8101"/>
        </w:tabs>
        <w:spacing w:after="0"/>
        <w:rPr>
          <w:sz w:val="28"/>
          <w:szCs w:val="28"/>
        </w:rPr>
      </w:pPr>
      <w:r w:rsidRPr="006B343C">
        <w:rPr>
          <w:color w:val="000009"/>
          <w:sz w:val="28"/>
          <w:szCs w:val="28"/>
        </w:rPr>
        <w:t>обработки</w:t>
      </w:r>
      <w:r w:rsidRPr="006B343C">
        <w:rPr>
          <w:color w:val="000009"/>
          <w:sz w:val="28"/>
          <w:szCs w:val="28"/>
        </w:rPr>
        <w:tab/>
        <w:t>материалов</w:t>
      </w:r>
      <w:r w:rsidRPr="006B343C">
        <w:rPr>
          <w:color w:val="000009"/>
          <w:sz w:val="28"/>
          <w:szCs w:val="28"/>
        </w:rPr>
        <w:tab/>
        <w:t>и</w:t>
      </w:r>
      <w:r w:rsidRPr="006B343C">
        <w:rPr>
          <w:color w:val="000009"/>
          <w:sz w:val="28"/>
          <w:szCs w:val="28"/>
        </w:rPr>
        <w:tab/>
        <w:t>информации</w:t>
      </w:r>
      <w:r w:rsidRPr="006B343C">
        <w:rPr>
          <w:color w:val="000009"/>
          <w:sz w:val="28"/>
          <w:szCs w:val="28"/>
        </w:rPr>
        <w:tab/>
        <w:t>с</w:t>
      </w:r>
      <w:r w:rsidRPr="006B343C">
        <w:rPr>
          <w:color w:val="000009"/>
          <w:sz w:val="28"/>
          <w:szCs w:val="28"/>
        </w:rPr>
        <w:tab/>
      </w:r>
      <w:r w:rsidRPr="006B343C">
        <w:rPr>
          <w:color w:val="000009"/>
          <w:spacing w:val="-1"/>
          <w:sz w:val="28"/>
          <w:szCs w:val="28"/>
        </w:rPr>
        <w:t xml:space="preserve">использованием </w:t>
      </w:r>
      <w:r w:rsidRPr="006B343C">
        <w:rPr>
          <w:color w:val="000009"/>
          <w:sz w:val="28"/>
          <w:szCs w:val="28"/>
        </w:rPr>
        <w:t>технологических инструментов.</w:t>
      </w:r>
    </w:p>
    <w:p w:rsidR="006B343C" w:rsidRPr="006B343C" w:rsidRDefault="006B343C" w:rsidP="00F5705E">
      <w:pPr>
        <w:pStyle w:val="af4"/>
        <w:spacing w:after="0"/>
        <w:ind w:firstLine="574"/>
        <w:rPr>
          <w:sz w:val="28"/>
          <w:szCs w:val="28"/>
        </w:rPr>
      </w:pPr>
      <w:r w:rsidRPr="006B343C">
        <w:rPr>
          <w:sz w:val="28"/>
          <w:szCs w:val="28"/>
        </w:rPr>
        <w:t>Материально-техническое обеспечение реализации АООП должно соответствовать не только общим, но и особым образов</w:t>
      </w:r>
      <w:r w:rsidRPr="006B343C">
        <w:rPr>
          <w:sz w:val="28"/>
          <w:szCs w:val="28"/>
        </w:rPr>
        <w:t>а</w:t>
      </w:r>
      <w:r w:rsidRPr="006B343C">
        <w:rPr>
          <w:sz w:val="28"/>
          <w:szCs w:val="28"/>
        </w:rPr>
        <w:t>тельным потребностям обучающихся с умственной отсталостью (интеллектуальными нарушениями).</w:t>
      </w:r>
    </w:p>
    <w:p w:rsidR="006B343C" w:rsidRPr="006B343C" w:rsidRDefault="006B343C" w:rsidP="00F5705E">
      <w:pPr>
        <w:pStyle w:val="af4"/>
        <w:spacing w:after="0"/>
        <w:ind w:firstLine="574"/>
        <w:rPr>
          <w:sz w:val="28"/>
          <w:szCs w:val="28"/>
        </w:rPr>
      </w:pPr>
      <w:r w:rsidRPr="006B343C">
        <w:rPr>
          <w:sz w:val="28"/>
          <w:szCs w:val="28"/>
        </w:rPr>
        <w:t>Структура требований к материально-техническим условиям включает требования к:</w:t>
      </w:r>
    </w:p>
    <w:p w:rsidR="006B343C" w:rsidRPr="006B343C" w:rsidRDefault="006B343C" w:rsidP="00F5705E">
      <w:pPr>
        <w:pStyle w:val="af4"/>
        <w:spacing w:after="0"/>
        <w:ind w:firstLine="574"/>
        <w:rPr>
          <w:sz w:val="28"/>
          <w:szCs w:val="28"/>
        </w:rPr>
      </w:pPr>
      <w:r w:rsidRPr="006B343C">
        <w:rPr>
          <w:sz w:val="28"/>
          <w:szCs w:val="28"/>
        </w:rPr>
        <w:t>организации пространства, в котором осуществляется реализация АООП;</w:t>
      </w:r>
    </w:p>
    <w:p w:rsidR="006B343C" w:rsidRPr="006B343C" w:rsidRDefault="006B343C" w:rsidP="00F5705E">
      <w:pPr>
        <w:pStyle w:val="af4"/>
        <w:spacing w:after="0"/>
        <w:rPr>
          <w:sz w:val="28"/>
          <w:szCs w:val="28"/>
        </w:rPr>
      </w:pPr>
      <w:r w:rsidRPr="006B343C">
        <w:rPr>
          <w:sz w:val="28"/>
          <w:szCs w:val="28"/>
        </w:rPr>
        <w:t>организации временного режима обучения; техническим средствам обучения;</w:t>
      </w:r>
    </w:p>
    <w:p w:rsidR="006B343C" w:rsidRPr="006B343C" w:rsidRDefault="006B343C" w:rsidP="00F5705E">
      <w:pPr>
        <w:pStyle w:val="af4"/>
        <w:spacing w:after="0"/>
        <w:ind w:firstLine="574"/>
        <w:rPr>
          <w:sz w:val="28"/>
          <w:szCs w:val="28"/>
        </w:rPr>
      </w:pPr>
      <w:r w:rsidRPr="006B343C">
        <w:rPr>
          <w:sz w:val="28"/>
          <w:szCs w:val="28"/>
        </w:rPr>
        <w:t>специальным учебникам, рабочим тетрадям, дидактическим материалам, компьютерным инструментам обуч</w:t>
      </w:r>
      <w:r w:rsidRPr="006B343C">
        <w:rPr>
          <w:sz w:val="28"/>
          <w:szCs w:val="28"/>
        </w:rPr>
        <w:t>е</w:t>
      </w:r>
      <w:r w:rsidRPr="006B343C">
        <w:rPr>
          <w:sz w:val="28"/>
          <w:szCs w:val="28"/>
        </w:rPr>
        <w:t>ния.</w:t>
      </w:r>
    </w:p>
    <w:p w:rsidR="006B343C" w:rsidRPr="006B343C" w:rsidRDefault="006B343C" w:rsidP="00F5705E">
      <w:pPr>
        <w:pStyle w:val="af4"/>
        <w:spacing w:after="0"/>
        <w:ind w:firstLine="574"/>
        <w:rPr>
          <w:sz w:val="28"/>
          <w:szCs w:val="28"/>
        </w:rPr>
      </w:pPr>
      <w:r w:rsidRPr="006B343C">
        <w:rPr>
          <w:i/>
          <w:sz w:val="28"/>
          <w:szCs w:val="28"/>
        </w:rPr>
        <w:t>Пространство</w:t>
      </w:r>
      <w:r w:rsidRPr="006B343C">
        <w:rPr>
          <w:sz w:val="28"/>
          <w:szCs w:val="28"/>
        </w:rPr>
        <w:t>, в котором осуществляется образование обучающихся с умственной отсталостью (интеллектуальными нар</w:t>
      </w:r>
      <w:r w:rsidRPr="006B343C">
        <w:rPr>
          <w:sz w:val="28"/>
          <w:szCs w:val="28"/>
        </w:rPr>
        <w:t>у</w:t>
      </w:r>
      <w:r w:rsidRPr="006B343C">
        <w:rPr>
          <w:sz w:val="28"/>
          <w:szCs w:val="28"/>
        </w:rPr>
        <w:t>шениями), должно соответствовать общим требованиям, предъявляемым к организациям, в области:</w:t>
      </w:r>
    </w:p>
    <w:p w:rsidR="006B343C" w:rsidRPr="006B343C" w:rsidRDefault="006B343C" w:rsidP="00F5705E">
      <w:pPr>
        <w:pStyle w:val="af4"/>
        <w:spacing w:after="0"/>
        <w:ind w:firstLine="574"/>
        <w:rPr>
          <w:sz w:val="28"/>
          <w:szCs w:val="28"/>
        </w:rPr>
      </w:pPr>
      <w:r w:rsidRPr="006B343C">
        <w:rPr>
          <w:sz w:val="28"/>
          <w:szCs w:val="28"/>
        </w:rPr>
        <w:t>соблюдения санитарно-гигиенических норм организации образовательной деятельности;</w:t>
      </w:r>
    </w:p>
    <w:p w:rsidR="006B343C" w:rsidRPr="006B343C" w:rsidRDefault="006B343C" w:rsidP="00F5705E">
      <w:pPr>
        <w:pStyle w:val="af4"/>
        <w:spacing w:after="0"/>
        <w:rPr>
          <w:sz w:val="28"/>
          <w:szCs w:val="28"/>
        </w:rPr>
      </w:pPr>
      <w:r w:rsidRPr="006B343C">
        <w:rPr>
          <w:sz w:val="28"/>
          <w:szCs w:val="28"/>
        </w:rPr>
        <w:t>обеспечения санитарно-бытовых и социально-бытовых условий;</w:t>
      </w:r>
    </w:p>
    <w:p w:rsidR="006B343C" w:rsidRPr="006B343C" w:rsidRDefault="006B343C" w:rsidP="00F5705E">
      <w:pPr>
        <w:pStyle w:val="af4"/>
        <w:spacing w:after="0"/>
        <w:rPr>
          <w:sz w:val="28"/>
          <w:szCs w:val="28"/>
        </w:rPr>
      </w:pPr>
      <w:r w:rsidRPr="006B343C">
        <w:rPr>
          <w:sz w:val="28"/>
          <w:szCs w:val="28"/>
        </w:rPr>
        <w:t>соблюдения пожарной и электробезо</w:t>
      </w:r>
      <w:r w:rsidR="00E46F98">
        <w:rPr>
          <w:sz w:val="28"/>
          <w:szCs w:val="28"/>
        </w:rPr>
        <w:t xml:space="preserve">пасности; соблюдения требований </w:t>
      </w:r>
      <w:r w:rsidRPr="006B343C">
        <w:rPr>
          <w:sz w:val="28"/>
          <w:szCs w:val="28"/>
        </w:rPr>
        <w:t>охраны труда;</w:t>
      </w:r>
    </w:p>
    <w:p w:rsidR="006B343C" w:rsidRPr="006B343C" w:rsidRDefault="006B343C" w:rsidP="00F5705E">
      <w:pPr>
        <w:pStyle w:val="af4"/>
        <w:spacing w:after="0"/>
        <w:ind w:firstLine="574"/>
        <w:rPr>
          <w:sz w:val="28"/>
          <w:szCs w:val="28"/>
        </w:rPr>
      </w:pPr>
      <w:r w:rsidRPr="006B343C">
        <w:rPr>
          <w:sz w:val="28"/>
          <w:szCs w:val="28"/>
        </w:rPr>
        <w:t>соблюдения своевременных сроков и необходимых объемов текущего и капитального ремонта и др.</w:t>
      </w:r>
    </w:p>
    <w:p w:rsidR="006B343C" w:rsidRPr="006B343C" w:rsidRDefault="006B343C" w:rsidP="00F5705E">
      <w:pPr>
        <w:pStyle w:val="af4"/>
        <w:spacing w:after="0"/>
        <w:rPr>
          <w:sz w:val="28"/>
          <w:szCs w:val="28"/>
        </w:rPr>
      </w:pPr>
      <w:r w:rsidRPr="006B343C">
        <w:rPr>
          <w:sz w:val="28"/>
          <w:szCs w:val="28"/>
        </w:rPr>
        <w:t>Организация обеспечивает отдельные специально оборудованные помещения для проведения занятий с педагогом-дефектологом, педагогом- психологом, учителем-логопедом и другими специалистами, отвечающие задачам пр</w:t>
      </w:r>
      <w:r w:rsidRPr="006B343C">
        <w:rPr>
          <w:sz w:val="28"/>
          <w:szCs w:val="28"/>
        </w:rPr>
        <w:t>о</w:t>
      </w:r>
      <w:r w:rsidRPr="006B343C">
        <w:rPr>
          <w:sz w:val="28"/>
          <w:szCs w:val="28"/>
        </w:rPr>
        <w:t>граммы коррекционной работы психолого-педагогического сопровождения обучающегося.</w:t>
      </w:r>
    </w:p>
    <w:p w:rsidR="006B343C" w:rsidRPr="006B343C" w:rsidRDefault="006B343C" w:rsidP="00F5705E">
      <w:pPr>
        <w:pStyle w:val="af4"/>
        <w:spacing w:after="0"/>
        <w:rPr>
          <w:sz w:val="28"/>
          <w:szCs w:val="28"/>
        </w:rPr>
      </w:pPr>
      <w:r w:rsidRPr="006B343C">
        <w:rPr>
          <w:i/>
          <w:sz w:val="28"/>
          <w:szCs w:val="28"/>
        </w:rPr>
        <w:t xml:space="preserve">Временной режим </w:t>
      </w:r>
      <w:r w:rsidRPr="006B343C">
        <w:rPr>
          <w:sz w:val="28"/>
          <w:szCs w:val="28"/>
        </w:rPr>
        <w:t xml:space="preserve">образования обучающихся с </w:t>
      </w:r>
      <w:r w:rsidR="00E46F98">
        <w:rPr>
          <w:sz w:val="28"/>
          <w:szCs w:val="28"/>
        </w:rPr>
        <w:t xml:space="preserve">легкой </w:t>
      </w:r>
      <w:r w:rsidRPr="006B343C">
        <w:rPr>
          <w:sz w:val="28"/>
          <w:szCs w:val="28"/>
        </w:rPr>
        <w:t>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w:t>
      </w:r>
      <w:r w:rsidRPr="006B343C">
        <w:rPr>
          <w:sz w:val="28"/>
          <w:szCs w:val="28"/>
        </w:rPr>
        <w:t>е</w:t>
      </w:r>
      <w:r w:rsidRPr="006B343C">
        <w:rPr>
          <w:sz w:val="28"/>
          <w:szCs w:val="28"/>
        </w:rPr>
        <w:t>образовательной организации.</w:t>
      </w:r>
    </w:p>
    <w:p w:rsidR="006B343C" w:rsidRPr="006B343C" w:rsidRDefault="006B343C" w:rsidP="00F5705E">
      <w:pPr>
        <w:pStyle w:val="af4"/>
        <w:spacing w:after="0"/>
        <w:ind w:firstLine="708"/>
        <w:rPr>
          <w:sz w:val="28"/>
          <w:szCs w:val="28"/>
        </w:rPr>
      </w:pPr>
      <w:r w:rsidRPr="006B343C">
        <w:rPr>
          <w:i/>
          <w:sz w:val="28"/>
          <w:szCs w:val="28"/>
        </w:rPr>
        <w:t xml:space="preserve">Технические средства обучения </w:t>
      </w:r>
      <w:r w:rsidRPr="006B343C">
        <w:rPr>
          <w:sz w:val="28"/>
          <w:szCs w:val="28"/>
        </w:rPr>
        <w:t>(</w:t>
      </w:r>
      <w:r w:rsidRPr="006B343C">
        <w:rPr>
          <w:color w:val="000009"/>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w:t>
      </w:r>
      <w:r w:rsidR="00E46F98">
        <w:rPr>
          <w:color w:val="000009"/>
          <w:sz w:val="28"/>
          <w:szCs w:val="28"/>
        </w:rPr>
        <w:t>ле</w:t>
      </w:r>
      <w:r w:rsidR="00E46F98">
        <w:rPr>
          <w:color w:val="000009"/>
          <w:sz w:val="28"/>
          <w:szCs w:val="28"/>
        </w:rPr>
        <w:t>г</w:t>
      </w:r>
      <w:r w:rsidR="00E46F98">
        <w:rPr>
          <w:color w:val="000009"/>
          <w:sz w:val="28"/>
          <w:szCs w:val="28"/>
        </w:rPr>
        <w:t xml:space="preserve">кой </w:t>
      </w:r>
      <w:r w:rsidRPr="006B343C">
        <w:rPr>
          <w:color w:val="000009"/>
          <w:sz w:val="28"/>
          <w:szCs w:val="28"/>
        </w:rPr>
        <w:t xml:space="preserve">умственной отсталостью </w:t>
      </w:r>
      <w:r w:rsidRPr="006B343C">
        <w:rPr>
          <w:sz w:val="28"/>
          <w:szCs w:val="28"/>
        </w:rPr>
        <w:t>(интеллектуальными нарушениями)</w:t>
      </w:r>
      <w:r w:rsidRPr="006B343C">
        <w:rPr>
          <w:color w:val="000009"/>
          <w:sz w:val="28"/>
          <w:szCs w:val="28"/>
        </w:rPr>
        <w:t>, способствуют мотивации учебной деятельности, развивают познавательную активность об</w:t>
      </w:r>
      <w:r w:rsidRPr="006B343C">
        <w:rPr>
          <w:color w:val="000009"/>
          <w:sz w:val="28"/>
          <w:szCs w:val="28"/>
        </w:rPr>
        <w:t>у</w:t>
      </w:r>
      <w:r w:rsidRPr="006B343C">
        <w:rPr>
          <w:color w:val="000009"/>
          <w:sz w:val="28"/>
          <w:szCs w:val="28"/>
        </w:rPr>
        <w:t>чающихся.</w:t>
      </w:r>
    </w:p>
    <w:p w:rsidR="006B343C" w:rsidRPr="006B343C" w:rsidRDefault="006B343C" w:rsidP="00F5705E">
      <w:pPr>
        <w:pStyle w:val="af4"/>
        <w:spacing w:after="0"/>
        <w:rPr>
          <w:sz w:val="28"/>
          <w:szCs w:val="28"/>
        </w:rPr>
      </w:pPr>
      <w:r w:rsidRPr="006B343C">
        <w:rPr>
          <w:color w:val="000009"/>
          <w:sz w:val="28"/>
          <w:szCs w:val="28"/>
        </w:rPr>
        <w:lastRenderedPageBreak/>
        <w:t>Учет особых образовательных потребностей обуча</w:t>
      </w:r>
      <w:r w:rsidR="00E46F98">
        <w:rPr>
          <w:color w:val="000009"/>
          <w:sz w:val="28"/>
          <w:szCs w:val="28"/>
        </w:rPr>
        <w:t>ющихся с легкой умствен</w:t>
      </w:r>
      <w:r w:rsidRPr="006B343C">
        <w:rPr>
          <w:color w:val="000009"/>
          <w:sz w:val="28"/>
          <w:szCs w:val="28"/>
        </w:rPr>
        <w:t xml:space="preserve">ной отсталостью </w:t>
      </w:r>
      <w:r w:rsidRPr="006B343C">
        <w:rPr>
          <w:sz w:val="28"/>
          <w:szCs w:val="28"/>
        </w:rPr>
        <w:t xml:space="preserve">(интеллектуальными нарушениями) </w:t>
      </w:r>
      <w:r w:rsidRPr="006B343C">
        <w:rPr>
          <w:color w:val="000009"/>
          <w:sz w:val="28"/>
          <w:szCs w:val="28"/>
        </w:rPr>
        <w:t xml:space="preserve">обусловливает необходимость использования </w:t>
      </w:r>
      <w:r w:rsidRPr="006B343C">
        <w:rPr>
          <w:i/>
          <w:color w:val="000009"/>
          <w:sz w:val="28"/>
          <w:szCs w:val="28"/>
        </w:rPr>
        <w:t>специальных учебников</w:t>
      </w:r>
      <w:r w:rsidRPr="006B343C">
        <w:rPr>
          <w:color w:val="000009"/>
          <w:sz w:val="28"/>
          <w:szCs w:val="28"/>
        </w:rPr>
        <w:t>, адресованных данной категории обучающихся. Для закре</w:t>
      </w:r>
      <w:r w:rsidRPr="006B343C">
        <w:rPr>
          <w:color w:val="000009"/>
          <w:sz w:val="28"/>
          <w:szCs w:val="28"/>
        </w:rPr>
        <w:t>п</w:t>
      </w:r>
      <w:r w:rsidRPr="006B343C">
        <w:rPr>
          <w:color w:val="000009"/>
          <w:sz w:val="28"/>
          <w:szCs w:val="28"/>
        </w:rPr>
        <w:t>ления знаний, полученных на уроке, а также для выполнения практических работ, н</w:t>
      </w:r>
      <w:r w:rsidRPr="006B343C">
        <w:rPr>
          <w:color w:val="000009"/>
          <w:sz w:val="28"/>
          <w:szCs w:val="28"/>
        </w:rPr>
        <w:t>е</w:t>
      </w:r>
      <w:r w:rsidRPr="006B343C">
        <w:rPr>
          <w:color w:val="000009"/>
          <w:sz w:val="28"/>
          <w:szCs w:val="28"/>
        </w:rPr>
        <w:t>обходимо использование рабочих тетрадей на печатной основе, включая Прописи.</w:t>
      </w:r>
    </w:p>
    <w:p w:rsidR="006B343C" w:rsidRPr="006B343C" w:rsidRDefault="006B343C" w:rsidP="00F5705E">
      <w:pPr>
        <w:pStyle w:val="af4"/>
        <w:spacing w:after="0"/>
        <w:rPr>
          <w:sz w:val="28"/>
          <w:szCs w:val="28"/>
        </w:rPr>
      </w:pPr>
      <w:r w:rsidRPr="006B343C">
        <w:rPr>
          <w:color w:val="000009"/>
          <w:sz w:val="28"/>
          <w:szCs w:val="28"/>
        </w:rPr>
        <w:t xml:space="preserve">Особые образовательные потребности обучающихся </w:t>
      </w:r>
      <w:r w:rsidR="00E46F98">
        <w:rPr>
          <w:sz w:val="28"/>
          <w:szCs w:val="28"/>
        </w:rPr>
        <w:t>с легкой  умственной отс</w:t>
      </w:r>
      <w:r w:rsidRPr="006B343C">
        <w:rPr>
          <w:sz w:val="28"/>
          <w:szCs w:val="28"/>
        </w:rPr>
        <w:t xml:space="preserve">талостью (интеллектуальными нарушениями) </w:t>
      </w:r>
      <w:r w:rsidRPr="006B343C">
        <w:rPr>
          <w:color w:val="000009"/>
          <w:sz w:val="28"/>
          <w:szCs w:val="28"/>
        </w:rPr>
        <w:t>об</w:t>
      </w:r>
      <w:r w:rsidRPr="006B343C">
        <w:rPr>
          <w:color w:val="000009"/>
          <w:sz w:val="28"/>
          <w:szCs w:val="28"/>
        </w:rPr>
        <w:t>у</w:t>
      </w:r>
      <w:r w:rsidRPr="006B343C">
        <w:rPr>
          <w:color w:val="000009"/>
          <w:sz w:val="28"/>
          <w:szCs w:val="28"/>
        </w:rPr>
        <w:t>словливают необходимость</w:t>
      </w:r>
      <w:r w:rsidR="00E46F98">
        <w:rPr>
          <w:sz w:val="28"/>
          <w:szCs w:val="28"/>
        </w:rPr>
        <w:t xml:space="preserve"> с</w:t>
      </w:r>
      <w:r w:rsidRPr="006B343C">
        <w:rPr>
          <w:color w:val="000009"/>
          <w:sz w:val="28"/>
          <w:szCs w:val="28"/>
        </w:rPr>
        <w:t>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w:t>
      </w:r>
      <w:r w:rsidRPr="006B343C">
        <w:rPr>
          <w:color w:val="000009"/>
          <w:sz w:val="28"/>
          <w:szCs w:val="28"/>
        </w:rPr>
        <w:t>в</w:t>
      </w:r>
      <w:r w:rsidRPr="006B343C">
        <w:rPr>
          <w:color w:val="000009"/>
          <w:sz w:val="28"/>
          <w:szCs w:val="28"/>
        </w:rPr>
        <w:t>ной и символической).</w:t>
      </w:r>
    </w:p>
    <w:p w:rsidR="006B343C" w:rsidRPr="006B343C" w:rsidRDefault="006B343C" w:rsidP="00F5705E">
      <w:pPr>
        <w:pStyle w:val="af4"/>
        <w:tabs>
          <w:tab w:val="left" w:pos="0"/>
        </w:tabs>
        <w:spacing w:after="0"/>
        <w:jc w:val="right"/>
        <w:rPr>
          <w:sz w:val="28"/>
          <w:szCs w:val="28"/>
        </w:rPr>
      </w:pPr>
      <w:r w:rsidRPr="006B343C">
        <w:rPr>
          <w:sz w:val="28"/>
          <w:szCs w:val="28"/>
        </w:rPr>
        <w:t>Требования к материально-техническому</w:t>
      </w:r>
      <w:r w:rsidRPr="006B343C">
        <w:rPr>
          <w:spacing w:val="3"/>
          <w:sz w:val="28"/>
          <w:szCs w:val="28"/>
        </w:rPr>
        <w:t xml:space="preserve"> </w:t>
      </w:r>
      <w:r w:rsidRPr="006B343C">
        <w:rPr>
          <w:sz w:val="28"/>
          <w:szCs w:val="28"/>
        </w:rPr>
        <w:t>обеспечению</w:t>
      </w:r>
      <w:r w:rsidRPr="006B343C">
        <w:rPr>
          <w:spacing w:val="26"/>
          <w:sz w:val="28"/>
          <w:szCs w:val="28"/>
        </w:rPr>
        <w:t xml:space="preserve"> </w:t>
      </w:r>
      <w:r w:rsidRPr="006B343C">
        <w:rPr>
          <w:sz w:val="28"/>
          <w:szCs w:val="28"/>
        </w:rPr>
        <w:t>ориентированы</w:t>
      </w:r>
      <w:r w:rsidRPr="006B343C">
        <w:rPr>
          <w:w w:val="99"/>
          <w:sz w:val="28"/>
          <w:szCs w:val="28"/>
        </w:rPr>
        <w:t xml:space="preserve"> </w:t>
      </w:r>
      <w:r w:rsidRPr="006B343C">
        <w:rPr>
          <w:sz w:val="28"/>
          <w:szCs w:val="28"/>
        </w:rPr>
        <w:t>не</w:t>
      </w:r>
      <w:r w:rsidRPr="006B343C">
        <w:rPr>
          <w:spacing w:val="46"/>
          <w:sz w:val="28"/>
          <w:szCs w:val="28"/>
        </w:rPr>
        <w:t xml:space="preserve"> </w:t>
      </w:r>
      <w:r w:rsidRPr="006B343C">
        <w:rPr>
          <w:sz w:val="28"/>
          <w:szCs w:val="28"/>
        </w:rPr>
        <w:t>только</w:t>
      </w:r>
      <w:r w:rsidRPr="006B343C">
        <w:rPr>
          <w:spacing w:val="49"/>
          <w:sz w:val="28"/>
          <w:szCs w:val="28"/>
        </w:rPr>
        <w:t xml:space="preserve"> </w:t>
      </w:r>
      <w:r w:rsidRPr="006B343C">
        <w:rPr>
          <w:sz w:val="28"/>
          <w:szCs w:val="28"/>
        </w:rPr>
        <w:t>на</w:t>
      </w:r>
      <w:r w:rsidRPr="006B343C">
        <w:rPr>
          <w:spacing w:val="47"/>
          <w:sz w:val="28"/>
          <w:szCs w:val="28"/>
        </w:rPr>
        <w:t xml:space="preserve"> </w:t>
      </w:r>
      <w:r w:rsidRPr="006B343C">
        <w:rPr>
          <w:sz w:val="28"/>
          <w:szCs w:val="28"/>
        </w:rPr>
        <w:t>ребёнка,</w:t>
      </w:r>
      <w:r w:rsidRPr="006B343C">
        <w:rPr>
          <w:spacing w:val="46"/>
          <w:sz w:val="28"/>
          <w:szCs w:val="28"/>
        </w:rPr>
        <w:t xml:space="preserve"> </w:t>
      </w:r>
      <w:r w:rsidRPr="006B343C">
        <w:rPr>
          <w:sz w:val="28"/>
          <w:szCs w:val="28"/>
        </w:rPr>
        <w:t>но</w:t>
      </w:r>
      <w:r w:rsidRPr="006B343C">
        <w:rPr>
          <w:spacing w:val="48"/>
          <w:sz w:val="28"/>
          <w:szCs w:val="28"/>
        </w:rPr>
        <w:t xml:space="preserve"> </w:t>
      </w:r>
      <w:r w:rsidRPr="006B343C">
        <w:rPr>
          <w:sz w:val="28"/>
          <w:szCs w:val="28"/>
        </w:rPr>
        <w:t>и</w:t>
      </w:r>
      <w:r w:rsidRPr="006B343C">
        <w:rPr>
          <w:spacing w:val="48"/>
          <w:sz w:val="28"/>
          <w:szCs w:val="28"/>
        </w:rPr>
        <w:t xml:space="preserve"> </w:t>
      </w:r>
      <w:r w:rsidRPr="006B343C">
        <w:rPr>
          <w:sz w:val="28"/>
          <w:szCs w:val="28"/>
        </w:rPr>
        <w:t>на</w:t>
      </w:r>
      <w:r w:rsidRPr="006B343C">
        <w:rPr>
          <w:spacing w:val="47"/>
          <w:sz w:val="28"/>
          <w:szCs w:val="28"/>
        </w:rPr>
        <w:t xml:space="preserve"> </w:t>
      </w:r>
      <w:r w:rsidRPr="006B343C">
        <w:rPr>
          <w:sz w:val="28"/>
          <w:szCs w:val="28"/>
        </w:rPr>
        <w:t>всех</w:t>
      </w:r>
      <w:r w:rsidRPr="006B343C">
        <w:rPr>
          <w:spacing w:val="48"/>
          <w:sz w:val="28"/>
          <w:szCs w:val="28"/>
        </w:rPr>
        <w:t xml:space="preserve"> </w:t>
      </w:r>
      <w:r w:rsidRPr="006B343C">
        <w:rPr>
          <w:sz w:val="28"/>
          <w:szCs w:val="28"/>
        </w:rPr>
        <w:t>участников</w:t>
      </w:r>
      <w:r w:rsidRPr="006B343C">
        <w:rPr>
          <w:spacing w:val="48"/>
          <w:sz w:val="28"/>
          <w:szCs w:val="28"/>
        </w:rPr>
        <w:t xml:space="preserve"> </w:t>
      </w:r>
      <w:r w:rsidRPr="006B343C">
        <w:rPr>
          <w:sz w:val="28"/>
          <w:szCs w:val="28"/>
        </w:rPr>
        <w:t>проце</w:t>
      </w:r>
      <w:r w:rsidRPr="006B343C">
        <w:rPr>
          <w:sz w:val="28"/>
          <w:szCs w:val="28"/>
        </w:rPr>
        <w:t>с</w:t>
      </w:r>
      <w:r w:rsidRPr="006B343C">
        <w:rPr>
          <w:sz w:val="28"/>
          <w:szCs w:val="28"/>
        </w:rPr>
        <w:t>са</w:t>
      </w:r>
      <w:r w:rsidRPr="006B343C">
        <w:rPr>
          <w:spacing w:val="48"/>
          <w:sz w:val="28"/>
          <w:szCs w:val="28"/>
        </w:rPr>
        <w:t xml:space="preserve"> </w:t>
      </w:r>
      <w:r w:rsidRPr="006B343C">
        <w:rPr>
          <w:sz w:val="28"/>
          <w:szCs w:val="28"/>
        </w:rPr>
        <w:t>образования.</w:t>
      </w:r>
      <w:r w:rsidRPr="006B343C">
        <w:rPr>
          <w:spacing w:val="47"/>
          <w:sz w:val="28"/>
          <w:szCs w:val="28"/>
        </w:rPr>
        <w:t xml:space="preserve"> </w:t>
      </w:r>
      <w:r w:rsidRPr="006B343C">
        <w:rPr>
          <w:sz w:val="28"/>
          <w:szCs w:val="28"/>
        </w:rPr>
        <w:t>Это</w:t>
      </w:r>
      <w:r w:rsidRPr="006B343C">
        <w:rPr>
          <w:spacing w:val="-1"/>
          <w:w w:val="99"/>
          <w:sz w:val="28"/>
          <w:szCs w:val="28"/>
        </w:rPr>
        <w:t xml:space="preserve"> </w:t>
      </w:r>
      <w:r w:rsidRPr="006B343C">
        <w:rPr>
          <w:sz w:val="28"/>
          <w:szCs w:val="28"/>
        </w:rPr>
        <w:t>обусловлено</w:t>
      </w:r>
      <w:r w:rsidRPr="006B343C">
        <w:rPr>
          <w:sz w:val="28"/>
          <w:szCs w:val="28"/>
        </w:rPr>
        <w:tab/>
        <w:t>необходимостью индивидуализации</w:t>
      </w:r>
      <w:r w:rsidRPr="006B343C">
        <w:rPr>
          <w:spacing w:val="31"/>
          <w:sz w:val="28"/>
          <w:szCs w:val="28"/>
        </w:rPr>
        <w:t xml:space="preserve"> </w:t>
      </w:r>
      <w:r w:rsidRPr="006B343C">
        <w:rPr>
          <w:sz w:val="28"/>
          <w:szCs w:val="28"/>
        </w:rPr>
        <w:t>процесса</w:t>
      </w:r>
      <w:r w:rsidRPr="006B343C">
        <w:rPr>
          <w:spacing w:val="51"/>
          <w:sz w:val="28"/>
          <w:szCs w:val="28"/>
        </w:rPr>
        <w:t xml:space="preserve"> </w:t>
      </w:r>
      <w:r w:rsidRPr="006B343C">
        <w:rPr>
          <w:sz w:val="28"/>
          <w:szCs w:val="28"/>
        </w:rPr>
        <w:t>образования</w:t>
      </w:r>
      <w:r w:rsidRPr="006B343C">
        <w:rPr>
          <w:w w:val="99"/>
          <w:sz w:val="28"/>
          <w:szCs w:val="28"/>
        </w:rPr>
        <w:t xml:space="preserve"> </w:t>
      </w:r>
      <w:r w:rsidRPr="006B343C">
        <w:rPr>
          <w:sz w:val="28"/>
          <w:szCs w:val="28"/>
        </w:rPr>
        <w:t xml:space="preserve">обучающихся с </w:t>
      </w:r>
      <w:r w:rsidR="00E46F98">
        <w:rPr>
          <w:sz w:val="28"/>
          <w:szCs w:val="28"/>
        </w:rPr>
        <w:t xml:space="preserve">легкой </w:t>
      </w:r>
      <w:r w:rsidRPr="006B343C">
        <w:rPr>
          <w:sz w:val="28"/>
          <w:szCs w:val="28"/>
        </w:rPr>
        <w:t>умственной отсталостью</w:t>
      </w:r>
      <w:r w:rsidRPr="006B343C">
        <w:rPr>
          <w:spacing w:val="-16"/>
          <w:sz w:val="28"/>
          <w:szCs w:val="28"/>
        </w:rPr>
        <w:t xml:space="preserve"> </w:t>
      </w:r>
      <w:r w:rsidRPr="006B343C">
        <w:rPr>
          <w:sz w:val="28"/>
          <w:szCs w:val="28"/>
        </w:rPr>
        <w:t>(интеллектуальными</w:t>
      </w:r>
      <w:r w:rsidRPr="006B343C">
        <w:rPr>
          <w:spacing w:val="-3"/>
          <w:sz w:val="28"/>
          <w:szCs w:val="28"/>
        </w:rPr>
        <w:t xml:space="preserve"> </w:t>
      </w:r>
      <w:r w:rsidRPr="006B343C">
        <w:rPr>
          <w:sz w:val="28"/>
          <w:szCs w:val="28"/>
        </w:rPr>
        <w:t>нарушениями).</w:t>
      </w:r>
      <w:r w:rsidRPr="006B343C">
        <w:rPr>
          <w:w w:val="99"/>
          <w:sz w:val="28"/>
          <w:szCs w:val="28"/>
        </w:rPr>
        <w:t xml:space="preserve"> </w:t>
      </w:r>
      <w:r w:rsidRPr="006B343C">
        <w:rPr>
          <w:sz w:val="28"/>
          <w:szCs w:val="28"/>
        </w:rPr>
        <w:t>Специфика</w:t>
      </w:r>
      <w:r w:rsidRPr="006B343C">
        <w:rPr>
          <w:spacing w:val="12"/>
          <w:sz w:val="28"/>
          <w:szCs w:val="28"/>
        </w:rPr>
        <w:t xml:space="preserve"> </w:t>
      </w:r>
      <w:r w:rsidRPr="006B343C">
        <w:rPr>
          <w:sz w:val="28"/>
          <w:szCs w:val="28"/>
        </w:rPr>
        <w:t>данной</w:t>
      </w:r>
      <w:r w:rsidRPr="006B343C">
        <w:rPr>
          <w:spacing w:val="14"/>
          <w:sz w:val="28"/>
          <w:szCs w:val="28"/>
        </w:rPr>
        <w:t xml:space="preserve"> </w:t>
      </w:r>
      <w:r w:rsidRPr="006B343C">
        <w:rPr>
          <w:sz w:val="28"/>
          <w:szCs w:val="28"/>
        </w:rPr>
        <w:t>группы</w:t>
      </w:r>
      <w:r w:rsidRPr="006B343C">
        <w:rPr>
          <w:spacing w:val="14"/>
          <w:sz w:val="28"/>
          <w:szCs w:val="28"/>
        </w:rPr>
        <w:t xml:space="preserve"> </w:t>
      </w:r>
      <w:r w:rsidRPr="006B343C">
        <w:rPr>
          <w:sz w:val="28"/>
          <w:szCs w:val="28"/>
        </w:rPr>
        <w:t>требований</w:t>
      </w:r>
      <w:r w:rsidRPr="006B343C">
        <w:rPr>
          <w:spacing w:val="14"/>
          <w:sz w:val="28"/>
          <w:szCs w:val="28"/>
        </w:rPr>
        <w:t xml:space="preserve"> </w:t>
      </w:r>
      <w:r w:rsidRPr="006B343C">
        <w:rPr>
          <w:sz w:val="28"/>
          <w:szCs w:val="28"/>
        </w:rPr>
        <w:t>состоит</w:t>
      </w:r>
      <w:r w:rsidRPr="006B343C">
        <w:rPr>
          <w:spacing w:val="13"/>
          <w:sz w:val="28"/>
          <w:szCs w:val="28"/>
        </w:rPr>
        <w:t xml:space="preserve"> </w:t>
      </w:r>
      <w:r w:rsidRPr="006B343C">
        <w:rPr>
          <w:sz w:val="28"/>
          <w:szCs w:val="28"/>
        </w:rPr>
        <w:t>в</w:t>
      </w:r>
      <w:r w:rsidRPr="006B343C">
        <w:rPr>
          <w:spacing w:val="14"/>
          <w:sz w:val="28"/>
          <w:szCs w:val="28"/>
        </w:rPr>
        <w:t xml:space="preserve"> </w:t>
      </w:r>
      <w:r w:rsidRPr="006B343C">
        <w:rPr>
          <w:sz w:val="28"/>
          <w:szCs w:val="28"/>
        </w:rPr>
        <w:t>том,</w:t>
      </w:r>
      <w:r w:rsidRPr="006B343C">
        <w:rPr>
          <w:spacing w:val="14"/>
          <w:sz w:val="28"/>
          <w:szCs w:val="28"/>
        </w:rPr>
        <w:t xml:space="preserve"> </w:t>
      </w:r>
      <w:r w:rsidRPr="006B343C">
        <w:rPr>
          <w:sz w:val="28"/>
          <w:szCs w:val="28"/>
        </w:rPr>
        <w:t>что</w:t>
      </w:r>
      <w:r w:rsidRPr="006B343C">
        <w:rPr>
          <w:spacing w:val="14"/>
          <w:sz w:val="28"/>
          <w:szCs w:val="28"/>
        </w:rPr>
        <w:t xml:space="preserve"> </w:t>
      </w:r>
      <w:r w:rsidRPr="006B343C">
        <w:rPr>
          <w:sz w:val="28"/>
          <w:szCs w:val="28"/>
        </w:rPr>
        <w:t>все</w:t>
      </w:r>
      <w:r w:rsidRPr="006B343C">
        <w:rPr>
          <w:spacing w:val="12"/>
          <w:sz w:val="28"/>
          <w:szCs w:val="28"/>
        </w:rPr>
        <w:t xml:space="preserve"> </w:t>
      </w:r>
      <w:r w:rsidRPr="006B343C">
        <w:rPr>
          <w:sz w:val="28"/>
          <w:szCs w:val="28"/>
        </w:rPr>
        <w:t>вовлечённые</w:t>
      </w:r>
      <w:r w:rsidRPr="006B343C">
        <w:rPr>
          <w:spacing w:val="14"/>
          <w:sz w:val="28"/>
          <w:szCs w:val="28"/>
        </w:rPr>
        <w:t xml:space="preserve"> </w:t>
      </w:r>
      <w:r w:rsidRPr="006B343C">
        <w:rPr>
          <w:sz w:val="28"/>
          <w:szCs w:val="28"/>
        </w:rPr>
        <w:t>в</w:t>
      </w:r>
      <w:r w:rsidRPr="006B343C">
        <w:rPr>
          <w:w w:val="99"/>
          <w:sz w:val="28"/>
          <w:szCs w:val="28"/>
        </w:rPr>
        <w:t xml:space="preserve"> </w:t>
      </w:r>
      <w:r w:rsidRPr="006B343C">
        <w:rPr>
          <w:sz w:val="28"/>
          <w:szCs w:val="28"/>
        </w:rPr>
        <w:t>процесс</w:t>
      </w:r>
      <w:r w:rsidRPr="006B343C">
        <w:rPr>
          <w:spacing w:val="29"/>
          <w:sz w:val="28"/>
          <w:szCs w:val="28"/>
        </w:rPr>
        <w:t xml:space="preserve"> </w:t>
      </w:r>
      <w:r w:rsidRPr="006B343C">
        <w:rPr>
          <w:sz w:val="28"/>
          <w:szCs w:val="28"/>
        </w:rPr>
        <w:t>образования</w:t>
      </w:r>
      <w:r w:rsidRPr="006B343C">
        <w:rPr>
          <w:spacing w:val="30"/>
          <w:sz w:val="28"/>
          <w:szCs w:val="28"/>
        </w:rPr>
        <w:t xml:space="preserve"> </w:t>
      </w:r>
      <w:r w:rsidRPr="006B343C">
        <w:rPr>
          <w:sz w:val="28"/>
          <w:szCs w:val="28"/>
        </w:rPr>
        <w:t>взрослые</w:t>
      </w:r>
      <w:r w:rsidRPr="006B343C">
        <w:rPr>
          <w:spacing w:val="29"/>
          <w:sz w:val="28"/>
          <w:szCs w:val="28"/>
        </w:rPr>
        <w:t xml:space="preserve"> </w:t>
      </w:r>
      <w:r w:rsidRPr="006B343C">
        <w:rPr>
          <w:sz w:val="28"/>
          <w:szCs w:val="28"/>
        </w:rPr>
        <w:t>должны</w:t>
      </w:r>
      <w:r w:rsidRPr="006B343C">
        <w:rPr>
          <w:spacing w:val="31"/>
          <w:sz w:val="28"/>
          <w:szCs w:val="28"/>
        </w:rPr>
        <w:t xml:space="preserve"> </w:t>
      </w:r>
      <w:r w:rsidRPr="006B343C">
        <w:rPr>
          <w:sz w:val="28"/>
          <w:szCs w:val="28"/>
        </w:rPr>
        <w:t>иметь</w:t>
      </w:r>
      <w:r w:rsidRPr="006B343C">
        <w:rPr>
          <w:spacing w:val="31"/>
          <w:sz w:val="28"/>
          <w:szCs w:val="28"/>
        </w:rPr>
        <w:t xml:space="preserve"> </w:t>
      </w:r>
      <w:r w:rsidRPr="006B343C">
        <w:rPr>
          <w:sz w:val="28"/>
          <w:szCs w:val="28"/>
        </w:rPr>
        <w:t>неограниченный</w:t>
      </w:r>
      <w:r w:rsidRPr="006B343C">
        <w:rPr>
          <w:spacing w:val="30"/>
          <w:sz w:val="28"/>
          <w:szCs w:val="28"/>
        </w:rPr>
        <w:t xml:space="preserve"> </w:t>
      </w:r>
      <w:r w:rsidRPr="006B343C">
        <w:rPr>
          <w:sz w:val="28"/>
          <w:szCs w:val="28"/>
        </w:rPr>
        <w:t>доступ</w:t>
      </w:r>
      <w:r w:rsidRPr="006B343C">
        <w:rPr>
          <w:spacing w:val="30"/>
          <w:sz w:val="28"/>
          <w:szCs w:val="28"/>
        </w:rPr>
        <w:t xml:space="preserve"> </w:t>
      </w:r>
      <w:r w:rsidRPr="006B343C">
        <w:rPr>
          <w:sz w:val="28"/>
          <w:szCs w:val="28"/>
        </w:rPr>
        <w:t>к</w:t>
      </w:r>
      <w:r w:rsidRPr="006B343C">
        <w:rPr>
          <w:w w:val="99"/>
          <w:sz w:val="28"/>
          <w:szCs w:val="28"/>
        </w:rPr>
        <w:t xml:space="preserve"> </w:t>
      </w:r>
      <w:r w:rsidRPr="006B343C">
        <w:rPr>
          <w:sz w:val="28"/>
          <w:szCs w:val="28"/>
        </w:rPr>
        <w:t>организационной</w:t>
      </w:r>
      <w:r w:rsidRPr="006B343C">
        <w:rPr>
          <w:sz w:val="28"/>
          <w:szCs w:val="28"/>
        </w:rPr>
        <w:tab/>
        <w:t>технике</w:t>
      </w:r>
      <w:r w:rsidRPr="006B343C">
        <w:rPr>
          <w:sz w:val="28"/>
          <w:szCs w:val="28"/>
        </w:rPr>
        <w:tab/>
        <w:t>либо</w:t>
      </w:r>
      <w:r w:rsidRPr="006B343C">
        <w:rPr>
          <w:sz w:val="28"/>
          <w:szCs w:val="28"/>
        </w:rPr>
        <w:tab/>
        <w:t>специальному</w:t>
      </w:r>
      <w:r w:rsidRPr="006B343C">
        <w:rPr>
          <w:sz w:val="28"/>
          <w:szCs w:val="28"/>
        </w:rPr>
        <w:tab/>
        <w:t>ресурсному</w:t>
      </w:r>
      <w:r w:rsidRPr="006B343C">
        <w:rPr>
          <w:sz w:val="28"/>
          <w:szCs w:val="28"/>
        </w:rPr>
        <w:tab/>
        <w:t>центру</w:t>
      </w:r>
      <w:r w:rsidRPr="006B343C">
        <w:rPr>
          <w:sz w:val="28"/>
          <w:szCs w:val="28"/>
        </w:rPr>
        <w:tab/>
      </w:r>
      <w:r w:rsidRPr="006B343C">
        <w:rPr>
          <w:spacing w:val="-1"/>
          <w:sz w:val="28"/>
          <w:szCs w:val="28"/>
        </w:rPr>
        <w:t>в</w:t>
      </w:r>
      <w:r w:rsidRPr="006B343C">
        <w:rPr>
          <w:w w:val="99"/>
          <w:sz w:val="28"/>
          <w:szCs w:val="28"/>
        </w:rPr>
        <w:t xml:space="preserve"> </w:t>
      </w:r>
      <w:r w:rsidRPr="006B343C">
        <w:rPr>
          <w:sz w:val="28"/>
          <w:szCs w:val="28"/>
        </w:rPr>
        <w:t>общеобразовательной организации, где можно</w:t>
      </w:r>
      <w:r w:rsidRPr="006B343C">
        <w:rPr>
          <w:spacing w:val="56"/>
          <w:sz w:val="28"/>
          <w:szCs w:val="28"/>
        </w:rPr>
        <w:t xml:space="preserve"> </w:t>
      </w:r>
      <w:r w:rsidRPr="006B343C">
        <w:rPr>
          <w:sz w:val="28"/>
          <w:szCs w:val="28"/>
        </w:rPr>
        <w:t>осуществлять</w:t>
      </w:r>
      <w:r w:rsidRPr="006B343C">
        <w:rPr>
          <w:spacing w:val="49"/>
          <w:sz w:val="28"/>
          <w:szCs w:val="28"/>
        </w:rPr>
        <w:t xml:space="preserve"> </w:t>
      </w:r>
      <w:r w:rsidRPr="006B343C">
        <w:rPr>
          <w:sz w:val="28"/>
          <w:szCs w:val="28"/>
        </w:rPr>
        <w:t>подготовку</w:t>
      </w:r>
      <w:r w:rsidRPr="006B343C">
        <w:rPr>
          <w:w w:val="99"/>
          <w:sz w:val="28"/>
          <w:szCs w:val="28"/>
        </w:rPr>
        <w:t xml:space="preserve"> </w:t>
      </w:r>
      <w:r w:rsidRPr="006B343C">
        <w:rPr>
          <w:sz w:val="28"/>
          <w:szCs w:val="28"/>
        </w:rPr>
        <w:t>необходимых индив</w:t>
      </w:r>
      <w:r w:rsidRPr="006B343C">
        <w:rPr>
          <w:sz w:val="28"/>
          <w:szCs w:val="28"/>
        </w:rPr>
        <w:t>и</w:t>
      </w:r>
      <w:r w:rsidRPr="006B343C">
        <w:rPr>
          <w:sz w:val="28"/>
          <w:szCs w:val="28"/>
        </w:rPr>
        <w:t>дуализированных материалов для</w:t>
      </w:r>
      <w:r w:rsidRPr="006B343C">
        <w:rPr>
          <w:spacing w:val="14"/>
          <w:sz w:val="28"/>
          <w:szCs w:val="28"/>
        </w:rPr>
        <w:t xml:space="preserve"> </w:t>
      </w:r>
      <w:r w:rsidRPr="006B343C">
        <w:rPr>
          <w:sz w:val="28"/>
          <w:szCs w:val="28"/>
        </w:rPr>
        <w:t>процесса</w:t>
      </w:r>
      <w:r w:rsidRPr="006B343C">
        <w:rPr>
          <w:spacing w:val="2"/>
          <w:sz w:val="28"/>
          <w:szCs w:val="28"/>
        </w:rPr>
        <w:t xml:space="preserve"> </w:t>
      </w:r>
      <w:r w:rsidRPr="006B343C">
        <w:rPr>
          <w:sz w:val="28"/>
          <w:szCs w:val="28"/>
        </w:rPr>
        <w:t>обучения</w:t>
      </w:r>
      <w:r w:rsidRPr="006B343C">
        <w:rPr>
          <w:spacing w:val="-1"/>
          <w:w w:val="99"/>
          <w:sz w:val="28"/>
          <w:szCs w:val="28"/>
        </w:rPr>
        <w:t xml:space="preserve"> </w:t>
      </w:r>
      <w:r w:rsidRPr="006B343C">
        <w:rPr>
          <w:sz w:val="28"/>
          <w:szCs w:val="28"/>
        </w:rPr>
        <w:t>ребёнка с умственной отсталостью (интеллектуальными</w:t>
      </w:r>
      <w:r w:rsidRPr="006B343C">
        <w:rPr>
          <w:spacing w:val="59"/>
          <w:sz w:val="28"/>
          <w:szCs w:val="28"/>
        </w:rPr>
        <w:t xml:space="preserve"> </w:t>
      </w:r>
      <w:r w:rsidRPr="006B343C">
        <w:rPr>
          <w:sz w:val="28"/>
          <w:szCs w:val="28"/>
        </w:rPr>
        <w:t>нарушениями).</w:t>
      </w:r>
      <w:r w:rsidRPr="006B343C">
        <w:rPr>
          <w:spacing w:val="13"/>
          <w:sz w:val="28"/>
          <w:szCs w:val="28"/>
        </w:rPr>
        <w:t xml:space="preserve"> </w:t>
      </w:r>
      <w:r w:rsidRPr="006B343C">
        <w:rPr>
          <w:sz w:val="28"/>
          <w:szCs w:val="28"/>
        </w:rPr>
        <w:t>Пр</w:t>
      </w:r>
      <w:r w:rsidR="00786C8F">
        <w:rPr>
          <w:sz w:val="28"/>
          <w:szCs w:val="28"/>
        </w:rPr>
        <w:t>е</w:t>
      </w:r>
      <w:r w:rsidRPr="006B343C">
        <w:rPr>
          <w:sz w:val="28"/>
          <w:szCs w:val="28"/>
        </w:rPr>
        <w:t>дусматривается материально-техническая поддержка, в том</w:t>
      </w:r>
      <w:r w:rsidRPr="006B343C">
        <w:rPr>
          <w:spacing w:val="48"/>
          <w:sz w:val="28"/>
          <w:szCs w:val="28"/>
        </w:rPr>
        <w:t xml:space="preserve"> </w:t>
      </w:r>
      <w:r w:rsidRPr="006B343C">
        <w:rPr>
          <w:sz w:val="28"/>
          <w:szCs w:val="28"/>
        </w:rPr>
        <w:t>числе</w:t>
      </w:r>
      <w:r w:rsidRPr="006B343C">
        <w:rPr>
          <w:spacing w:val="66"/>
          <w:sz w:val="28"/>
          <w:szCs w:val="28"/>
        </w:rPr>
        <w:t xml:space="preserve"> </w:t>
      </w:r>
      <w:r w:rsidRPr="006B343C">
        <w:rPr>
          <w:sz w:val="28"/>
          <w:szCs w:val="28"/>
        </w:rPr>
        <w:t>сетевая,</w:t>
      </w:r>
      <w:r w:rsidRPr="006B343C">
        <w:rPr>
          <w:w w:val="99"/>
          <w:sz w:val="28"/>
          <w:szCs w:val="28"/>
        </w:rPr>
        <w:t xml:space="preserve"> </w:t>
      </w:r>
      <w:r w:rsidRPr="006B343C">
        <w:rPr>
          <w:sz w:val="28"/>
          <w:szCs w:val="28"/>
        </w:rPr>
        <w:t>процесса</w:t>
      </w:r>
      <w:r w:rsidRPr="006B343C">
        <w:rPr>
          <w:spacing w:val="21"/>
          <w:sz w:val="28"/>
          <w:szCs w:val="28"/>
        </w:rPr>
        <w:t xml:space="preserve"> </w:t>
      </w:r>
      <w:r w:rsidRPr="006B343C">
        <w:rPr>
          <w:sz w:val="28"/>
          <w:szCs w:val="28"/>
        </w:rPr>
        <w:t>координации</w:t>
      </w:r>
      <w:r w:rsidRPr="006B343C">
        <w:rPr>
          <w:spacing w:val="22"/>
          <w:sz w:val="28"/>
          <w:szCs w:val="28"/>
        </w:rPr>
        <w:t xml:space="preserve"> </w:t>
      </w:r>
      <w:r w:rsidRPr="006B343C">
        <w:rPr>
          <w:sz w:val="28"/>
          <w:szCs w:val="28"/>
        </w:rPr>
        <w:t>и</w:t>
      </w:r>
      <w:r w:rsidRPr="006B343C">
        <w:rPr>
          <w:spacing w:val="22"/>
          <w:sz w:val="28"/>
          <w:szCs w:val="28"/>
        </w:rPr>
        <w:t xml:space="preserve"> </w:t>
      </w:r>
      <w:r w:rsidRPr="006B343C">
        <w:rPr>
          <w:sz w:val="28"/>
          <w:szCs w:val="28"/>
        </w:rPr>
        <w:t>взаимодействия</w:t>
      </w:r>
      <w:r w:rsidRPr="006B343C">
        <w:rPr>
          <w:spacing w:val="21"/>
          <w:sz w:val="28"/>
          <w:szCs w:val="28"/>
        </w:rPr>
        <w:t xml:space="preserve"> </w:t>
      </w:r>
      <w:r w:rsidRPr="006B343C">
        <w:rPr>
          <w:sz w:val="28"/>
          <w:szCs w:val="28"/>
        </w:rPr>
        <w:t>специ</w:t>
      </w:r>
      <w:r w:rsidRPr="006B343C">
        <w:rPr>
          <w:sz w:val="28"/>
          <w:szCs w:val="28"/>
        </w:rPr>
        <w:t>а</w:t>
      </w:r>
      <w:r w:rsidRPr="006B343C">
        <w:rPr>
          <w:sz w:val="28"/>
          <w:szCs w:val="28"/>
        </w:rPr>
        <w:t>листов</w:t>
      </w:r>
      <w:r w:rsidRPr="006B343C">
        <w:rPr>
          <w:spacing w:val="21"/>
          <w:sz w:val="28"/>
          <w:szCs w:val="28"/>
        </w:rPr>
        <w:t xml:space="preserve"> </w:t>
      </w:r>
      <w:r w:rsidRPr="006B343C">
        <w:rPr>
          <w:sz w:val="28"/>
          <w:szCs w:val="28"/>
        </w:rPr>
        <w:t>разного</w:t>
      </w:r>
      <w:r w:rsidRPr="006B343C">
        <w:rPr>
          <w:spacing w:val="22"/>
          <w:sz w:val="28"/>
          <w:szCs w:val="28"/>
        </w:rPr>
        <w:t xml:space="preserve"> </w:t>
      </w:r>
      <w:r w:rsidRPr="006B343C">
        <w:rPr>
          <w:sz w:val="28"/>
          <w:szCs w:val="28"/>
        </w:rPr>
        <w:t>пр</w:t>
      </w:r>
      <w:r w:rsidRPr="006B343C">
        <w:rPr>
          <w:sz w:val="28"/>
          <w:szCs w:val="28"/>
        </w:rPr>
        <w:t>о</w:t>
      </w:r>
      <w:r w:rsidRPr="006B343C">
        <w:rPr>
          <w:sz w:val="28"/>
          <w:szCs w:val="28"/>
        </w:rPr>
        <w:t>филя,</w:t>
      </w:r>
      <w:r w:rsidRPr="006B343C">
        <w:rPr>
          <w:w w:val="99"/>
          <w:sz w:val="28"/>
          <w:szCs w:val="28"/>
        </w:rPr>
        <w:t xml:space="preserve"> </w:t>
      </w:r>
      <w:r w:rsidRPr="006B343C">
        <w:rPr>
          <w:sz w:val="28"/>
          <w:szCs w:val="28"/>
        </w:rPr>
        <w:t>вовлечённых в процесс образования, родителей</w:t>
      </w:r>
      <w:r w:rsidRPr="006B343C">
        <w:rPr>
          <w:spacing w:val="19"/>
          <w:sz w:val="28"/>
          <w:szCs w:val="28"/>
        </w:rPr>
        <w:t xml:space="preserve"> </w:t>
      </w:r>
      <w:r w:rsidRPr="006B343C">
        <w:rPr>
          <w:sz w:val="28"/>
          <w:szCs w:val="28"/>
        </w:rPr>
        <w:t>(законных</w:t>
      </w:r>
      <w:r w:rsidRPr="006B343C">
        <w:rPr>
          <w:spacing w:val="46"/>
          <w:sz w:val="28"/>
          <w:szCs w:val="28"/>
        </w:rPr>
        <w:t xml:space="preserve"> </w:t>
      </w:r>
      <w:r w:rsidRPr="006B343C">
        <w:rPr>
          <w:sz w:val="28"/>
          <w:szCs w:val="28"/>
        </w:rPr>
        <w:t>предст</w:t>
      </w:r>
      <w:r w:rsidR="00E46F98">
        <w:rPr>
          <w:sz w:val="28"/>
          <w:szCs w:val="28"/>
        </w:rPr>
        <w:t>а</w:t>
      </w:r>
      <w:r w:rsidRPr="006B343C">
        <w:rPr>
          <w:sz w:val="28"/>
          <w:szCs w:val="28"/>
        </w:rPr>
        <w:t>вителей)</w:t>
      </w:r>
      <w:r w:rsidRPr="006B343C">
        <w:rPr>
          <w:w w:val="99"/>
          <w:sz w:val="28"/>
          <w:szCs w:val="28"/>
        </w:rPr>
        <w:t xml:space="preserve"> </w:t>
      </w:r>
      <w:r w:rsidRPr="006B343C">
        <w:rPr>
          <w:sz w:val="28"/>
          <w:szCs w:val="28"/>
        </w:rPr>
        <w:t>обучающихся с умственной отст</w:t>
      </w:r>
      <w:r w:rsidRPr="006B343C">
        <w:rPr>
          <w:sz w:val="28"/>
          <w:szCs w:val="28"/>
        </w:rPr>
        <w:t>а</w:t>
      </w:r>
      <w:r w:rsidRPr="006B343C">
        <w:rPr>
          <w:sz w:val="28"/>
          <w:szCs w:val="28"/>
        </w:rPr>
        <w:t>лостью (интеллектуальными</w:t>
      </w:r>
      <w:r w:rsidRPr="006B343C">
        <w:rPr>
          <w:spacing w:val="-27"/>
          <w:sz w:val="28"/>
          <w:szCs w:val="28"/>
        </w:rPr>
        <w:t xml:space="preserve"> </w:t>
      </w:r>
      <w:r w:rsidRPr="006B343C">
        <w:rPr>
          <w:sz w:val="28"/>
          <w:szCs w:val="28"/>
        </w:rPr>
        <w:t>нарушениями).</w:t>
      </w:r>
    </w:p>
    <w:p w:rsidR="006B343C" w:rsidRPr="006B343C" w:rsidRDefault="006B343C" w:rsidP="00F5705E">
      <w:pPr>
        <w:pStyle w:val="af4"/>
        <w:spacing w:after="0"/>
        <w:rPr>
          <w:sz w:val="28"/>
          <w:szCs w:val="28"/>
        </w:rPr>
      </w:pPr>
      <w:r w:rsidRPr="006B343C">
        <w:rPr>
          <w:i/>
          <w:sz w:val="28"/>
          <w:szCs w:val="28"/>
        </w:rPr>
        <w:t xml:space="preserve">Информационное обеспечение </w:t>
      </w:r>
      <w:r w:rsidRPr="006B343C">
        <w:rPr>
          <w:sz w:val="28"/>
          <w:szCs w:val="28"/>
        </w:rPr>
        <w:t>включает необходимую нормативную правовую базу образования обучающихся с</w:t>
      </w:r>
      <w:r w:rsidR="00E46F98">
        <w:rPr>
          <w:sz w:val="28"/>
          <w:szCs w:val="28"/>
        </w:rPr>
        <w:t xml:space="preserve"> легкой </w:t>
      </w:r>
      <w:r w:rsidRPr="006B343C">
        <w:rPr>
          <w:sz w:val="28"/>
          <w:szCs w:val="28"/>
        </w:rPr>
        <w:t>умстве</w:t>
      </w:r>
      <w:r w:rsidRPr="006B343C">
        <w:rPr>
          <w:sz w:val="28"/>
          <w:szCs w:val="28"/>
        </w:rPr>
        <w:t>н</w:t>
      </w:r>
      <w:r w:rsidRPr="006B343C">
        <w:rPr>
          <w:sz w:val="28"/>
          <w:szCs w:val="28"/>
        </w:rPr>
        <w:t>ной отсталостью (интеллектуальными нарушениями) и характеристики предполагаемых информационных связей участников о</w:t>
      </w:r>
      <w:r w:rsidRPr="006B343C">
        <w:rPr>
          <w:sz w:val="28"/>
          <w:szCs w:val="28"/>
        </w:rPr>
        <w:t>б</w:t>
      </w:r>
      <w:r w:rsidRPr="006B343C">
        <w:rPr>
          <w:sz w:val="28"/>
          <w:szCs w:val="28"/>
        </w:rPr>
        <w:t>разовательного процесса.</w:t>
      </w:r>
    </w:p>
    <w:p w:rsidR="006B343C" w:rsidRPr="006B343C" w:rsidRDefault="006B343C" w:rsidP="00F5705E">
      <w:pPr>
        <w:pStyle w:val="af4"/>
        <w:spacing w:after="0"/>
        <w:rPr>
          <w:sz w:val="28"/>
          <w:szCs w:val="28"/>
        </w:rPr>
      </w:pPr>
      <w:r w:rsidRPr="006B343C">
        <w:rPr>
          <w:sz w:val="28"/>
          <w:szCs w:val="28"/>
        </w:rPr>
        <w:t>Информационно-методическое о</w:t>
      </w:r>
      <w:r w:rsidR="00E46F98">
        <w:rPr>
          <w:sz w:val="28"/>
          <w:szCs w:val="28"/>
        </w:rPr>
        <w:t>беспечение реализации адаптиро</w:t>
      </w:r>
      <w:r w:rsidRPr="006B343C">
        <w:rPr>
          <w:sz w:val="28"/>
          <w:szCs w:val="28"/>
        </w:rPr>
        <w:t>ванных образовательных программ для обуча</w:t>
      </w:r>
      <w:r w:rsidRPr="006B343C">
        <w:rPr>
          <w:sz w:val="28"/>
          <w:szCs w:val="28"/>
        </w:rPr>
        <w:t>ю</w:t>
      </w:r>
      <w:r w:rsidRPr="006B343C">
        <w:rPr>
          <w:sz w:val="28"/>
          <w:szCs w:val="28"/>
        </w:rPr>
        <w:t xml:space="preserve">щихся с </w:t>
      </w:r>
      <w:r w:rsidR="00E46F98">
        <w:rPr>
          <w:sz w:val="28"/>
          <w:szCs w:val="28"/>
        </w:rPr>
        <w:t xml:space="preserve">легкой </w:t>
      </w:r>
      <w:r w:rsidRPr="006B343C">
        <w:rPr>
          <w:sz w:val="28"/>
          <w:szCs w:val="28"/>
        </w:rPr>
        <w:t>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w:t>
      </w:r>
      <w:r w:rsidRPr="006B343C">
        <w:rPr>
          <w:sz w:val="28"/>
          <w:szCs w:val="28"/>
        </w:rPr>
        <w:t>е</w:t>
      </w:r>
      <w:r w:rsidRPr="006B343C">
        <w:rPr>
          <w:sz w:val="28"/>
          <w:szCs w:val="28"/>
        </w:rPr>
        <w:t>мыми результатами, организацией образовательного процесса и условиями его осуществления.ребования к информационно-методическому обеспечению образовательного процесса включают:</w:t>
      </w:r>
    </w:p>
    <w:p w:rsidR="006B343C" w:rsidRPr="006B343C" w:rsidRDefault="006B343C" w:rsidP="00F5705E">
      <w:pPr>
        <w:pStyle w:val="af7"/>
        <w:widowControl w:val="0"/>
        <w:numPr>
          <w:ilvl w:val="0"/>
          <w:numId w:val="16"/>
        </w:numPr>
        <w:tabs>
          <w:tab w:val="left" w:pos="2101"/>
        </w:tabs>
        <w:autoSpaceDE w:val="0"/>
        <w:autoSpaceDN w:val="0"/>
        <w:ind w:left="0" w:firstLine="709"/>
        <w:contextualSpacing w:val="0"/>
        <w:rPr>
          <w:sz w:val="28"/>
          <w:szCs w:val="28"/>
        </w:rPr>
      </w:pPr>
      <w:r w:rsidRPr="006B343C">
        <w:rPr>
          <w:sz w:val="28"/>
          <w:szCs w:val="28"/>
          <w:lang w:val="ru-RU"/>
        </w:rPr>
        <w:t xml:space="preserve">Необходимую нормативную правовую базу образования обучающихся с </w:t>
      </w:r>
      <w:r w:rsidR="00E46F98">
        <w:rPr>
          <w:sz w:val="28"/>
          <w:szCs w:val="28"/>
          <w:lang w:val="ru-RU"/>
        </w:rPr>
        <w:t xml:space="preserve">легкой </w:t>
      </w:r>
      <w:r w:rsidRPr="006B343C">
        <w:rPr>
          <w:sz w:val="28"/>
          <w:szCs w:val="28"/>
          <w:lang w:val="ru-RU"/>
        </w:rPr>
        <w:t xml:space="preserve">умственной отсталостью </w:t>
      </w:r>
      <w:r w:rsidRPr="006B343C">
        <w:rPr>
          <w:sz w:val="28"/>
          <w:szCs w:val="28"/>
        </w:rPr>
        <w:t>(интеллектуальными</w:t>
      </w:r>
      <w:r w:rsidRPr="006B343C">
        <w:rPr>
          <w:spacing w:val="-25"/>
          <w:sz w:val="28"/>
          <w:szCs w:val="28"/>
        </w:rPr>
        <w:t xml:space="preserve"> </w:t>
      </w:r>
      <w:r w:rsidRPr="006B343C">
        <w:rPr>
          <w:sz w:val="28"/>
          <w:szCs w:val="28"/>
        </w:rPr>
        <w:t>нарушениями);</w:t>
      </w:r>
    </w:p>
    <w:p w:rsidR="006B343C" w:rsidRPr="006B343C" w:rsidRDefault="006B343C" w:rsidP="00F5705E">
      <w:pPr>
        <w:pStyle w:val="af7"/>
        <w:widowControl w:val="0"/>
        <w:numPr>
          <w:ilvl w:val="0"/>
          <w:numId w:val="16"/>
        </w:numPr>
        <w:tabs>
          <w:tab w:val="left" w:pos="2101"/>
        </w:tabs>
        <w:autoSpaceDE w:val="0"/>
        <w:autoSpaceDN w:val="0"/>
        <w:ind w:left="0" w:firstLine="709"/>
        <w:contextualSpacing w:val="0"/>
        <w:rPr>
          <w:sz w:val="28"/>
          <w:szCs w:val="28"/>
          <w:lang w:val="ru-RU"/>
        </w:rPr>
      </w:pPr>
      <w:r w:rsidRPr="006B343C">
        <w:rPr>
          <w:sz w:val="28"/>
          <w:szCs w:val="28"/>
          <w:lang w:val="ru-RU"/>
        </w:rPr>
        <w:t>Характеристики предполагаемых информационных связей участников образовательного</w:t>
      </w:r>
      <w:r w:rsidRPr="006B343C">
        <w:rPr>
          <w:spacing w:val="-3"/>
          <w:sz w:val="28"/>
          <w:szCs w:val="28"/>
          <w:lang w:val="ru-RU"/>
        </w:rPr>
        <w:t xml:space="preserve"> </w:t>
      </w:r>
      <w:r w:rsidRPr="006B343C">
        <w:rPr>
          <w:sz w:val="28"/>
          <w:szCs w:val="28"/>
          <w:lang w:val="ru-RU"/>
        </w:rPr>
        <w:t>процесса;</w:t>
      </w:r>
    </w:p>
    <w:p w:rsidR="006B343C" w:rsidRPr="006B343C" w:rsidRDefault="006B343C" w:rsidP="00F5705E">
      <w:pPr>
        <w:pStyle w:val="af7"/>
        <w:widowControl w:val="0"/>
        <w:numPr>
          <w:ilvl w:val="0"/>
          <w:numId w:val="16"/>
        </w:numPr>
        <w:tabs>
          <w:tab w:val="left" w:pos="2101"/>
        </w:tabs>
        <w:autoSpaceDE w:val="0"/>
        <w:autoSpaceDN w:val="0"/>
        <w:ind w:left="0" w:firstLine="709"/>
        <w:contextualSpacing w:val="0"/>
        <w:rPr>
          <w:sz w:val="28"/>
          <w:szCs w:val="28"/>
          <w:lang w:val="ru-RU"/>
        </w:rPr>
      </w:pPr>
      <w:r w:rsidRPr="006B343C">
        <w:rPr>
          <w:sz w:val="28"/>
          <w:szCs w:val="28"/>
          <w:lang w:val="ru-RU"/>
        </w:rPr>
        <w:t xml:space="preserve">Получения доступа к информационным ресурсам, различными способами (поиск информации  в сети интернет,  работа в библиотеке и др.), в </w:t>
      </w:r>
      <w:r w:rsidRPr="006B343C">
        <w:rPr>
          <w:spacing w:val="-3"/>
          <w:sz w:val="28"/>
          <w:szCs w:val="28"/>
          <w:lang w:val="ru-RU"/>
        </w:rPr>
        <w:t xml:space="preserve">том </w:t>
      </w:r>
      <w:r w:rsidRPr="006B343C">
        <w:rPr>
          <w:sz w:val="28"/>
          <w:szCs w:val="28"/>
          <w:lang w:val="ru-RU"/>
        </w:rPr>
        <w:t>числе к электронным образовательным ресурсам, размещенным в федеральных и региональных базах</w:t>
      </w:r>
      <w:r w:rsidRPr="006B343C">
        <w:rPr>
          <w:spacing w:val="-3"/>
          <w:sz w:val="28"/>
          <w:szCs w:val="28"/>
          <w:lang w:val="ru-RU"/>
        </w:rPr>
        <w:t xml:space="preserve"> </w:t>
      </w:r>
      <w:r w:rsidRPr="006B343C">
        <w:rPr>
          <w:sz w:val="28"/>
          <w:szCs w:val="28"/>
          <w:lang w:val="ru-RU"/>
        </w:rPr>
        <w:t>данных;</w:t>
      </w:r>
    </w:p>
    <w:p w:rsidR="006B343C" w:rsidRPr="006B343C" w:rsidRDefault="006B343C" w:rsidP="00F5705E">
      <w:pPr>
        <w:pStyle w:val="af7"/>
        <w:widowControl w:val="0"/>
        <w:numPr>
          <w:ilvl w:val="0"/>
          <w:numId w:val="16"/>
        </w:numPr>
        <w:tabs>
          <w:tab w:val="left" w:pos="2101"/>
        </w:tabs>
        <w:autoSpaceDE w:val="0"/>
        <w:autoSpaceDN w:val="0"/>
        <w:ind w:left="0" w:firstLine="709"/>
        <w:contextualSpacing w:val="0"/>
        <w:rPr>
          <w:sz w:val="28"/>
          <w:szCs w:val="28"/>
          <w:lang w:val="ru-RU"/>
        </w:rPr>
      </w:pPr>
      <w:r w:rsidRPr="006B343C">
        <w:rPr>
          <w:sz w:val="28"/>
          <w:szCs w:val="28"/>
          <w:lang w:val="ru-RU"/>
        </w:rPr>
        <w:t>Возможность размещения материалов и работ в информационной среде общеобразовательной организации (ст</w:t>
      </w:r>
      <w:r w:rsidRPr="006B343C">
        <w:rPr>
          <w:sz w:val="28"/>
          <w:szCs w:val="28"/>
          <w:lang w:val="ru-RU"/>
        </w:rPr>
        <w:t>а</w:t>
      </w:r>
      <w:r w:rsidRPr="006B343C">
        <w:rPr>
          <w:sz w:val="28"/>
          <w:szCs w:val="28"/>
          <w:lang w:val="ru-RU"/>
        </w:rPr>
        <w:t>тей, выступлений, дискуссий, результатов экспериментальных</w:t>
      </w:r>
      <w:r w:rsidRPr="006B343C">
        <w:rPr>
          <w:spacing w:val="-3"/>
          <w:sz w:val="28"/>
          <w:szCs w:val="28"/>
          <w:lang w:val="ru-RU"/>
        </w:rPr>
        <w:t xml:space="preserve"> </w:t>
      </w:r>
      <w:r w:rsidRPr="006B343C">
        <w:rPr>
          <w:sz w:val="28"/>
          <w:szCs w:val="28"/>
          <w:lang w:val="ru-RU"/>
        </w:rPr>
        <w:t>исследований).</w:t>
      </w:r>
    </w:p>
    <w:p w:rsidR="006B343C" w:rsidRPr="006B343C" w:rsidRDefault="006B343C" w:rsidP="00F5705E">
      <w:pPr>
        <w:pStyle w:val="Heading1"/>
        <w:spacing w:before="0"/>
        <w:ind w:left="0"/>
        <w:jc w:val="center"/>
      </w:pPr>
      <w:r w:rsidRPr="006B343C">
        <w:lastRenderedPageBreak/>
        <w:t>Условия организации обучения и взаимодействия специалистов, их сотрудничества с родителями (законными представ</w:t>
      </w:r>
      <w:r w:rsidRPr="006B343C">
        <w:t>и</w:t>
      </w:r>
      <w:r w:rsidRPr="006B343C">
        <w:t>телями) обучающихся.</w:t>
      </w:r>
    </w:p>
    <w:p w:rsidR="006B343C" w:rsidRPr="006B343C" w:rsidRDefault="006B343C" w:rsidP="00F5705E">
      <w:pPr>
        <w:pStyle w:val="af4"/>
        <w:spacing w:after="0"/>
        <w:ind w:firstLine="708"/>
        <w:rPr>
          <w:sz w:val="28"/>
          <w:szCs w:val="28"/>
        </w:rPr>
      </w:pPr>
      <w:r w:rsidRPr="006B343C">
        <w:rPr>
          <w:sz w:val="28"/>
          <w:szCs w:val="28"/>
        </w:rPr>
        <w:t>Требования к материально-техническому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6B343C" w:rsidRPr="006B343C" w:rsidRDefault="006B343C" w:rsidP="00F5705E">
      <w:pPr>
        <w:pStyle w:val="af4"/>
        <w:spacing w:after="0"/>
        <w:ind w:firstLine="708"/>
        <w:rPr>
          <w:sz w:val="28"/>
          <w:szCs w:val="28"/>
        </w:rPr>
      </w:pPr>
      <w:r w:rsidRPr="006B343C">
        <w:rPr>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6B343C" w:rsidRPr="006B343C" w:rsidRDefault="006B343C" w:rsidP="00F5705E">
      <w:pPr>
        <w:pStyle w:val="af4"/>
        <w:spacing w:after="0"/>
        <w:ind w:firstLine="708"/>
        <w:rPr>
          <w:sz w:val="28"/>
          <w:szCs w:val="28"/>
        </w:rPr>
      </w:pPr>
      <w:r w:rsidRPr="006B343C">
        <w:rPr>
          <w:sz w:val="28"/>
          <w:szCs w:val="28"/>
        </w:rPr>
        <w:t>Должна быть обеспечена материально техническая поддержка процесса координации и взаимодействия специалистов ра</w:t>
      </w:r>
      <w:r w:rsidRPr="006B343C">
        <w:rPr>
          <w:sz w:val="28"/>
          <w:szCs w:val="28"/>
        </w:rPr>
        <w:t>з</w:t>
      </w:r>
      <w:r w:rsidRPr="006B343C">
        <w:rPr>
          <w:sz w:val="28"/>
          <w:szCs w:val="28"/>
        </w:rPr>
        <w:t>ного профиля и родителей,</w:t>
      </w:r>
    </w:p>
    <w:p w:rsidR="006B343C" w:rsidRPr="006B343C" w:rsidRDefault="006B343C" w:rsidP="00F5705E">
      <w:pPr>
        <w:pStyle w:val="af4"/>
        <w:tabs>
          <w:tab w:val="left" w:pos="2619"/>
          <w:tab w:val="left" w:pos="3127"/>
          <w:tab w:val="left" w:pos="4453"/>
          <w:tab w:val="left" w:pos="6311"/>
        </w:tabs>
        <w:spacing w:after="0"/>
        <w:rPr>
          <w:sz w:val="28"/>
          <w:szCs w:val="28"/>
        </w:rPr>
      </w:pPr>
      <w:r w:rsidRPr="006B343C">
        <w:rPr>
          <w:sz w:val="28"/>
          <w:szCs w:val="28"/>
        </w:rPr>
        <w:t>вовлечённых</w:t>
      </w:r>
      <w:r w:rsidRPr="006B343C">
        <w:rPr>
          <w:sz w:val="28"/>
          <w:szCs w:val="28"/>
        </w:rPr>
        <w:tab/>
        <w:t>в</w:t>
      </w:r>
      <w:r w:rsidRPr="006B343C">
        <w:rPr>
          <w:sz w:val="28"/>
          <w:szCs w:val="28"/>
        </w:rPr>
        <w:tab/>
        <w:t>процесс</w:t>
      </w:r>
      <w:r w:rsidRPr="006B343C">
        <w:rPr>
          <w:sz w:val="28"/>
          <w:szCs w:val="28"/>
        </w:rPr>
        <w:tab/>
        <w:t>образования</w:t>
      </w:r>
      <w:r w:rsidRPr="006B343C">
        <w:rPr>
          <w:sz w:val="28"/>
          <w:szCs w:val="28"/>
        </w:rPr>
        <w:tab/>
        <w:t>информационно-техническими средствами (доступ в интернет, скайп и</w:t>
      </w:r>
      <w:r w:rsidRPr="006B343C">
        <w:rPr>
          <w:spacing w:val="-5"/>
          <w:sz w:val="28"/>
          <w:szCs w:val="28"/>
        </w:rPr>
        <w:t xml:space="preserve"> </w:t>
      </w:r>
      <w:r w:rsidRPr="006B343C">
        <w:rPr>
          <w:sz w:val="28"/>
          <w:szCs w:val="28"/>
        </w:rPr>
        <w:t>др.).</w:t>
      </w:r>
    </w:p>
    <w:p w:rsidR="006B343C" w:rsidRPr="006B343C" w:rsidRDefault="006B343C" w:rsidP="00F5705E">
      <w:pPr>
        <w:pStyle w:val="Heading1"/>
        <w:spacing w:before="0"/>
        <w:ind w:left="0"/>
      </w:pPr>
      <w:r w:rsidRPr="006B343C">
        <w:t>Информационно-методическое обеспечение.</w:t>
      </w:r>
    </w:p>
    <w:p w:rsidR="006B343C" w:rsidRPr="006B343C" w:rsidRDefault="006B343C" w:rsidP="00F5705E">
      <w:pPr>
        <w:pStyle w:val="af4"/>
        <w:spacing w:after="0"/>
        <w:ind w:firstLine="708"/>
        <w:rPr>
          <w:sz w:val="28"/>
          <w:szCs w:val="28"/>
        </w:rPr>
      </w:pPr>
      <w:r w:rsidRPr="006B343C">
        <w:rPr>
          <w:sz w:val="28"/>
          <w:szCs w:val="28"/>
        </w:rPr>
        <w:t xml:space="preserve">Информационно-методическое обеспечение образования обучающихся с </w:t>
      </w:r>
      <w:r w:rsidR="00E46F98">
        <w:rPr>
          <w:sz w:val="28"/>
          <w:szCs w:val="28"/>
        </w:rPr>
        <w:t xml:space="preserve">легкой </w:t>
      </w:r>
      <w:r w:rsidRPr="006B343C">
        <w:rPr>
          <w:sz w:val="28"/>
          <w:szCs w:val="28"/>
        </w:rPr>
        <w:t>умственной отсталостью, с ТМНР напра</w:t>
      </w:r>
      <w:r w:rsidRPr="006B343C">
        <w:rPr>
          <w:sz w:val="28"/>
          <w:szCs w:val="28"/>
        </w:rPr>
        <w:t>в</w:t>
      </w:r>
      <w:r w:rsidRPr="006B343C">
        <w:rPr>
          <w:sz w:val="28"/>
          <w:szCs w:val="28"/>
        </w:rPr>
        <w:t>лено на обеспечение широкого, постоянного и устойчивого доступа для всех участников образовательного процесса к любой и</w:t>
      </w:r>
      <w:r w:rsidRPr="006B343C">
        <w:rPr>
          <w:sz w:val="28"/>
          <w:szCs w:val="28"/>
        </w:rPr>
        <w:t>н</w:t>
      </w:r>
      <w:r w:rsidRPr="006B343C">
        <w:rPr>
          <w:sz w:val="28"/>
          <w:szCs w:val="28"/>
        </w:rPr>
        <w:t>формации, связанной с реализацией СИПР, организацией образовательного процесса и обеспечения условий его осуществления.</w:t>
      </w:r>
    </w:p>
    <w:p w:rsidR="006B343C" w:rsidRPr="006B343C" w:rsidRDefault="006B343C" w:rsidP="00F5705E">
      <w:pPr>
        <w:pStyle w:val="af4"/>
        <w:spacing w:after="0"/>
        <w:ind w:firstLine="708"/>
        <w:rPr>
          <w:sz w:val="28"/>
          <w:szCs w:val="28"/>
        </w:rPr>
      </w:pPr>
      <w:r w:rsidRPr="006B343C">
        <w:rPr>
          <w:sz w:val="28"/>
          <w:szCs w:val="28"/>
        </w:rPr>
        <w:t>Информационно-методическое обеспечение образовательного процесса включает:</w:t>
      </w:r>
    </w:p>
    <w:p w:rsidR="006B343C" w:rsidRPr="006B343C" w:rsidRDefault="006B343C" w:rsidP="00F5705E">
      <w:pPr>
        <w:pStyle w:val="af7"/>
        <w:widowControl w:val="0"/>
        <w:numPr>
          <w:ilvl w:val="1"/>
          <w:numId w:val="15"/>
        </w:numPr>
        <w:tabs>
          <w:tab w:val="left" w:pos="2101"/>
        </w:tabs>
        <w:autoSpaceDE w:val="0"/>
        <w:autoSpaceDN w:val="0"/>
        <w:ind w:left="0" w:firstLine="708"/>
        <w:contextualSpacing w:val="0"/>
        <w:rPr>
          <w:sz w:val="28"/>
          <w:szCs w:val="28"/>
          <w:lang w:val="ru-RU"/>
        </w:rPr>
      </w:pPr>
      <w:r w:rsidRPr="006B343C">
        <w:rPr>
          <w:sz w:val="28"/>
          <w:szCs w:val="28"/>
          <w:lang w:val="ru-RU"/>
        </w:rPr>
        <w:t>необходимую нормативную правовую базу образования обучающихся;</w:t>
      </w:r>
    </w:p>
    <w:p w:rsidR="006B343C" w:rsidRPr="006B343C" w:rsidRDefault="006B343C" w:rsidP="00F5705E">
      <w:pPr>
        <w:pStyle w:val="af7"/>
        <w:widowControl w:val="0"/>
        <w:numPr>
          <w:ilvl w:val="1"/>
          <w:numId w:val="15"/>
        </w:numPr>
        <w:tabs>
          <w:tab w:val="left" w:pos="2101"/>
        </w:tabs>
        <w:autoSpaceDE w:val="0"/>
        <w:autoSpaceDN w:val="0"/>
        <w:ind w:left="0" w:firstLine="708"/>
        <w:contextualSpacing w:val="0"/>
        <w:rPr>
          <w:sz w:val="28"/>
          <w:szCs w:val="28"/>
          <w:lang w:val="ru-RU"/>
        </w:rPr>
      </w:pPr>
      <w:r w:rsidRPr="006B343C">
        <w:rPr>
          <w:sz w:val="28"/>
          <w:szCs w:val="28"/>
          <w:lang w:val="ru-RU"/>
        </w:rPr>
        <w:t>характеристики предполагаемых информационных связей участников образовательного</w:t>
      </w:r>
      <w:r w:rsidRPr="006B343C">
        <w:rPr>
          <w:spacing w:val="-3"/>
          <w:sz w:val="28"/>
          <w:szCs w:val="28"/>
          <w:lang w:val="ru-RU"/>
        </w:rPr>
        <w:t xml:space="preserve"> </w:t>
      </w:r>
      <w:r w:rsidRPr="006B343C">
        <w:rPr>
          <w:sz w:val="28"/>
          <w:szCs w:val="28"/>
          <w:lang w:val="ru-RU"/>
        </w:rPr>
        <w:t>процесса;</w:t>
      </w:r>
    </w:p>
    <w:p w:rsidR="006B343C" w:rsidRPr="006B343C" w:rsidRDefault="006B343C" w:rsidP="00F5705E">
      <w:pPr>
        <w:pStyle w:val="af7"/>
        <w:widowControl w:val="0"/>
        <w:numPr>
          <w:ilvl w:val="1"/>
          <w:numId w:val="15"/>
        </w:numPr>
        <w:tabs>
          <w:tab w:val="left" w:pos="2101"/>
        </w:tabs>
        <w:autoSpaceDE w:val="0"/>
        <w:autoSpaceDN w:val="0"/>
        <w:ind w:left="0" w:firstLine="708"/>
        <w:contextualSpacing w:val="0"/>
        <w:rPr>
          <w:sz w:val="28"/>
          <w:szCs w:val="28"/>
          <w:lang w:val="ru-RU"/>
        </w:rPr>
      </w:pPr>
      <w:r w:rsidRPr="006B343C">
        <w:rPr>
          <w:sz w:val="28"/>
          <w:szCs w:val="28"/>
          <w:lang w:val="ru-RU"/>
        </w:rPr>
        <w:t>доступ к информационным ресурсам различными способами (поиск информации в сети интернет, работа в би</w:t>
      </w:r>
      <w:r w:rsidRPr="006B343C">
        <w:rPr>
          <w:sz w:val="28"/>
          <w:szCs w:val="28"/>
          <w:lang w:val="ru-RU"/>
        </w:rPr>
        <w:t>б</w:t>
      </w:r>
      <w:r w:rsidRPr="006B343C">
        <w:rPr>
          <w:sz w:val="28"/>
          <w:szCs w:val="28"/>
          <w:lang w:val="ru-RU"/>
        </w:rPr>
        <w:t>лиотеке и др.), в том числе к электронным образовательным ресурсам, размещенным в федеральных и региональных базах</w:t>
      </w:r>
      <w:r w:rsidRPr="006B343C">
        <w:rPr>
          <w:spacing w:val="-2"/>
          <w:sz w:val="28"/>
          <w:szCs w:val="28"/>
          <w:lang w:val="ru-RU"/>
        </w:rPr>
        <w:t xml:space="preserve"> </w:t>
      </w:r>
      <w:r w:rsidRPr="006B343C">
        <w:rPr>
          <w:sz w:val="28"/>
          <w:szCs w:val="28"/>
          <w:lang w:val="ru-RU"/>
        </w:rPr>
        <w:t>да</w:t>
      </w:r>
      <w:r w:rsidRPr="006B343C">
        <w:rPr>
          <w:sz w:val="28"/>
          <w:szCs w:val="28"/>
          <w:lang w:val="ru-RU"/>
        </w:rPr>
        <w:t>н</w:t>
      </w:r>
      <w:r w:rsidRPr="006B343C">
        <w:rPr>
          <w:sz w:val="28"/>
          <w:szCs w:val="28"/>
          <w:lang w:val="ru-RU"/>
        </w:rPr>
        <w:t>ных;</w:t>
      </w:r>
    </w:p>
    <w:p w:rsidR="006B343C" w:rsidRPr="00F5705E" w:rsidRDefault="006B343C" w:rsidP="00F5705E">
      <w:pPr>
        <w:pStyle w:val="af7"/>
        <w:widowControl w:val="0"/>
        <w:numPr>
          <w:ilvl w:val="1"/>
          <w:numId w:val="15"/>
        </w:numPr>
        <w:tabs>
          <w:tab w:val="left" w:pos="2101"/>
        </w:tabs>
        <w:autoSpaceDE w:val="0"/>
        <w:autoSpaceDN w:val="0"/>
        <w:ind w:left="0" w:firstLine="708"/>
        <w:contextualSpacing w:val="0"/>
        <w:rPr>
          <w:sz w:val="28"/>
          <w:szCs w:val="28"/>
          <w:lang w:val="ru-RU"/>
        </w:rPr>
      </w:pPr>
      <w:r w:rsidRPr="006B343C">
        <w:rPr>
          <w:sz w:val="28"/>
          <w:szCs w:val="28"/>
          <w:lang w:val="ru-RU"/>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w:t>
      </w:r>
      <w:r w:rsidRPr="006B343C">
        <w:rPr>
          <w:spacing w:val="-3"/>
          <w:sz w:val="28"/>
          <w:szCs w:val="28"/>
          <w:lang w:val="ru-RU"/>
        </w:rPr>
        <w:t xml:space="preserve"> </w:t>
      </w:r>
      <w:r w:rsidRPr="006B343C">
        <w:rPr>
          <w:sz w:val="28"/>
          <w:szCs w:val="28"/>
          <w:lang w:val="ru-RU"/>
        </w:rPr>
        <w:t>исследований).</w:t>
      </w:r>
    </w:p>
    <w:p w:rsidR="006B343C" w:rsidRPr="006B343C" w:rsidRDefault="006B343C" w:rsidP="00F5705E">
      <w:pPr>
        <w:tabs>
          <w:tab w:val="left" w:pos="720"/>
        </w:tabs>
        <w:rPr>
          <w:b/>
          <w:sz w:val="28"/>
          <w:szCs w:val="28"/>
        </w:rPr>
      </w:pPr>
    </w:p>
    <w:p w:rsidR="00024914" w:rsidRPr="006B343C" w:rsidRDefault="00024914" w:rsidP="00F5705E">
      <w:pPr>
        <w:tabs>
          <w:tab w:val="left" w:pos="720"/>
        </w:tabs>
        <w:rPr>
          <w:sz w:val="28"/>
          <w:szCs w:val="28"/>
        </w:rPr>
      </w:pPr>
    </w:p>
    <w:p w:rsidR="00786C8F" w:rsidRDefault="00786C8F" w:rsidP="00F5705E">
      <w:pPr>
        <w:jc w:val="right"/>
        <w:rPr>
          <w:b/>
          <w:kern w:val="36"/>
          <w:sz w:val="28"/>
          <w:szCs w:val="28"/>
        </w:rPr>
      </w:pPr>
    </w:p>
    <w:p w:rsidR="00786C8F" w:rsidRDefault="00786C8F" w:rsidP="00F5705E">
      <w:pPr>
        <w:jc w:val="right"/>
        <w:rPr>
          <w:b/>
          <w:kern w:val="36"/>
          <w:sz w:val="28"/>
          <w:szCs w:val="28"/>
        </w:rPr>
      </w:pPr>
    </w:p>
    <w:p w:rsidR="00786C8F" w:rsidRDefault="00786C8F" w:rsidP="00F5705E">
      <w:pPr>
        <w:jc w:val="right"/>
        <w:rPr>
          <w:b/>
          <w:kern w:val="36"/>
          <w:sz w:val="28"/>
          <w:szCs w:val="28"/>
        </w:rPr>
      </w:pPr>
    </w:p>
    <w:p w:rsidR="00786C8F" w:rsidRDefault="00786C8F" w:rsidP="00F5705E">
      <w:pPr>
        <w:jc w:val="right"/>
        <w:rPr>
          <w:b/>
          <w:kern w:val="36"/>
          <w:sz w:val="28"/>
          <w:szCs w:val="28"/>
        </w:rPr>
      </w:pPr>
    </w:p>
    <w:p w:rsidR="00786C8F" w:rsidRDefault="00786C8F" w:rsidP="00F5705E">
      <w:pPr>
        <w:jc w:val="right"/>
        <w:rPr>
          <w:b/>
          <w:kern w:val="36"/>
          <w:sz w:val="28"/>
          <w:szCs w:val="28"/>
        </w:rPr>
      </w:pPr>
    </w:p>
    <w:p w:rsidR="00786C8F" w:rsidRDefault="00786C8F" w:rsidP="00F5705E">
      <w:pPr>
        <w:jc w:val="right"/>
        <w:rPr>
          <w:b/>
          <w:kern w:val="36"/>
          <w:sz w:val="28"/>
          <w:szCs w:val="28"/>
        </w:rPr>
      </w:pPr>
    </w:p>
    <w:p w:rsidR="00075486" w:rsidRPr="006B343C" w:rsidRDefault="00075486" w:rsidP="00F5705E">
      <w:pPr>
        <w:jc w:val="right"/>
        <w:rPr>
          <w:b/>
          <w:kern w:val="36"/>
          <w:sz w:val="28"/>
          <w:szCs w:val="28"/>
        </w:rPr>
      </w:pPr>
      <w:r w:rsidRPr="006B343C">
        <w:rPr>
          <w:b/>
          <w:kern w:val="36"/>
          <w:sz w:val="28"/>
          <w:szCs w:val="28"/>
        </w:rPr>
        <w:lastRenderedPageBreak/>
        <w:t>Приложение</w:t>
      </w:r>
    </w:p>
    <w:p w:rsidR="00075486" w:rsidRPr="006B343C" w:rsidRDefault="00075486" w:rsidP="00F5705E">
      <w:pPr>
        <w:jc w:val="both"/>
        <w:rPr>
          <w:kern w:val="36"/>
          <w:sz w:val="28"/>
          <w:szCs w:val="28"/>
        </w:rPr>
      </w:pPr>
    </w:p>
    <w:p w:rsidR="00075486" w:rsidRPr="006B343C" w:rsidRDefault="00075486" w:rsidP="00F5705E">
      <w:pPr>
        <w:ind w:firstLine="708"/>
        <w:rPr>
          <w:b/>
          <w:sz w:val="28"/>
          <w:szCs w:val="28"/>
        </w:rPr>
      </w:pPr>
      <w:r w:rsidRPr="006B343C">
        <w:rPr>
          <w:b/>
          <w:sz w:val="28"/>
          <w:szCs w:val="28"/>
        </w:rPr>
        <w:t>Использованные при разработке программы нормативные правовые и рекомендательные документы:</w:t>
      </w:r>
    </w:p>
    <w:p w:rsidR="00075486" w:rsidRPr="006B343C" w:rsidRDefault="00075486" w:rsidP="00F5705E">
      <w:pPr>
        <w:ind w:firstLine="708"/>
        <w:jc w:val="both"/>
        <w:rPr>
          <w:sz w:val="28"/>
          <w:szCs w:val="28"/>
        </w:rPr>
      </w:pPr>
      <w:r w:rsidRPr="006B343C">
        <w:rPr>
          <w:sz w:val="28"/>
          <w:szCs w:val="28"/>
        </w:rPr>
        <w:t>- Федерального закона Российской Федерации от 24.07.1998 г. № 124-ФЗ "Об основных гарантиях прав ребенка в Росси</w:t>
      </w:r>
      <w:r w:rsidRPr="006B343C">
        <w:rPr>
          <w:sz w:val="28"/>
          <w:szCs w:val="28"/>
        </w:rPr>
        <w:t>й</w:t>
      </w:r>
      <w:r w:rsidRPr="006B343C">
        <w:rPr>
          <w:sz w:val="28"/>
          <w:szCs w:val="28"/>
        </w:rPr>
        <w:t>ской Федерации";</w:t>
      </w:r>
    </w:p>
    <w:p w:rsidR="00075486" w:rsidRPr="006B343C" w:rsidRDefault="00075486" w:rsidP="00F5705E">
      <w:pPr>
        <w:ind w:firstLine="708"/>
        <w:jc w:val="both"/>
        <w:rPr>
          <w:sz w:val="28"/>
          <w:szCs w:val="28"/>
        </w:rPr>
      </w:pPr>
      <w:r w:rsidRPr="006B343C">
        <w:rPr>
          <w:sz w:val="28"/>
          <w:szCs w:val="28"/>
        </w:rPr>
        <w:t xml:space="preserve">- </w:t>
      </w:r>
      <w:r w:rsidRPr="006B343C">
        <w:rPr>
          <w:color w:val="000000"/>
          <w:sz w:val="28"/>
          <w:szCs w:val="28"/>
        </w:rPr>
        <w:t>приказа Министерства образования и науки РФ от 03.02.2006 г. № 21 "Об утверждении методических рекомендаций об осуществлении функций классного руководителя педагогическими работниками государственных общеобразовательных учре</w:t>
      </w:r>
      <w:r w:rsidRPr="006B343C">
        <w:rPr>
          <w:color w:val="000000"/>
          <w:sz w:val="28"/>
          <w:szCs w:val="28"/>
        </w:rPr>
        <w:t>ж</w:t>
      </w:r>
      <w:r w:rsidRPr="006B343C">
        <w:rPr>
          <w:color w:val="000000"/>
          <w:sz w:val="28"/>
          <w:szCs w:val="28"/>
        </w:rPr>
        <w:t xml:space="preserve">дений субъектов Российской Федерации и муниципальных общеобразовательных учреждений". </w:t>
      </w:r>
    </w:p>
    <w:p w:rsidR="00075486" w:rsidRPr="006B343C" w:rsidRDefault="00075486" w:rsidP="00F5705E">
      <w:pPr>
        <w:ind w:firstLine="708"/>
        <w:jc w:val="both"/>
        <w:rPr>
          <w:rStyle w:val="a8"/>
          <w:b w:val="0"/>
          <w:sz w:val="28"/>
          <w:szCs w:val="28"/>
        </w:rPr>
      </w:pPr>
      <w:r w:rsidRPr="006B343C">
        <w:rPr>
          <w:sz w:val="28"/>
          <w:szCs w:val="28"/>
        </w:rPr>
        <w:t xml:space="preserve">- </w:t>
      </w:r>
      <w:r w:rsidRPr="006B343C">
        <w:rPr>
          <w:rStyle w:val="a8"/>
          <w:b w:val="0"/>
          <w:sz w:val="28"/>
          <w:szCs w:val="28"/>
        </w:rPr>
        <w:t xml:space="preserve">приказа Министерства образования и науки РФ от 4 октября </w:t>
      </w:r>
      <w:smartTag w:uri="urn:schemas-microsoft-com:office:smarttags" w:element="metricconverter">
        <w:smartTagPr>
          <w:attr w:name="ProductID" w:val="2010 г"/>
        </w:smartTagPr>
        <w:r w:rsidRPr="006B343C">
          <w:rPr>
            <w:rStyle w:val="a8"/>
            <w:b w:val="0"/>
            <w:sz w:val="28"/>
            <w:szCs w:val="28"/>
          </w:rPr>
          <w:t>2010 г</w:t>
        </w:r>
      </w:smartTag>
      <w:r w:rsidRPr="006B343C">
        <w:rPr>
          <w:rStyle w:val="a8"/>
          <w:b w:val="0"/>
          <w:sz w:val="28"/>
          <w:szCs w:val="28"/>
        </w:rPr>
        <w:t xml:space="preserve">. №  </w:t>
      </w:r>
      <w:smartTag w:uri="urn:schemas-microsoft-com:office:smarttags" w:element="metricconverter">
        <w:smartTagPr>
          <w:attr w:name="ProductID" w:val="986 г"/>
        </w:smartTagPr>
        <w:r w:rsidRPr="006B343C">
          <w:rPr>
            <w:rStyle w:val="a8"/>
            <w:b w:val="0"/>
            <w:sz w:val="28"/>
            <w:szCs w:val="28"/>
          </w:rPr>
          <w:t>986 г</w:t>
        </w:r>
      </w:smartTag>
      <w:r w:rsidRPr="006B343C">
        <w:rPr>
          <w:rStyle w:val="a8"/>
          <w:b w:val="0"/>
          <w:sz w:val="28"/>
          <w:szCs w:val="28"/>
        </w:rPr>
        <w:t>. Москва "Об утверждении федеральных тр</w:t>
      </w:r>
      <w:r w:rsidRPr="006B343C">
        <w:rPr>
          <w:rStyle w:val="a8"/>
          <w:b w:val="0"/>
          <w:sz w:val="28"/>
          <w:szCs w:val="28"/>
        </w:rPr>
        <w:t>е</w:t>
      </w:r>
      <w:r w:rsidRPr="006B343C">
        <w:rPr>
          <w:rStyle w:val="a8"/>
          <w:b w:val="0"/>
          <w:sz w:val="28"/>
          <w:szCs w:val="28"/>
        </w:rPr>
        <w:t>бований к образовательным учреждениям в части минимальной оснащенности учебного процесса и оборудования учебных пом</w:t>
      </w:r>
      <w:r w:rsidRPr="006B343C">
        <w:rPr>
          <w:rStyle w:val="a8"/>
          <w:b w:val="0"/>
          <w:sz w:val="28"/>
          <w:szCs w:val="28"/>
        </w:rPr>
        <w:t>е</w:t>
      </w:r>
      <w:r w:rsidRPr="006B343C">
        <w:rPr>
          <w:rStyle w:val="a8"/>
          <w:b w:val="0"/>
          <w:sz w:val="28"/>
          <w:szCs w:val="28"/>
        </w:rPr>
        <w:t>щений"</w:t>
      </w:r>
    </w:p>
    <w:p w:rsidR="00075486" w:rsidRPr="006B343C" w:rsidRDefault="00075486" w:rsidP="00F5705E">
      <w:pPr>
        <w:pStyle w:val="ConsPlusTitle"/>
        <w:widowControl/>
        <w:ind w:firstLine="709"/>
        <w:jc w:val="both"/>
        <w:outlineLvl w:val="0"/>
        <w:rPr>
          <w:rFonts w:ascii="Times New Roman" w:hAnsi="Times New Roman" w:cs="Times New Roman"/>
          <w:b w:val="0"/>
          <w:sz w:val="28"/>
          <w:szCs w:val="28"/>
        </w:rPr>
      </w:pPr>
      <w:r w:rsidRPr="006B343C">
        <w:rPr>
          <w:rFonts w:ascii="Times New Roman" w:hAnsi="Times New Roman" w:cs="Times New Roman"/>
          <w:sz w:val="28"/>
          <w:szCs w:val="28"/>
        </w:rPr>
        <w:t xml:space="preserve">- </w:t>
      </w:r>
      <w:r w:rsidRPr="006B343C">
        <w:rPr>
          <w:rFonts w:ascii="Times New Roman" w:hAnsi="Times New Roman" w:cs="Times New Roman"/>
          <w:b w:val="0"/>
          <w:sz w:val="28"/>
          <w:szCs w:val="28"/>
        </w:rPr>
        <w:t xml:space="preserve">письма Министерства образования и науки РФ от 12 мая </w:t>
      </w:r>
      <w:smartTag w:uri="urn:schemas-microsoft-com:office:smarttags" w:element="metricconverter">
        <w:smartTagPr>
          <w:attr w:name="ProductID" w:val="2011 г"/>
        </w:smartTagPr>
        <w:r w:rsidRPr="006B343C">
          <w:rPr>
            <w:rFonts w:ascii="Times New Roman" w:hAnsi="Times New Roman" w:cs="Times New Roman"/>
            <w:b w:val="0"/>
            <w:sz w:val="28"/>
            <w:szCs w:val="28"/>
          </w:rPr>
          <w:t>2011 г</w:t>
        </w:r>
      </w:smartTag>
      <w:r w:rsidRPr="006B343C">
        <w:rPr>
          <w:rFonts w:ascii="Times New Roman" w:hAnsi="Times New Roman" w:cs="Times New Roman"/>
          <w:b w:val="0"/>
          <w:sz w:val="28"/>
          <w:szCs w:val="28"/>
        </w:rPr>
        <w:t>. № 03-296 "Об организации внеурочной деятельности при введении федерального государственного образовательного Стандарта общего образования".</w:t>
      </w:r>
    </w:p>
    <w:p w:rsidR="00075486" w:rsidRPr="006B343C" w:rsidRDefault="00075486" w:rsidP="00F5705E">
      <w:pPr>
        <w:pStyle w:val="a7"/>
        <w:spacing w:before="0" w:beforeAutospacing="0" w:after="0" w:afterAutospacing="0"/>
        <w:ind w:firstLine="709"/>
        <w:jc w:val="both"/>
        <w:rPr>
          <w:sz w:val="28"/>
          <w:szCs w:val="28"/>
        </w:rPr>
      </w:pPr>
      <w:r w:rsidRPr="006B343C">
        <w:rPr>
          <w:sz w:val="28"/>
          <w:szCs w:val="28"/>
        </w:rPr>
        <w:t>- письма Министерства образования и науки РФ от 21.05.2004 № 14-51-140/13 "Об обеспечении успешной адаптации ребе</w:t>
      </w:r>
      <w:r w:rsidRPr="006B343C">
        <w:rPr>
          <w:sz w:val="28"/>
          <w:szCs w:val="28"/>
        </w:rPr>
        <w:t>н</w:t>
      </w:r>
      <w:r w:rsidRPr="006B343C">
        <w:rPr>
          <w:sz w:val="28"/>
          <w:szCs w:val="28"/>
        </w:rPr>
        <w:t>ка при переходе со ступени начального общего образования - на основную".</w:t>
      </w:r>
    </w:p>
    <w:p w:rsidR="00075486" w:rsidRPr="006B343C" w:rsidRDefault="00075486" w:rsidP="00F5705E">
      <w:pPr>
        <w:ind w:firstLine="709"/>
        <w:jc w:val="both"/>
        <w:rPr>
          <w:sz w:val="28"/>
          <w:szCs w:val="28"/>
        </w:rPr>
      </w:pPr>
      <w:r w:rsidRPr="006B343C">
        <w:rPr>
          <w:bCs/>
          <w:sz w:val="28"/>
          <w:szCs w:val="28"/>
        </w:rPr>
        <w:t xml:space="preserve">- </w:t>
      </w:r>
      <w:r w:rsidRPr="006B343C">
        <w:rPr>
          <w:sz w:val="28"/>
          <w:szCs w:val="28"/>
        </w:rPr>
        <w:t xml:space="preserve">письма Министерства народного образования от 14 ноября </w:t>
      </w:r>
      <w:smartTag w:uri="urn:schemas-microsoft-com:office:smarttags" w:element="metricconverter">
        <w:smartTagPr>
          <w:attr w:name="ProductID" w:val="1988 г"/>
        </w:smartTagPr>
        <w:r w:rsidRPr="006B343C">
          <w:rPr>
            <w:sz w:val="28"/>
            <w:szCs w:val="28"/>
          </w:rPr>
          <w:t>1988 г</w:t>
        </w:r>
      </w:smartTag>
      <w:r w:rsidRPr="006B343C">
        <w:rPr>
          <w:sz w:val="28"/>
          <w:szCs w:val="28"/>
        </w:rPr>
        <w:t>. № 17-253-6 "Об индивидуальном обучении больных д</w:t>
      </w:r>
      <w:r w:rsidRPr="006B343C">
        <w:rPr>
          <w:sz w:val="28"/>
          <w:szCs w:val="28"/>
        </w:rPr>
        <w:t>е</w:t>
      </w:r>
      <w:r w:rsidRPr="006B343C">
        <w:rPr>
          <w:sz w:val="28"/>
          <w:szCs w:val="28"/>
        </w:rPr>
        <w:t>тей на дому";</w:t>
      </w:r>
    </w:p>
    <w:p w:rsidR="00075486" w:rsidRPr="006B343C" w:rsidRDefault="00075486" w:rsidP="00F5705E">
      <w:pPr>
        <w:ind w:firstLine="708"/>
        <w:jc w:val="both"/>
        <w:rPr>
          <w:bCs/>
          <w:sz w:val="28"/>
          <w:szCs w:val="28"/>
        </w:rPr>
      </w:pPr>
      <w:r w:rsidRPr="006B343C">
        <w:rPr>
          <w:bCs/>
          <w:sz w:val="28"/>
          <w:szCs w:val="28"/>
        </w:rPr>
        <w:t xml:space="preserve">- </w:t>
      </w:r>
      <w:r w:rsidRPr="006B343C">
        <w:rPr>
          <w:sz w:val="28"/>
          <w:szCs w:val="28"/>
        </w:rPr>
        <w:t xml:space="preserve">письма Минобразования России от 15 декабря </w:t>
      </w:r>
      <w:smartTag w:uri="urn:schemas-microsoft-com:office:smarttags" w:element="metricconverter">
        <w:smartTagPr>
          <w:attr w:name="ProductID" w:val="2002 г"/>
        </w:smartTagPr>
        <w:r w:rsidRPr="006B343C">
          <w:rPr>
            <w:sz w:val="28"/>
            <w:szCs w:val="28"/>
          </w:rPr>
          <w:t>2002 г</w:t>
        </w:r>
      </w:smartTag>
      <w:r w:rsidRPr="006B343C">
        <w:rPr>
          <w:sz w:val="28"/>
          <w:szCs w:val="28"/>
        </w:rPr>
        <w:t xml:space="preserve">. № 30-51-914/16  (Приложение. </w:t>
      </w:r>
      <w:r w:rsidRPr="006B343C">
        <w:rPr>
          <w:bCs/>
          <w:sz w:val="28"/>
          <w:szCs w:val="28"/>
        </w:rPr>
        <w:t xml:space="preserve">Минимальный социальный стандарт РФ. </w:t>
      </w:r>
      <w:r w:rsidRPr="006B343C">
        <w:rPr>
          <w:sz w:val="28"/>
          <w:szCs w:val="28"/>
        </w:rPr>
        <w:t>Минимальный объем социальных услуг по воспитанию в образовательных учреждениях общего образования);</w:t>
      </w:r>
    </w:p>
    <w:p w:rsidR="00075486" w:rsidRPr="006B343C" w:rsidRDefault="00075486" w:rsidP="00F5705E">
      <w:pPr>
        <w:ind w:firstLine="709"/>
        <w:jc w:val="both"/>
        <w:rPr>
          <w:rStyle w:val="Zag11"/>
          <w:sz w:val="28"/>
          <w:szCs w:val="28"/>
        </w:rPr>
      </w:pPr>
      <w:r w:rsidRPr="006B343C">
        <w:rPr>
          <w:rStyle w:val="Zag11"/>
          <w:sz w:val="28"/>
          <w:szCs w:val="28"/>
        </w:rPr>
        <w:t>- Примерной основной образовательной программы образовательного учреждения. Основная школа / [сост. Е. С.</w:t>
      </w:r>
      <w:r w:rsidRPr="006B343C">
        <w:rPr>
          <w:rStyle w:val="Zag11"/>
          <w:sz w:val="28"/>
          <w:szCs w:val="28"/>
          <w:lang w:val="en-US"/>
        </w:rPr>
        <w:t> </w:t>
      </w:r>
      <w:r w:rsidRPr="006B343C">
        <w:rPr>
          <w:rStyle w:val="Zag11"/>
          <w:sz w:val="28"/>
          <w:szCs w:val="28"/>
        </w:rPr>
        <w:t xml:space="preserve">Савинов]. — М.: Просвещение, 2011. — 000 с. — </w:t>
      </w:r>
      <w:r w:rsidRPr="006B343C">
        <w:rPr>
          <w:rStyle w:val="Zag11"/>
          <w:spacing w:val="-6"/>
          <w:sz w:val="28"/>
          <w:szCs w:val="28"/>
        </w:rPr>
        <w:t>(Стандарты второго поколения);</w:t>
      </w:r>
    </w:p>
    <w:p w:rsidR="00075486" w:rsidRPr="006B343C" w:rsidRDefault="00075486" w:rsidP="00F5705E">
      <w:pPr>
        <w:ind w:firstLine="709"/>
        <w:jc w:val="both"/>
        <w:rPr>
          <w:sz w:val="28"/>
          <w:szCs w:val="28"/>
        </w:rPr>
      </w:pPr>
      <w:r w:rsidRPr="006B343C">
        <w:rPr>
          <w:sz w:val="28"/>
          <w:szCs w:val="28"/>
        </w:rPr>
        <w:t xml:space="preserve">- Программ специальных (коррекционных) образовательных школ </w:t>
      </w:r>
      <w:r w:rsidRPr="006B343C">
        <w:rPr>
          <w:sz w:val="28"/>
          <w:szCs w:val="28"/>
          <w:lang w:val="en-US"/>
        </w:rPr>
        <w:t>VIII</w:t>
      </w:r>
      <w:r w:rsidRPr="006B343C">
        <w:rPr>
          <w:sz w:val="28"/>
          <w:szCs w:val="28"/>
        </w:rPr>
        <w:t xml:space="preserve"> вида: 5-9 кл.: В 2 сб./Под ред. В.В. Воронковой. - М.: Гуманит. Изд. Центр ВЛАДОС, 2010.-</w:t>
      </w:r>
      <w:r w:rsidRPr="006B343C">
        <w:rPr>
          <w:b/>
          <w:sz w:val="28"/>
          <w:szCs w:val="28"/>
        </w:rPr>
        <w:t>Сб. 1.-</w:t>
      </w:r>
      <w:r w:rsidRPr="006B343C">
        <w:rPr>
          <w:sz w:val="28"/>
          <w:szCs w:val="28"/>
        </w:rPr>
        <w:t>224 с.;</w:t>
      </w:r>
    </w:p>
    <w:p w:rsidR="00075486" w:rsidRPr="006B343C" w:rsidRDefault="00075486" w:rsidP="00F5705E">
      <w:pPr>
        <w:ind w:firstLine="709"/>
        <w:jc w:val="both"/>
        <w:rPr>
          <w:sz w:val="28"/>
          <w:szCs w:val="28"/>
        </w:rPr>
      </w:pPr>
      <w:r w:rsidRPr="006B343C">
        <w:rPr>
          <w:sz w:val="28"/>
          <w:szCs w:val="28"/>
        </w:rPr>
        <w:t>- Программ специальных (коррекционных) образовательных учреждений VIII вида: 5-9 кл.: В 2 сб / Под ред. В.В. Воронк</w:t>
      </w:r>
      <w:r w:rsidRPr="006B343C">
        <w:rPr>
          <w:sz w:val="28"/>
          <w:szCs w:val="28"/>
        </w:rPr>
        <w:t>о</w:t>
      </w:r>
      <w:r w:rsidRPr="006B343C">
        <w:rPr>
          <w:sz w:val="28"/>
          <w:szCs w:val="28"/>
        </w:rPr>
        <w:t xml:space="preserve">вой. – М.: Гуманит. Изд. Центр ВЛАДОС, 2010.-Сб. 1.-224 с., Сб. 2. – 304 с., </w:t>
      </w:r>
    </w:p>
    <w:p w:rsidR="00075486" w:rsidRPr="006B343C" w:rsidRDefault="00075486" w:rsidP="00F5705E">
      <w:pPr>
        <w:jc w:val="both"/>
        <w:rPr>
          <w:kern w:val="36"/>
          <w:sz w:val="28"/>
          <w:szCs w:val="28"/>
        </w:rPr>
      </w:pPr>
    </w:p>
    <w:p w:rsidR="00075486" w:rsidRPr="006B343C" w:rsidRDefault="00075486" w:rsidP="00F5705E">
      <w:pPr>
        <w:rPr>
          <w:sz w:val="28"/>
          <w:szCs w:val="28"/>
        </w:rPr>
      </w:pPr>
    </w:p>
    <w:sectPr w:rsidR="00075486" w:rsidRPr="006B343C" w:rsidSect="00522824">
      <w:headerReference w:type="even" r:id="rId18"/>
      <w:headerReference w:type="default" r:id="rId19"/>
      <w:pgSz w:w="16838" w:h="11906" w:orient="landscape"/>
      <w:pgMar w:top="1021" w:right="567" w:bottom="567"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8A2" w:rsidRDefault="002C38A2">
      <w:r>
        <w:separator/>
      </w:r>
    </w:p>
  </w:endnote>
  <w:endnote w:type="continuationSeparator" w:id="1">
    <w:p w:rsidR="002C38A2" w:rsidRDefault="002C38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8A2" w:rsidRDefault="002C38A2">
      <w:r>
        <w:separator/>
      </w:r>
    </w:p>
  </w:footnote>
  <w:footnote w:type="continuationSeparator" w:id="1">
    <w:p w:rsidR="002C38A2" w:rsidRDefault="002C38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38D" w:rsidRDefault="00507DAE" w:rsidP="00075486">
    <w:pPr>
      <w:pStyle w:val="ab"/>
      <w:framePr w:wrap="around" w:vAnchor="text" w:hAnchor="margin" w:xAlign="center" w:y="1"/>
      <w:rPr>
        <w:rStyle w:val="ad"/>
      </w:rPr>
    </w:pPr>
    <w:r>
      <w:rPr>
        <w:rStyle w:val="ad"/>
      </w:rPr>
      <w:fldChar w:fldCharType="begin"/>
    </w:r>
    <w:r w:rsidR="00A4338D">
      <w:rPr>
        <w:rStyle w:val="ad"/>
      </w:rPr>
      <w:instrText xml:space="preserve">PAGE  </w:instrText>
    </w:r>
    <w:r>
      <w:rPr>
        <w:rStyle w:val="ad"/>
      </w:rPr>
      <w:fldChar w:fldCharType="end"/>
    </w:r>
  </w:p>
  <w:p w:rsidR="00A4338D" w:rsidRDefault="00A4338D">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38D" w:rsidRDefault="00507DAE" w:rsidP="00075486">
    <w:pPr>
      <w:pStyle w:val="ab"/>
      <w:framePr w:wrap="around" w:vAnchor="text" w:hAnchor="margin" w:xAlign="center" w:y="1"/>
      <w:rPr>
        <w:rStyle w:val="ad"/>
      </w:rPr>
    </w:pPr>
    <w:r>
      <w:rPr>
        <w:rStyle w:val="ad"/>
      </w:rPr>
      <w:fldChar w:fldCharType="begin"/>
    </w:r>
    <w:r w:rsidR="00A4338D">
      <w:rPr>
        <w:rStyle w:val="ad"/>
      </w:rPr>
      <w:instrText xml:space="preserve">PAGE  </w:instrText>
    </w:r>
    <w:r>
      <w:rPr>
        <w:rStyle w:val="ad"/>
      </w:rPr>
      <w:fldChar w:fldCharType="separate"/>
    </w:r>
    <w:r w:rsidR="00786C8F">
      <w:rPr>
        <w:rStyle w:val="ad"/>
        <w:noProof/>
      </w:rPr>
      <w:t>236</w:t>
    </w:r>
    <w:r>
      <w:rPr>
        <w:rStyle w:val="ad"/>
      </w:rPr>
      <w:fldChar w:fldCharType="end"/>
    </w:r>
  </w:p>
  <w:p w:rsidR="00A4338D" w:rsidRDefault="00A4338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mso14F"/>
      </v:shape>
    </w:pict>
  </w:numPicBullet>
  <w:abstractNum w:abstractNumId="0">
    <w:nsid w:val="FFFFFFFE"/>
    <w:multiLevelType w:val="singleLevel"/>
    <w:tmpl w:val="C3D68720"/>
    <w:lvl w:ilvl="0">
      <w:numFmt w:val="bullet"/>
      <w:lvlText w:val="*"/>
      <w:lvlJc w:val="left"/>
    </w:lvl>
  </w:abstractNum>
  <w:abstractNum w:abstractNumId="1">
    <w:nsid w:val="006C684F"/>
    <w:multiLevelType w:val="hybridMultilevel"/>
    <w:tmpl w:val="B4664EC6"/>
    <w:lvl w:ilvl="0" w:tplc="995A7E80">
      <w:numFmt w:val="bullet"/>
      <w:lvlText w:val="-"/>
      <w:lvlJc w:val="left"/>
      <w:pPr>
        <w:ind w:left="682" w:hanging="413"/>
      </w:pPr>
      <w:rPr>
        <w:rFonts w:ascii="Times New Roman" w:eastAsia="Times New Roman" w:hAnsi="Times New Roman" w:cs="Times New Roman" w:hint="default"/>
        <w:w w:val="99"/>
        <w:sz w:val="28"/>
        <w:szCs w:val="28"/>
        <w:lang w:val="ru-RU" w:eastAsia="ru-RU" w:bidi="ru-RU"/>
      </w:rPr>
    </w:lvl>
    <w:lvl w:ilvl="1" w:tplc="5D20FF0C">
      <w:numFmt w:val="bullet"/>
      <w:lvlText w:val="•"/>
      <w:lvlJc w:val="left"/>
      <w:pPr>
        <w:ind w:left="1684" w:hanging="413"/>
      </w:pPr>
      <w:rPr>
        <w:rFonts w:hint="default"/>
        <w:lang w:val="ru-RU" w:eastAsia="ru-RU" w:bidi="ru-RU"/>
      </w:rPr>
    </w:lvl>
    <w:lvl w:ilvl="2" w:tplc="FF8684FE">
      <w:numFmt w:val="bullet"/>
      <w:lvlText w:val="•"/>
      <w:lvlJc w:val="left"/>
      <w:pPr>
        <w:ind w:left="2689" w:hanging="413"/>
      </w:pPr>
      <w:rPr>
        <w:rFonts w:hint="default"/>
        <w:lang w:val="ru-RU" w:eastAsia="ru-RU" w:bidi="ru-RU"/>
      </w:rPr>
    </w:lvl>
    <w:lvl w:ilvl="3" w:tplc="A8A690F2">
      <w:numFmt w:val="bullet"/>
      <w:lvlText w:val="•"/>
      <w:lvlJc w:val="left"/>
      <w:pPr>
        <w:ind w:left="3693" w:hanging="413"/>
      </w:pPr>
      <w:rPr>
        <w:rFonts w:hint="default"/>
        <w:lang w:val="ru-RU" w:eastAsia="ru-RU" w:bidi="ru-RU"/>
      </w:rPr>
    </w:lvl>
    <w:lvl w:ilvl="4" w:tplc="1F58F5DA">
      <w:numFmt w:val="bullet"/>
      <w:lvlText w:val="•"/>
      <w:lvlJc w:val="left"/>
      <w:pPr>
        <w:ind w:left="4698" w:hanging="413"/>
      </w:pPr>
      <w:rPr>
        <w:rFonts w:hint="default"/>
        <w:lang w:val="ru-RU" w:eastAsia="ru-RU" w:bidi="ru-RU"/>
      </w:rPr>
    </w:lvl>
    <w:lvl w:ilvl="5" w:tplc="6D82AC14">
      <w:numFmt w:val="bullet"/>
      <w:lvlText w:val="•"/>
      <w:lvlJc w:val="left"/>
      <w:pPr>
        <w:ind w:left="5703" w:hanging="413"/>
      </w:pPr>
      <w:rPr>
        <w:rFonts w:hint="default"/>
        <w:lang w:val="ru-RU" w:eastAsia="ru-RU" w:bidi="ru-RU"/>
      </w:rPr>
    </w:lvl>
    <w:lvl w:ilvl="6" w:tplc="F6AE3916">
      <w:numFmt w:val="bullet"/>
      <w:lvlText w:val="•"/>
      <w:lvlJc w:val="left"/>
      <w:pPr>
        <w:ind w:left="6707" w:hanging="413"/>
      </w:pPr>
      <w:rPr>
        <w:rFonts w:hint="default"/>
        <w:lang w:val="ru-RU" w:eastAsia="ru-RU" w:bidi="ru-RU"/>
      </w:rPr>
    </w:lvl>
    <w:lvl w:ilvl="7" w:tplc="57F003F2">
      <w:numFmt w:val="bullet"/>
      <w:lvlText w:val="•"/>
      <w:lvlJc w:val="left"/>
      <w:pPr>
        <w:ind w:left="7712" w:hanging="413"/>
      </w:pPr>
      <w:rPr>
        <w:rFonts w:hint="default"/>
        <w:lang w:val="ru-RU" w:eastAsia="ru-RU" w:bidi="ru-RU"/>
      </w:rPr>
    </w:lvl>
    <w:lvl w:ilvl="8" w:tplc="D8DAD986">
      <w:numFmt w:val="bullet"/>
      <w:lvlText w:val="•"/>
      <w:lvlJc w:val="left"/>
      <w:pPr>
        <w:ind w:left="8717" w:hanging="413"/>
      </w:pPr>
      <w:rPr>
        <w:rFonts w:hint="default"/>
        <w:lang w:val="ru-RU" w:eastAsia="ru-RU" w:bidi="ru-RU"/>
      </w:rPr>
    </w:lvl>
  </w:abstractNum>
  <w:abstractNum w:abstractNumId="2">
    <w:nsid w:val="037B2B68"/>
    <w:multiLevelType w:val="hybridMultilevel"/>
    <w:tmpl w:val="C4E40B58"/>
    <w:lvl w:ilvl="0" w:tplc="710AF718">
      <w:start w:val="1"/>
      <w:numFmt w:val="decimal"/>
      <w:lvlText w:val="%1"/>
      <w:lvlJc w:val="left"/>
      <w:pPr>
        <w:ind w:left="106" w:hanging="490"/>
        <w:jc w:val="left"/>
      </w:pPr>
      <w:rPr>
        <w:rFonts w:hint="default"/>
        <w:lang w:val="ru-RU" w:eastAsia="ru-RU" w:bidi="ru-RU"/>
      </w:rPr>
    </w:lvl>
    <w:lvl w:ilvl="1" w:tplc="DD103ACE">
      <w:numFmt w:val="none"/>
      <w:lvlText w:val=""/>
      <w:lvlJc w:val="left"/>
      <w:pPr>
        <w:tabs>
          <w:tab w:val="num" w:pos="360"/>
        </w:tabs>
      </w:pPr>
    </w:lvl>
    <w:lvl w:ilvl="2" w:tplc="66509528">
      <w:numFmt w:val="bullet"/>
      <w:lvlText w:val="•"/>
      <w:lvlJc w:val="left"/>
      <w:pPr>
        <w:ind w:left="645" w:hanging="490"/>
      </w:pPr>
      <w:rPr>
        <w:rFonts w:hint="default"/>
        <w:lang w:val="ru-RU" w:eastAsia="ru-RU" w:bidi="ru-RU"/>
      </w:rPr>
    </w:lvl>
    <w:lvl w:ilvl="3" w:tplc="C4D00D6C">
      <w:numFmt w:val="bullet"/>
      <w:lvlText w:val="•"/>
      <w:lvlJc w:val="left"/>
      <w:pPr>
        <w:ind w:left="917" w:hanging="490"/>
      </w:pPr>
      <w:rPr>
        <w:rFonts w:hint="default"/>
        <w:lang w:val="ru-RU" w:eastAsia="ru-RU" w:bidi="ru-RU"/>
      </w:rPr>
    </w:lvl>
    <w:lvl w:ilvl="4" w:tplc="6D50ED12">
      <w:numFmt w:val="bullet"/>
      <w:lvlText w:val="•"/>
      <w:lvlJc w:val="left"/>
      <w:pPr>
        <w:ind w:left="1190" w:hanging="490"/>
      </w:pPr>
      <w:rPr>
        <w:rFonts w:hint="default"/>
        <w:lang w:val="ru-RU" w:eastAsia="ru-RU" w:bidi="ru-RU"/>
      </w:rPr>
    </w:lvl>
    <w:lvl w:ilvl="5" w:tplc="644AD108">
      <w:numFmt w:val="bullet"/>
      <w:lvlText w:val="•"/>
      <w:lvlJc w:val="left"/>
      <w:pPr>
        <w:ind w:left="1462" w:hanging="490"/>
      </w:pPr>
      <w:rPr>
        <w:rFonts w:hint="default"/>
        <w:lang w:val="ru-RU" w:eastAsia="ru-RU" w:bidi="ru-RU"/>
      </w:rPr>
    </w:lvl>
    <w:lvl w:ilvl="6" w:tplc="D3C4BBDA">
      <w:numFmt w:val="bullet"/>
      <w:lvlText w:val="•"/>
      <w:lvlJc w:val="left"/>
      <w:pPr>
        <w:ind w:left="1735" w:hanging="490"/>
      </w:pPr>
      <w:rPr>
        <w:rFonts w:hint="default"/>
        <w:lang w:val="ru-RU" w:eastAsia="ru-RU" w:bidi="ru-RU"/>
      </w:rPr>
    </w:lvl>
    <w:lvl w:ilvl="7" w:tplc="0B8657AA">
      <w:numFmt w:val="bullet"/>
      <w:lvlText w:val="•"/>
      <w:lvlJc w:val="left"/>
      <w:pPr>
        <w:ind w:left="2007" w:hanging="490"/>
      </w:pPr>
      <w:rPr>
        <w:rFonts w:hint="default"/>
        <w:lang w:val="ru-RU" w:eastAsia="ru-RU" w:bidi="ru-RU"/>
      </w:rPr>
    </w:lvl>
    <w:lvl w:ilvl="8" w:tplc="7D1C0246">
      <w:numFmt w:val="bullet"/>
      <w:lvlText w:val="•"/>
      <w:lvlJc w:val="left"/>
      <w:pPr>
        <w:ind w:left="2280" w:hanging="490"/>
      </w:pPr>
      <w:rPr>
        <w:rFonts w:hint="default"/>
        <w:lang w:val="ru-RU" w:eastAsia="ru-RU" w:bidi="ru-RU"/>
      </w:rPr>
    </w:lvl>
  </w:abstractNum>
  <w:abstractNum w:abstractNumId="3">
    <w:nsid w:val="07980192"/>
    <w:multiLevelType w:val="hybridMultilevel"/>
    <w:tmpl w:val="CF6287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DE6886"/>
    <w:multiLevelType w:val="hybridMultilevel"/>
    <w:tmpl w:val="375C39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A757A8"/>
    <w:multiLevelType w:val="multilevel"/>
    <w:tmpl w:val="20941E0C"/>
    <w:lvl w:ilvl="0">
      <w:start w:val="4"/>
      <w:numFmt w:val="decimal"/>
      <w:lvlText w:val="%1."/>
      <w:lvlJc w:val="left"/>
      <w:pPr>
        <w:tabs>
          <w:tab w:val="num" w:pos="405"/>
        </w:tabs>
        <w:ind w:left="405" w:hanging="405"/>
      </w:pPr>
      <w:rPr>
        <w:rFonts w:eastAsia="Times New Roman" w:hint="default"/>
      </w:rPr>
    </w:lvl>
    <w:lvl w:ilvl="1">
      <w:start w:val="2"/>
      <w:numFmt w:val="decimal"/>
      <w:lvlText w:val="%1.%2."/>
      <w:lvlJc w:val="left"/>
      <w:pPr>
        <w:tabs>
          <w:tab w:val="num" w:pos="1113"/>
        </w:tabs>
        <w:ind w:left="1113" w:hanging="405"/>
      </w:pPr>
      <w:rPr>
        <w:rFonts w:eastAsia="Times New Roman" w:hint="default"/>
      </w:rPr>
    </w:lvl>
    <w:lvl w:ilvl="2">
      <w:start w:val="1"/>
      <w:numFmt w:val="decimal"/>
      <w:lvlText w:val="%1.%2.%3."/>
      <w:lvlJc w:val="left"/>
      <w:pPr>
        <w:tabs>
          <w:tab w:val="num" w:pos="2136"/>
        </w:tabs>
        <w:ind w:left="2136" w:hanging="720"/>
      </w:pPr>
      <w:rPr>
        <w:rFonts w:eastAsia="Times New Roman" w:hint="default"/>
      </w:rPr>
    </w:lvl>
    <w:lvl w:ilvl="3">
      <w:start w:val="1"/>
      <w:numFmt w:val="decimal"/>
      <w:lvlText w:val="%1.%2.%3.%4."/>
      <w:lvlJc w:val="left"/>
      <w:pPr>
        <w:tabs>
          <w:tab w:val="num" w:pos="2844"/>
        </w:tabs>
        <w:ind w:left="2844" w:hanging="720"/>
      </w:pPr>
      <w:rPr>
        <w:rFonts w:eastAsia="Times New Roman" w:hint="default"/>
      </w:rPr>
    </w:lvl>
    <w:lvl w:ilvl="4">
      <w:start w:val="1"/>
      <w:numFmt w:val="decimal"/>
      <w:lvlText w:val="%1.%2.%3.%4.%5."/>
      <w:lvlJc w:val="left"/>
      <w:pPr>
        <w:tabs>
          <w:tab w:val="num" w:pos="3912"/>
        </w:tabs>
        <w:ind w:left="3912" w:hanging="1080"/>
      </w:pPr>
      <w:rPr>
        <w:rFonts w:eastAsia="Times New Roman" w:hint="default"/>
      </w:rPr>
    </w:lvl>
    <w:lvl w:ilvl="5">
      <w:start w:val="1"/>
      <w:numFmt w:val="decimal"/>
      <w:lvlText w:val="%1.%2.%3.%4.%5.%6."/>
      <w:lvlJc w:val="left"/>
      <w:pPr>
        <w:tabs>
          <w:tab w:val="num" w:pos="4620"/>
        </w:tabs>
        <w:ind w:left="4620" w:hanging="1080"/>
      </w:pPr>
      <w:rPr>
        <w:rFonts w:eastAsia="Times New Roman" w:hint="default"/>
      </w:rPr>
    </w:lvl>
    <w:lvl w:ilvl="6">
      <w:start w:val="1"/>
      <w:numFmt w:val="decimal"/>
      <w:lvlText w:val="%1.%2.%3.%4.%5.%6.%7."/>
      <w:lvlJc w:val="left"/>
      <w:pPr>
        <w:tabs>
          <w:tab w:val="num" w:pos="5688"/>
        </w:tabs>
        <w:ind w:left="5688" w:hanging="1440"/>
      </w:pPr>
      <w:rPr>
        <w:rFonts w:eastAsia="Times New Roman" w:hint="default"/>
      </w:rPr>
    </w:lvl>
    <w:lvl w:ilvl="7">
      <w:start w:val="1"/>
      <w:numFmt w:val="decimal"/>
      <w:lvlText w:val="%1.%2.%3.%4.%5.%6.%7.%8."/>
      <w:lvlJc w:val="left"/>
      <w:pPr>
        <w:tabs>
          <w:tab w:val="num" w:pos="6396"/>
        </w:tabs>
        <w:ind w:left="6396" w:hanging="1440"/>
      </w:pPr>
      <w:rPr>
        <w:rFonts w:eastAsia="Times New Roman" w:hint="default"/>
      </w:rPr>
    </w:lvl>
    <w:lvl w:ilvl="8">
      <w:start w:val="1"/>
      <w:numFmt w:val="decimal"/>
      <w:lvlText w:val="%1.%2.%3.%4.%5.%6.%7.%8.%9."/>
      <w:lvlJc w:val="left"/>
      <w:pPr>
        <w:tabs>
          <w:tab w:val="num" w:pos="7464"/>
        </w:tabs>
        <w:ind w:left="7464" w:hanging="1800"/>
      </w:pPr>
      <w:rPr>
        <w:rFonts w:eastAsia="Times New Roman" w:hint="default"/>
      </w:rPr>
    </w:lvl>
  </w:abstractNum>
  <w:abstractNum w:abstractNumId="6">
    <w:nsid w:val="145D6A87"/>
    <w:multiLevelType w:val="hybridMultilevel"/>
    <w:tmpl w:val="4DCAA482"/>
    <w:lvl w:ilvl="0" w:tplc="A8402762">
      <w:start w:val="4"/>
      <w:numFmt w:val="decimal"/>
      <w:lvlText w:val="%1"/>
      <w:lvlJc w:val="left"/>
      <w:pPr>
        <w:ind w:left="596" w:hanging="490"/>
        <w:jc w:val="left"/>
      </w:pPr>
      <w:rPr>
        <w:rFonts w:hint="default"/>
        <w:lang w:val="ru-RU" w:eastAsia="ru-RU" w:bidi="ru-RU"/>
      </w:rPr>
    </w:lvl>
    <w:lvl w:ilvl="1" w:tplc="478AD9B0">
      <w:numFmt w:val="none"/>
      <w:lvlText w:val=""/>
      <w:lvlJc w:val="left"/>
      <w:pPr>
        <w:tabs>
          <w:tab w:val="num" w:pos="360"/>
        </w:tabs>
      </w:pPr>
    </w:lvl>
    <w:lvl w:ilvl="2" w:tplc="C3007C60">
      <w:numFmt w:val="bullet"/>
      <w:lvlText w:val="•"/>
      <w:lvlJc w:val="left"/>
      <w:pPr>
        <w:ind w:left="1073" w:hanging="490"/>
      </w:pPr>
      <w:rPr>
        <w:rFonts w:hint="default"/>
        <w:lang w:val="ru-RU" w:eastAsia="ru-RU" w:bidi="ru-RU"/>
      </w:rPr>
    </w:lvl>
    <w:lvl w:ilvl="3" w:tplc="FB8E37D6">
      <w:numFmt w:val="bullet"/>
      <w:lvlText w:val="•"/>
      <w:lvlJc w:val="left"/>
      <w:pPr>
        <w:ind w:left="1310" w:hanging="490"/>
      </w:pPr>
      <w:rPr>
        <w:rFonts w:hint="default"/>
        <w:lang w:val="ru-RU" w:eastAsia="ru-RU" w:bidi="ru-RU"/>
      </w:rPr>
    </w:lvl>
    <w:lvl w:ilvl="4" w:tplc="99560B8A">
      <w:numFmt w:val="bullet"/>
      <w:lvlText w:val="•"/>
      <w:lvlJc w:val="left"/>
      <w:pPr>
        <w:ind w:left="1547" w:hanging="490"/>
      </w:pPr>
      <w:rPr>
        <w:rFonts w:hint="default"/>
        <w:lang w:val="ru-RU" w:eastAsia="ru-RU" w:bidi="ru-RU"/>
      </w:rPr>
    </w:lvl>
    <w:lvl w:ilvl="5" w:tplc="1E7A7822">
      <w:numFmt w:val="bullet"/>
      <w:lvlText w:val="•"/>
      <w:lvlJc w:val="left"/>
      <w:pPr>
        <w:ind w:left="1784" w:hanging="490"/>
      </w:pPr>
      <w:rPr>
        <w:rFonts w:hint="default"/>
        <w:lang w:val="ru-RU" w:eastAsia="ru-RU" w:bidi="ru-RU"/>
      </w:rPr>
    </w:lvl>
    <w:lvl w:ilvl="6" w:tplc="5574A3CA">
      <w:numFmt w:val="bullet"/>
      <w:lvlText w:val="•"/>
      <w:lvlJc w:val="left"/>
      <w:pPr>
        <w:ind w:left="2020" w:hanging="490"/>
      </w:pPr>
      <w:rPr>
        <w:rFonts w:hint="default"/>
        <w:lang w:val="ru-RU" w:eastAsia="ru-RU" w:bidi="ru-RU"/>
      </w:rPr>
    </w:lvl>
    <w:lvl w:ilvl="7" w:tplc="FC74750C">
      <w:numFmt w:val="bullet"/>
      <w:lvlText w:val="•"/>
      <w:lvlJc w:val="left"/>
      <w:pPr>
        <w:ind w:left="2257" w:hanging="490"/>
      </w:pPr>
      <w:rPr>
        <w:rFonts w:hint="default"/>
        <w:lang w:val="ru-RU" w:eastAsia="ru-RU" w:bidi="ru-RU"/>
      </w:rPr>
    </w:lvl>
    <w:lvl w:ilvl="8" w:tplc="D5A6E456">
      <w:numFmt w:val="bullet"/>
      <w:lvlText w:val="•"/>
      <w:lvlJc w:val="left"/>
      <w:pPr>
        <w:ind w:left="2494" w:hanging="490"/>
      </w:pPr>
      <w:rPr>
        <w:rFonts w:hint="default"/>
        <w:lang w:val="ru-RU" w:eastAsia="ru-RU" w:bidi="ru-RU"/>
      </w:rPr>
    </w:lvl>
  </w:abstractNum>
  <w:abstractNum w:abstractNumId="7">
    <w:nsid w:val="18007460"/>
    <w:multiLevelType w:val="multilevel"/>
    <w:tmpl w:val="AC3AAA0A"/>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8">
    <w:nsid w:val="20481491"/>
    <w:multiLevelType w:val="hybridMultilevel"/>
    <w:tmpl w:val="938A820A"/>
    <w:lvl w:ilvl="0" w:tplc="3D147C58">
      <w:start w:val="5"/>
      <w:numFmt w:val="decimal"/>
      <w:lvlText w:val="%1"/>
      <w:lvlJc w:val="left"/>
      <w:pPr>
        <w:ind w:left="106" w:hanging="490"/>
        <w:jc w:val="left"/>
      </w:pPr>
      <w:rPr>
        <w:rFonts w:hint="default"/>
        <w:lang w:val="ru-RU" w:eastAsia="ru-RU" w:bidi="ru-RU"/>
      </w:rPr>
    </w:lvl>
    <w:lvl w:ilvl="1" w:tplc="C54A3BB6">
      <w:numFmt w:val="none"/>
      <w:lvlText w:val=""/>
      <w:lvlJc w:val="left"/>
      <w:pPr>
        <w:tabs>
          <w:tab w:val="num" w:pos="360"/>
        </w:tabs>
      </w:pPr>
    </w:lvl>
    <w:lvl w:ilvl="2" w:tplc="0DEA4856">
      <w:numFmt w:val="bullet"/>
      <w:lvlText w:val="•"/>
      <w:lvlJc w:val="left"/>
      <w:pPr>
        <w:ind w:left="645" w:hanging="490"/>
      </w:pPr>
      <w:rPr>
        <w:rFonts w:hint="default"/>
        <w:lang w:val="ru-RU" w:eastAsia="ru-RU" w:bidi="ru-RU"/>
      </w:rPr>
    </w:lvl>
    <w:lvl w:ilvl="3" w:tplc="8200B97C">
      <w:numFmt w:val="bullet"/>
      <w:lvlText w:val="•"/>
      <w:lvlJc w:val="left"/>
      <w:pPr>
        <w:ind w:left="917" w:hanging="490"/>
      </w:pPr>
      <w:rPr>
        <w:rFonts w:hint="default"/>
        <w:lang w:val="ru-RU" w:eastAsia="ru-RU" w:bidi="ru-RU"/>
      </w:rPr>
    </w:lvl>
    <w:lvl w:ilvl="4" w:tplc="699C22AE">
      <w:numFmt w:val="bullet"/>
      <w:lvlText w:val="•"/>
      <w:lvlJc w:val="left"/>
      <w:pPr>
        <w:ind w:left="1190" w:hanging="490"/>
      </w:pPr>
      <w:rPr>
        <w:rFonts w:hint="default"/>
        <w:lang w:val="ru-RU" w:eastAsia="ru-RU" w:bidi="ru-RU"/>
      </w:rPr>
    </w:lvl>
    <w:lvl w:ilvl="5" w:tplc="D05A88F0">
      <w:numFmt w:val="bullet"/>
      <w:lvlText w:val="•"/>
      <w:lvlJc w:val="left"/>
      <w:pPr>
        <w:ind w:left="1462" w:hanging="490"/>
      </w:pPr>
      <w:rPr>
        <w:rFonts w:hint="default"/>
        <w:lang w:val="ru-RU" w:eastAsia="ru-RU" w:bidi="ru-RU"/>
      </w:rPr>
    </w:lvl>
    <w:lvl w:ilvl="6" w:tplc="DC04016E">
      <w:numFmt w:val="bullet"/>
      <w:lvlText w:val="•"/>
      <w:lvlJc w:val="left"/>
      <w:pPr>
        <w:ind w:left="1735" w:hanging="490"/>
      </w:pPr>
      <w:rPr>
        <w:rFonts w:hint="default"/>
        <w:lang w:val="ru-RU" w:eastAsia="ru-RU" w:bidi="ru-RU"/>
      </w:rPr>
    </w:lvl>
    <w:lvl w:ilvl="7" w:tplc="3D80D200">
      <w:numFmt w:val="bullet"/>
      <w:lvlText w:val="•"/>
      <w:lvlJc w:val="left"/>
      <w:pPr>
        <w:ind w:left="2007" w:hanging="490"/>
      </w:pPr>
      <w:rPr>
        <w:rFonts w:hint="default"/>
        <w:lang w:val="ru-RU" w:eastAsia="ru-RU" w:bidi="ru-RU"/>
      </w:rPr>
    </w:lvl>
    <w:lvl w:ilvl="8" w:tplc="E09A1EE0">
      <w:numFmt w:val="bullet"/>
      <w:lvlText w:val="•"/>
      <w:lvlJc w:val="left"/>
      <w:pPr>
        <w:ind w:left="2280" w:hanging="490"/>
      </w:pPr>
      <w:rPr>
        <w:rFonts w:hint="default"/>
        <w:lang w:val="ru-RU" w:eastAsia="ru-RU" w:bidi="ru-RU"/>
      </w:rPr>
    </w:lvl>
  </w:abstractNum>
  <w:abstractNum w:abstractNumId="9">
    <w:nsid w:val="25667940"/>
    <w:multiLevelType w:val="hybridMultilevel"/>
    <w:tmpl w:val="0D9445B0"/>
    <w:lvl w:ilvl="0" w:tplc="FB20A562">
      <w:start w:val="3"/>
      <w:numFmt w:val="decimal"/>
      <w:lvlText w:val="%1"/>
      <w:lvlJc w:val="left"/>
      <w:pPr>
        <w:ind w:left="596" w:hanging="490"/>
        <w:jc w:val="left"/>
      </w:pPr>
      <w:rPr>
        <w:rFonts w:hint="default"/>
        <w:lang w:val="ru-RU" w:eastAsia="ru-RU" w:bidi="ru-RU"/>
      </w:rPr>
    </w:lvl>
    <w:lvl w:ilvl="1" w:tplc="3E5819AA">
      <w:numFmt w:val="none"/>
      <w:lvlText w:val=""/>
      <w:lvlJc w:val="left"/>
      <w:pPr>
        <w:tabs>
          <w:tab w:val="num" w:pos="360"/>
        </w:tabs>
      </w:pPr>
    </w:lvl>
    <w:lvl w:ilvl="2" w:tplc="EDC41A64">
      <w:numFmt w:val="bullet"/>
      <w:lvlText w:val="•"/>
      <w:lvlJc w:val="left"/>
      <w:pPr>
        <w:ind w:left="1045" w:hanging="490"/>
      </w:pPr>
      <w:rPr>
        <w:rFonts w:hint="default"/>
        <w:lang w:val="ru-RU" w:eastAsia="ru-RU" w:bidi="ru-RU"/>
      </w:rPr>
    </w:lvl>
    <w:lvl w:ilvl="3" w:tplc="D3FADBEE">
      <w:numFmt w:val="bullet"/>
      <w:lvlText w:val="•"/>
      <w:lvlJc w:val="left"/>
      <w:pPr>
        <w:ind w:left="1267" w:hanging="490"/>
      </w:pPr>
      <w:rPr>
        <w:rFonts w:hint="default"/>
        <w:lang w:val="ru-RU" w:eastAsia="ru-RU" w:bidi="ru-RU"/>
      </w:rPr>
    </w:lvl>
    <w:lvl w:ilvl="4" w:tplc="EDD0CADA">
      <w:numFmt w:val="bullet"/>
      <w:lvlText w:val="•"/>
      <w:lvlJc w:val="left"/>
      <w:pPr>
        <w:ind w:left="1490" w:hanging="490"/>
      </w:pPr>
      <w:rPr>
        <w:rFonts w:hint="default"/>
        <w:lang w:val="ru-RU" w:eastAsia="ru-RU" w:bidi="ru-RU"/>
      </w:rPr>
    </w:lvl>
    <w:lvl w:ilvl="5" w:tplc="8E1669C6">
      <w:numFmt w:val="bullet"/>
      <w:lvlText w:val="•"/>
      <w:lvlJc w:val="left"/>
      <w:pPr>
        <w:ind w:left="1712" w:hanging="490"/>
      </w:pPr>
      <w:rPr>
        <w:rFonts w:hint="default"/>
        <w:lang w:val="ru-RU" w:eastAsia="ru-RU" w:bidi="ru-RU"/>
      </w:rPr>
    </w:lvl>
    <w:lvl w:ilvl="6" w:tplc="594ABD52">
      <w:numFmt w:val="bullet"/>
      <w:lvlText w:val="•"/>
      <w:lvlJc w:val="left"/>
      <w:pPr>
        <w:ind w:left="1935" w:hanging="490"/>
      </w:pPr>
      <w:rPr>
        <w:rFonts w:hint="default"/>
        <w:lang w:val="ru-RU" w:eastAsia="ru-RU" w:bidi="ru-RU"/>
      </w:rPr>
    </w:lvl>
    <w:lvl w:ilvl="7" w:tplc="75141784">
      <w:numFmt w:val="bullet"/>
      <w:lvlText w:val="•"/>
      <w:lvlJc w:val="left"/>
      <w:pPr>
        <w:ind w:left="2157" w:hanging="490"/>
      </w:pPr>
      <w:rPr>
        <w:rFonts w:hint="default"/>
        <w:lang w:val="ru-RU" w:eastAsia="ru-RU" w:bidi="ru-RU"/>
      </w:rPr>
    </w:lvl>
    <w:lvl w:ilvl="8" w:tplc="6DDAB53A">
      <w:numFmt w:val="bullet"/>
      <w:lvlText w:val="•"/>
      <w:lvlJc w:val="left"/>
      <w:pPr>
        <w:ind w:left="2380" w:hanging="490"/>
      </w:pPr>
      <w:rPr>
        <w:rFonts w:hint="default"/>
        <w:lang w:val="ru-RU" w:eastAsia="ru-RU" w:bidi="ru-RU"/>
      </w:rPr>
    </w:lvl>
  </w:abstractNum>
  <w:abstractNum w:abstractNumId="10">
    <w:nsid w:val="3D8D0F14"/>
    <w:multiLevelType w:val="hybridMultilevel"/>
    <w:tmpl w:val="63FC4F74"/>
    <w:lvl w:ilvl="0" w:tplc="A066082E">
      <w:start w:val="1"/>
      <w:numFmt w:val="decimal"/>
      <w:lvlText w:val="%1"/>
      <w:lvlJc w:val="left"/>
      <w:pPr>
        <w:ind w:left="1391" w:hanging="210"/>
      </w:pPr>
      <w:rPr>
        <w:rFonts w:ascii="Times New Roman" w:eastAsia="Times New Roman" w:hAnsi="Times New Roman" w:cs="Times New Roman" w:hint="default"/>
        <w:w w:val="99"/>
        <w:sz w:val="28"/>
        <w:szCs w:val="28"/>
        <w:lang w:val="ru-RU" w:eastAsia="ru-RU" w:bidi="ru-RU"/>
      </w:rPr>
    </w:lvl>
    <w:lvl w:ilvl="1" w:tplc="34C82A70">
      <w:numFmt w:val="bullet"/>
      <w:lvlText w:val="•"/>
      <w:lvlJc w:val="left"/>
      <w:pPr>
        <w:ind w:left="2332" w:hanging="210"/>
      </w:pPr>
      <w:rPr>
        <w:rFonts w:hint="default"/>
        <w:lang w:val="ru-RU" w:eastAsia="ru-RU" w:bidi="ru-RU"/>
      </w:rPr>
    </w:lvl>
    <w:lvl w:ilvl="2" w:tplc="9640B0E2">
      <w:numFmt w:val="bullet"/>
      <w:lvlText w:val="•"/>
      <w:lvlJc w:val="left"/>
      <w:pPr>
        <w:ind w:left="3265" w:hanging="210"/>
      </w:pPr>
      <w:rPr>
        <w:rFonts w:hint="default"/>
        <w:lang w:val="ru-RU" w:eastAsia="ru-RU" w:bidi="ru-RU"/>
      </w:rPr>
    </w:lvl>
    <w:lvl w:ilvl="3" w:tplc="4A7AA34E">
      <w:numFmt w:val="bullet"/>
      <w:lvlText w:val="•"/>
      <w:lvlJc w:val="left"/>
      <w:pPr>
        <w:ind w:left="4197" w:hanging="210"/>
      </w:pPr>
      <w:rPr>
        <w:rFonts w:hint="default"/>
        <w:lang w:val="ru-RU" w:eastAsia="ru-RU" w:bidi="ru-RU"/>
      </w:rPr>
    </w:lvl>
    <w:lvl w:ilvl="4" w:tplc="594E6CEE">
      <w:numFmt w:val="bullet"/>
      <w:lvlText w:val="•"/>
      <w:lvlJc w:val="left"/>
      <w:pPr>
        <w:ind w:left="5130" w:hanging="210"/>
      </w:pPr>
      <w:rPr>
        <w:rFonts w:hint="default"/>
        <w:lang w:val="ru-RU" w:eastAsia="ru-RU" w:bidi="ru-RU"/>
      </w:rPr>
    </w:lvl>
    <w:lvl w:ilvl="5" w:tplc="653C3EDC">
      <w:numFmt w:val="bullet"/>
      <w:lvlText w:val="•"/>
      <w:lvlJc w:val="left"/>
      <w:pPr>
        <w:ind w:left="6063" w:hanging="210"/>
      </w:pPr>
      <w:rPr>
        <w:rFonts w:hint="default"/>
        <w:lang w:val="ru-RU" w:eastAsia="ru-RU" w:bidi="ru-RU"/>
      </w:rPr>
    </w:lvl>
    <w:lvl w:ilvl="6" w:tplc="F79488E4">
      <w:numFmt w:val="bullet"/>
      <w:lvlText w:val="•"/>
      <w:lvlJc w:val="left"/>
      <w:pPr>
        <w:ind w:left="6995" w:hanging="210"/>
      </w:pPr>
      <w:rPr>
        <w:rFonts w:hint="default"/>
        <w:lang w:val="ru-RU" w:eastAsia="ru-RU" w:bidi="ru-RU"/>
      </w:rPr>
    </w:lvl>
    <w:lvl w:ilvl="7" w:tplc="06042DFA">
      <w:numFmt w:val="bullet"/>
      <w:lvlText w:val="•"/>
      <w:lvlJc w:val="left"/>
      <w:pPr>
        <w:ind w:left="7928" w:hanging="210"/>
      </w:pPr>
      <w:rPr>
        <w:rFonts w:hint="default"/>
        <w:lang w:val="ru-RU" w:eastAsia="ru-RU" w:bidi="ru-RU"/>
      </w:rPr>
    </w:lvl>
    <w:lvl w:ilvl="8" w:tplc="500A0710">
      <w:numFmt w:val="bullet"/>
      <w:lvlText w:val="•"/>
      <w:lvlJc w:val="left"/>
      <w:pPr>
        <w:ind w:left="8861" w:hanging="210"/>
      </w:pPr>
      <w:rPr>
        <w:rFonts w:hint="default"/>
        <w:lang w:val="ru-RU" w:eastAsia="ru-RU" w:bidi="ru-RU"/>
      </w:rPr>
    </w:lvl>
  </w:abstractNum>
  <w:abstractNum w:abstractNumId="11">
    <w:nsid w:val="4A5C5E2C"/>
    <w:multiLevelType w:val="hybridMultilevel"/>
    <w:tmpl w:val="88C2FD16"/>
    <w:lvl w:ilvl="0" w:tplc="B9A0D278">
      <w:start w:val="4"/>
      <w:numFmt w:val="decimal"/>
      <w:lvlText w:val="%1"/>
      <w:lvlJc w:val="left"/>
      <w:pPr>
        <w:ind w:left="596" w:hanging="490"/>
        <w:jc w:val="left"/>
      </w:pPr>
      <w:rPr>
        <w:rFonts w:hint="default"/>
        <w:lang w:val="ru-RU" w:eastAsia="ru-RU" w:bidi="ru-RU"/>
      </w:rPr>
    </w:lvl>
    <w:lvl w:ilvl="1" w:tplc="E15E8E34">
      <w:numFmt w:val="none"/>
      <w:lvlText w:val=""/>
      <w:lvlJc w:val="left"/>
      <w:pPr>
        <w:tabs>
          <w:tab w:val="num" w:pos="360"/>
        </w:tabs>
      </w:pPr>
    </w:lvl>
    <w:lvl w:ilvl="2" w:tplc="EEBE9096">
      <w:numFmt w:val="bullet"/>
      <w:lvlText w:val="•"/>
      <w:lvlJc w:val="left"/>
      <w:pPr>
        <w:ind w:left="847" w:hanging="490"/>
      </w:pPr>
      <w:rPr>
        <w:rFonts w:hint="default"/>
        <w:lang w:val="ru-RU" w:eastAsia="ru-RU" w:bidi="ru-RU"/>
      </w:rPr>
    </w:lvl>
    <w:lvl w:ilvl="3" w:tplc="52608FAA">
      <w:numFmt w:val="bullet"/>
      <w:lvlText w:val="•"/>
      <w:lvlJc w:val="left"/>
      <w:pPr>
        <w:ind w:left="1094" w:hanging="490"/>
      </w:pPr>
      <w:rPr>
        <w:rFonts w:hint="default"/>
        <w:lang w:val="ru-RU" w:eastAsia="ru-RU" w:bidi="ru-RU"/>
      </w:rPr>
    </w:lvl>
    <w:lvl w:ilvl="4" w:tplc="E70654DA">
      <w:numFmt w:val="bullet"/>
      <w:lvlText w:val="•"/>
      <w:lvlJc w:val="left"/>
      <w:pPr>
        <w:ind w:left="1341" w:hanging="490"/>
      </w:pPr>
      <w:rPr>
        <w:rFonts w:hint="default"/>
        <w:lang w:val="ru-RU" w:eastAsia="ru-RU" w:bidi="ru-RU"/>
      </w:rPr>
    </w:lvl>
    <w:lvl w:ilvl="5" w:tplc="C9B00074">
      <w:numFmt w:val="bullet"/>
      <w:lvlText w:val="•"/>
      <w:lvlJc w:val="left"/>
      <w:pPr>
        <w:ind w:left="1588" w:hanging="490"/>
      </w:pPr>
      <w:rPr>
        <w:rFonts w:hint="default"/>
        <w:lang w:val="ru-RU" w:eastAsia="ru-RU" w:bidi="ru-RU"/>
      </w:rPr>
    </w:lvl>
    <w:lvl w:ilvl="6" w:tplc="D4F8C248">
      <w:numFmt w:val="bullet"/>
      <w:lvlText w:val="•"/>
      <w:lvlJc w:val="left"/>
      <w:pPr>
        <w:ind w:left="1836" w:hanging="490"/>
      </w:pPr>
      <w:rPr>
        <w:rFonts w:hint="default"/>
        <w:lang w:val="ru-RU" w:eastAsia="ru-RU" w:bidi="ru-RU"/>
      </w:rPr>
    </w:lvl>
    <w:lvl w:ilvl="7" w:tplc="F3D273CC">
      <w:numFmt w:val="bullet"/>
      <w:lvlText w:val="•"/>
      <w:lvlJc w:val="left"/>
      <w:pPr>
        <w:ind w:left="2083" w:hanging="490"/>
      </w:pPr>
      <w:rPr>
        <w:rFonts w:hint="default"/>
        <w:lang w:val="ru-RU" w:eastAsia="ru-RU" w:bidi="ru-RU"/>
      </w:rPr>
    </w:lvl>
    <w:lvl w:ilvl="8" w:tplc="F190C47A">
      <w:numFmt w:val="bullet"/>
      <w:lvlText w:val="•"/>
      <w:lvlJc w:val="left"/>
      <w:pPr>
        <w:ind w:left="2330" w:hanging="490"/>
      </w:pPr>
      <w:rPr>
        <w:rFonts w:hint="default"/>
        <w:lang w:val="ru-RU" w:eastAsia="ru-RU" w:bidi="ru-RU"/>
      </w:rPr>
    </w:lvl>
  </w:abstractNum>
  <w:abstractNum w:abstractNumId="12">
    <w:nsid w:val="5126653B"/>
    <w:multiLevelType w:val="hybridMultilevel"/>
    <w:tmpl w:val="8E9C6A16"/>
    <w:lvl w:ilvl="0" w:tplc="3C36526C">
      <w:start w:val="1"/>
      <w:numFmt w:val="decimal"/>
      <w:lvlText w:val="%1)"/>
      <w:lvlJc w:val="left"/>
      <w:pPr>
        <w:ind w:left="682" w:hanging="330"/>
      </w:pPr>
      <w:rPr>
        <w:rFonts w:ascii="Times New Roman" w:eastAsia="Times New Roman" w:hAnsi="Times New Roman" w:cs="Times New Roman" w:hint="default"/>
        <w:w w:val="99"/>
        <w:sz w:val="28"/>
        <w:szCs w:val="28"/>
        <w:lang w:val="ru-RU" w:eastAsia="ru-RU" w:bidi="ru-RU"/>
      </w:rPr>
    </w:lvl>
    <w:lvl w:ilvl="1" w:tplc="86A0348C">
      <w:numFmt w:val="bullet"/>
      <w:lvlText w:val="•"/>
      <w:lvlJc w:val="left"/>
      <w:pPr>
        <w:ind w:left="1684" w:hanging="330"/>
      </w:pPr>
      <w:rPr>
        <w:rFonts w:hint="default"/>
        <w:lang w:val="ru-RU" w:eastAsia="ru-RU" w:bidi="ru-RU"/>
      </w:rPr>
    </w:lvl>
    <w:lvl w:ilvl="2" w:tplc="3B580CDA">
      <w:numFmt w:val="bullet"/>
      <w:lvlText w:val="•"/>
      <w:lvlJc w:val="left"/>
      <w:pPr>
        <w:ind w:left="2689" w:hanging="330"/>
      </w:pPr>
      <w:rPr>
        <w:rFonts w:hint="default"/>
        <w:lang w:val="ru-RU" w:eastAsia="ru-RU" w:bidi="ru-RU"/>
      </w:rPr>
    </w:lvl>
    <w:lvl w:ilvl="3" w:tplc="708AE8E2">
      <w:numFmt w:val="bullet"/>
      <w:lvlText w:val="•"/>
      <w:lvlJc w:val="left"/>
      <w:pPr>
        <w:ind w:left="3693" w:hanging="330"/>
      </w:pPr>
      <w:rPr>
        <w:rFonts w:hint="default"/>
        <w:lang w:val="ru-RU" w:eastAsia="ru-RU" w:bidi="ru-RU"/>
      </w:rPr>
    </w:lvl>
    <w:lvl w:ilvl="4" w:tplc="E4C62000">
      <w:numFmt w:val="bullet"/>
      <w:lvlText w:val="•"/>
      <w:lvlJc w:val="left"/>
      <w:pPr>
        <w:ind w:left="4698" w:hanging="330"/>
      </w:pPr>
      <w:rPr>
        <w:rFonts w:hint="default"/>
        <w:lang w:val="ru-RU" w:eastAsia="ru-RU" w:bidi="ru-RU"/>
      </w:rPr>
    </w:lvl>
    <w:lvl w:ilvl="5" w:tplc="0E24D3DA">
      <w:numFmt w:val="bullet"/>
      <w:lvlText w:val="•"/>
      <w:lvlJc w:val="left"/>
      <w:pPr>
        <w:ind w:left="5703" w:hanging="330"/>
      </w:pPr>
      <w:rPr>
        <w:rFonts w:hint="default"/>
        <w:lang w:val="ru-RU" w:eastAsia="ru-RU" w:bidi="ru-RU"/>
      </w:rPr>
    </w:lvl>
    <w:lvl w:ilvl="6" w:tplc="E99A4206">
      <w:numFmt w:val="bullet"/>
      <w:lvlText w:val="•"/>
      <w:lvlJc w:val="left"/>
      <w:pPr>
        <w:ind w:left="6707" w:hanging="330"/>
      </w:pPr>
      <w:rPr>
        <w:rFonts w:hint="default"/>
        <w:lang w:val="ru-RU" w:eastAsia="ru-RU" w:bidi="ru-RU"/>
      </w:rPr>
    </w:lvl>
    <w:lvl w:ilvl="7" w:tplc="7438112C">
      <w:numFmt w:val="bullet"/>
      <w:lvlText w:val="•"/>
      <w:lvlJc w:val="left"/>
      <w:pPr>
        <w:ind w:left="7712" w:hanging="330"/>
      </w:pPr>
      <w:rPr>
        <w:rFonts w:hint="default"/>
        <w:lang w:val="ru-RU" w:eastAsia="ru-RU" w:bidi="ru-RU"/>
      </w:rPr>
    </w:lvl>
    <w:lvl w:ilvl="8" w:tplc="3EEAFEC8">
      <w:numFmt w:val="bullet"/>
      <w:lvlText w:val="•"/>
      <w:lvlJc w:val="left"/>
      <w:pPr>
        <w:ind w:left="8717" w:hanging="330"/>
      </w:pPr>
      <w:rPr>
        <w:rFonts w:hint="default"/>
        <w:lang w:val="ru-RU" w:eastAsia="ru-RU" w:bidi="ru-RU"/>
      </w:rPr>
    </w:lvl>
  </w:abstractNum>
  <w:abstractNum w:abstractNumId="13">
    <w:nsid w:val="6329596F"/>
    <w:multiLevelType w:val="hybridMultilevel"/>
    <w:tmpl w:val="5EEA8D02"/>
    <w:lvl w:ilvl="0" w:tplc="04E2D36C">
      <w:start w:val="2"/>
      <w:numFmt w:val="decimal"/>
      <w:lvlText w:val="%1"/>
      <w:lvlJc w:val="left"/>
      <w:pPr>
        <w:ind w:left="596" w:hanging="490"/>
        <w:jc w:val="left"/>
      </w:pPr>
      <w:rPr>
        <w:rFonts w:hint="default"/>
        <w:lang w:val="ru-RU" w:eastAsia="ru-RU" w:bidi="ru-RU"/>
      </w:rPr>
    </w:lvl>
    <w:lvl w:ilvl="1" w:tplc="5A167F58">
      <w:numFmt w:val="none"/>
      <w:lvlText w:val=""/>
      <w:lvlJc w:val="left"/>
      <w:pPr>
        <w:tabs>
          <w:tab w:val="num" w:pos="360"/>
        </w:tabs>
      </w:pPr>
    </w:lvl>
    <w:lvl w:ilvl="2" w:tplc="B1B045CA">
      <w:numFmt w:val="bullet"/>
      <w:lvlText w:val="•"/>
      <w:lvlJc w:val="left"/>
      <w:pPr>
        <w:ind w:left="1045" w:hanging="490"/>
      </w:pPr>
      <w:rPr>
        <w:rFonts w:hint="default"/>
        <w:lang w:val="ru-RU" w:eastAsia="ru-RU" w:bidi="ru-RU"/>
      </w:rPr>
    </w:lvl>
    <w:lvl w:ilvl="3" w:tplc="AE5EED3E">
      <w:numFmt w:val="bullet"/>
      <w:lvlText w:val="•"/>
      <w:lvlJc w:val="left"/>
      <w:pPr>
        <w:ind w:left="1267" w:hanging="490"/>
      </w:pPr>
      <w:rPr>
        <w:rFonts w:hint="default"/>
        <w:lang w:val="ru-RU" w:eastAsia="ru-RU" w:bidi="ru-RU"/>
      </w:rPr>
    </w:lvl>
    <w:lvl w:ilvl="4" w:tplc="24CE6A3A">
      <w:numFmt w:val="bullet"/>
      <w:lvlText w:val="•"/>
      <w:lvlJc w:val="left"/>
      <w:pPr>
        <w:ind w:left="1490" w:hanging="490"/>
      </w:pPr>
      <w:rPr>
        <w:rFonts w:hint="default"/>
        <w:lang w:val="ru-RU" w:eastAsia="ru-RU" w:bidi="ru-RU"/>
      </w:rPr>
    </w:lvl>
    <w:lvl w:ilvl="5" w:tplc="926E0BFC">
      <w:numFmt w:val="bullet"/>
      <w:lvlText w:val="•"/>
      <w:lvlJc w:val="left"/>
      <w:pPr>
        <w:ind w:left="1712" w:hanging="490"/>
      </w:pPr>
      <w:rPr>
        <w:rFonts w:hint="default"/>
        <w:lang w:val="ru-RU" w:eastAsia="ru-RU" w:bidi="ru-RU"/>
      </w:rPr>
    </w:lvl>
    <w:lvl w:ilvl="6" w:tplc="4232C374">
      <w:numFmt w:val="bullet"/>
      <w:lvlText w:val="•"/>
      <w:lvlJc w:val="left"/>
      <w:pPr>
        <w:ind w:left="1935" w:hanging="490"/>
      </w:pPr>
      <w:rPr>
        <w:rFonts w:hint="default"/>
        <w:lang w:val="ru-RU" w:eastAsia="ru-RU" w:bidi="ru-RU"/>
      </w:rPr>
    </w:lvl>
    <w:lvl w:ilvl="7" w:tplc="E1A4DE22">
      <w:numFmt w:val="bullet"/>
      <w:lvlText w:val="•"/>
      <w:lvlJc w:val="left"/>
      <w:pPr>
        <w:ind w:left="2157" w:hanging="490"/>
      </w:pPr>
      <w:rPr>
        <w:rFonts w:hint="default"/>
        <w:lang w:val="ru-RU" w:eastAsia="ru-RU" w:bidi="ru-RU"/>
      </w:rPr>
    </w:lvl>
    <w:lvl w:ilvl="8" w:tplc="692408CC">
      <w:numFmt w:val="bullet"/>
      <w:lvlText w:val="•"/>
      <w:lvlJc w:val="left"/>
      <w:pPr>
        <w:ind w:left="2380" w:hanging="490"/>
      </w:pPr>
      <w:rPr>
        <w:rFonts w:hint="default"/>
        <w:lang w:val="ru-RU" w:eastAsia="ru-RU" w:bidi="ru-RU"/>
      </w:rPr>
    </w:lvl>
  </w:abstractNum>
  <w:abstractNum w:abstractNumId="14">
    <w:nsid w:val="67FD1D69"/>
    <w:multiLevelType w:val="hybridMultilevel"/>
    <w:tmpl w:val="0B0C2FB6"/>
    <w:lvl w:ilvl="0" w:tplc="C5C6B5A4">
      <w:numFmt w:val="bullet"/>
      <w:lvlText w:val="*"/>
      <w:lvlJc w:val="left"/>
      <w:pPr>
        <w:ind w:left="840" w:hanging="159"/>
      </w:pPr>
      <w:rPr>
        <w:rFonts w:ascii="Arial" w:eastAsia="Arial" w:hAnsi="Arial" w:cs="Arial" w:hint="default"/>
        <w:w w:val="127"/>
        <w:sz w:val="22"/>
        <w:szCs w:val="22"/>
        <w:lang w:val="ru-RU" w:eastAsia="ru-RU" w:bidi="ru-RU"/>
      </w:rPr>
    </w:lvl>
    <w:lvl w:ilvl="1" w:tplc="D68E975A">
      <w:numFmt w:val="bullet"/>
      <w:lvlText w:val=""/>
      <w:lvlJc w:val="left"/>
      <w:pPr>
        <w:ind w:left="682" w:hanging="711"/>
      </w:pPr>
      <w:rPr>
        <w:rFonts w:ascii="Symbol" w:eastAsia="Symbol" w:hAnsi="Symbol" w:cs="Symbol" w:hint="default"/>
        <w:w w:val="99"/>
        <w:sz w:val="28"/>
        <w:szCs w:val="28"/>
        <w:lang w:val="ru-RU" w:eastAsia="ru-RU" w:bidi="ru-RU"/>
      </w:rPr>
    </w:lvl>
    <w:lvl w:ilvl="2" w:tplc="D576CDF4">
      <w:numFmt w:val="bullet"/>
      <w:lvlText w:val="•"/>
      <w:lvlJc w:val="left"/>
      <w:pPr>
        <w:ind w:left="1938" w:hanging="711"/>
      </w:pPr>
      <w:rPr>
        <w:rFonts w:hint="default"/>
        <w:lang w:val="ru-RU" w:eastAsia="ru-RU" w:bidi="ru-RU"/>
      </w:rPr>
    </w:lvl>
    <w:lvl w:ilvl="3" w:tplc="8C5C1BF2">
      <w:numFmt w:val="bullet"/>
      <w:lvlText w:val="•"/>
      <w:lvlJc w:val="left"/>
      <w:pPr>
        <w:ind w:left="3036" w:hanging="711"/>
      </w:pPr>
      <w:rPr>
        <w:rFonts w:hint="default"/>
        <w:lang w:val="ru-RU" w:eastAsia="ru-RU" w:bidi="ru-RU"/>
      </w:rPr>
    </w:lvl>
    <w:lvl w:ilvl="4" w:tplc="9BACC41A">
      <w:numFmt w:val="bullet"/>
      <w:lvlText w:val="•"/>
      <w:lvlJc w:val="left"/>
      <w:pPr>
        <w:ind w:left="4135" w:hanging="711"/>
      </w:pPr>
      <w:rPr>
        <w:rFonts w:hint="default"/>
        <w:lang w:val="ru-RU" w:eastAsia="ru-RU" w:bidi="ru-RU"/>
      </w:rPr>
    </w:lvl>
    <w:lvl w:ilvl="5" w:tplc="B8BEE0B2">
      <w:numFmt w:val="bullet"/>
      <w:lvlText w:val="•"/>
      <w:lvlJc w:val="left"/>
      <w:pPr>
        <w:ind w:left="5233" w:hanging="711"/>
      </w:pPr>
      <w:rPr>
        <w:rFonts w:hint="default"/>
        <w:lang w:val="ru-RU" w:eastAsia="ru-RU" w:bidi="ru-RU"/>
      </w:rPr>
    </w:lvl>
    <w:lvl w:ilvl="6" w:tplc="A81A5718">
      <w:numFmt w:val="bullet"/>
      <w:lvlText w:val="•"/>
      <w:lvlJc w:val="left"/>
      <w:pPr>
        <w:ind w:left="6332" w:hanging="711"/>
      </w:pPr>
      <w:rPr>
        <w:rFonts w:hint="default"/>
        <w:lang w:val="ru-RU" w:eastAsia="ru-RU" w:bidi="ru-RU"/>
      </w:rPr>
    </w:lvl>
    <w:lvl w:ilvl="7" w:tplc="956A877A">
      <w:numFmt w:val="bullet"/>
      <w:lvlText w:val="•"/>
      <w:lvlJc w:val="left"/>
      <w:pPr>
        <w:ind w:left="7430" w:hanging="711"/>
      </w:pPr>
      <w:rPr>
        <w:rFonts w:hint="default"/>
        <w:lang w:val="ru-RU" w:eastAsia="ru-RU" w:bidi="ru-RU"/>
      </w:rPr>
    </w:lvl>
    <w:lvl w:ilvl="8" w:tplc="D0F01DDA">
      <w:numFmt w:val="bullet"/>
      <w:lvlText w:val="•"/>
      <w:lvlJc w:val="left"/>
      <w:pPr>
        <w:ind w:left="8529" w:hanging="711"/>
      </w:pPr>
      <w:rPr>
        <w:rFonts w:hint="default"/>
        <w:lang w:val="ru-RU" w:eastAsia="ru-RU" w:bidi="ru-RU"/>
      </w:rPr>
    </w:lvl>
  </w:abstractNum>
  <w:abstractNum w:abstractNumId="15">
    <w:nsid w:val="69C5784D"/>
    <w:multiLevelType w:val="hybridMultilevel"/>
    <w:tmpl w:val="EAC8773E"/>
    <w:lvl w:ilvl="0" w:tplc="EAD45326">
      <w:start w:val="5"/>
      <w:numFmt w:val="decimal"/>
      <w:lvlText w:val="%1"/>
      <w:lvlJc w:val="left"/>
      <w:pPr>
        <w:ind w:left="106" w:hanging="490"/>
        <w:jc w:val="left"/>
      </w:pPr>
      <w:rPr>
        <w:rFonts w:hint="default"/>
        <w:lang w:val="ru-RU" w:eastAsia="ru-RU" w:bidi="ru-RU"/>
      </w:rPr>
    </w:lvl>
    <w:lvl w:ilvl="1" w:tplc="6C067D5A">
      <w:numFmt w:val="none"/>
      <w:lvlText w:val=""/>
      <w:lvlJc w:val="left"/>
      <w:pPr>
        <w:tabs>
          <w:tab w:val="num" w:pos="360"/>
        </w:tabs>
      </w:pPr>
    </w:lvl>
    <w:lvl w:ilvl="2" w:tplc="734EF420">
      <w:numFmt w:val="bullet"/>
      <w:lvlText w:val="•"/>
      <w:lvlJc w:val="left"/>
      <w:pPr>
        <w:ind w:left="673" w:hanging="490"/>
      </w:pPr>
      <w:rPr>
        <w:rFonts w:hint="default"/>
        <w:lang w:val="ru-RU" w:eastAsia="ru-RU" w:bidi="ru-RU"/>
      </w:rPr>
    </w:lvl>
    <w:lvl w:ilvl="3" w:tplc="1110DD70">
      <w:numFmt w:val="bullet"/>
      <w:lvlText w:val="•"/>
      <w:lvlJc w:val="left"/>
      <w:pPr>
        <w:ind w:left="960" w:hanging="490"/>
      </w:pPr>
      <w:rPr>
        <w:rFonts w:hint="default"/>
        <w:lang w:val="ru-RU" w:eastAsia="ru-RU" w:bidi="ru-RU"/>
      </w:rPr>
    </w:lvl>
    <w:lvl w:ilvl="4" w:tplc="CA56C702">
      <w:numFmt w:val="bullet"/>
      <w:lvlText w:val="•"/>
      <w:lvlJc w:val="left"/>
      <w:pPr>
        <w:ind w:left="1247" w:hanging="490"/>
      </w:pPr>
      <w:rPr>
        <w:rFonts w:hint="default"/>
        <w:lang w:val="ru-RU" w:eastAsia="ru-RU" w:bidi="ru-RU"/>
      </w:rPr>
    </w:lvl>
    <w:lvl w:ilvl="5" w:tplc="4CC20A64">
      <w:numFmt w:val="bullet"/>
      <w:lvlText w:val="•"/>
      <w:lvlJc w:val="left"/>
      <w:pPr>
        <w:ind w:left="1534" w:hanging="490"/>
      </w:pPr>
      <w:rPr>
        <w:rFonts w:hint="default"/>
        <w:lang w:val="ru-RU" w:eastAsia="ru-RU" w:bidi="ru-RU"/>
      </w:rPr>
    </w:lvl>
    <w:lvl w:ilvl="6" w:tplc="DF44CDA8">
      <w:numFmt w:val="bullet"/>
      <w:lvlText w:val="•"/>
      <w:lvlJc w:val="left"/>
      <w:pPr>
        <w:ind w:left="1820" w:hanging="490"/>
      </w:pPr>
      <w:rPr>
        <w:rFonts w:hint="default"/>
        <w:lang w:val="ru-RU" w:eastAsia="ru-RU" w:bidi="ru-RU"/>
      </w:rPr>
    </w:lvl>
    <w:lvl w:ilvl="7" w:tplc="6526EC1E">
      <w:numFmt w:val="bullet"/>
      <w:lvlText w:val="•"/>
      <w:lvlJc w:val="left"/>
      <w:pPr>
        <w:ind w:left="2107" w:hanging="490"/>
      </w:pPr>
      <w:rPr>
        <w:rFonts w:hint="default"/>
        <w:lang w:val="ru-RU" w:eastAsia="ru-RU" w:bidi="ru-RU"/>
      </w:rPr>
    </w:lvl>
    <w:lvl w:ilvl="8" w:tplc="CFBE5788">
      <w:numFmt w:val="bullet"/>
      <w:lvlText w:val="•"/>
      <w:lvlJc w:val="left"/>
      <w:pPr>
        <w:ind w:left="2394" w:hanging="490"/>
      </w:pPr>
      <w:rPr>
        <w:rFonts w:hint="default"/>
        <w:lang w:val="ru-RU" w:eastAsia="ru-RU" w:bidi="ru-RU"/>
      </w:rPr>
    </w:lvl>
  </w:abstractNum>
  <w:abstractNum w:abstractNumId="16">
    <w:nsid w:val="744A0502"/>
    <w:multiLevelType w:val="hybridMultilevel"/>
    <w:tmpl w:val="86F4A6B8"/>
    <w:lvl w:ilvl="0" w:tplc="6BCA81C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9D24BAB"/>
    <w:multiLevelType w:val="hybridMultilevel"/>
    <w:tmpl w:val="2996C83C"/>
    <w:lvl w:ilvl="0" w:tplc="1A769E38">
      <w:start w:val="1"/>
      <w:numFmt w:val="decimal"/>
      <w:lvlText w:val="%1)"/>
      <w:lvlJc w:val="left"/>
      <w:pPr>
        <w:ind w:left="682" w:hanging="304"/>
      </w:pPr>
      <w:rPr>
        <w:rFonts w:hint="default"/>
        <w:w w:val="99"/>
        <w:lang w:val="ru-RU" w:eastAsia="ru-RU" w:bidi="ru-RU"/>
      </w:rPr>
    </w:lvl>
    <w:lvl w:ilvl="1" w:tplc="4C5AAB14">
      <w:numFmt w:val="bullet"/>
      <w:lvlText w:val="•"/>
      <w:lvlJc w:val="left"/>
      <w:pPr>
        <w:ind w:left="1684" w:hanging="304"/>
      </w:pPr>
      <w:rPr>
        <w:rFonts w:hint="default"/>
        <w:lang w:val="ru-RU" w:eastAsia="ru-RU" w:bidi="ru-RU"/>
      </w:rPr>
    </w:lvl>
    <w:lvl w:ilvl="2" w:tplc="B584131E">
      <w:numFmt w:val="bullet"/>
      <w:lvlText w:val="•"/>
      <w:lvlJc w:val="left"/>
      <w:pPr>
        <w:ind w:left="2689" w:hanging="304"/>
      </w:pPr>
      <w:rPr>
        <w:rFonts w:hint="default"/>
        <w:lang w:val="ru-RU" w:eastAsia="ru-RU" w:bidi="ru-RU"/>
      </w:rPr>
    </w:lvl>
    <w:lvl w:ilvl="3" w:tplc="ACE0AEC4">
      <w:numFmt w:val="bullet"/>
      <w:lvlText w:val="•"/>
      <w:lvlJc w:val="left"/>
      <w:pPr>
        <w:ind w:left="3693" w:hanging="304"/>
      </w:pPr>
      <w:rPr>
        <w:rFonts w:hint="default"/>
        <w:lang w:val="ru-RU" w:eastAsia="ru-RU" w:bidi="ru-RU"/>
      </w:rPr>
    </w:lvl>
    <w:lvl w:ilvl="4" w:tplc="1BD04A38">
      <w:numFmt w:val="bullet"/>
      <w:lvlText w:val="•"/>
      <w:lvlJc w:val="left"/>
      <w:pPr>
        <w:ind w:left="4698" w:hanging="304"/>
      </w:pPr>
      <w:rPr>
        <w:rFonts w:hint="default"/>
        <w:lang w:val="ru-RU" w:eastAsia="ru-RU" w:bidi="ru-RU"/>
      </w:rPr>
    </w:lvl>
    <w:lvl w:ilvl="5" w:tplc="9B9A1070">
      <w:numFmt w:val="bullet"/>
      <w:lvlText w:val="•"/>
      <w:lvlJc w:val="left"/>
      <w:pPr>
        <w:ind w:left="5703" w:hanging="304"/>
      </w:pPr>
      <w:rPr>
        <w:rFonts w:hint="default"/>
        <w:lang w:val="ru-RU" w:eastAsia="ru-RU" w:bidi="ru-RU"/>
      </w:rPr>
    </w:lvl>
    <w:lvl w:ilvl="6" w:tplc="DAE2D0B2">
      <w:numFmt w:val="bullet"/>
      <w:lvlText w:val="•"/>
      <w:lvlJc w:val="left"/>
      <w:pPr>
        <w:ind w:left="6707" w:hanging="304"/>
      </w:pPr>
      <w:rPr>
        <w:rFonts w:hint="default"/>
        <w:lang w:val="ru-RU" w:eastAsia="ru-RU" w:bidi="ru-RU"/>
      </w:rPr>
    </w:lvl>
    <w:lvl w:ilvl="7" w:tplc="B850678E">
      <w:numFmt w:val="bullet"/>
      <w:lvlText w:val="•"/>
      <w:lvlJc w:val="left"/>
      <w:pPr>
        <w:ind w:left="7712" w:hanging="304"/>
      </w:pPr>
      <w:rPr>
        <w:rFonts w:hint="default"/>
        <w:lang w:val="ru-RU" w:eastAsia="ru-RU" w:bidi="ru-RU"/>
      </w:rPr>
    </w:lvl>
    <w:lvl w:ilvl="8" w:tplc="203E3CD0">
      <w:numFmt w:val="bullet"/>
      <w:lvlText w:val="•"/>
      <w:lvlJc w:val="left"/>
      <w:pPr>
        <w:ind w:left="8717" w:hanging="304"/>
      </w:pPr>
      <w:rPr>
        <w:rFonts w:hint="default"/>
        <w:lang w:val="ru-RU" w:eastAsia="ru-RU" w:bidi="ru-RU"/>
      </w:rPr>
    </w:lvl>
  </w:abstractNum>
  <w:abstractNum w:abstractNumId="18">
    <w:nsid w:val="7F2339A9"/>
    <w:multiLevelType w:val="hybridMultilevel"/>
    <w:tmpl w:val="D7487A68"/>
    <w:lvl w:ilvl="0" w:tplc="70D03FBE">
      <w:start w:val="1"/>
      <w:numFmt w:val="decimal"/>
      <w:lvlText w:val="%1."/>
      <w:lvlJc w:val="left"/>
      <w:pPr>
        <w:ind w:left="682" w:hanging="710"/>
      </w:pPr>
      <w:rPr>
        <w:rFonts w:ascii="Times New Roman" w:eastAsia="Times New Roman" w:hAnsi="Times New Roman" w:cs="Times New Roman" w:hint="default"/>
        <w:w w:val="99"/>
        <w:sz w:val="28"/>
        <w:szCs w:val="28"/>
        <w:lang w:val="ru-RU" w:eastAsia="ru-RU" w:bidi="ru-RU"/>
      </w:rPr>
    </w:lvl>
    <w:lvl w:ilvl="1" w:tplc="AFBC3A8C">
      <w:start w:val="3"/>
      <w:numFmt w:val="decimal"/>
      <w:lvlText w:val="%2."/>
      <w:lvlJc w:val="left"/>
      <w:pPr>
        <w:ind w:left="1200" w:hanging="280"/>
      </w:pPr>
      <w:rPr>
        <w:rFonts w:ascii="Times New Roman" w:eastAsia="Times New Roman" w:hAnsi="Times New Roman" w:cs="Times New Roman" w:hint="default"/>
        <w:b/>
        <w:bCs/>
        <w:w w:val="99"/>
        <w:sz w:val="28"/>
        <w:szCs w:val="28"/>
        <w:lang w:val="ru-RU" w:eastAsia="ru-RU" w:bidi="ru-RU"/>
      </w:rPr>
    </w:lvl>
    <w:lvl w:ilvl="2" w:tplc="6C02E77A">
      <w:numFmt w:val="none"/>
      <w:lvlText w:val=""/>
      <w:lvlJc w:val="left"/>
      <w:pPr>
        <w:tabs>
          <w:tab w:val="num" w:pos="360"/>
        </w:tabs>
      </w:pPr>
    </w:lvl>
    <w:lvl w:ilvl="3" w:tplc="BB6EDD9E">
      <w:numFmt w:val="bullet"/>
      <w:lvlText w:val="•"/>
      <w:lvlJc w:val="left"/>
      <w:pPr>
        <w:ind w:left="5348" w:hanging="490"/>
      </w:pPr>
      <w:rPr>
        <w:rFonts w:hint="default"/>
        <w:lang w:val="ru-RU" w:eastAsia="ru-RU" w:bidi="ru-RU"/>
      </w:rPr>
    </w:lvl>
    <w:lvl w:ilvl="4" w:tplc="77880AEA">
      <w:numFmt w:val="bullet"/>
      <w:lvlText w:val="•"/>
      <w:lvlJc w:val="left"/>
      <w:pPr>
        <w:ind w:left="6116" w:hanging="490"/>
      </w:pPr>
      <w:rPr>
        <w:rFonts w:hint="default"/>
        <w:lang w:val="ru-RU" w:eastAsia="ru-RU" w:bidi="ru-RU"/>
      </w:rPr>
    </w:lvl>
    <w:lvl w:ilvl="5" w:tplc="1046AD62">
      <w:numFmt w:val="bullet"/>
      <w:lvlText w:val="•"/>
      <w:lvlJc w:val="left"/>
      <w:pPr>
        <w:ind w:left="6884" w:hanging="490"/>
      </w:pPr>
      <w:rPr>
        <w:rFonts w:hint="default"/>
        <w:lang w:val="ru-RU" w:eastAsia="ru-RU" w:bidi="ru-RU"/>
      </w:rPr>
    </w:lvl>
    <w:lvl w:ilvl="6" w:tplc="28B61CDC">
      <w:numFmt w:val="bullet"/>
      <w:lvlText w:val="•"/>
      <w:lvlJc w:val="left"/>
      <w:pPr>
        <w:ind w:left="7653" w:hanging="490"/>
      </w:pPr>
      <w:rPr>
        <w:rFonts w:hint="default"/>
        <w:lang w:val="ru-RU" w:eastAsia="ru-RU" w:bidi="ru-RU"/>
      </w:rPr>
    </w:lvl>
    <w:lvl w:ilvl="7" w:tplc="9F4CBDC4">
      <w:numFmt w:val="bullet"/>
      <w:lvlText w:val="•"/>
      <w:lvlJc w:val="left"/>
      <w:pPr>
        <w:ind w:left="8421" w:hanging="490"/>
      </w:pPr>
      <w:rPr>
        <w:rFonts w:hint="default"/>
        <w:lang w:val="ru-RU" w:eastAsia="ru-RU" w:bidi="ru-RU"/>
      </w:rPr>
    </w:lvl>
    <w:lvl w:ilvl="8" w:tplc="BD308136">
      <w:numFmt w:val="bullet"/>
      <w:lvlText w:val="•"/>
      <w:lvlJc w:val="left"/>
      <w:pPr>
        <w:ind w:left="9189" w:hanging="490"/>
      </w:pPr>
      <w:rPr>
        <w:rFonts w:hint="default"/>
        <w:lang w:val="ru-RU" w:eastAsia="ru-RU" w:bidi="ru-RU"/>
      </w:rPr>
    </w:lvl>
  </w:abstractNum>
  <w:num w:numId="1">
    <w:abstractNumId w:val="16"/>
  </w:num>
  <w:num w:numId="2">
    <w:abstractNumId w:val="3"/>
  </w:num>
  <w:num w:numId="3">
    <w:abstractNumId w:val="4"/>
  </w:num>
  <w:num w:numId="4">
    <w:abstractNumId w:val="5"/>
  </w:num>
  <w:num w:numId="5">
    <w:abstractNumId w:val="7"/>
  </w:num>
  <w:num w:numId="6">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7">
    <w:abstractNumId w:val="10"/>
  </w:num>
  <w:num w:numId="8">
    <w:abstractNumId w:val="8"/>
  </w:num>
  <w:num w:numId="9">
    <w:abstractNumId w:val="11"/>
  </w:num>
  <w:num w:numId="10">
    <w:abstractNumId w:val="9"/>
  </w:num>
  <w:num w:numId="11">
    <w:abstractNumId w:val="13"/>
  </w:num>
  <w:num w:numId="12">
    <w:abstractNumId w:val="2"/>
  </w:num>
  <w:num w:numId="13">
    <w:abstractNumId w:val="15"/>
  </w:num>
  <w:num w:numId="14">
    <w:abstractNumId w:val="6"/>
  </w:num>
  <w:num w:numId="15">
    <w:abstractNumId w:val="14"/>
  </w:num>
  <w:num w:numId="16">
    <w:abstractNumId w:val="18"/>
  </w:num>
  <w:num w:numId="17">
    <w:abstractNumId w:val="1"/>
  </w:num>
  <w:num w:numId="18">
    <w:abstractNumId w:val="12"/>
  </w:num>
  <w:num w:numId="19">
    <w:abstractNumId w:val="1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autoHyphenation/>
  <w:hyphenationZone w:val="357"/>
  <w:doNotHyphenateCaps/>
  <w:drawingGridHorizontalSpacing w:val="10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075486"/>
    <w:rsid w:val="00000BCF"/>
    <w:rsid w:val="00002051"/>
    <w:rsid w:val="00005AC9"/>
    <w:rsid w:val="00016A37"/>
    <w:rsid w:val="00022E72"/>
    <w:rsid w:val="00024914"/>
    <w:rsid w:val="000259FC"/>
    <w:rsid w:val="00042AB8"/>
    <w:rsid w:val="0005704C"/>
    <w:rsid w:val="00067349"/>
    <w:rsid w:val="0007543A"/>
    <w:rsid w:val="00075486"/>
    <w:rsid w:val="00084831"/>
    <w:rsid w:val="0008552F"/>
    <w:rsid w:val="000867DD"/>
    <w:rsid w:val="000944A3"/>
    <w:rsid w:val="00094745"/>
    <w:rsid w:val="00096B12"/>
    <w:rsid w:val="00097B73"/>
    <w:rsid w:val="00097D47"/>
    <w:rsid w:val="000C11B1"/>
    <w:rsid w:val="000E3E9B"/>
    <w:rsid w:val="000E4B22"/>
    <w:rsid w:val="00102415"/>
    <w:rsid w:val="00104785"/>
    <w:rsid w:val="00107EEE"/>
    <w:rsid w:val="0011425F"/>
    <w:rsid w:val="00116CD4"/>
    <w:rsid w:val="001200BD"/>
    <w:rsid w:val="00123356"/>
    <w:rsid w:val="0012632C"/>
    <w:rsid w:val="001309D2"/>
    <w:rsid w:val="00143A16"/>
    <w:rsid w:val="00143CAC"/>
    <w:rsid w:val="00162C14"/>
    <w:rsid w:val="00174F75"/>
    <w:rsid w:val="001819E4"/>
    <w:rsid w:val="001919F2"/>
    <w:rsid w:val="00191E4E"/>
    <w:rsid w:val="00192B3F"/>
    <w:rsid w:val="001A3026"/>
    <w:rsid w:val="001A4B7A"/>
    <w:rsid w:val="001B4D87"/>
    <w:rsid w:val="001B618B"/>
    <w:rsid w:val="001F4EE1"/>
    <w:rsid w:val="00202FF3"/>
    <w:rsid w:val="00207041"/>
    <w:rsid w:val="00214991"/>
    <w:rsid w:val="00226DE7"/>
    <w:rsid w:val="002321C8"/>
    <w:rsid w:val="0024390B"/>
    <w:rsid w:val="0027342D"/>
    <w:rsid w:val="00277BDD"/>
    <w:rsid w:val="00291942"/>
    <w:rsid w:val="00293CCE"/>
    <w:rsid w:val="00294074"/>
    <w:rsid w:val="00294123"/>
    <w:rsid w:val="002C17FD"/>
    <w:rsid w:val="002C290B"/>
    <w:rsid w:val="002C38A2"/>
    <w:rsid w:val="002D3D88"/>
    <w:rsid w:val="002E15AC"/>
    <w:rsid w:val="002E4611"/>
    <w:rsid w:val="00306464"/>
    <w:rsid w:val="00311A2C"/>
    <w:rsid w:val="0031375C"/>
    <w:rsid w:val="00313AB2"/>
    <w:rsid w:val="00325C5B"/>
    <w:rsid w:val="0032779C"/>
    <w:rsid w:val="003313E7"/>
    <w:rsid w:val="003405FA"/>
    <w:rsid w:val="00357E0F"/>
    <w:rsid w:val="00362126"/>
    <w:rsid w:val="00373A64"/>
    <w:rsid w:val="00374349"/>
    <w:rsid w:val="00391F4E"/>
    <w:rsid w:val="00392468"/>
    <w:rsid w:val="003A3C71"/>
    <w:rsid w:val="003B0FC1"/>
    <w:rsid w:val="003B3606"/>
    <w:rsid w:val="003C0695"/>
    <w:rsid w:val="003C081C"/>
    <w:rsid w:val="003C52A1"/>
    <w:rsid w:val="003D4F3E"/>
    <w:rsid w:val="003F69C2"/>
    <w:rsid w:val="00417168"/>
    <w:rsid w:val="0042354B"/>
    <w:rsid w:val="00431374"/>
    <w:rsid w:val="00432B41"/>
    <w:rsid w:val="00436350"/>
    <w:rsid w:val="00454F6F"/>
    <w:rsid w:val="0045598F"/>
    <w:rsid w:val="00456289"/>
    <w:rsid w:val="00456EB6"/>
    <w:rsid w:val="00460858"/>
    <w:rsid w:val="00486E33"/>
    <w:rsid w:val="004C2416"/>
    <w:rsid w:val="004C7506"/>
    <w:rsid w:val="004E020A"/>
    <w:rsid w:val="004E28EF"/>
    <w:rsid w:val="004E7589"/>
    <w:rsid w:val="005018F4"/>
    <w:rsid w:val="00503393"/>
    <w:rsid w:val="00504A53"/>
    <w:rsid w:val="005057A3"/>
    <w:rsid w:val="0050596F"/>
    <w:rsid w:val="00507DAE"/>
    <w:rsid w:val="0051118A"/>
    <w:rsid w:val="00512FCA"/>
    <w:rsid w:val="005130C0"/>
    <w:rsid w:val="00521F66"/>
    <w:rsid w:val="00522824"/>
    <w:rsid w:val="00531D74"/>
    <w:rsid w:val="0055324C"/>
    <w:rsid w:val="005652E8"/>
    <w:rsid w:val="00571446"/>
    <w:rsid w:val="00573E86"/>
    <w:rsid w:val="00575F19"/>
    <w:rsid w:val="0057642A"/>
    <w:rsid w:val="0057713E"/>
    <w:rsid w:val="00586E42"/>
    <w:rsid w:val="005A02F9"/>
    <w:rsid w:val="005A467A"/>
    <w:rsid w:val="005A64DE"/>
    <w:rsid w:val="005D0DEB"/>
    <w:rsid w:val="005D5024"/>
    <w:rsid w:val="005D6E8C"/>
    <w:rsid w:val="005E2A77"/>
    <w:rsid w:val="005E35A4"/>
    <w:rsid w:val="005F3C9C"/>
    <w:rsid w:val="005F78E3"/>
    <w:rsid w:val="00614C38"/>
    <w:rsid w:val="00622B7A"/>
    <w:rsid w:val="006311EC"/>
    <w:rsid w:val="00656CD6"/>
    <w:rsid w:val="00660F9C"/>
    <w:rsid w:val="00664AA3"/>
    <w:rsid w:val="006667A9"/>
    <w:rsid w:val="0067235F"/>
    <w:rsid w:val="006A7836"/>
    <w:rsid w:val="006B1D0B"/>
    <w:rsid w:val="006B343C"/>
    <w:rsid w:val="006B5C20"/>
    <w:rsid w:val="006B6487"/>
    <w:rsid w:val="006B7D67"/>
    <w:rsid w:val="006C1DC4"/>
    <w:rsid w:val="006E3B06"/>
    <w:rsid w:val="006F4837"/>
    <w:rsid w:val="006F50F5"/>
    <w:rsid w:val="006F527B"/>
    <w:rsid w:val="006F5DAC"/>
    <w:rsid w:val="007038A5"/>
    <w:rsid w:val="00704F36"/>
    <w:rsid w:val="00706EC7"/>
    <w:rsid w:val="007148ED"/>
    <w:rsid w:val="00715E33"/>
    <w:rsid w:val="00725985"/>
    <w:rsid w:val="00734273"/>
    <w:rsid w:val="007432E8"/>
    <w:rsid w:val="007433B3"/>
    <w:rsid w:val="0074623C"/>
    <w:rsid w:val="00757265"/>
    <w:rsid w:val="007647BF"/>
    <w:rsid w:val="00770F9A"/>
    <w:rsid w:val="0077351E"/>
    <w:rsid w:val="00777EE5"/>
    <w:rsid w:val="00780954"/>
    <w:rsid w:val="00780B59"/>
    <w:rsid w:val="00782457"/>
    <w:rsid w:val="00786C8F"/>
    <w:rsid w:val="00787A46"/>
    <w:rsid w:val="007968F2"/>
    <w:rsid w:val="007A39F9"/>
    <w:rsid w:val="007B0725"/>
    <w:rsid w:val="007B185D"/>
    <w:rsid w:val="007B2132"/>
    <w:rsid w:val="007B4661"/>
    <w:rsid w:val="007C6CFF"/>
    <w:rsid w:val="007D17A4"/>
    <w:rsid w:val="007D3A08"/>
    <w:rsid w:val="007D5580"/>
    <w:rsid w:val="007D7C88"/>
    <w:rsid w:val="007E472E"/>
    <w:rsid w:val="00807F2D"/>
    <w:rsid w:val="008149CE"/>
    <w:rsid w:val="008170A3"/>
    <w:rsid w:val="008307B0"/>
    <w:rsid w:val="0084101D"/>
    <w:rsid w:val="008433C2"/>
    <w:rsid w:val="00851698"/>
    <w:rsid w:val="00857464"/>
    <w:rsid w:val="00864054"/>
    <w:rsid w:val="00872D92"/>
    <w:rsid w:val="008843D7"/>
    <w:rsid w:val="00892FD6"/>
    <w:rsid w:val="008977FA"/>
    <w:rsid w:val="008A29AB"/>
    <w:rsid w:val="008A53D6"/>
    <w:rsid w:val="008B24BF"/>
    <w:rsid w:val="008B43B3"/>
    <w:rsid w:val="008C35CD"/>
    <w:rsid w:val="008C3F11"/>
    <w:rsid w:val="008C52C2"/>
    <w:rsid w:val="008D2739"/>
    <w:rsid w:val="0090571E"/>
    <w:rsid w:val="0091420F"/>
    <w:rsid w:val="00924275"/>
    <w:rsid w:val="00931CEB"/>
    <w:rsid w:val="0093217D"/>
    <w:rsid w:val="00934FE1"/>
    <w:rsid w:val="0093788E"/>
    <w:rsid w:val="0094686C"/>
    <w:rsid w:val="00973900"/>
    <w:rsid w:val="00990AB1"/>
    <w:rsid w:val="00997B8D"/>
    <w:rsid w:val="009A5DEB"/>
    <w:rsid w:val="009A6499"/>
    <w:rsid w:val="009C510B"/>
    <w:rsid w:val="009D275D"/>
    <w:rsid w:val="009E1470"/>
    <w:rsid w:val="00A04EB0"/>
    <w:rsid w:val="00A13EF8"/>
    <w:rsid w:val="00A26F60"/>
    <w:rsid w:val="00A4338D"/>
    <w:rsid w:val="00A4676D"/>
    <w:rsid w:val="00A72751"/>
    <w:rsid w:val="00A87634"/>
    <w:rsid w:val="00A960BD"/>
    <w:rsid w:val="00AA4091"/>
    <w:rsid w:val="00AA49D0"/>
    <w:rsid w:val="00AA5818"/>
    <w:rsid w:val="00AD38A5"/>
    <w:rsid w:val="00AE4C65"/>
    <w:rsid w:val="00AF6AB9"/>
    <w:rsid w:val="00B02AEC"/>
    <w:rsid w:val="00B035E4"/>
    <w:rsid w:val="00B052AD"/>
    <w:rsid w:val="00B05D10"/>
    <w:rsid w:val="00B113C2"/>
    <w:rsid w:val="00B23C0A"/>
    <w:rsid w:val="00B31F7E"/>
    <w:rsid w:val="00B356A1"/>
    <w:rsid w:val="00B45FE5"/>
    <w:rsid w:val="00B56047"/>
    <w:rsid w:val="00B6164D"/>
    <w:rsid w:val="00B63B08"/>
    <w:rsid w:val="00B678F4"/>
    <w:rsid w:val="00B838DC"/>
    <w:rsid w:val="00B84717"/>
    <w:rsid w:val="00BA1B39"/>
    <w:rsid w:val="00BA5456"/>
    <w:rsid w:val="00BB020B"/>
    <w:rsid w:val="00BC6367"/>
    <w:rsid w:val="00BD23E7"/>
    <w:rsid w:val="00BD2876"/>
    <w:rsid w:val="00BD2DFA"/>
    <w:rsid w:val="00BD3EF8"/>
    <w:rsid w:val="00BE1977"/>
    <w:rsid w:val="00BF072A"/>
    <w:rsid w:val="00BF733D"/>
    <w:rsid w:val="00BF7B4F"/>
    <w:rsid w:val="00C06E1D"/>
    <w:rsid w:val="00C15C27"/>
    <w:rsid w:val="00C30548"/>
    <w:rsid w:val="00C36F01"/>
    <w:rsid w:val="00C43B3B"/>
    <w:rsid w:val="00C443E1"/>
    <w:rsid w:val="00C657D9"/>
    <w:rsid w:val="00C76220"/>
    <w:rsid w:val="00CC3110"/>
    <w:rsid w:val="00CC7C4D"/>
    <w:rsid w:val="00CF490F"/>
    <w:rsid w:val="00CF74F4"/>
    <w:rsid w:val="00D048F5"/>
    <w:rsid w:val="00D12AA4"/>
    <w:rsid w:val="00D20FBB"/>
    <w:rsid w:val="00D21CD0"/>
    <w:rsid w:val="00D27175"/>
    <w:rsid w:val="00D3234F"/>
    <w:rsid w:val="00D4323B"/>
    <w:rsid w:val="00D442FE"/>
    <w:rsid w:val="00D47113"/>
    <w:rsid w:val="00D51BCF"/>
    <w:rsid w:val="00D5291E"/>
    <w:rsid w:val="00D63BD6"/>
    <w:rsid w:val="00D65AF8"/>
    <w:rsid w:val="00D743B7"/>
    <w:rsid w:val="00DA3B44"/>
    <w:rsid w:val="00DB265C"/>
    <w:rsid w:val="00DB5D84"/>
    <w:rsid w:val="00DC4313"/>
    <w:rsid w:val="00DC4FF6"/>
    <w:rsid w:val="00DC5CA5"/>
    <w:rsid w:val="00DD77FC"/>
    <w:rsid w:val="00DE3050"/>
    <w:rsid w:val="00DF0E69"/>
    <w:rsid w:val="00DF38A0"/>
    <w:rsid w:val="00E0194B"/>
    <w:rsid w:val="00E0286B"/>
    <w:rsid w:val="00E12E84"/>
    <w:rsid w:val="00E219A1"/>
    <w:rsid w:val="00E35BD0"/>
    <w:rsid w:val="00E46BDC"/>
    <w:rsid w:val="00E46F98"/>
    <w:rsid w:val="00E4707A"/>
    <w:rsid w:val="00E5135C"/>
    <w:rsid w:val="00E55333"/>
    <w:rsid w:val="00E658F8"/>
    <w:rsid w:val="00E727E9"/>
    <w:rsid w:val="00E945D3"/>
    <w:rsid w:val="00E95580"/>
    <w:rsid w:val="00EA26F2"/>
    <w:rsid w:val="00EB73A2"/>
    <w:rsid w:val="00EB7FC3"/>
    <w:rsid w:val="00EC6398"/>
    <w:rsid w:val="00EC6B38"/>
    <w:rsid w:val="00EC709C"/>
    <w:rsid w:val="00ED14BB"/>
    <w:rsid w:val="00EE1C95"/>
    <w:rsid w:val="00F00C73"/>
    <w:rsid w:val="00F04172"/>
    <w:rsid w:val="00F27CF3"/>
    <w:rsid w:val="00F41BB1"/>
    <w:rsid w:val="00F5139F"/>
    <w:rsid w:val="00F53D26"/>
    <w:rsid w:val="00F5705E"/>
    <w:rsid w:val="00F606A2"/>
    <w:rsid w:val="00F62AF6"/>
    <w:rsid w:val="00F93C1E"/>
    <w:rsid w:val="00F93D65"/>
    <w:rsid w:val="00F964F5"/>
    <w:rsid w:val="00FA03F9"/>
    <w:rsid w:val="00FA1FDE"/>
    <w:rsid w:val="00FA53A4"/>
    <w:rsid w:val="00FB5C20"/>
    <w:rsid w:val="00FC3F4D"/>
    <w:rsid w:val="00FC6A9F"/>
    <w:rsid w:val="00FD1A43"/>
    <w:rsid w:val="00FD1AE5"/>
    <w:rsid w:val="00FD670A"/>
    <w:rsid w:val="00FE0187"/>
    <w:rsid w:val="00FE0FCD"/>
    <w:rsid w:val="00FF1957"/>
    <w:rsid w:val="00FF43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5486"/>
    <w:pPr>
      <w:widowControl w:val="0"/>
      <w:autoSpaceDE w:val="0"/>
      <w:autoSpaceDN w:val="0"/>
      <w:adjustRightInd w:val="0"/>
    </w:pPr>
  </w:style>
  <w:style w:type="paragraph" w:styleId="1">
    <w:name w:val="heading 1"/>
    <w:basedOn w:val="a"/>
    <w:next w:val="a"/>
    <w:qFormat/>
    <w:rsid w:val="00075486"/>
    <w:pPr>
      <w:keepNext/>
      <w:widowControl/>
      <w:tabs>
        <w:tab w:val="left" w:pos="9214"/>
      </w:tabs>
      <w:autoSpaceDE/>
      <w:autoSpaceDN/>
      <w:adjustRightInd/>
      <w:ind w:right="-908"/>
      <w:jc w:val="both"/>
      <w:outlineLvl w:val="0"/>
    </w:pPr>
    <w:rPr>
      <w:i/>
      <w:iCs/>
      <w:sz w:val="24"/>
      <w:szCs w:val="24"/>
    </w:rPr>
  </w:style>
  <w:style w:type="paragraph" w:styleId="2">
    <w:name w:val="heading 2"/>
    <w:basedOn w:val="a"/>
    <w:next w:val="a"/>
    <w:link w:val="20"/>
    <w:qFormat/>
    <w:rsid w:val="00075486"/>
    <w:pPr>
      <w:keepNext/>
      <w:widowControl/>
      <w:tabs>
        <w:tab w:val="left" w:pos="9214"/>
      </w:tabs>
      <w:autoSpaceDE/>
      <w:autoSpaceDN/>
      <w:adjustRightInd/>
      <w:ind w:right="-908"/>
      <w:jc w:val="both"/>
      <w:outlineLvl w:val="1"/>
    </w:pPr>
    <w:rPr>
      <w:b/>
      <w:bCs/>
      <w:sz w:val="24"/>
      <w:szCs w:val="24"/>
    </w:rPr>
  </w:style>
  <w:style w:type="paragraph" w:styleId="3">
    <w:name w:val="heading 3"/>
    <w:basedOn w:val="a"/>
    <w:link w:val="30"/>
    <w:qFormat/>
    <w:rsid w:val="00075486"/>
    <w:pPr>
      <w:keepNext/>
      <w:widowControl/>
      <w:autoSpaceDE/>
      <w:autoSpaceDN/>
      <w:adjustRightInd/>
      <w:spacing w:before="200"/>
      <w:outlineLvl w:val="2"/>
    </w:pPr>
    <w:rPr>
      <w:rFonts w:ascii="Cambria" w:hAnsi="Cambria"/>
      <w:b/>
      <w:bCs/>
      <w:color w:val="4F81BD"/>
      <w:sz w:val="22"/>
      <w:szCs w:val="22"/>
    </w:rPr>
  </w:style>
  <w:style w:type="paragraph" w:styleId="4">
    <w:name w:val="heading 4"/>
    <w:basedOn w:val="a"/>
    <w:link w:val="40"/>
    <w:qFormat/>
    <w:rsid w:val="00075486"/>
    <w:pPr>
      <w:widowControl/>
      <w:autoSpaceDE/>
      <w:autoSpaceDN/>
      <w:adjustRightInd/>
      <w:spacing w:before="150" w:after="150"/>
      <w:ind w:left="150" w:right="150"/>
      <w:outlineLvl w:val="3"/>
    </w:pPr>
    <w:rPr>
      <w:rFonts w:ascii="Cambria" w:hAnsi="Cambria"/>
      <w:b/>
      <w:bCs/>
      <w:caps/>
      <w:spacing w:val="15"/>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075486"/>
    <w:rPr>
      <w:b/>
      <w:bCs/>
      <w:sz w:val="24"/>
      <w:szCs w:val="24"/>
      <w:lang w:val="ru-RU" w:eastAsia="ru-RU" w:bidi="ar-SA"/>
    </w:rPr>
  </w:style>
  <w:style w:type="paragraph" w:customStyle="1" w:styleId="a3">
    <w:name w:val="Знак"/>
    <w:basedOn w:val="a"/>
    <w:rsid w:val="00075486"/>
    <w:pPr>
      <w:widowControl/>
      <w:autoSpaceDE/>
      <w:autoSpaceDN/>
      <w:adjustRightInd/>
      <w:spacing w:after="160" w:line="240" w:lineRule="exact"/>
    </w:pPr>
    <w:rPr>
      <w:rFonts w:ascii="Verdana" w:hAnsi="Verdana"/>
      <w:lang w:val="en-US" w:eastAsia="en-US"/>
    </w:rPr>
  </w:style>
  <w:style w:type="character" w:customStyle="1" w:styleId="30">
    <w:name w:val="Заголовок 3 Знак"/>
    <w:link w:val="3"/>
    <w:rsid w:val="00075486"/>
    <w:rPr>
      <w:rFonts w:ascii="Cambria" w:hAnsi="Cambria"/>
      <w:b/>
      <w:bCs/>
      <w:color w:val="4F81BD"/>
      <w:sz w:val="22"/>
      <w:szCs w:val="22"/>
      <w:lang w:val="ru-RU" w:eastAsia="ru-RU" w:bidi="ar-SA"/>
    </w:rPr>
  </w:style>
  <w:style w:type="character" w:customStyle="1" w:styleId="40">
    <w:name w:val="Заголовок 4 Знак"/>
    <w:link w:val="4"/>
    <w:rsid w:val="00075486"/>
    <w:rPr>
      <w:rFonts w:ascii="Cambria" w:hAnsi="Cambria"/>
      <w:b/>
      <w:bCs/>
      <w:caps/>
      <w:spacing w:val="15"/>
      <w:sz w:val="24"/>
      <w:szCs w:val="24"/>
      <w:lang w:val="ru-RU" w:eastAsia="ru-RU" w:bidi="ar-SA"/>
    </w:rPr>
  </w:style>
  <w:style w:type="paragraph" w:styleId="a4">
    <w:name w:val="Title"/>
    <w:basedOn w:val="a"/>
    <w:link w:val="a5"/>
    <w:qFormat/>
    <w:rsid w:val="00075486"/>
    <w:pPr>
      <w:widowControl/>
      <w:autoSpaceDE/>
      <w:autoSpaceDN/>
      <w:adjustRightInd/>
      <w:spacing w:before="26" w:after="26"/>
    </w:pPr>
  </w:style>
  <w:style w:type="character" w:customStyle="1" w:styleId="a5">
    <w:name w:val="Название Знак"/>
    <w:link w:val="a4"/>
    <w:rsid w:val="00075486"/>
    <w:rPr>
      <w:lang w:val="ru-RU" w:eastAsia="ru-RU" w:bidi="ar-SA"/>
    </w:rPr>
  </w:style>
  <w:style w:type="table" w:styleId="a6">
    <w:name w:val="Table Grid"/>
    <w:basedOn w:val="a1"/>
    <w:uiPriority w:val="59"/>
    <w:rsid w:val="00075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rsid w:val="00075486"/>
    <w:pPr>
      <w:widowControl/>
      <w:autoSpaceDE/>
      <w:autoSpaceDN/>
      <w:adjustRightInd/>
      <w:spacing w:before="100" w:beforeAutospacing="1" w:after="100" w:afterAutospacing="1"/>
    </w:pPr>
    <w:rPr>
      <w:sz w:val="24"/>
      <w:szCs w:val="24"/>
    </w:rPr>
  </w:style>
  <w:style w:type="character" w:styleId="a8">
    <w:name w:val="Strong"/>
    <w:qFormat/>
    <w:rsid w:val="00075486"/>
    <w:rPr>
      <w:b/>
      <w:bCs/>
    </w:rPr>
  </w:style>
  <w:style w:type="paragraph" w:customStyle="1" w:styleId="ConsPlusNormal">
    <w:name w:val="ConsPlusNormal"/>
    <w:rsid w:val="00075486"/>
    <w:pPr>
      <w:widowControl w:val="0"/>
      <w:autoSpaceDE w:val="0"/>
      <w:autoSpaceDN w:val="0"/>
      <w:adjustRightInd w:val="0"/>
      <w:ind w:firstLine="720"/>
    </w:pPr>
    <w:rPr>
      <w:rFonts w:ascii="Arial" w:hAnsi="Arial" w:cs="Arial"/>
    </w:rPr>
  </w:style>
  <w:style w:type="paragraph" w:customStyle="1" w:styleId="Style2">
    <w:name w:val="Style2"/>
    <w:basedOn w:val="a"/>
    <w:rsid w:val="00075486"/>
    <w:pPr>
      <w:spacing w:line="259" w:lineRule="exact"/>
      <w:ind w:firstLine="286"/>
      <w:jc w:val="both"/>
    </w:pPr>
    <w:rPr>
      <w:rFonts w:ascii="Cambria" w:hAnsi="Cambria"/>
      <w:sz w:val="24"/>
      <w:szCs w:val="24"/>
    </w:rPr>
  </w:style>
  <w:style w:type="character" w:customStyle="1" w:styleId="FontStyle19">
    <w:name w:val="Font Style19"/>
    <w:rsid w:val="00075486"/>
    <w:rPr>
      <w:rFonts w:ascii="Cambria" w:hAnsi="Cambria" w:cs="Cambria"/>
      <w:sz w:val="20"/>
      <w:szCs w:val="20"/>
    </w:rPr>
  </w:style>
  <w:style w:type="character" w:customStyle="1" w:styleId="font131">
    <w:name w:val="font131"/>
    <w:rsid w:val="00075486"/>
    <w:rPr>
      <w:sz w:val="17"/>
      <w:szCs w:val="17"/>
    </w:rPr>
  </w:style>
  <w:style w:type="character" w:styleId="a9">
    <w:name w:val="Emphasis"/>
    <w:qFormat/>
    <w:rsid w:val="00075486"/>
    <w:rPr>
      <w:i/>
      <w:iCs/>
    </w:rPr>
  </w:style>
  <w:style w:type="paragraph" w:customStyle="1" w:styleId="font13">
    <w:name w:val="font13"/>
    <w:basedOn w:val="a"/>
    <w:rsid w:val="00075486"/>
    <w:pPr>
      <w:widowControl/>
      <w:autoSpaceDE/>
      <w:autoSpaceDN/>
      <w:adjustRightInd/>
      <w:spacing w:before="100" w:beforeAutospacing="1" w:after="100" w:afterAutospacing="1"/>
      <w:jc w:val="both"/>
    </w:pPr>
    <w:rPr>
      <w:sz w:val="17"/>
      <w:szCs w:val="17"/>
    </w:rPr>
  </w:style>
  <w:style w:type="paragraph" w:customStyle="1" w:styleId="21">
    <w:name w:val="Основной текст 21"/>
    <w:basedOn w:val="a"/>
    <w:rsid w:val="00075486"/>
    <w:pPr>
      <w:suppressAutoHyphens/>
      <w:autoSpaceDE/>
      <w:autoSpaceDN/>
      <w:adjustRightInd/>
      <w:ind w:firstLine="709"/>
      <w:jc w:val="both"/>
    </w:pPr>
    <w:rPr>
      <w:rFonts w:ascii="Arial" w:eastAsia="Lucida Sans Unicode" w:hAnsi="Arial"/>
      <w:kern w:val="1"/>
      <w:szCs w:val="24"/>
    </w:rPr>
  </w:style>
  <w:style w:type="paragraph" w:styleId="HTML">
    <w:name w:val="HTML Preformatted"/>
    <w:basedOn w:val="a"/>
    <w:link w:val="HTML0"/>
    <w:rsid w:val="000754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bidi="bn-IN"/>
    </w:rPr>
  </w:style>
  <w:style w:type="paragraph" w:customStyle="1" w:styleId="podzag1">
    <w:name w:val="podzag_1"/>
    <w:basedOn w:val="a"/>
    <w:rsid w:val="00075486"/>
    <w:pPr>
      <w:widowControl/>
      <w:autoSpaceDE/>
      <w:autoSpaceDN/>
      <w:adjustRightInd/>
      <w:spacing w:before="100" w:beforeAutospacing="1" w:after="100" w:afterAutospacing="1"/>
    </w:pPr>
    <w:rPr>
      <w:sz w:val="24"/>
      <w:szCs w:val="24"/>
    </w:rPr>
  </w:style>
  <w:style w:type="paragraph" w:customStyle="1" w:styleId="body">
    <w:name w:val="body"/>
    <w:basedOn w:val="a"/>
    <w:rsid w:val="00075486"/>
    <w:pPr>
      <w:widowControl/>
      <w:autoSpaceDE/>
      <w:autoSpaceDN/>
      <w:adjustRightInd/>
      <w:spacing w:before="100" w:beforeAutospacing="1" w:after="100" w:afterAutospacing="1"/>
      <w:jc w:val="both"/>
    </w:pPr>
    <w:rPr>
      <w:sz w:val="24"/>
      <w:szCs w:val="24"/>
    </w:rPr>
  </w:style>
  <w:style w:type="character" w:styleId="aa">
    <w:name w:val="Hyperlink"/>
    <w:rsid w:val="00075486"/>
    <w:rPr>
      <w:color w:val="0000FF"/>
      <w:u w:val="single"/>
    </w:rPr>
  </w:style>
  <w:style w:type="paragraph" w:customStyle="1" w:styleId="titul-nazvanie">
    <w:name w:val="titul-nazvanie"/>
    <w:basedOn w:val="a"/>
    <w:rsid w:val="00075486"/>
    <w:pPr>
      <w:widowControl/>
      <w:autoSpaceDE/>
      <w:autoSpaceDN/>
      <w:adjustRightInd/>
      <w:spacing w:before="100" w:beforeAutospacing="1" w:after="100" w:afterAutospacing="1"/>
      <w:jc w:val="center"/>
    </w:pPr>
    <w:rPr>
      <w:b/>
      <w:bCs/>
      <w:sz w:val="34"/>
      <w:szCs w:val="34"/>
    </w:rPr>
  </w:style>
  <w:style w:type="paragraph" w:customStyle="1" w:styleId="titul-avtor">
    <w:name w:val="titul-avtor"/>
    <w:basedOn w:val="a"/>
    <w:rsid w:val="00075486"/>
    <w:pPr>
      <w:widowControl/>
      <w:autoSpaceDE/>
      <w:autoSpaceDN/>
      <w:adjustRightInd/>
      <w:spacing w:before="100" w:beforeAutospacing="1" w:after="100" w:afterAutospacing="1"/>
      <w:jc w:val="center"/>
    </w:pPr>
    <w:rPr>
      <w:b/>
      <w:bCs/>
      <w:sz w:val="26"/>
      <w:szCs w:val="26"/>
    </w:rPr>
  </w:style>
  <w:style w:type="paragraph" w:customStyle="1" w:styleId="titul-seria">
    <w:name w:val="titul-seria"/>
    <w:basedOn w:val="a"/>
    <w:rsid w:val="00075486"/>
    <w:pPr>
      <w:widowControl/>
      <w:autoSpaceDE/>
      <w:autoSpaceDN/>
      <w:adjustRightInd/>
      <w:spacing w:before="100" w:beforeAutospacing="1" w:after="100" w:afterAutospacing="1"/>
      <w:jc w:val="center"/>
    </w:pPr>
    <w:rPr>
      <w:i/>
      <w:iCs/>
      <w:sz w:val="22"/>
      <w:szCs w:val="22"/>
    </w:rPr>
  </w:style>
  <w:style w:type="paragraph" w:customStyle="1" w:styleId="10">
    <w:name w:val="Знак1"/>
    <w:basedOn w:val="a"/>
    <w:rsid w:val="00075486"/>
    <w:pPr>
      <w:widowControl/>
      <w:autoSpaceDE/>
      <w:autoSpaceDN/>
      <w:adjustRightInd/>
      <w:spacing w:after="160" w:line="240" w:lineRule="exact"/>
    </w:pPr>
    <w:rPr>
      <w:rFonts w:ascii="Verdana" w:hAnsi="Verdana"/>
      <w:lang w:val="en-US" w:eastAsia="en-US"/>
    </w:rPr>
  </w:style>
  <w:style w:type="paragraph" w:styleId="ab">
    <w:name w:val="header"/>
    <w:basedOn w:val="a"/>
    <w:link w:val="ac"/>
    <w:rsid w:val="00075486"/>
    <w:pPr>
      <w:tabs>
        <w:tab w:val="center" w:pos="4677"/>
        <w:tab w:val="right" w:pos="9355"/>
      </w:tabs>
    </w:pPr>
  </w:style>
  <w:style w:type="character" w:customStyle="1" w:styleId="ac">
    <w:name w:val="Верхний колонтитул Знак"/>
    <w:link w:val="ab"/>
    <w:rsid w:val="00075486"/>
    <w:rPr>
      <w:lang w:val="ru-RU" w:eastAsia="ru-RU" w:bidi="ar-SA"/>
    </w:rPr>
  </w:style>
  <w:style w:type="character" w:styleId="ad">
    <w:name w:val="page number"/>
    <w:basedOn w:val="a0"/>
    <w:rsid w:val="00075486"/>
  </w:style>
  <w:style w:type="paragraph" w:customStyle="1" w:styleId="ae">
    <w:name w:val="Знак"/>
    <w:basedOn w:val="a"/>
    <w:rsid w:val="00075486"/>
    <w:pPr>
      <w:widowControl/>
      <w:autoSpaceDE/>
      <w:autoSpaceDN/>
      <w:adjustRightInd/>
      <w:spacing w:after="160" w:line="240" w:lineRule="exact"/>
    </w:pPr>
    <w:rPr>
      <w:rFonts w:ascii="Verdana" w:hAnsi="Verdana"/>
      <w:lang w:val="en-US" w:eastAsia="en-US"/>
    </w:rPr>
  </w:style>
  <w:style w:type="character" w:customStyle="1" w:styleId="af">
    <w:name w:val="Текст сноски Знак"/>
    <w:aliases w:val="Знак6 Знак,F1 Знак"/>
    <w:link w:val="af0"/>
    <w:rsid w:val="00075486"/>
    <w:rPr>
      <w:rFonts w:ascii="Calibri" w:hAnsi="Calibri"/>
      <w:lang w:val="ru-RU" w:eastAsia="ru-RU" w:bidi="ar-SA"/>
    </w:rPr>
  </w:style>
  <w:style w:type="paragraph" w:styleId="af0">
    <w:name w:val="footnote text"/>
    <w:aliases w:val="Знак6,F1"/>
    <w:basedOn w:val="a"/>
    <w:link w:val="af"/>
    <w:rsid w:val="00075486"/>
    <w:pPr>
      <w:widowControl/>
      <w:autoSpaceDE/>
      <w:autoSpaceDN/>
      <w:adjustRightInd/>
    </w:pPr>
    <w:rPr>
      <w:rFonts w:ascii="Calibri" w:hAnsi="Calibri"/>
    </w:rPr>
  </w:style>
  <w:style w:type="character" w:customStyle="1" w:styleId="af1">
    <w:name w:val="Нижний колонтитул Знак"/>
    <w:link w:val="af2"/>
    <w:uiPriority w:val="99"/>
    <w:rsid w:val="00075486"/>
    <w:rPr>
      <w:rFonts w:ascii="Calibri" w:hAnsi="Calibri"/>
      <w:sz w:val="22"/>
      <w:szCs w:val="22"/>
      <w:lang w:val="ru-RU" w:eastAsia="ru-RU" w:bidi="ar-SA"/>
    </w:rPr>
  </w:style>
  <w:style w:type="paragraph" w:styleId="af2">
    <w:name w:val="footer"/>
    <w:basedOn w:val="a"/>
    <w:link w:val="af1"/>
    <w:uiPriority w:val="99"/>
    <w:rsid w:val="00075486"/>
    <w:pPr>
      <w:widowControl/>
      <w:autoSpaceDE/>
      <w:autoSpaceDN/>
      <w:adjustRightInd/>
    </w:pPr>
    <w:rPr>
      <w:rFonts w:ascii="Calibri" w:hAnsi="Calibri"/>
      <w:sz w:val="22"/>
      <w:szCs w:val="22"/>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4"/>
    <w:rsid w:val="00075486"/>
    <w:rPr>
      <w:lang w:bidi="ar-SA"/>
    </w:rPr>
  </w:style>
  <w:style w:type="paragraph" w:styleId="a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rsid w:val="00075486"/>
    <w:pPr>
      <w:widowControl/>
      <w:autoSpaceDE/>
      <w:autoSpaceDN/>
      <w:adjustRightInd/>
      <w:spacing w:after="120"/>
    </w:pPr>
  </w:style>
  <w:style w:type="character" w:customStyle="1" w:styleId="af5">
    <w:name w:val="Основной текст с отступом Знак"/>
    <w:link w:val="af6"/>
    <w:rsid w:val="00075486"/>
    <w:rPr>
      <w:lang w:bidi="ar-SA"/>
    </w:rPr>
  </w:style>
  <w:style w:type="paragraph" w:styleId="af6">
    <w:name w:val="Body Text Indent"/>
    <w:basedOn w:val="a"/>
    <w:link w:val="af5"/>
    <w:rsid w:val="00075486"/>
    <w:pPr>
      <w:widowControl/>
      <w:autoSpaceDE/>
      <w:autoSpaceDN/>
      <w:adjustRightInd/>
      <w:ind w:firstLine="340"/>
    </w:pPr>
  </w:style>
  <w:style w:type="character" w:customStyle="1" w:styleId="22">
    <w:name w:val="Основной текст 2 Знак"/>
    <w:link w:val="23"/>
    <w:rsid w:val="00075486"/>
    <w:rPr>
      <w:lang w:bidi="ar-SA"/>
    </w:rPr>
  </w:style>
  <w:style w:type="paragraph" w:styleId="23">
    <w:name w:val="Body Text 2"/>
    <w:basedOn w:val="a"/>
    <w:link w:val="22"/>
    <w:rsid w:val="00075486"/>
    <w:pPr>
      <w:widowControl/>
      <w:autoSpaceDE/>
      <w:autoSpaceDN/>
      <w:adjustRightInd/>
      <w:spacing w:after="120" w:line="480" w:lineRule="auto"/>
    </w:pPr>
  </w:style>
  <w:style w:type="character" w:customStyle="1" w:styleId="31">
    <w:name w:val="Основной текст 3 Знак"/>
    <w:link w:val="32"/>
    <w:rsid w:val="00075486"/>
    <w:rPr>
      <w:lang w:bidi="ar-SA"/>
    </w:rPr>
  </w:style>
  <w:style w:type="paragraph" w:styleId="32">
    <w:name w:val="Body Text 3"/>
    <w:basedOn w:val="a"/>
    <w:link w:val="31"/>
    <w:rsid w:val="00075486"/>
    <w:pPr>
      <w:widowControl/>
      <w:autoSpaceDE/>
      <w:autoSpaceDN/>
      <w:adjustRightInd/>
      <w:spacing w:after="120"/>
    </w:pPr>
  </w:style>
  <w:style w:type="character" w:customStyle="1" w:styleId="24">
    <w:name w:val="Основной текст с отступом 2 Знак"/>
    <w:link w:val="25"/>
    <w:rsid w:val="00075486"/>
    <w:rPr>
      <w:lang w:bidi="ar-SA"/>
    </w:rPr>
  </w:style>
  <w:style w:type="paragraph" w:styleId="25">
    <w:name w:val="Body Text Indent 2"/>
    <w:basedOn w:val="a"/>
    <w:link w:val="24"/>
    <w:rsid w:val="00075486"/>
    <w:pPr>
      <w:widowControl/>
      <w:autoSpaceDE/>
      <w:autoSpaceDN/>
      <w:adjustRightInd/>
      <w:spacing w:after="120" w:line="480" w:lineRule="auto"/>
      <w:ind w:left="283"/>
    </w:pPr>
  </w:style>
  <w:style w:type="paragraph" w:customStyle="1" w:styleId="FR1">
    <w:name w:val="FR1"/>
    <w:rsid w:val="00075486"/>
    <w:pPr>
      <w:widowControl w:val="0"/>
      <w:autoSpaceDE w:val="0"/>
      <w:autoSpaceDN w:val="0"/>
      <w:ind w:firstLine="680"/>
      <w:jc w:val="both"/>
    </w:pPr>
    <w:rPr>
      <w:szCs w:val="24"/>
    </w:rPr>
  </w:style>
  <w:style w:type="character" w:customStyle="1" w:styleId="Zag11">
    <w:name w:val="Zag_11"/>
    <w:rsid w:val="00075486"/>
  </w:style>
  <w:style w:type="character" w:customStyle="1" w:styleId="FontStyle12">
    <w:name w:val="Font Style12"/>
    <w:rsid w:val="00075486"/>
    <w:rPr>
      <w:rFonts w:ascii="Times New Roman" w:hAnsi="Times New Roman" w:cs="Times New Roman"/>
      <w:sz w:val="20"/>
      <w:szCs w:val="20"/>
    </w:rPr>
  </w:style>
  <w:style w:type="paragraph" w:customStyle="1" w:styleId="Default">
    <w:name w:val="Default"/>
    <w:rsid w:val="00075486"/>
    <w:pPr>
      <w:autoSpaceDE w:val="0"/>
      <w:autoSpaceDN w:val="0"/>
      <w:adjustRightInd w:val="0"/>
    </w:pPr>
    <w:rPr>
      <w:color w:val="000000"/>
      <w:sz w:val="24"/>
      <w:szCs w:val="24"/>
    </w:rPr>
  </w:style>
  <w:style w:type="paragraph" w:customStyle="1" w:styleId="Osnova">
    <w:name w:val="Osnova"/>
    <w:basedOn w:val="a"/>
    <w:rsid w:val="00075486"/>
    <w:pPr>
      <w:spacing w:line="213" w:lineRule="exact"/>
      <w:ind w:firstLine="339"/>
      <w:jc w:val="both"/>
    </w:pPr>
    <w:rPr>
      <w:rFonts w:ascii="NewtonCSanPin" w:hAnsi="NewtonCSanPin" w:cs="NewtonCSanPin"/>
      <w:color w:val="000000"/>
      <w:sz w:val="21"/>
      <w:szCs w:val="21"/>
      <w:lang w:val="en-US"/>
    </w:rPr>
  </w:style>
  <w:style w:type="character" w:customStyle="1" w:styleId="spelle">
    <w:name w:val="spelle"/>
    <w:basedOn w:val="a0"/>
    <w:rsid w:val="00075486"/>
  </w:style>
  <w:style w:type="character" w:customStyle="1" w:styleId="grame">
    <w:name w:val="grame"/>
    <w:basedOn w:val="a0"/>
    <w:rsid w:val="00075486"/>
  </w:style>
  <w:style w:type="paragraph" w:customStyle="1" w:styleId="msolistparagraph0">
    <w:name w:val="msolistparagraph"/>
    <w:basedOn w:val="a"/>
    <w:rsid w:val="00075486"/>
    <w:pPr>
      <w:widowControl/>
      <w:autoSpaceDE/>
      <w:autoSpaceDN/>
      <w:adjustRightInd/>
      <w:spacing w:before="100" w:beforeAutospacing="1" w:after="100" w:afterAutospacing="1"/>
    </w:pPr>
    <w:rPr>
      <w:sz w:val="24"/>
      <w:szCs w:val="24"/>
    </w:rPr>
  </w:style>
  <w:style w:type="paragraph" w:customStyle="1" w:styleId="msolistparagraphcxspmiddle">
    <w:name w:val="msolistparagraphcxspmiddle"/>
    <w:basedOn w:val="a"/>
    <w:rsid w:val="00075486"/>
    <w:pPr>
      <w:widowControl/>
      <w:autoSpaceDE/>
      <w:autoSpaceDN/>
      <w:adjustRightInd/>
      <w:spacing w:before="100" w:beforeAutospacing="1" w:after="100" w:afterAutospacing="1"/>
    </w:pPr>
    <w:rPr>
      <w:sz w:val="24"/>
      <w:szCs w:val="24"/>
    </w:rPr>
  </w:style>
  <w:style w:type="paragraph" w:customStyle="1" w:styleId="msolistparagraphcxsplast">
    <w:name w:val="msolistparagraphcxsplast"/>
    <w:basedOn w:val="a"/>
    <w:rsid w:val="00075486"/>
    <w:pPr>
      <w:widowControl/>
      <w:autoSpaceDE/>
      <w:autoSpaceDN/>
      <w:adjustRightInd/>
      <w:spacing w:before="100" w:beforeAutospacing="1" w:after="100" w:afterAutospacing="1"/>
    </w:pPr>
    <w:rPr>
      <w:sz w:val="24"/>
      <w:szCs w:val="24"/>
    </w:rPr>
  </w:style>
  <w:style w:type="paragraph" w:customStyle="1" w:styleId="ConsPlusTitle">
    <w:name w:val="ConsPlusTitle"/>
    <w:rsid w:val="00075486"/>
    <w:pPr>
      <w:widowControl w:val="0"/>
      <w:autoSpaceDE w:val="0"/>
      <w:autoSpaceDN w:val="0"/>
      <w:adjustRightInd w:val="0"/>
    </w:pPr>
    <w:rPr>
      <w:rFonts w:ascii="Arial" w:hAnsi="Arial" w:cs="Arial"/>
      <w:b/>
      <w:bCs/>
      <w:sz w:val="16"/>
      <w:szCs w:val="16"/>
    </w:rPr>
  </w:style>
  <w:style w:type="paragraph" w:styleId="af7">
    <w:name w:val="List Paragraph"/>
    <w:basedOn w:val="a"/>
    <w:uiPriority w:val="1"/>
    <w:qFormat/>
    <w:rsid w:val="00075486"/>
    <w:pPr>
      <w:widowControl/>
      <w:autoSpaceDE/>
      <w:autoSpaceDN/>
      <w:adjustRightInd/>
      <w:ind w:left="720" w:firstLine="709"/>
      <w:contextualSpacing/>
      <w:jc w:val="both"/>
    </w:pPr>
    <w:rPr>
      <w:sz w:val="24"/>
      <w:szCs w:val="24"/>
      <w:lang w:val="en-US" w:eastAsia="en-US" w:bidi="en-US"/>
    </w:rPr>
  </w:style>
  <w:style w:type="paragraph" w:customStyle="1" w:styleId="list0020paragraph">
    <w:name w:val="list_0020paragraph"/>
    <w:basedOn w:val="a"/>
    <w:rsid w:val="00075486"/>
    <w:pPr>
      <w:widowControl/>
      <w:autoSpaceDE/>
      <w:autoSpaceDN/>
      <w:adjustRightInd/>
      <w:spacing w:line="240" w:lineRule="atLeast"/>
      <w:ind w:left="720"/>
    </w:pPr>
    <w:rPr>
      <w:sz w:val="24"/>
      <w:szCs w:val="24"/>
    </w:rPr>
  </w:style>
  <w:style w:type="character" w:customStyle="1" w:styleId="list0020paragraphchar1">
    <w:name w:val="list_0020paragraph__char1"/>
    <w:rsid w:val="00075486"/>
    <w:rPr>
      <w:rFonts w:ascii="Times New Roman" w:hAnsi="Times New Roman" w:cs="Times New Roman"/>
      <w:sz w:val="24"/>
      <w:szCs w:val="24"/>
    </w:rPr>
  </w:style>
  <w:style w:type="character" w:customStyle="1" w:styleId="hint">
    <w:name w:val="hint"/>
    <w:basedOn w:val="a0"/>
    <w:rsid w:val="00075486"/>
  </w:style>
  <w:style w:type="character" w:customStyle="1" w:styleId="zag110">
    <w:name w:val="zag11"/>
    <w:basedOn w:val="a0"/>
    <w:rsid w:val="00075486"/>
  </w:style>
  <w:style w:type="paragraph" w:customStyle="1" w:styleId="style33">
    <w:name w:val="style33"/>
    <w:basedOn w:val="a"/>
    <w:rsid w:val="00075486"/>
    <w:pPr>
      <w:widowControl/>
      <w:autoSpaceDE/>
      <w:autoSpaceDN/>
      <w:adjustRightInd/>
      <w:spacing w:before="100" w:beforeAutospacing="1" w:after="100" w:afterAutospacing="1"/>
    </w:pPr>
    <w:rPr>
      <w:sz w:val="24"/>
      <w:szCs w:val="24"/>
    </w:rPr>
  </w:style>
  <w:style w:type="paragraph" w:customStyle="1" w:styleId="Style5">
    <w:name w:val="Style5"/>
    <w:basedOn w:val="a"/>
    <w:rsid w:val="00075486"/>
    <w:pPr>
      <w:spacing w:line="261" w:lineRule="exact"/>
      <w:ind w:hanging="518"/>
      <w:jc w:val="both"/>
    </w:pPr>
    <w:rPr>
      <w:sz w:val="24"/>
      <w:szCs w:val="24"/>
    </w:rPr>
  </w:style>
  <w:style w:type="character" w:customStyle="1" w:styleId="FontStyle77">
    <w:name w:val="Font Style77"/>
    <w:rsid w:val="00075486"/>
    <w:rPr>
      <w:rFonts w:ascii="Times New Roman" w:hAnsi="Times New Roman" w:cs="Times New Roman"/>
      <w:b/>
      <w:bCs/>
      <w:sz w:val="20"/>
      <w:szCs w:val="20"/>
    </w:rPr>
  </w:style>
  <w:style w:type="character" w:customStyle="1" w:styleId="FontStyle102">
    <w:name w:val="Font Style102"/>
    <w:rsid w:val="00075486"/>
    <w:rPr>
      <w:rFonts w:ascii="Times New Roman" w:hAnsi="Times New Roman" w:cs="Times New Roman"/>
      <w:sz w:val="20"/>
      <w:szCs w:val="20"/>
    </w:rPr>
  </w:style>
  <w:style w:type="paragraph" w:customStyle="1" w:styleId="Style6">
    <w:name w:val="Style6"/>
    <w:basedOn w:val="a"/>
    <w:rsid w:val="00075486"/>
    <w:pPr>
      <w:jc w:val="both"/>
    </w:pPr>
    <w:rPr>
      <w:sz w:val="24"/>
      <w:szCs w:val="24"/>
    </w:rPr>
  </w:style>
  <w:style w:type="character" w:customStyle="1" w:styleId="FontStyle35">
    <w:name w:val="Font Style35"/>
    <w:rsid w:val="00075486"/>
    <w:rPr>
      <w:rFonts w:ascii="Times New Roman" w:hAnsi="Times New Roman" w:cs="Times New Roman"/>
      <w:sz w:val="20"/>
      <w:szCs w:val="20"/>
    </w:rPr>
  </w:style>
  <w:style w:type="character" w:customStyle="1" w:styleId="FontStyle36">
    <w:name w:val="Font Style36"/>
    <w:rsid w:val="00075486"/>
    <w:rPr>
      <w:rFonts w:ascii="Times New Roman" w:hAnsi="Times New Roman" w:cs="Times New Roman"/>
      <w:b/>
      <w:bCs/>
      <w:sz w:val="20"/>
      <w:szCs w:val="20"/>
    </w:rPr>
  </w:style>
  <w:style w:type="character" w:customStyle="1" w:styleId="font121">
    <w:name w:val="font121"/>
    <w:rsid w:val="00075486"/>
    <w:rPr>
      <w:color w:val="353535"/>
      <w:sz w:val="15"/>
      <w:szCs w:val="15"/>
    </w:rPr>
  </w:style>
  <w:style w:type="paragraph" w:styleId="af8">
    <w:name w:val="Plain Text"/>
    <w:basedOn w:val="a"/>
    <w:rsid w:val="00075486"/>
    <w:pPr>
      <w:widowControl/>
      <w:autoSpaceDE/>
      <w:autoSpaceDN/>
      <w:adjustRightInd/>
    </w:pPr>
    <w:rPr>
      <w:rFonts w:ascii="Courier New" w:hAnsi="Courier New"/>
    </w:rPr>
  </w:style>
  <w:style w:type="paragraph" w:customStyle="1" w:styleId="Style11">
    <w:name w:val="Style11"/>
    <w:basedOn w:val="a"/>
    <w:rsid w:val="00075486"/>
    <w:pPr>
      <w:spacing w:line="240" w:lineRule="exact"/>
      <w:ind w:hanging="192"/>
      <w:jc w:val="both"/>
    </w:pPr>
    <w:rPr>
      <w:sz w:val="24"/>
      <w:szCs w:val="24"/>
    </w:rPr>
  </w:style>
  <w:style w:type="paragraph" w:customStyle="1" w:styleId="Style12">
    <w:name w:val="Style12"/>
    <w:basedOn w:val="a"/>
    <w:rsid w:val="00075486"/>
    <w:pPr>
      <w:spacing w:line="239" w:lineRule="exact"/>
      <w:ind w:firstLine="293"/>
      <w:jc w:val="both"/>
    </w:pPr>
    <w:rPr>
      <w:sz w:val="24"/>
      <w:szCs w:val="24"/>
    </w:rPr>
  </w:style>
  <w:style w:type="paragraph" w:customStyle="1" w:styleId="Style13">
    <w:name w:val="Style13"/>
    <w:basedOn w:val="a"/>
    <w:rsid w:val="00075486"/>
    <w:rPr>
      <w:sz w:val="24"/>
      <w:szCs w:val="24"/>
    </w:rPr>
  </w:style>
  <w:style w:type="character" w:customStyle="1" w:styleId="FontStyle82">
    <w:name w:val="Font Style82"/>
    <w:rsid w:val="00075486"/>
    <w:rPr>
      <w:rFonts w:ascii="Trebuchet MS" w:hAnsi="Trebuchet MS" w:cs="Trebuchet MS"/>
      <w:b/>
      <w:bCs/>
      <w:sz w:val="20"/>
      <w:szCs w:val="20"/>
    </w:rPr>
  </w:style>
  <w:style w:type="paragraph" w:customStyle="1" w:styleId="Style25">
    <w:name w:val="Style25"/>
    <w:basedOn w:val="a"/>
    <w:rsid w:val="00075486"/>
    <w:pPr>
      <w:spacing w:line="245" w:lineRule="exact"/>
      <w:jc w:val="both"/>
    </w:pPr>
    <w:rPr>
      <w:sz w:val="24"/>
      <w:szCs w:val="24"/>
    </w:rPr>
  </w:style>
  <w:style w:type="paragraph" w:customStyle="1" w:styleId="Style30">
    <w:name w:val="Style30"/>
    <w:basedOn w:val="a"/>
    <w:rsid w:val="00075486"/>
    <w:rPr>
      <w:sz w:val="24"/>
      <w:szCs w:val="24"/>
    </w:rPr>
  </w:style>
  <w:style w:type="paragraph" w:customStyle="1" w:styleId="Style32">
    <w:name w:val="Style32"/>
    <w:basedOn w:val="a"/>
    <w:rsid w:val="00075486"/>
    <w:pPr>
      <w:spacing w:line="235" w:lineRule="exact"/>
      <w:ind w:firstLine="269"/>
      <w:jc w:val="both"/>
    </w:pPr>
    <w:rPr>
      <w:sz w:val="24"/>
      <w:szCs w:val="24"/>
    </w:rPr>
  </w:style>
  <w:style w:type="character" w:customStyle="1" w:styleId="FontStyle79">
    <w:name w:val="Font Style79"/>
    <w:rsid w:val="00075486"/>
    <w:rPr>
      <w:rFonts w:ascii="Times New Roman" w:hAnsi="Times New Roman" w:cs="Times New Roman"/>
      <w:b/>
      <w:bCs/>
      <w:i/>
      <w:iCs/>
      <w:sz w:val="20"/>
      <w:szCs w:val="20"/>
    </w:rPr>
  </w:style>
  <w:style w:type="character" w:customStyle="1" w:styleId="26">
    <w:name w:val="Заголовок 2 Знак Знак Знак Знак"/>
    <w:rsid w:val="00075486"/>
    <w:rPr>
      <w:rFonts w:ascii="Arial" w:hAnsi="Arial" w:cs="Arial"/>
      <w:b/>
      <w:bCs/>
      <w:i/>
      <w:iCs/>
      <w:sz w:val="28"/>
      <w:szCs w:val="28"/>
      <w:lang w:val="ru-RU" w:eastAsia="ru-RU" w:bidi="ar-SA"/>
    </w:rPr>
  </w:style>
  <w:style w:type="character" w:customStyle="1" w:styleId="FontStyle83">
    <w:name w:val="Font Style83"/>
    <w:rsid w:val="00075486"/>
    <w:rPr>
      <w:rFonts w:ascii="Arial" w:hAnsi="Arial" w:cs="Arial"/>
      <w:b/>
      <w:bCs/>
      <w:sz w:val="12"/>
      <w:szCs w:val="12"/>
    </w:rPr>
  </w:style>
  <w:style w:type="paragraph" w:customStyle="1" w:styleId="Style29">
    <w:name w:val="Style29"/>
    <w:basedOn w:val="a"/>
    <w:rsid w:val="00075486"/>
    <w:rPr>
      <w:sz w:val="24"/>
      <w:szCs w:val="24"/>
    </w:rPr>
  </w:style>
  <w:style w:type="paragraph" w:customStyle="1" w:styleId="Style51">
    <w:name w:val="Style51"/>
    <w:basedOn w:val="a"/>
    <w:rsid w:val="00075486"/>
    <w:pPr>
      <w:spacing w:line="336" w:lineRule="exact"/>
      <w:ind w:hanging="293"/>
    </w:pPr>
    <w:rPr>
      <w:sz w:val="24"/>
      <w:szCs w:val="24"/>
    </w:rPr>
  </w:style>
  <w:style w:type="paragraph" w:customStyle="1" w:styleId="Style3">
    <w:name w:val="Style3"/>
    <w:basedOn w:val="a"/>
    <w:rsid w:val="00075486"/>
    <w:pPr>
      <w:spacing w:line="253" w:lineRule="exact"/>
      <w:jc w:val="center"/>
    </w:pPr>
    <w:rPr>
      <w:sz w:val="24"/>
      <w:szCs w:val="24"/>
    </w:rPr>
  </w:style>
  <w:style w:type="paragraph" w:customStyle="1" w:styleId="Style18">
    <w:name w:val="Style18"/>
    <w:basedOn w:val="a"/>
    <w:rsid w:val="00075486"/>
    <w:pPr>
      <w:spacing w:line="245" w:lineRule="exact"/>
    </w:pPr>
    <w:rPr>
      <w:sz w:val="24"/>
      <w:szCs w:val="24"/>
    </w:rPr>
  </w:style>
  <w:style w:type="paragraph" w:customStyle="1" w:styleId="Style20">
    <w:name w:val="Style20"/>
    <w:basedOn w:val="a"/>
    <w:rsid w:val="00075486"/>
    <w:pPr>
      <w:spacing w:line="238" w:lineRule="exact"/>
      <w:jc w:val="both"/>
    </w:pPr>
    <w:rPr>
      <w:sz w:val="24"/>
      <w:szCs w:val="24"/>
    </w:rPr>
  </w:style>
  <w:style w:type="paragraph" w:customStyle="1" w:styleId="Style330">
    <w:name w:val="Style33"/>
    <w:basedOn w:val="a"/>
    <w:rsid w:val="00075486"/>
    <w:rPr>
      <w:sz w:val="24"/>
      <w:szCs w:val="24"/>
    </w:rPr>
  </w:style>
  <w:style w:type="paragraph" w:customStyle="1" w:styleId="Style34">
    <w:name w:val="Style34"/>
    <w:basedOn w:val="a"/>
    <w:rsid w:val="00075486"/>
    <w:rPr>
      <w:sz w:val="24"/>
      <w:szCs w:val="24"/>
    </w:rPr>
  </w:style>
  <w:style w:type="paragraph" w:customStyle="1" w:styleId="Style54">
    <w:name w:val="Style54"/>
    <w:basedOn w:val="a"/>
    <w:rsid w:val="00075486"/>
    <w:pPr>
      <w:spacing w:line="235" w:lineRule="exact"/>
      <w:jc w:val="both"/>
    </w:pPr>
    <w:rPr>
      <w:sz w:val="24"/>
      <w:szCs w:val="24"/>
    </w:rPr>
  </w:style>
  <w:style w:type="paragraph" w:customStyle="1" w:styleId="Style57">
    <w:name w:val="Style57"/>
    <w:basedOn w:val="a"/>
    <w:rsid w:val="00075486"/>
    <w:pPr>
      <w:spacing w:line="230" w:lineRule="exact"/>
      <w:ind w:firstLine="288"/>
      <w:jc w:val="both"/>
    </w:pPr>
    <w:rPr>
      <w:sz w:val="24"/>
      <w:szCs w:val="24"/>
    </w:rPr>
  </w:style>
  <w:style w:type="paragraph" w:customStyle="1" w:styleId="Style60">
    <w:name w:val="Style60"/>
    <w:basedOn w:val="a"/>
    <w:rsid w:val="00075486"/>
    <w:pPr>
      <w:spacing w:line="229" w:lineRule="exact"/>
      <w:ind w:firstLine="293"/>
      <w:jc w:val="both"/>
    </w:pPr>
    <w:rPr>
      <w:sz w:val="24"/>
      <w:szCs w:val="24"/>
    </w:rPr>
  </w:style>
  <w:style w:type="character" w:customStyle="1" w:styleId="FontStyle75">
    <w:name w:val="Font Style75"/>
    <w:rsid w:val="00075486"/>
    <w:rPr>
      <w:rFonts w:ascii="Times New Roman" w:hAnsi="Times New Roman" w:cs="Times New Roman"/>
      <w:i/>
      <w:iCs/>
      <w:sz w:val="20"/>
      <w:szCs w:val="20"/>
    </w:rPr>
  </w:style>
  <w:style w:type="character" w:customStyle="1" w:styleId="FontStyle103">
    <w:name w:val="Font Style103"/>
    <w:rsid w:val="00075486"/>
    <w:rPr>
      <w:rFonts w:ascii="Trebuchet MS" w:hAnsi="Trebuchet MS" w:cs="Trebuchet MS"/>
      <w:sz w:val="18"/>
      <w:szCs w:val="18"/>
    </w:rPr>
  </w:style>
  <w:style w:type="paragraph" w:customStyle="1" w:styleId="Zag1">
    <w:name w:val="Zag_1"/>
    <w:basedOn w:val="a"/>
    <w:rsid w:val="00075486"/>
    <w:pPr>
      <w:spacing w:after="337" w:line="302" w:lineRule="exact"/>
      <w:jc w:val="center"/>
    </w:pPr>
    <w:rPr>
      <w:rFonts w:eastAsia="Calibri"/>
      <w:b/>
      <w:bCs/>
      <w:color w:val="000000"/>
      <w:sz w:val="24"/>
      <w:szCs w:val="24"/>
      <w:lang w:val="en-US"/>
    </w:rPr>
  </w:style>
  <w:style w:type="paragraph" w:customStyle="1" w:styleId="Zag3">
    <w:name w:val="Zag_3"/>
    <w:basedOn w:val="a"/>
    <w:rsid w:val="00075486"/>
    <w:pPr>
      <w:spacing w:after="68" w:line="282" w:lineRule="exact"/>
      <w:jc w:val="center"/>
    </w:pPr>
    <w:rPr>
      <w:rFonts w:eastAsia="Calibri"/>
      <w:i/>
      <w:iCs/>
      <w:color w:val="000000"/>
      <w:sz w:val="24"/>
      <w:szCs w:val="24"/>
      <w:lang w:val="en-US"/>
    </w:rPr>
  </w:style>
  <w:style w:type="paragraph" w:customStyle="1" w:styleId="af9">
    <w:name w:val="Новый"/>
    <w:basedOn w:val="a"/>
    <w:rsid w:val="00075486"/>
    <w:pPr>
      <w:widowControl/>
      <w:autoSpaceDE/>
      <w:autoSpaceDN/>
      <w:adjustRightInd/>
      <w:spacing w:line="360" w:lineRule="auto"/>
      <w:ind w:firstLine="454"/>
      <w:jc w:val="both"/>
    </w:pPr>
    <w:rPr>
      <w:sz w:val="28"/>
      <w:szCs w:val="24"/>
      <w:lang w:eastAsia="en-US" w:bidi="en-US"/>
    </w:rPr>
  </w:style>
  <w:style w:type="paragraph" w:customStyle="1" w:styleId="Style4">
    <w:name w:val="Style4"/>
    <w:basedOn w:val="a"/>
    <w:rsid w:val="00075486"/>
    <w:pPr>
      <w:spacing w:line="243" w:lineRule="exact"/>
      <w:ind w:hanging="192"/>
      <w:jc w:val="both"/>
    </w:pPr>
    <w:rPr>
      <w:sz w:val="24"/>
      <w:szCs w:val="24"/>
    </w:rPr>
  </w:style>
  <w:style w:type="paragraph" w:customStyle="1" w:styleId="Style8">
    <w:name w:val="Style8"/>
    <w:basedOn w:val="a"/>
    <w:rsid w:val="00075486"/>
    <w:pPr>
      <w:jc w:val="center"/>
    </w:pPr>
    <w:rPr>
      <w:sz w:val="24"/>
      <w:szCs w:val="24"/>
    </w:rPr>
  </w:style>
  <w:style w:type="paragraph" w:customStyle="1" w:styleId="Style23">
    <w:name w:val="Style23"/>
    <w:basedOn w:val="a"/>
    <w:rsid w:val="00075486"/>
    <w:rPr>
      <w:sz w:val="24"/>
      <w:szCs w:val="24"/>
    </w:rPr>
  </w:style>
  <w:style w:type="paragraph" w:customStyle="1" w:styleId="Style26">
    <w:name w:val="Style26"/>
    <w:basedOn w:val="a"/>
    <w:rsid w:val="00075486"/>
    <w:pPr>
      <w:spacing w:line="235" w:lineRule="exact"/>
      <w:ind w:firstLine="264"/>
      <w:jc w:val="both"/>
    </w:pPr>
    <w:rPr>
      <w:sz w:val="24"/>
      <w:szCs w:val="24"/>
    </w:rPr>
  </w:style>
  <w:style w:type="character" w:customStyle="1" w:styleId="FontStyle32">
    <w:name w:val="Font Style32"/>
    <w:rsid w:val="00075486"/>
    <w:rPr>
      <w:rFonts w:ascii="Times New Roman" w:hAnsi="Times New Roman" w:cs="Times New Roman"/>
      <w:sz w:val="16"/>
      <w:szCs w:val="16"/>
    </w:rPr>
  </w:style>
  <w:style w:type="character" w:customStyle="1" w:styleId="FontStyle40">
    <w:name w:val="Font Style40"/>
    <w:rsid w:val="00075486"/>
    <w:rPr>
      <w:rFonts w:ascii="Times New Roman" w:hAnsi="Times New Roman" w:cs="Times New Roman"/>
      <w:b/>
      <w:bCs/>
      <w:i/>
      <w:iCs/>
      <w:sz w:val="20"/>
      <w:szCs w:val="20"/>
    </w:rPr>
  </w:style>
  <w:style w:type="character" w:customStyle="1" w:styleId="FontStyle46">
    <w:name w:val="Font Style46"/>
    <w:rsid w:val="00075486"/>
    <w:rPr>
      <w:rFonts w:ascii="Century Gothic" w:hAnsi="Century Gothic" w:cs="Century Gothic"/>
      <w:b/>
      <w:bCs/>
      <w:sz w:val="18"/>
      <w:szCs w:val="18"/>
    </w:rPr>
  </w:style>
  <w:style w:type="paragraph" w:customStyle="1" w:styleId="Style1">
    <w:name w:val="Style1"/>
    <w:basedOn w:val="a"/>
    <w:rsid w:val="00075486"/>
    <w:pPr>
      <w:spacing w:line="192" w:lineRule="exact"/>
      <w:jc w:val="both"/>
    </w:pPr>
    <w:rPr>
      <w:sz w:val="24"/>
      <w:szCs w:val="24"/>
    </w:rPr>
  </w:style>
  <w:style w:type="paragraph" w:customStyle="1" w:styleId="Style7">
    <w:name w:val="Style7"/>
    <w:basedOn w:val="a"/>
    <w:rsid w:val="00075486"/>
    <w:pPr>
      <w:spacing w:line="245" w:lineRule="exact"/>
    </w:pPr>
    <w:rPr>
      <w:sz w:val="24"/>
      <w:szCs w:val="24"/>
    </w:rPr>
  </w:style>
  <w:style w:type="paragraph" w:customStyle="1" w:styleId="Style9">
    <w:name w:val="Style9"/>
    <w:basedOn w:val="a"/>
    <w:rsid w:val="00075486"/>
    <w:pPr>
      <w:spacing w:line="235" w:lineRule="exact"/>
      <w:jc w:val="both"/>
    </w:pPr>
    <w:rPr>
      <w:sz w:val="24"/>
      <w:szCs w:val="24"/>
    </w:rPr>
  </w:style>
  <w:style w:type="paragraph" w:customStyle="1" w:styleId="Style16">
    <w:name w:val="Style16"/>
    <w:basedOn w:val="a"/>
    <w:rsid w:val="00075486"/>
    <w:rPr>
      <w:sz w:val="24"/>
      <w:szCs w:val="24"/>
    </w:rPr>
  </w:style>
  <w:style w:type="paragraph" w:customStyle="1" w:styleId="Style21">
    <w:name w:val="Style21"/>
    <w:basedOn w:val="a"/>
    <w:rsid w:val="00075486"/>
    <w:rPr>
      <w:sz w:val="24"/>
      <w:szCs w:val="24"/>
    </w:rPr>
  </w:style>
  <w:style w:type="paragraph" w:customStyle="1" w:styleId="Style27">
    <w:name w:val="Style27"/>
    <w:basedOn w:val="a"/>
    <w:rsid w:val="00075486"/>
    <w:pPr>
      <w:spacing w:line="437" w:lineRule="exact"/>
    </w:pPr>
    <w:rPr>
      <w:sz w:val="24"/>
      <w:szCs w:val="24"/>
    </w:rPr>
  </w:style>
  <w:style w:type="character" w:customStyle="1" w:styleId="FontStyle33">
    <w:name w:val="Font Style33"/>
    <w:rsid w:val="00075486"/>
    <w:rPr>
      <w:rFonts w:ascii="Century Gothic" w:hAnsi="Century Gothic" w:cs="Century Gothic"/>
      <w:b/>
      <w:bCs/>
      <w:sz w:val="22"/>
      <w:szCs w:val="22"/>
    </w:rPr>
  </w:style>
  <w:style w:type="character" w:customStyle="1" w:styleId="FontStyle39">
    <w:name w:val="Font Style39"/>
    <w:rsid w:val="00075486"/>
    <w:rPr>
      <w:rFonts w:ascii="Times New Roman" w:hAnsi="Times New Roman" w:cs="Times New Roman"/>
      <w:i/>
      <w:iCs/>
      <w:sz w:val="18"/>
      <w:szCs w:val="18"/>
    </w:rPr>
  </w:style>
  <w:style w:type="character" w:customStyle="1" w:styleId="FontStyle41">
    <w:name w:val="Font Style41"/>
    <w:rsid w:val="00075486"/>
    <w:rPr>
      <w:rFonts w:ascii="Times New Roman" w:hAnsi="Times New Roman" w:cs="Times New Roman"/>
      <w:sz w:val="16"/>
      <w:szCs w:val="16"/>
    </w:rPr>
  </w:style>
  <w:style w:type="character" w:customStyle="1" w:styleId="FontStyle44">
    <w:name w:val="Font Style44"/>
    <w:rsid w:val="00075486"/>
    <w:rPr>
      <w:rFonts w:ascii="Times New Roman" w:hAnsi="Times New Roman" w:cs="Times New Roman"/>
      <w:sz w:val="14"/>
      <w:szCs w:val="14"/>
    </w:rPr>
  </w:style>
  <w:style w:type="paragraph" w:customStyle="1" w:styleId="11">
    <w:name w:val="Обычный1"/>
    <w:rsid w:val="00075486"/>
    <w:pPr>
      <w:widowControl w:val="0"/>
      <w:jc w:val="both"/>
    </w:pPr>
  </w:style>
  <w:style w:type="character" w:customStyle="1" w:styleId="FontStyle101">
    <w:name w:val="Font Style101"/>
    <w:rsid w:val="00075486"/>
    <w:rPr>
      <w:rFonts w:ascii="Trebuchet MS" w:hAnsi="Trebuchet MS" w:cs="Trebuchet MS"/>
      <w:sz w:val="20"/>
      <w:szCs w:val="20"/>
    </w:rPr>
  </w:style>
  <w:style w:type="paragraph" w:customStyle="1" w:styleId="Style17">
    <w:name w:val="Style17"/>
    <w:basedOn w:val="a"/>
    <w:rsid w:val="00075486"/>
    <w:pPr>
      <w:spacing w:line="238" w:lineRule="exact"/>
      <w:ind w:firstLine="346"/>
    </w:pPr>
    <w:rPr>
      <w:sz w:val="24"/>
      <w:szCs w:val="24"/>
    </w:rPr>
  </w:style>
  <w:style w:type="paragraph" w:customStyle="1" w:styleId="Style10">
    <w:name w:val="Style10"/>
    <w:basedOn w:val="a"/>
    <w:rsid w:val="00075486"/>
    <w:pPr>
      <w:spacing w:line="343" w:lineRule="exact"/>
    </w:pPr>
    <w:rPr>
      <w:sz w:val="24"/>
      <w:szCs w:val="24"/>
    </w:rPr>
  </w:style>
  <w:style w:type="character" w:customStyle="1" w:styleId="FontStyle15">
    <w:name w:val="Font Style15"/>
    <w:rsid w:val="00075486"/>
    <w:rPr>
      <w:rFonts w:ascii="Times New Roman" w:hAnsi="Times New Roman" w:cs="Times New Roman"/>
      <w:b/>
      <w:bCs/>
      <w:sz w:val="26"/>
      <w:szCs w:val="26"/>
    </w:rPr>
  </w:style>
  <w:style w:type="character" w:customStyle="1" w:styleId="FontStyle16">
    <w:name w:val="Font Style16"/>
    <w:rsid w:val="00075486"/>
    <w:rPr>
      <w:rFonts w:ascii="Times New Roman" w:hAnsi="Times New Roman" w:cs="Times New Roman"/>
      <w:sz w:val="20"/>
      <w:szCs w:val="20"/>
    </w:rPr>
  </w:style>
  <w:style w:type="character" w:customStyle="1" w:styleId="FontStyle17">
    <w:name w:val="Font Style17"/>
    <w:rsid w:val="00075486"/>
    <w:rPr>
      <w:rFonts w:ascii="Times New Roman" w:hAnsi="Times New Roman" w:cs="Times New Roman"/>
      <w:sz w:val="26"/>
      <w:szCs w:val="26"/>
    </w:rPr>
  </w:style>
  <w:style w:type="character" w:customStyle="1" w:styleId="FontStyle18">
    <w:name w:val="Font Style18"/>
    <w:rsid w:val="00075486"/>
    <w:rPr>
      <w:rFonts w:ascii="Times New Roman" w:hAnsi="Times New Roman" w:cs="Times New Roman"/>
      <w:sz w:val="26"/>
      <w:szCs w:val="26"/>
    </w:rPr>
  </w:style>
  <w:style w:type="character" w:customStyle="1" w:styleId="FontStyle20">
    <w:name w:val="Font Style20"/>
    <w:rsid w:val="00075486"/>
    <w:rPr>
      <w:rFonts w:ascii="Times New Roman" w:hAnsi="Times New Roman" w:cs="Times New Roman"/>
      <w:b/>
      <w:bCs/>
      <w:sz w:val="14"/>
      <w:szCs w:val="14"/>
    </w:rPr>
  </w:style>
  <w:style w:type="character" w:customStyle="1" w:styleId="FontStyle21">
    <w:name w:val="Font Style21"/>
    <w:rsid w:val="00075486"/>
    <w:rPr>
      <w:rFonts w:ascii="Lucida Sans Unicode" w:hAnsi="Lucida Sans Unicode" w:cs="Lucida Sans Unicode"/>
      <w:b/>
      <w:bCs/>
      <w:spacing w:val="-10"/>
      <w:sz w:val="14"/>
      <w:szCs w:val="14"/>
    </w:rPr>
  </w:style>
  <w:style w:type="character" w:customStyle="1" w:styleId="FontStyle34">
    <w:name w:val="Font Style34"/>
    <w:rsid w:val="00075486"/>
    <w:rPr>
      <w:rFonts w:ascii="Times New Roman" w:hAnsi="Times New Roman" w:cs="Times New Roman"/>
      <w:spacing w:val="-10"/>
      <w:sz w:val="14"/>
      <w:szCs w:val="14"/>
    </w:rPr>
  </w:style>
  <w:style w:type="paragraph" w:customStyle="1" w:styleId="Style19">
    <w:name w:val="Style19"/>
    <w:basedOn w:val="a"/>
    <w:rsid w:val="00075486"/>
    <w:pPr>
      <w:spacing w:line="236" w:lineRule="exact"/>
      <w:ind w:firstLine="350"/>
      <w:jc w:val="both"/>
    </w:pPr>
    <w:rPr>
      <w:sz w:val="24"/>
      <w:szCs w:val="24"/>
    </w:rPr>
  </w:style>
  <w:style w:type="character" w:customStyle="1" w:styleId="FontStyle37">
    <w:name w:val="Font Style37"/>
    <w:rsid w:val="00075486"/>
    <w:rPr>
      <w:rFonts w:ascii="Georgia" w:hAnsi="Georgia" w:cs="Georgia"/>
      <w:b/>
      <w:bCs/>
      <w:sz w:val="20"/>
      <w:szCs w:val="20"/>
    </w:rPr>
  </w:style>
  <w:style w:type="paragraph" w:customStyle="1" w:styleId="Style14">
    <w:name w:val="Style14"/>
    <w:basedOn w:val="a"/>
    <w:rsid w:val="00075486"/>
    <w:pPr>
      <w:jc w:val="both"/>
    </w:pPr>
    <w:rPr>
      <w:sz w:val="24"/>
      <w:szCs w:val="24"/>
    </w:rPr>
  </w:style>
  <w:style w:type="character" w:customStyle="1" w:styleId="FontStyle38">
    <w:name w:val="Font Style38"/>
    <w:rsid w:val="00075486"/>
    <w:rPr>
      <w:rFonts w:ascii="Times New Roman" w:hAnsi="Times New Roman" w:cs="Times New Roman"/>
      <w:b/>
      <w:bCs/>
      <w:i/>
      <w:iCs/>
      <w:sz w:val="20"/>
      <w:szCs w:val="20"/>
    </w:rPr>
  </w:style>
  <w:style w:type="paragraph" w:customStyle="1" w:styleId="Style24">
    <w:name w:val="Style24"/>
    <w:basedOn w:val="a"/>
    <w:rsid w:val="00075486"/>
    <w:pPr>
      <w:spacing w:line="240" w:lineRule="exact"/>
    </w:pPr>
    <w:rPr>
      <w:sz w:val="24"/>
      <w:szCs w:val="24"/>
    </w:rPr>
  </w:style>
  <w:style w:type="paragraph" w:customStyle="1" w:styleId="Style15">
    <w:name w:val="Style15"/>
    <w:basedOn w:val="a"/>
    <w:rsid w:val="00075486"/>
    <w:pPr>
      <w:spacing w:line="238" w:lineRule="exact"/>
      <w:jc w:val="both"/>
    </w:pPr>
    <w:rPr>
      <w:sz w:val="24"/>
      <w:szCs w:val="24"/>
    </w:rPr>
  </w:style>
  <w:style w:type="paragraph" w:customStyle="1" w:styleId="Style31">
    <w:name w:val="Style31"/>
    <w:basedOn w:val="a"/>
    <w:rsid w:val="00075486"/>
    <w:rPr>
      <w:sz w:val="24"/>
      <w:szCs w:val="24"/>
    </w:rPr>
  </w:style>
  <w:style w:type="character" w:customStyle="1" w:styleId="FontStyle42">
    <w:name w:val="Font Style42"/>
    <w:rsid w:val="00075486"/>
    <w:rPr>
      <w:rFonts w:ascii="Times New Roman" w:hAnsi="Times New Roman" w:cs="Times New Roman"/>
      <w:sz w:val="22"/>
      <w:szCs w:val="22"/>
    </w:rPr>
  </w:style>
  <w:style w:type="character" w:customStyle="1" w:styleId="FontStyle47">
    <w:name w:val="Font Style47"/>
    <w:rsid w:val="00075486"/>
    <w:rPr>
      <w:rFonts w:ascii="Times New Roman" w:hAnsi="Times New Roman" w:cs="Times New Roman"/>
      <w:sz w:val="20"/>
      <w:szCs w:val="20"/>
    </w:rPr>
  </w:style>
  <w:style w:type="character" w:customStyle="1" w:styleId="FontStyle45">
    <w:name w:val="Font Style45"/>
    <w:rsid w:val="00075486"/>
    <w:rPr>
      <w:rFonts w:ascii="Times New Roman" w:hAnsi="Times New Roman" w:cs="Times New Roman"/>
      <w:sz w:val="16"/>
      <w:szCs w:val="16"/>
    </w:rPr>
  </w:style>
  <w:style w:type="character" w:customStyle="1" w:styleId="FontStyle48">
    <w:name w:val="Font Style48"/>
    <w:rsid w:val="00075486"/>
    <w:rPr>
      <w:rFonts w:ascii="Times New Roman" w:hAnsi="Times New Roman" w:cs="Times New Roman"/>
      <w:b/>
      <w:bCs/>
      <w:sz w:val="8"/>
      <w:szCs w:val="8"/>
    </w:rPr>
  </w:style>
  <w:style w:type="character" w:customStyle="1" w:styleId="FontStyle49">
    <w:name w:val="Font Style49"/>
    <w:rsid w:val="00075486"/>
    <w:rPr>
      <w:rFonts w:ascii="Times New Roman" w:hAnsi="Times New Roman" w:cs="Times New Roman"/>
      <w:sz w:val="20"/>
      <w:szCs w:val="20"/>
    </w:rPr>
  </w:style>
  <w:style w:type="character" w:customStyle="1" w:styleId="FontStyle50">
    <w:name w:val="Font Style50"/>
    <w:rsid w:val="00075486"/>
    <w:rPr>
      <w:rFonts w:ascii="Times New Roman" w:hAnsi="Times New Roman" w:cs="Times New Roman"/>
      <w:i/>
      <w:iCs/>
      <w:sz w:val="20"/>
      <w:szCs w:val="20"/>
    </w:rPr>
  </w:style>
  <w:style w:type="character" w:customStyle="1" w:styleId="FontStyle53">
    <w:name w:val="Font Style53"/>
    <w:rsid w:val="00075486"/>
    <w:rPr>
      <w:rFonts w:ascii="Trebuchet MS" w:hAnsi="Trebuchet MS" w:cs="Trebuchet MS"/>
      <w:b/>
      <w:bCs/>
      <w:sz w:val="12"/>
      <w:szCs w:val="12"/>
    </w:rPr>
  </w:style>
  <w:style w:type="character" w:customStyle="1" w:styleId="FontStyle54">
    <w:name w:val="Font Style54"/>
    <w:rsid w:val="00075486"/>
    <w:rPr>
      <w:rFonts w:ascii="Trebuchet MS" w:hAnsi="Trebuchet MS" w:cs="Trebuchet MS"/>
      <w:b/>
      <w:bCs/>
      <w:sz w:val="12"/>
      <w:szCs w:val="12"/>
    </w:rPr>
  </w:style>
  <w:style w:type="character" w:customStyle="1" w:styleId="FontStyle76">
    <w:name w:val="Font Style76"/>
    <w:rsid w:val="00075486"/>
    <w:rPr>
      <w:rFonts w:ascii="Tahoma" w:hAnsi="Tahoma" w:cs="Tahoma"/>
      <w:b/>
      <w:bCs/>
      <w:sz w:val="20"/>
      <w:szCs w:val="20"/>
    </w:rPr>
  </w:style>
  <w:style w:type="paragraph" w:customStyle="1" w:styleId="Style36">
    <w:name w:val="Style36"/>
    <w:basedOn w:val="a"/>
    <w:rsid w:val="00075486"/>
    <w:pPr>
      <w:spacing w:line="202" w:lineRule="exact"/>
    </w:pPr>
    <w:rPr>
      <w:sz w:val="24"/>
      <w:szCs w:val="24"/>
    </w:rPr>
  </w:style>
  <w:style w:type="paragraph" w:customStyle="1" w:styleId="Style38">
    <w:name w:val="Style38"/>
    <w:basedOn w:val="a"/>
    <w:rsid w:val="00075486"/>
    <w:pPr>
      <w:spacing w:line="202" w:lineRule="exact"/>
      <w:ind w:firstLine="528"/>
    </w:pPr>
    <w:rPr>
      <w:sz w:val="24"/>
      <w:szCs w:val="24"/>
    </w:rPr>
  </w:style>
  <w:style w:type="paragraph" w:customStyle="1" w:styleId="Style39">
    <w:name w:val="Style39"/>
    <w:basedOn w:val="a"/>
    <w:rsid w:val="00075486"/>
    <w:pPr>
      <w:spacing w:line="197" w:lineRule="exact"/>
      <w:ind w:hanging="533"/>
      <w:jc w:val="both"/>
    </w:pPr>
    <w:rPr>
      <w:sz w:val="24"/>
      <w:szCs w:val="24"/>
    </w:rPr>
  </w:style>
  <w:style w:type="paragraph" w:customStyle="1" w:styleId="Style40">
    <w:name w:val="Style40"/>
    <w:basedOn w:val="a"/>
    <w:rsid w:val="00075486"/>
    <w:pPr>
      <w:spacing w:line="197" w:lineRule="exact"/>
    </w:pPr>
    <w:rPr>
      <w:sz w:val="24"/>
      <w:szCs w:val="24"/>
    </w:rPr>
  </w:style>
  <w:style w:type="character" w:customStyle="1" w:styleId="FontStyle78">
    <w:name w:val="Font Style78"/>
    <w:rsid w:val="00075486"/>
    <w:rPr>
      <w:rFonts w:ascii="Times New Roman" w:hAnsi="Times New Roman" w:cs="Times New Roman"/>
      <w:sz w:val="16"/>
      <w:szCs w:val="16"/>
    </w:rPr>
  </w:style>
  <w:style w:type="character" w:customStyle="1" w:styleId="FontStyle80">
    <w:name w:val="Font Style80"/>
    <w:rsid w:val="00075486"/>
    <w:rPr>
      <w:rFonts w:ascii="Trebuchet MS" w:hAnsi="Trebuchet MS" w:cs="Trebuchet MS"/>
      <w:b/>
      <w:bCs/>
      <w:sz w:val="16"/>
      <w:szCs w:val="16"/>
    </w:rPr>
  </w:style>
  <w:style w:type="character" w:customStyle="1" w:styleId="FontStyle81">
    <w:name w:val="Font Style81"/>
    <w:rsid w:val="00075486"/>
    <w:rPr>
      <w:rFonts w:ascii="Times New Roman" w:hAnsi="Times New Roman" w:cs="Times New Roman"/>
      <w:i/>
      <w:iCs/>
      <w:sz w:val="16"/>
      <w:szCs w:val="16"/>
    </w:rPr>
  </w:style>
  <w:style w:type="character" w:customStyle="1" w:styleId="FontStyle86">
    <w:name w:val="Font Style86"/>
    <w:rsid w:val="00075486"/>
    <w:rPr>
      <w:rFonts w:ascii="Tahoma" w:hAnsi="Tahoma" w:cs="Tahoma"/>
      <w:b/>
      <w:bCs/>
      <w:sz w:val="20"/>
      <w:szCs w:val="20"/>
    </w:rPr>
  </w:style>
  <w:style w:type="paragraph" w:customStyle="1" w:styleId="Style43">
    <w:name w:val="Style43"/>
    <w:basedOn w:val="a"/>
    <w:rsid w:val="00075486"/>
    <w:rPr>
      <w:sz w:val="24"/>
      <w:szCs w:val="24"/>
    </w:rPr>
  </w:style>
  <w:style w:type="character" w:customStyle="1" w:styleId="FontStyle87">
    <w:name w:val="Font Style87"/>
    <w:rsid w:val="00075486"/>
    <w:rPr>
      <w:rFonts w:ascii="Trebuchet MS" w:hAnsi="Trebuchet MS" w:cs="Trebuchet MS"/>
      <w:b/>
      <w:bCs/>
      <w:sz w:val="18"/>
      <w:szCs w:val="18"/>
    </w:rPr>
  </w:style>
  <w:style w:type="character" w:customStyle="1" w:styleId="FontStyle94">
    <w:name w:val="Font Style94"/>
    <w:rsid w:val="00075486"/>
    <w:rPr>
      <w:rFonts w:ascii="Times New Roman" w:hAnsi="Times New Roman" w:cs="Times New Roman"/>
      <w:sz w:val="14"/>
      <w:szCs w:val="14"/>
    </w:rPr>
  </w:style>
  <w:style w:type="paragraph" w:customStyle="1" w:styleId="Style44">
    <w:name w:val="Style44"/>
    <w:basedOn w:val="a"/>
    <w:rsid w:val="00075486"/>
    <w:pPr>
      <w:spacing w:line="230" w:lineRule="exact"/>
      <w:ind w:firstLine="278"/>
      <w:jc w:val="both"/>
    </w:pPr>
    <w:rPr>
      <w:sz w:val="24"/>
      <w:szCs w:val="24"/>
    </w:rPr>
  </w:style>
  <w:style w:type="paragraph" w:customStyle="1" w:styleId="Style45">
    <w:name w:val="Style45"/>
    <w:basedOn w:val="a"/>
    <w:rsid w:val="00075486"/>
    <w:pPr>
      <w:spacing w:line="230" w:lineRule="exact"/>
    </w:pPr>
    <w:rPr>
      <w:sz w:val="24"/>
      <w:szCs w:val="24"/>
    </w:rPr>
  </w:style>
  <w:style w:type="paragraph" w:customStyle="1" w:styleId="Style52">
    <w:name w:val="Style52"/>
    <w:basedOn w:val="a"/>
    <w:rsid w:val="00075486"/>
    <w:pPr>
      <w:spacing w:line="226" w:lineRule="exact"/>
      <w:ind w:firstLine="283"/>
    </w:pPr>
    <w:rPr>
      <w:sz w:val="24"/>
      <w:szCs w:val="24"/>
    </w:rPr>
  </w:style>
  <w:style w:type="paragraph" w:customStyle="1" w:styleId="Style73">
    <w:name w:val="Style73"/>
    <w:basedOn w:val="a"/>
    <w:rsid w:val="00075486"/>
    <w:pPr>
      <w:spacing w:line="254" w:lineRule="exact"/>
      <w:ind w:firstLine="288"/>
      <w:jc w:val="both"/>
    </w:pPr>
    <w:rPr>
      <w:sz w:val="24"/>
      <w:szCs w:val="24"/>
    </w:rPr>
  </w:style>
  <w:style w:type="character" w:customStyle="1" w:styleId="FontStyle85">
    <w:name w:val="Font Style85"/>
    <w:rsid w:val="00075486"/>
    <w:rPr>
      <w:rFonts w:ascii="Garamond" w:hAnsi="Garamond" w:cs="Garamond"/>
      <w:b/>
      <w:bCs/>
      <w:i/>
      <w:iCs/>
      <w:spacing w:val="50"/>
      <w:sz w:val="22"/>
      <w:szCs w:val="22"/>
    </w:rPr>
  </w:style>
  <w:style w:type="paragraph" w:customStyle="1" w:styleId="Style59">
    <w:name w:val="Style59"/>
    <w:basedOn w:val="a"/>
    <w:rsid w:val="00075486"/>
    <w:pPr>
      <w:spacing w:line="240" w:lineRule="exact"/>
      <w:ind w:hanging="293"/>
    </w:pPr>
    <w:rPr>
      <w:sz w:val="24"/>
      <w:szCs w:val="24"/>
    </w:rPr>
  </w:style>
  <w:style w:type="paragraph" w:customStyle="1" w:styleId="Style49">
    <w:name w:val="Style49"/>
    <w:basedOn w:val="a"/>
    <w:rsid w:val="00075486"/>
    <w:rPr>
      <w:sz w:val="24"/>
      <w:szCs w:val="24"/>
    </w:rPr>
  </w:style>
  <w:style w:type="paragraph" w:customStyle="1" w:styleId="Style46">
    <w:name w:val="Style46"/>
    <w:basedOn w:val="a"/>
    <w:rsid w:val="00075486"/>
    <w:pPr>
      <w:spacing w:line="235" w:lineRule="exact"/>
      <w:ind w:firstLine="288"/>
      <w:jc w:val="both"/>
    </w:pPr>
    <w:rPr>
      <w:sz w:val="24"/>
      <w:szCs w:val="24"/>
    </w:rPr>
  </w:style>
  <w:style w:type="character" w:customStyle="1" w:styleId="FontStyle98">
    <w:name w:val="Font Style98"/>
    <w:rsid w:val="00075486"/>
    <w:rPr>
      <w:rFonts w:ascii="Times New Roman" w:hAnsi="Times New Roman" w:cs="Times New Roman"/>
      <w:sz w:val="18"/>
      <w:szCs w:val="18"/>
    </w:rPr>
  </w:style>
  <w:style w:type="paragraph" w:customStyle="1" w:styleId="Style41">
    <w:name w:val="Style41"/>
    <w:basedOn w:val="a"/>
    <w:rsid w:val="00075486"/>
    <w:pPr>
      <w:spacing w:line="206" w:lineRule="exact"/>
    </w:pPr>
    <w:rPr>
      <w:sz w:val="24"/>
      <w:szCs w:val="24"/>
    </w:rPr>
  </w:style>
  <w:style w:type="paragraph" w:customStyle="1" w:styleId="Style47">
    <w:name w:val="Style47"/>
    <w:basedOn w:val="a"/>
    <w:rsid w:val="00075486"/>
    <w:rPr>
      <w:sz w:val="24"/>
      <w:szCs w:val="24"/>
    </w:rPr>
  </w:style>
  <w:style w:type="paragraph" w:customStyle="1" w:styleId="Style61">
    <w:name w:val="Style61"/>
    <w:basedOn w:val="a"/>
    <w:rsid w:val="00075486"/>
    <w:rPr>
      <w:sz w:val="24"/>
      <w:szCs w:val="24"/>
    </w:rPr>
  </w:style>
  <w:style w:type="paragraph" w:customStyle="1" w:styleId="Style68">
    <w:name w:val="Style68"/>
    <w:basedOn w:val="a"/>
    <w:rsid w:val="00075486"/>
    <w:pPr>
      <w:spacing w:line="245" w:lineRule="exact"/>
      <w:ind w:firstLine="269"/>
    </w:pPr>
    <w:rPr>
      <w:sz w:val="24"/>
      <w:szCs w:val="24"/>
    </w:rPr>
  </w:style>
  <w:style w:type="character" w:customStyle="1" w:styleId="FontStyle89">
    <w:name w:val="Font Style89"/>
    <w:rsid w:val="00075486"/>
    <w:rPr>
      <w:rFonts w:ascii="Georgia" w:hAnsi="Georgia" w:cs="Georgia"/>
      <w:sz w:val="26"/>
      <w:szCs w:val="26"/>
    </w:rPr>
  </w:style>
  <w:style w:type="character" w:customStyle="1" w:styleId="FontStyle90">
    <w:name w:val="Font Style90"/>
    <w:rsid w:val="00075486"/>
    <w:rPr>
      <w:rFonts w:ascii="Georgia" w:hAnsi="Georgia" w:cs="Georgia"/>
      <w:sz w:val="16"/>
      <w:szCs w:val="16"/>
    </w:rPr>
  </w:style>
  <w:style w:type="character" w:customStyle="1" w:styleId="FontStyle91">
    <w:name w:val="Font Style91"/>
    <w:rsid w:val="00075486"/>
    <w:rPr>
      <w:rFonts w:ascii="Times New Roman" w:hAnsi="Times New Roman" w:cs="Times New Roman"/>
      <w:b/>
      <w:bCs/>
      <w:sz w:val="14"/>
      <w:szCs w:val="14"/>
    </w:rPr>
  </w:style>
  <w:style w:type="paragraph" w:customStyle="1" w:styleId="Style65">
    <w:name w:val="Style65"/>
    <w:basedOn w:val="a"/>
    <w:rsid w:val="00075486"/>
    <w:pPr>
      <w:spacing w:line="238" w:lineRule="exact"/>
      <w:ind w:firstLine="365"/>
    </w:pPr>
    <w:rPr>
      <w:sz w:val="24"/>
      <w:szCs w:val="24"/>
    </w:rPr>
  </w:style>
  <w:style w:type="character" w:customStyle="1" w:styleId="FontStyle93">
    <w:name w:val="Font Style93"/>
    <w:rsid w:val="00075486"/>
    <w:rPr>
      <w:rFonts w:ascii="Times New Roman" w:hAnsi="Times New Roman" w:cs="Times New Roman"/>
      <w:b/>
      <w:bCs/>
      <w:sz w:val="16"/>
      <w:szCs w:val="16"/>
    </w:rPr>
  </w:style>
  <w:style w:type="paragraph" w:customStyle="1" w:styleId="Style70">
    <w:name w:val="Style70"/>
    <w:basedOn w:val="a"/>
    <w:rsid w:val="00075486"/>
    <w:pPr>
      <w:spacing w:line="192" w:lineRule="exact"/>
      <w:jc w:val="center"/>
    </w:pPr>
    <w:rPr>
      <w:sz w:val="24"/>
      <w:szCs w:val="24"/>
    </w:rPr>
  </w:style>
  <w:style w:type="paragraph" w:customStyle="1" w:styleId="Style64">
    <w:name w:val="Style64"/>
    <w:basedOn w:val="a"/>
    <w:rsid w:val="00075486"/>
    <w:rPr>
      <w:sz w:val="24"/>
      <w:szCs w:val="24"/>
    </w:rPr>
  </w:style>
  <w:style w:type="character" w:customStyle="1" w:styleId="FontStyle99">
    <w:name w:val="Font Style99"/>
    <w:rsid w:val="00075486"/>
    <w:rPr>
      <w:rFonts w:ascii="Times New Roman" w:hAnsi="Times New Roman" w:cs="Times New Roman"/>
      <w:sz w:val="22"/>
      <w:szCs w:val="22"/>
    </w:rPr>
  </w:style>
  <w:style w:type="character" w:customStyle="1" w:styleId="letter">
    <w:name w:val="letter"/>
    <w:basedOn w:val="a0"/>
    <w:rsid w:val="00075486"/>
  </w:style>
  <w:style w:type="character" w:customStyle="1" w:styleId="nhcat">
    <w:name w:val="nhcat"/>
    <w:basedOn w:val="a0"/>
    <w:rsid w:val="00075486"/>
  </w:style>
  <w:style w:type="paragraph" w:customStyle="1" w:styleId="afa">
    <w:name w:val="А_осн"/>
    <w:basedOn w:val="a"/>
    <w:link w:val="afb"/>
    <w:rsid w:val="00075486"/>
    <w:pPr>
      <w:spacing w:line="360" w:lineRule="auto"/>
      <w:ind w:firstLine="454"/>
      <w:jc w:val="both"/>
    </w:pPr>
    <w:rPr>
      <w:rFonts w:eastAsia="@Arial Unicode MS"/>
      <w:sz w:val="28"/>
      <w:szCs w:val="28"/>
    </w:rPr>
  </w:style>
  <w:style w:type="character" w:customStyle="1" w:styleId="afb">
    <w:name w:val="А_осн Знак"/>
    <w:link w:val="afa"/>
    <w:rsid w:val="00075486"/>
    <w:rPr>
      <w:rFonts w:eastAsia="@Arial Unicode MS"/>
      <w:sz w:val="28"/>
      <w:szCs w:val="28"/>
      <w:lang w:val="ru-RU" w:eastAsia="ru-RU" w:bidi="ar-SA"/>
    </w:rPr>
  </w:style>
  <w:style w:type="character" w:customStyle="1" w:styleId="FontStyle22">
    <w:name w:val="Font Style22"/>
    <w:rsid w:val="00075486"/>
    <w:rPr>
      <w:rFonts w:ascii="Times New Roman" w:hAnsi="Times New Roman" w:cs="Times New Roman"/>
      <w:sz w:val="20"/>
      <w:szCs w:val="20"/>
    </w:rPr>
  </w:style>
  <w:style w:type="paragraph" w:customStyle="1" w:styleId="Style50">
    <w:name w:val="Style50"/>
    <w:basedOn w:val="a"/>
    <w:rsid w:val="00075486"/>
    <w:pPr>
      <w:spacing w:line="204" w:lineRule="exact"/>
      <w:ind w:hanging="82"/>
    </w:pPr>
    <w:rPr>
      <w:sz w:val="24"/>
      <w:szCs w:val="24"/>
    </w:rPr>
  </w:style>
  <w:style w:type="character" w:customStyle="1" w:styleId="FontStyle14">
    <w:name w:val="Font Style14"/>
    <w:rsid w:val="00075486"/>
    <w:rPr>
      <w:rFonts w:ascii="Calibri" w:hAnsi="Calibri" w:cs="Calibri"/>
      <w:b/>
      <w:bCs/>
      <w:sz w:val="20"/>
      <w:szCs w:val="20"/>
    </w:rPr>
  </w:style>
  <w:style w:type="paragraph" w:customStyle="1" w:styleId="Style67">
    <w:name w:val="Style67"/>
    <w:basedOn w:val="a"/>
    <w:rsid w:val="00075486"/>
    <w:rPr>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75486"/>
    <w:rPr>
      <w:rFonts w:ascii="Times New Roman" w:hAnsi="Times New Roman" w:cs="Times New Roman" w:hint="default"/>
      <w:strike w:val="0"/>
      <w:dstrike w:val="0"/>
      <w:sz w:val="24"/>
      <w:szCs w:val="24"/>
      <w:u w:val="none"/>
      <w:effect w:val="none"/>
    </w:rPr>
  </w:style>
  <w:style w:type="character" w:customStyle="1" w:styleId="apple-style-span">
    <w:name w:val="apple-style-span"/>
    <w:basedOn w:val="a0"/>
    <w:rsid w:val="00075486"/>
  </w:style>
  <w:style w:type="paragraph" w:customStyle="1" w:styleId="Style56">
    <w:name w:val="Style56"/>
    <w:basedOn w:val="a"/>
    <w:rsid w:val="00075486"/>
    <w:pPr>
      <w:spacing w:line="187" w:lineRule="exact"/>
    </w:pPr>
    <w:rPr>
      <w:sz w:val="24"/>
      <w:szCs w:val="24"/>
    </w:rPr>
  </w:style>
  <w:style w:type="paragraph" w:customStyle="1" w:styleId="Style72">
    <w:name w:val="Style72"/>
    <w:basedOn w:val="a"/>
    <w:rsid w:val="00075486"/>
    <w:pPr>
      <w:spacing w:line="190" w:lineRule="exact"/>
      <w:jc w:val="both"/>
    </w:pPr>
    <w:rPr>
      <w:sz w:val="24"/>
      <w:szCs w:val="24"/>
    </w:rPr>
  </w:style>
  <w:style w:type="paragraph" w:customStyle="1" w:styleId="Style53">
    <w:name w:val="Style53"/>
    <w:basedOn w:val="a"/>
    <w:rsid w:val="00075486"/>
    <w:pPr>
      <w:spacing w:line="192" w:lineRule="exact"/>
      <w:jc w:val="both"/>
    </w:pPr>
    <w:rPr>
      <w:sz w:val="24"/>
      <w:szCs w:val="24"/>
    </w:rPr>
  </w:style>
  <w:style w:type="character" w:customStyle="1" w:styleId="FontStyle96">
    <w:name w:val="Font Style96"/>
    <w:rsid w:val="00075486"/>
    <w:rPr>
      <w:rFonts w:ascii="Times New Roman" w:hAnsi="Times New Roman" w:cs="Times New Roman"/>
      <w:sz w:val="10"/>
      <w:szCs w:val="10"/>
    </w:rPr>
  </w:style>
  <w:style w:type="paragraph" w:customStyle="1" w:styleId="Style62">
    <w:name w:val="Style62"/>
    <w:basedOn w:val="a"/>
    <w:rsid w:val="00075486"/>
    <w:pPr>
      <w:spacing w:line="184" w:lineRule="exact"/>
    </w:pPr>
    <w:rPr>
      <w:sz w:val="24"/>
      <w:szCs w:val="24"/>
    </w:rPr>
  </w:style>
  <w:style w:type="character" w:customStyle="1" w:styleId="afc">
    <w:name w:val="Символ сноски"/>
    <w:rsid w:val="00075486"/>
    <w:rPr>
      <w:vertAlign w:val="superscript"/>
    </w:rPr>
  </w:style>
  <w:style w:type="paragraph" w:customStyle="1" w:styleId="12">
    <w:name w:val="стиль1"/>
    <w:basedOn w:val="a"/>
    <w:rsid w:val="00075486"/>
    <w:pPr>
      <w:widowControl/>
      <w:autoSpaceDE/>
      <w:autoSpaceDN/>
      <w:adjustRightInd/>
      <w:spacing w:before="100" w:beforeAutospacing="1" w:after="100" w:afterAutospacing="1"/>
    </w:pPr>
    <w:rPr>
      <w:rFonts w:ascii="Arial" w:hAnsi="Arial" w:cs="Arial"/>
      <w:color w:val="000000"/>
      <w:sz w:val="18"/>
      <w:szCs w:val="18"/>
    </w:rPr>
  </w:style>
  <w:style w:type="character" w:customStyle="1" w:styleId="110">
    <w:name w:val="стиль11"/>
    <w:rsid w:val="00075486"/>
    <w:rPr>
      <w:rFonts w:ascii="Arial" w:hAnsi="Arial" w:cs="Arial" w:hint="default"/>
      <w:color w:val="000000"/>
      <w:sz w:val="18"/>
      <w:szCs w:val="18"/>
    </w:rPr>
  </w:style>
  <w:style w:type="paragraph" w:customStyle="1" w:styleId="dash041e005f0431005f044b005f0447005f043d005f044b005f0439">
    <w:name w:val="dash041e_005f0431_005f044b_005f0447_005f043d_005f044b_005f0439"/>
    <w:basedOn w:val="a"/>
    <w:rsid w:val="00075486"/>
    <w:pPr>
      <w:widowControl/>
      <w:autoSpaceDE/>
      <w:autoSpaceDN/>
      <w:adjustRightInd/>
    </w:pPr>
    <w:rPr>
      <w:sz w:val="24"/>
      <w:szCs w:val="24"/>
    </w:rPr>
  </w:style>
  <w:style w:type="character" w:customStyle="1" w:styleId="dash041e005f0431005f044b005f0447005f043d005f044b005f0439005f005fchar1char1">
    <w:name w:val="dash041e_005f0431_005f044b_005f0447_005f043d_005f044b_005f0439_005f_005fchar1__char1"/>
    <w:rsid w:val="00075486"/>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075486"/>
    <w:pPr>
      <w:widowControl/>
      <w:autoSpaceDE/>
      <w:autoSpaceDN/>
      <w:adjustRightInd/>
      <w:spacing w:after="200"/>
      <w:ind w:left="720"/>
      <w:contextualSpacing/>
    </w:pPr>
    <w:rPr>
      <w:rFonts w:ascii="Cambria" w:eastAsia="Cambria" w:hAnsi="Cambria"/>
      <w:sz w:val="24"/>
      <w:szCs w:val="24"/>
      <w:lang w:eastAsia="en-US"/>
    </w:rPr>
  </w:style>
  <w:style w:type="paragraph" w:customStyle="1" w:styleId="style360">
    <w:name w:val="style36"/>
    <w:basedOn w:val="a"/>
    <w:rsid w:val="00075486"/>
    <w:pPr>
      <w:widowControl/>
      <w:autoSpaceDE/>
      <w:autoSpaceDN/>
      <w:adjustRightInd/>
      <w:spacing w:before="100" w:beforeAutospacing="1" w:after="100" w:afterAutospacing="1"/>
    </w:pPr>
    <w:rPr>
      <w:sz w:val="24"/>
      <w:szCs w:val="24"/>
    </w:rPr>
  </w:style>
  <w:style w:type="character" w:customStyle="1" w:styleId="dash041e005f0431005f044b005f0447005f043d005f044b005f0439char1">
    <w:name w:val="dash041e_005f0431_005f044b_005f0447_005f043d_005f044b_005f0439__char1"/>
    <w:rsid w:val="00075486"/>
    <w:rPr>
      <w:rFonts w:ascii="Times New Roman" w:hAnsi="Times New Roman" w:cs="Times New Roman" w:hint="default"/>
      <w:strike w:val="0"/>
      <w:dstrike w:val="0"/>
      <w:sz w:val="24"/>
      <w:szCs w:val="24"/>
      <w:u w:val="none"/>
      <w:effect w:val="none"/>
    </w:rPr>
  </w:style>
  <w:style w:type="paragraph" w:customStyle="1" w:styleId="afd">
    <w:name w:val="А_основной"/>
    <w:basedOn w:val="a"/>
    <w:link w:val="afe"/>
    <w:qFormat/>
    <w:rsid w:val="00075486"/>
    <w:pPr>
      <w:widowControl/>
      <w:autoSpaceDE/>
      <w:autoSpaceDN/>
      <w:adjustRightInd/>
      <w:spacing w:line="360" w:lineRule="auto"/>
      <w:ind w:firstLine="454"/>
      <w:jc w:val="both"/>
    </w:pPr>
    <w:rPr>
      <w:rFonts w:eastAsia="Calibri"/>
      <w:sz w:val="28"/>
      <w:szCs w:val="28"/>
      <w:lang w:eastAsia="en-US"/>
    </w:rPr>
  </w:style>
  <w:style w:type="character" w:customStyle="1" w:styleId="afe">
    <w:name w:val="А_основной Знак"/>
    <w:link w:val="afd"/>
    <w:rsid w:val="00075486"/>
    <w:rPr>
      <w:rFonts w:eastAsia="Calibri"/>
      <w:sz w:val="28"/>
      <w:szCs w:val="28"/>
      <w:lang w:val="ru-RU" w:eastAsia="en-US" w:bidi="ar-SA"/>
    </w:rPr>
  </w:style>
  <w:style w:type="paragraph" w:customStyle="1" w:styleId="210">
    <w:name w:val="Основной текст с отступом 21"/>
    <w:basedOn w:val="a"/>
    <w:rsid w:val="00075486"/>
    <w:pPr>
      <w:suppressAutoHyphens/>
      <w:autoSpaceDE/>
      <w:autoSpaceDN/>
      <w:adjustRightInd/>
      <w:ind w:firstLine="709"/>
    </w:pPr>
    <w:rPr>
      <w:rFonts w:ascii="Times New Roman CYR" w:eastAsia="Lucida Sans Unicode" w:hAnsi="Times New Roman CYR"/>
      <w:kern w:val="1"/>
      <w:szCs w:val="24"/>
    </w:rPr>
  </w:style>
  <w:style w:type="paragraph" w:customStyle="1" w:styleId="211">
    <w:name w:val="Основной текст 21"/>
    <w:basedOn w:val="a"/>
    <w:rsid w:val="00075486"/>
    <w:pPr>
      <w:widowControl/>
      <w:overflowPunct w:val="0"/>
      <w:spacing w:line="360" w:lineRule="auto"/>
      <w:ind w:firstLine="709"/>
      <w:jc w:val="both"/>
      <w:textAlignment w:val="baseline"/>
    </w:pPr>
    <w:rPr>
      <w:sz w:val="28"/>
      <w:lang w:eastAsia="de-DE"/>
    </w:rPr>
  </w:style>
  <w:style w:type="paragraph" w:styleId="33">
    <w:name w:val="Body Text Indent 3"/>
    <w:basedOn w:val="a"/>
    <w:rsid w:val="00075486"/>
    <w:pPr>
      <w:spacing w:after="120"/>
      <w:ind w:left="283"/>
    </w:pPr>
    <w:rPr>
      <w:sz w:val="16"/>
      <w:szCs w:val="16"/>
    </w:rPr>
  </w:style>
  <w:style w:type="paragraph" w:customStyle="1" w:styleId="text">
    <w:name w:val="text"/>
    <w:basedOn w:val="a"/>
    <w:rsid w:val="00075486"/>
    <w:pPr>
      <w:widowControl/>
      <w:autoSpaceDE/>
      <w:autoSpaceDN/>
      <w:adjustRightInd/>
      <w:spacing w:before="100" w:beforeAutospacing="1" w:after="100" w:afterAutospacing="1"/>
    </w:pPr>
    <w:rPr>
      <w:sz w:val="24"/>
      <w:szCs w:val="24"/>
    </w:rPr>
  </w:style>
  <w:style w:type="character" w:customStyle="1" w:styleId="rvts7">
    <w:name w:val="rvts7"/>
    <w:basedOn w:val="a0"/>
    <w:rsid w:val="00075486"/>
  </w:style>
  <w:style w:type="paragraph" w:styleId="aff">
    <w:name w:val="No Spacing"/>
    <w:qFormat/>
    <w:rsid w:val="00075486"/>
    <w:rPr>
      <w:sz w:val="24"/>
      <w:szCs w:val="24"/>
    </w:rPr>
  </w:style>
  <w:style w:type="paragraph" w:customStyle="1" w:styleId="osnova0">
    <w:name w:val="osnova"/>
    <w:basedOn w:val="a"/>
    <w:rsid w:val="00075486"/>
    <w:pPr>
      <w:widowControl/>
      <w:autoSpaceDE/>
      <w:autoSpaceDN/>
      <w:adjustRightInd/>
      <w:spacing w:before="100" w:beforeAutospacing="1" w:after="100" w:afterAutospacing="1"/>
    </w:pPr>
    <w:rPr>
      <w:sz w:val="24"/>
      <w:szCs w:val="24"/>
    </w:rPr>
  </w:style>
  <w:style w:type="character" w:customStyle="1" w:styleId="FontStyle13">
    <w:name w:val="Font Style13"/>
    <w:rsid w:val="00075486"/>
    <w:rPr>
      <w:rFonts w:ascii="Times New Roman" w:hAnsi="Times New Roman" w:cs="Times New Roman"/>
      <w:b/>
      <w:bCs/>
      <w:sz w:val="22"/>
      <w:szCs w:val="22"/>
    </w:rPr>
  </w:style>
  <w:style w:type="paragraph" w:customStyle="1" w:styleId="aff0">
    <w:name w:val="a"/>
    <w:basedOn w:val="a"/>
    <w:rsid w:val="00075486"/>
    <w:pPr>
      <w:widowControl/>
      <w:autoSpaceDE/>
      <w:autoSpaceDN/>
      <w:adjustRightInd/>
      <w:spacing w:before="100" w:beforeAutospacing="1" w:after="100" w:afterAutospacing="1"/>
    </w:pPr>
    <w:rPr>
      <w:sz w:val="24"/>
      <w:szCs w:val="24"/>
    </w:rPr>
  </w:style>
  <w:style w:type="character" w:customStyle="1" w:styleId="rvts6">
    <w:name w:val="rvts6"/>
    <w:basedOn w:val="a0"/>
    <w:rsid w:val="00075486"/>
  </w:style>
  <w:style w:type="character" w:customStyle="1" w:styleId="FontStyle11">
    <w:name w:val="Font Style11"/>
    <w:rsid w:val="00075486"/>
    <w:rPr>
      <w:rFonts w:ascii="Times New Roman" w:hAnsi="Times New Roman" w:cs="Times New Roman"/>
      <w:sz w:val="26"/>
      <w:szCs w:val="26"/>
    </w:rPr>
  </w:style>
  <w:style w:type="character" w:customStyle="1" w:styleId="FontStyle27">
    <w:name w:val="Font Style27"/>
    <w:rsid w:val="00075486"/>
    <w:rPr>
      <w:rFonts w:ascii="Times New Roman" w:hAnsi="Times New Roman" w:cs="Times New Roman"/>
      <w:sz w:val="24"/>
      <w:szCs w:val="24"/>
    </w:rPr>
  </w:style>
  <w:style w:type="paragraph" w:customStyle="1" w:styleId="u">
    <w:name w:val="u"/>
    <w:basedOn w:val="a"/>
    <w:rsid w:val="00075486"/>
    <w:pPr>
      <w:widowControl/>
      <w:autoSpaceDE/>
      <w:autoSpaceDN/>
      <w:adjustRightInd/>
      <w:spacing w:before="100" w:beforeAutospacing="1" w:after="100" w:afterAutospacing="1"/>
    </w:pPr>
    <w:rPr>
      <w:sz w:val="24"/>
      <w:szCs w:val="24"/>
    </w:rPr>
  </w:style>
  <w:style w:type="paragraph" w:customStyle="1" w:styleId="Abstract">
    <w:name w:val="Abstract"/>
    <w:basedOn w:val="a"/>
    <w:link w:val="Abstract0"/>
    <w:rsid w:val="00075486"/>
    <w:pPr>
      <w:spacing w:line="360" w:lineRule="auto"/>
      <w:ind w:firstLine="454"/>
      <w:jc w:val="both"/>
    </w:pPr>
    <w:rPr>
      <w:rFonts w:eastAsia="@Arial Unicode MS"/>
      <w:sz w:val="28"/>
      <w:szCs w:val="28"/>
    </w:rPr>
  </w:style>
  <w:style w:type="character" w:customStyle="1" w:styleId="Abstract0">
    <w:name w:val="Abstract Знак"/>
    <w:link w:val="Abstract"/>
    <w:rsid w:val="00075486"/>
    <w:rPr>
      <w:rFonts w:eastAsia="@Arial Unicode MS"/>
      <w:sz w:val="28"/>
      <w:szCs w:val="28"/>
      <w:lang w:val="ru-RU" w:eastAsia="ru-RU" w:bidi="ar-SA"/>
    </w:rPr>
  </w:style>
  <w:style w:type="paragraph" w:customStyle="1" w:styleId="default0">
    <w:name w:val="default"/>
    <w:basedOn w:val="a"/>
    <w:rsid w:val="00075486"/>
    <w:pPr>
      <w:widowControl/>
      <w:autoSpaceDE/>
      <w:autoSpaceDN/>
      <w:adjustRightInd/>
    </w:pPr>
    <w:rPr>
      <w:sz w:val="24"/>
      <w:szCs w:val="24"/>
    </w:rPr>
  </w:style>
  <w:style w:type="character" w:customStyle="1" w:styleId="default005f005fchar1char1">
    <w:name w:val="default_005f_005fchar1__char1"/>
    <w:rsid w:val="00075486"/>
    <w:rPr>
      <w:rFonts w:ascii="Times New Roman" w:hAnsi="Times New Roman" w:cs="Times New Roman" w:hint="default"/>
      <w:strike w:val="0"/>
      <w:dstrike w:val="0"/>
      <w:sz w:val="24"/>
      <w:szCs w:val="24"/>
      <w:u w:val="none"/>
      <w:effect w:val="none"/>
    </w:rPr>
  </w:style>
  <w:style w:type="character" w:customStyle="1" w:styleId="41">
    <w:name w:val="Знак Знак4"/>
    <w:rsid w:val="00075486"/>
    <w:rPr>
      <w:b/>
      <w:sz w:val="24"/>
      <w:lang w:val="ru-RU" w:eastAsia="ru-RU" w:bidi="ar-SA"/>
    </w:rPr>
  </w:style>
  <w:style w:type="character" w:customStyle="1" w:styleId="95">
    <w:name w:val="Основной текст (9)5"/>
    <w:rsid w:val="005A02F9"/>
    <w:rPr>
      <w:rFonts w:ascii="Times New Roman" w:hAnsi="Times New Roman" w:cs="Times New Roman"/>
      <w:b/>
      <w:bCs/>
      <w:spacing w:val="0"/>
      <w:sz w:val="18"/>
      <w:szCs w:val="18"/>
      <w:lang w:bidi="ar-SA"/>
    </w:rPr>
  </w:style>
  <w:style w:type="character" w:customStyle="1" w:styleId="FontStyle30">
    <w:name w:val="Font Style30"/>
    <w:rsid w:val="005A02F9"/>
    <w:rPr>
      <w:rFonts w:ascii="Times New Roman" w:hAnsi="Times New Roman" w:cs="Times New Roman"/>
      <w:b/>
      <w:bCs/>
      <w:sz w:val="22"/>
      <w:szCs w:val="22"/>
    </w:rPr>
  </w:style>
  <w:style w:type="character" w:customStyle="1" w:styleId="FontStyle29">
    <w:name w:val="Font Style29"/>
    <w:rsid w:val="005A02F9"/>
    <w:rPr>
      <w:rFonts w:ascii="Times New Roman" w:hAnsi="Times New Roman" w:cs="Times New Roman"/>
      <w:b/>
      <w:bCs/>
      <w:i/>
      <w:iCs/>
      <w:sz w:val="18"/>
      <w:szCs w:val="18"/>
    </w:rPr>
  </w:style>
  <w:style w:type="paragraph" w:customStyle="1" w:styleId="Style22">
    <w:name w:val="Style22"/>
    <w:basedOn w:val="a"/>
    <w:rsid w:val="005A02F9"/>
    <w:rPr>
      <w:sz w:val="24"/>
      <w:szCs w:val="24"/>
    </w:rPr>
  </w:style>
  <w:style w:type="character" w:customStyle="1" w:styleId="HTML0">
    <w:name w:val="Стандартный HTML Знак"/>
    <w:link w:val="HTML"/>
    <w:rsid w:val="00FD670A"/>
    <w:rPr>
      <w:rFonts w:ascii="Courier New" w:hAnsi="Courier New" w:cs="Courier New"/>
      <w:lang w:bidi="bn-IN"/>
    </w:rPr>
  </w:style>
  <w:style w:type="table" w:customStyle="1" w:styleId="TableNormal">
    <w:name w:val="Table Normal"/>
    <w:uiPriority w:val="2"/>
    <w:semiHidden/>
    <w:unhideWhenUsed/>
    <w:qFormat/>
    <w:rsid w:val="006B343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B343C"/>
    <w:pPr>
      <w:adjustRightInd/>
      <w:ind w:left="106"/>
    </w:pPr>
    <w:rPr>
      <w:sz w:val="22"/>
      <w:szCs w:val="22"/>
      <w:lang w:bidi="ru-RU"/>
    </w:rPr>
  </w:style>
  <w:style w:type="paragraph" w:customStyle="1" w:styleId="Heading1">
    <w:name w:val="Heading 1"/>
    <w:basedOn w:val="a"/>
    <w:uiPriority w:val="1"/>
    <w:qFormat/>
    <w:rsid w:val="006B343C"/>
    <w:pPr>
      <w:adjustRightInd/>
      <w:spacing w:before="4"/>
      <w:ind w:left="818"/>
      <w:outlineLvl w:val="1"/>
    </w:pPr>
    <w:rPr>
      <w:b/>
      <w:bCs/>
      <w:sz w:val="28"/>
      <w:szCs w:val="28"/>
      <w:lang w:bidi="ru-RU"/>
    </w:rPr>
  </w:style>
  <w:style w:type="paragraph" w:styleId="aff1">
    <w:name w:val="Balloon Text"/>
    <w:basedOn w:val="a"/>
    <w:link w:val="aff2"/>
    <w:rsid w:val="001A3026"/>
    <w:rPr>
      <w:rFonts w:ascii="Tahoma" w:hAnsi="Tahoma" w:cs="Tahoma"/>
      <w:sz w:val="16"/>
      <w:szCs w:val="16"/>
    </w:rPr>
  </w:style>
  <w:style w:type="character" w:customStyle="1" w:styleId="aff2">
    <w:name w:val="Текст выноски Знак"/>
    <w:basedOn w:val="a0"/>
    <w:link w:val="aff1"/>
    <w:rsid w:val="001A30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ravoteka.ru/enc/5045.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avoteka.ru/enc/2647.html" TargetMode="External"/><Relationship Id="rId17" Type="http://schemas.openxmlformats.org/officeDocument/2006/relationships/hyperlink" Target="http://www.logopedshop.ru/item/1268/" TargetMode="External"/><Relationship Id="rId2" Type="http://schemas.openxmlformats.org/officeDocument/2006/relationships/numbering" Target="numbering.xml"/><Relationship Id="rId16" Type="http://schemas.openxmlformats.org/officeDocument/2006/relationships/hyperlink" Target="http://www.pravoteka.ru/enc/3800.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voteka.ru/enc/4070.html" TargetMode="External"/><Relationship Id="rId5" Type="http://schemas.openxmlformats.org/officeDocument/2006/relationships/webSettings" Target="webSettings.xml"/><Relationship Id="rId15" Type="http://schemas.openxmlformats.org/officeDocument/2006/relationships/hyperlink" Target="http://www.pravoteka.ru/enc/554.html" TargetMode="External"/><Relationship Id="rId10" Type="http://schemas.openxmlformats.org/officeDocument/2006/relationships/hyperlink" Target="http://www.pravoteka.ru/enc/4007.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ravoteka.ru/enc/6659.html" TargetMode="External"/><Relationship Id="rId14" Type="http://schemas.openxmlformats.org/officeDocument/2006/relationships/hyperlink" Target="http://www.pravoteka.ru/enc/4092.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A91611-3283-435A-BF99-B7A9DD77A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Pages>
  <Words>78811</Words>
  <Characters>449224</Characters>
  <Application>Microsoft Office Word</Application>
  <DocSecurity>0</DocSecurity>
  <Lines>3743</Lines>
  <Paragraphs>1053</Paragraphs>
  <ScaleCrop>false</ScaleCrop>
  <HeadingPairs>
    <vt:vector size="2" baseType="variant">
      <vt:variant>
        <vt:lpstr>Название</vt:lpstr>
      </vt:variant>
      <vt:variant>
        <vt:i4>1</vt:i4>
      </vt:variant>
    </vt:vector>
  </HeadingPairs>
  <TitlesOfParts>
    <vt:vector size="1" baseType="lpstr">
      <vt:lpstr>Администрация  Озёрского городского округа Челябинской области</vt:lpstr>
    </vt:vector>
  </TitlesOfParts>
  <Company>Home</Company>
  <LinksUpToDate>false</LinksUpToDate>
  <CharactersWithSpaces>526982</CharactersWithSpaces>
  <SharedDoc>false</SharedDoc>
  <HLinks>
    <vt:vector size="54" baseType="variant">
      <vt:variant>
        <vt:i4>4194395</vt:i4>
      </vt:variant>
      <vt:variant>
        <vt:i4>24</vt:i4>
      </vt:variant>
      <vt:variant>
        <vt:i4>0</vt:i4>
      </vt:variant>
      <vt:variant>
        <vt:i4>5</vt:i4>
      </vt:variant>
      <vt:variant>
        <vt:lpwstr>http://www.logopedshop.ru/item/1268/</vt:lpwstr>
      </vt:variant>
      <vt:variant>
        <vt:lpwstr/>
      </vt:variant>
      <vt:variant>
        <vt:i4>4194383</vt:i4>
      </vt:variant>
      <vt:variant>
        <vt:i4>21</vt:i4>
      </vt:variant>
      <vt:variant>
        <vt:i4>0</vt:i4>
      </vt:variant>
      <vt:variant>
        <vt:i4>5</vt:i4>
      </vt:variant>
      <vt:variant>
        <vt:lpwstr>http://www.pravoteka.ru/enc/3800.html</vt:lpwstr>
      </vt:variant>
      <vt:variant>
        <vt:lpwstr/>
      </vt:variant>
      <vt:variant>
        <vt:i4>5111826</vt:i4>
      </vt:variant>
      <vt:variant>
        <vt:i4>18</vt:i4>
      </vt:variant>
      <vt:variant>
        <vt:i4>0</vt:i4>
      </vt:variant>
      <vt:variant>
        <vt:i4>5</vt:i4>
      </vt:variant>
      <vt:variant>
        <vt:lpwstr>http://www.pravoteka.ru/enc/554.html</vt:lpwstr>
      </vt:variant>
      <vt:variant>
        <vt:lpwstr/>
      </vt:variant>
      <vt:variant>
        <vt:i4>4849729</vt:i4>
      </vt:variant>
      <vt:variant>
        <vt:i4>15</vt:i4>
      </vt:variant>
      <vt:variant>
        <vt:i4>0</vt:i4>
      </vt:variant>
      <vt:variant>
        <vt:i4>5</vt:i4>
      </vt:variant>
      <vt:variant>
        <vt:lpwstr>http://www.pravoteka.ru/enc/4092.html</vt:lpwstr>
      </vt:variant>
      <vt:variant>
        <vt:lpwstr/>
      </vt:variant>
      <vt:variant>
        <vt:i4>5046349</vt:i4>
      </vt:variant>
      <vt:variant>
        <vt:i4>12</vt:i4>
      </vt:variant>
      <vt:variant>
        <vt:i4>0</vt:i4>
      </vt:variant>
      <vt:variant>
        <vt:i4>5</vt:i4>
      </vt:variant>
      <vt:variant>
        <vt:lpwstr>http://www.pravoteka.ru/enc/5045.html</vt:lpwstr>
      </vt:variant>
      <vt:variant>
        <vt:lpwstr/>
      </vt:variant>
      <vt:variant>
        <vt:i4>4784202</vt:i4>
      </vt:variant>
      <vt:variant>
        <vt:i4>9</vt:i4>
      </vt:variant>
      <vt:variant>
        <vt:i4>0</vt:i4>
      </vt:variant>
      <vt:variant>
        <vt:i4>5</vt:i4>
      </vt:variant>
      <vt:variant>
        <vt:lpwstr>http://www.pravoteka.ru/enc/2647.html</vt:lpwstr>
      </vt:variant>
      <vt:variant>
        <vt:lpwstr/>
      </vt:variant>
      <vt:variant>
        <vt:i4>4718671</vt:i4>
      </vt:variant>
      <vt:variant>
        <vt:i4>6</vt:i4>
      </vt:variant>
      <vt:variant>
        <vt:i4>0</vt:i4>
      </vt:variant>
      <vt:variant>
        <vt:i4>5</vt:i4>
      </vt:variant>
      <vt:variant>
        <vt:lpwstr>http://www.pravoteka.ru/enc/4070.html</vt:lpwstr>
      </vt:variant>
      <vt:variant>
        <vt:lpwstr/>
      </vt:variant>
      <vt:variant>
        <vt:i4>5177416</vt:i4>
      </vt:variant>
      <vt:variant>
        <vt:i4>3</vt:i4>
      </vt:variant>
      <vt:variant>
        <vt:i4>0</vt:i4>
      </vt:variant>
      <vt:variant>
        <vt:i4>5</vt:i4>
      </vt:variant>
      <vt:variant>
        <vt:lpwstr>http://www.pravoteka.ru/enc/4007.html</vt:lpwstr>
      </vt:variant>
      <vt:variant>
        <vt:lpwstr/>
      </vt:variant>
      <vt:variant>
        <vt:i4>4653135</vt:i4>
      </vt:variant>
      <vt:variant>
        <vt:i4>0</vt:i4>
      </vt:variant>
      <vt:variant>
        <vt:i4>0</vt:i4>
      </vt:variant>
      <vt:variant>
        <vt:i4>5</vt:i4>
      </vt:variant>
      <vt:variant>
        <vt:lpwstr>http://www.pravoteka.ru/enc/6659.html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Озёрского городского округа Челябинской области</dc:title>
  <dc:subject/>
  <dc:creator>Victor</dc:creator>
  <cp:keywords/>
  <cp:lastModifiedBy>Admin</cp:lastModifiedBy>
  <cp:revision>23</cp:revision>
  <cp:lastPrinted>2018-10-26T07:42:00Z</cp:lastPrinted>
  <dcterms:created xsi:type="dcterms:W3CDTF">2014-09-07T01:39:00Z</dcterms:created>
  <dcterms:modified xsi:type="dcterms:W3CDTF">2019-03-27T04:56:00Z</dcterms:modified>
</cp:coreProperties>
</file>